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9830C62" w:rsidP="29830C62" w:rsidRDefault="29830C62" w14:paraId="1A1F3645" w14:textId="62094DFE">
      <w:pPr>
        <w:rPr>
          <w:rFonts w:ascii="Arial" w:hAnsi="Arial" w:eastAsia="Arial" w:cs="Arial"/>
          <w:b w:val="1"/>
          <w:bCs w:val="1"/>
          <w:sz w:val="44"/>
          <w:szCs w:val="44"/>
        </w:rPr>
      </w:pPr>
    </w:p>
    <w:p w:rsidRPr="00C954BA" w:rsidR="00EC1C84" w:rsidP="6FAA884E" w:rsidRDefault="002C7193" w14:paraId="7C8D0744" w14:textId="08AA1668">
      <w:pPr>
        <w:rPr>
          <w:rFonts w:ascii="Arial" w:hAnsi="Arial" w:eastAsia="Arial" w:cs="Arial"/>
          <w:b w:val="1"/>
          <w:bCs w:val="1"/>
          <w:sz w:val="44"/>
          <w:szCs w:val="44"/>
        </w:rPr>
      </w:pPr>
      <w:r w:rsidRPr="176863A9" w:rsidR="002C7193">
        <w:rPr>
          <w:rFonts w:ascii="Arial" w:hAnsi="Arial" w:eastAsia="Arial" w:cs="Arial"/>
          <w:b w:val="1"/>
          <w:bCs w:val="1"/>
          <w:sz w:val="44"/>
          <w:szCs w:val="44"/>
        </w:rPr>
        <w:t>eSign Documents</w:t>
      </w:r>
    </w:p>
    <w:p w:rsidR="377A207A" w:rsidP="6FAA884E" w:rsidRDefault="00F6109F" w14:paraId="3CA20ACF" w14:textId="05EC4C55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CWS-CARES has </w:t>
      </w:r>
      <w:r w:rsidR="004A52FE">
        <w:rPr>
          <w:rFonts w:ascii="Arial" w:hAnsi="Arial" w:eastAsia="Arial" w:cs="Arial"/>
          <w:color w:val="000000" w:themeColor="text1"/>
        </w:rPr>
        <w:t>electronic</w:t>
      </w:r>
      <w:r>
        <w:rPr>
          <w:rFonts w:ascii="Arial" w:hAnsi="Arial" w:eastAsia="Arial" w:cs="Arial"/>
          <w:color w:val="000000" w:themeColor="text1"/>
        </w:rPr>
        <w:t xml:space="preserve"> signature functionality </w:t>
      </w:r>
      <w:r w:rsidR="002D0F36">
        <w:rPr>
          <w:rFonts w:ascii="Arial" w:hAnsi="Arial" w:eastAsia="Arial" w:cs="Arial"/>
          <w:color w:val="000000" w:themeColor="text1"/>
        </w:rPr>
        <w:t xml:space="preserve">available for Worker and Supervisor signatures. </w:t>
      </w:r>
    </w:p>
    <w:p w:rsidR="377A207A" w:rsidP="6FAA884E" w:rsidRDefault="377A207A" w14:paraId="0382B124" w14:textId="2DFF4A4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color w:val="000000" w:themeColor="text1"/>
        </w:rPr>
        <w:t xml:space="preserve"> </w:t>
      </w:r>
    </w:p>
    <w:p w:rsidR="377A207A" w:rsidP="6FAA884E" w:rsidRDefault="4A28EF4A" w14:paraId="36366A9D" w14:textId="63D2F20D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>STEP 1:</w:t>
      </w:r>
      <w:r w:rsidRPr="6FAA884E">
        <w:rPr>
          <w:rFonts w:ascii="Arial" w:hAnsi="Arial" w:eastAsia="Arial" w:cs="Arial"/>
        </w:rPr>
        <w:t xml:space="preserve"> </w:t>
      </w:r>
      <w:r w:rsidR="000F4937">
        <w:rPr>
          <w:rFonts w:ascii="Arial" w:hAnsi="Arial" w:eastAsia="Arial" w:cs="Arial"/>
        </w:rPr>
        <w:t>C</w:t>
      </w:r>
      <w:r w:rsidR="00775E71">
        <w:rPr>
          <w:rFonts w:ascii="Arial" w:hAnsi="Arial" w:eastAsia="Arial" w:cs="Arial"/>
        </w:rPr>
        <w:t xml:space="preserve">lick the </w:t>
      </w:r>
      <w:r w:rsidRPr="00B93E70" w:rsidR="00775E71">
        <w:rPr>
          <w:rFonts w:ascii="Arial" w:hAnsi="Arial" w:eastAsia="Arial" w:cs="Arial"/>
          <w:b/>
          <w:bCs/>
        </w:rPr>
        <w:t>eSign</w:t>
      </w:r>
      <w:r w:rsidR="00775E71">
        <w:rPr>
          <w:rFonts w:ascii="Arial" w:hAnsi="Arial" w:eastAsia="Arial" w:cs="Arial"/>
        </w:rPr>
        <w:t xml:space="preserve"> button</w:t>
      </w:r>
      <w:r w:rsidR="00B93E70">
        <w:rPr>
          <w:rFonts w:ascii="Arial" w:hAnsi="Arial" w:eastAsia="Arial" w:cs="Arial"/>
        </w:rPr>
        <w:t xml:space="preserve"> in the top right corner</w:t>
      </w:r>
      <w:r w:rsidR="000F4937">
        <w:rPr>
          <w:rFonts w:ascii="Arial" w:hAnsi="Arial" w:eastAsia="Arial" w:cs="Arial"/>
        </w:rPr>
        <w:t xml:space="preserve"> from the desired document where eSign is available. </w:t>
      </w:r>
      <w:r w:rsidR="00B93E70">
        <w:rPr>
          <w:rFonts w:ascii="Arial" w:hAnsi="Arial" w:eastAsia="Arial" w:cs="Arial"/>
        </w:rPr>
        <w:t xml:space="preserve"> </w:t>
      </w:r>
    </w:p>
    <w:p w:rsidR="001750B4" w:rsidP="6FAA884E" w:rsidRDefault="001750B4" w14:paraId="597FEDD4" w14:textId="14224C46">
      <w:pPr>
        <w:spacing w:after="0" w:line="257" w:lineRule="auto"/>
        <w:rPr>
          <w:rFonts w:ascii="Arial" w:hAnsi="Arial" w:eastAsia="Arial" w:cs="Arial"/>
        </w:rPr>
      </w:pPr>
      <w:r>
        <w:rPr>
          <w:noProof/>
        </w:rPr>
        <w:drawing>
          <wp:inline distT="0" distB="0" distL="0" distR="0" wp14:anchorId="02D4DCCB" wp14:editId="1C0F87CD">
            <wp:extent cx="6671837" cy="3168503"/>
            <wp:effectExtent l="0" t="0" r="0" b="0"/>
            <wp:docPr id="869850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5031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90368" cy="317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A3E45" w:rsidR="377A207A" w:rsidP="004B6BDE" w:rsidRDefault="74142202" w14:paraId="329E782A" w14:textId="570BAC77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176863A9" w:rsidR="74142202">
        <w:rPr>
          <w:rFonts w:ascii="Arial" w:hAnsi="Arial" w:eastAsia="Arial" w:cs="Arial"/>
          <w:b w:val="1"/>
          <w:bCs w:val="1"/>
          <w:color w:val="0070C0"/>
        </w:rPr>
        <w:t>STEP 2:</w:t>
      </w:r>
      <w:r w:rsidRPr="176863A9" w:rsidR="74142202">
        <w:rPr>
          <w:rFonts w:ascii="Arial" w:hAnsi="Arial" w:eastAsia="Arial" w:cs="Arial"/>
        </w:rPr>
        <w:t xml:space="preserve"> </w:t>
      </w:r>
      <w:r w:rsidRPr="176863A9" w:rsidR="000F4937">
        <w:rPr>
          <w:rFonts w:ascii="Arial" w:hAnsi="Arial" w:eastAsia="Arial" w:cs="Arial"/>
        </w:rPr>
        <w:t>S</w:t>
      </w:r>
      <w:r w:rsidRPr="176863A9" w:rsidR="00EF473C">
        <w:rPr>
          <w:rFonts w:ascii="Arial" w:hAnsi="Arial" w:eastAsia="Arial" w:cs="Arial"/>
          <w:color w:val="000000" w:themeColor="text1" w:themeTint="FF" w:themeShade="FF"/>
        </w:rPr>
        <w:t>elect the</w:t>
      </w:r>
      <w:r w:rsidRPr="176863A9" w:rsidR="00C76CA0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76863A9" w:rsidR="00C76CA0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Template Type </w:t>
      </w:r>
      <w:r w:rsidRPr="176863A9" w:rsidR="00C76CA0">
        <w:rPr>
          <w:rFonts w:ascii="Arial" w:hAnsi="Arial" w:eastAsia="Arial" w:cs="Arial"/>
          <w:color w:val="000000" w:themeColor="text1" w:themeTint="FF" w:themeShade="FF"/>
        </w:rPr>
        <w:t>and</w:t>
      </w:r>
      <w:r w:rsidRPr="176863A9" w:rsidR="00EF473C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76863A9" w:rsidR="006A3E4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Document Type </w:t>
      </w:r>
      <w:r w:rsidRPr="176863A9" w:rsidR="006A3E45">
        <w:rPr>
          <w:rFonts w:ascii="Arial" w:hAnsi="Arial" w:eastAsia="Arial" w:cs="Arial"/>
          <w:color w:val="000000" w:themeColor="text1" w:themeTint="FF" w:themeShade="FF"/>
        </w:rPr>
        <w:t xml:space="preserve">from the picklist. </w:t>
      </w:r>
      <w:r w:rsidRPr="176863A9" w:rsidR="006A3E45">
        <w:rPr>
          <w:rFonts w:ascii="Arial" w:hAnsi="Arial" w:eastAsia="Arial" w:cs="Arial"/>
          <w:color w:val="000000" w:themeColor="text1" w:themeTint="FF" w:themeShade="FF"/>
        </w:rPr>
        <w:t xml:space="preserve">The list will vary based on the page in focus. </w:t>
      </w:r>
    </w:p>
    <w:p w:rsidR="377A207A" w:rsidP="6FAA884E" w:rsidRDefault="377A207A" w14:paraId="11AE5B67" w14:textId="5DDE960F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BB6B6F" w:rsidP="0052739F" w:rsidRDefault="00BB6B6F" w14:paraId="7D1A42BE" w14:textId="5B57F952">
      <w:pPr>
        <w:spacing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0000" w:themeColor="text1"/>
        </w:rPr>
        <w:t>NOTE</w:t>
      </w:r>
      <w:r w:rsidRPr="6FAA884E">
        <w:rPr>
          <w:rFonts w:ascii="Arial" w:hAnsi="Arial" w:eastAsia="Arial" w:cs="Arial"/>
          <w:color w:val="000000" w:themeColor="text1"/>
        </w:rPr>
        <w:t>:</w:t>
      </w:r>
      <w:r w:rsidR="0052739F">
        <w:rPr>
          <w:rFonts w:ascii="Arial" w:hAnsi="Arial" w:eastAsia="Arial" w:cs="Arial"/>
          <w:color w:val="000000" w:themeColor="text1"/>
        </w:rPr>
        <w:t xml:space="preserve"> Some </w:t>
      </w:r>
      <w:r w:rsidRPr="0052739F" w:rsidR="0052739F">
        <w:rPr>
          <w:rFonts w:ascii="Arial" w:hAnsi="Arial" w:eastAsia="Arial" w:cs="Arial"/>
          <w:color w:val="000000" w:themeColor="text1"/>
        </w:rPr>
        <w:t>document type</w:t>
      </w:r>
      <w:r w:rsidR="0052739F">
        <w:rPr>
          <w:rFonts w:ascii="Arial" w:hAnsi="Arial" w:eastAsia="Arial" w:cs="Arial"/>
          <w:color w:val="000000" w:themeColor="text1"/>
        </w:rPr>
        <w:t>s</w:t>
      </w:r>
      <w:r w:rsidRPr="0052739F" w:rsidR="0052739F">
        <w:rPr>
          <w:rFonts w:ascii="Arial" w:hAnsi="Arial" w:eastAsia="Arial" w:cs="Arial"/>
          <w:color w:val="000000" w:themeColor="text1"/>
        </w:rPr>
        <w:t xml:space="preserve"> may need </w:t>
      </w:r>
      <w:r w:rsidR="00717D5C">
        <w:rPr>
          <w:rFonts w:ascii="Arial" w:hAnsi="Arial" w:eastAsia="Arial" w:cs="Arial"/>
          <w:color w:val="000000" w:themeColor="text1"/>
        </w:rPr>
        <w:t>a</w:t>
      </w:r>
      <w:r w:rsidRPr="0052739F" w:rsidR="0052739F">
        <w:rPr>
          <w:rFonts w:ascii="Arial" w:hAnsi="Arial" w:eastAsia="Arial" w:cs="Arial"/>
          <w:color w:val="000000" w:themeColor="text1"/>
        </w:rPr>
        <w:t xml:space="preserve">dditional external signers to sign. External signers are core participants associated </w:t>
      </w:r>
      <w:r w:rsidRPr="0052739F" w:rsidR="00717D5C">
        <w:rPr>
          <w:rFonts w:ascii="Arial" w:hAnsi="Arial" w:eastAsia="Arial" w:cs="Arial"/>
          <w:color w:val="000000" w:themeColor="text1"/>
        </w:rPr>
        <w:t>with</w:t>
      </w:r>
      <w:r w:rsidRPr="0052739F" w:rsidR="0052739F">
        <w:rPr>
          <w:rFonts w:ascii="Arial" w:hAnsi="Arial" w:eastAsia="Arial" w:cs="Arial"/>
          <w:color w:val="000000" w:themeColor="text1"/>
        </w:rPr>
        <w:t xml:space="preserve"> unit of work</w:t>
      </w:r>
      <w:r w:rsidR="00717D5C">
        <w:rPr>
          <w:rFonts w:ascii="Arial" w:hAnsi="Arial" w:eastAsia="Arial" w:cs="Arial"/>
          <w:color w:val="000000" w:themeColor="text1"/>
        </w:rPr>
        <w:t>,</w:t>
      </w:r>
      <w:r w:rsidRPr="0052739F" w:rsidR="0052739F">
        <w:rPr>
          <w:rFonts w:ascii="Arial" w:hAnsi="Arial" w:eastAsia="Arial" w:cs="Arial"/>
          <w:color w:val="000000" w:themeColor="text1"/>
        </w:rPr>
        <w:t xml:space="preserve"> support participants</w:t>
      </w:r>
      <w:r w:rsidR="00717D5C">
        <w:rPr>
          <w:rFonts w:ascii="Arial" w:hAnsi="Arial" w:eastAsia="Arial" w:cs="Arial"/>
          <w:color w:val="000000" w:themeColor="text1"/>
        </w:rPr>
        <w:t>, or</w:t>
      </w:r>
      <w:r w:rsidRPr="0052739F" w:rsidR="0052739F">
        <w:rPr>
          <w:rFonts w:ascii="Arial" w:hAnsi="Arial" w:eastAsia="Arial" w:cs="Arial"/>
          <w:color w:val="000000" w:themeColor="text1"/>
        </w:rPr>
        <w:t xml:space="preserve"> collaterals associated </w:t>
      </w:r>
      <w:r w:rsidRPr="0052739F" w:rsidR="00717D5C">
        <w:rPr>
          <w:rFonts w:ascii="Arial" w:hAnsi="Arial" w:eastAsia="Arial" w:cs="Arial"/>
          <w:color w:val="000000" w:themeColor="text1"/>
        </w:rPr>
        <w:t>with</w:t>
      </w:r>
      <w:r w:rsidRPr="0052739F" w:rsidR="0052739F">
        <w:rPr>
          <w:rFonts w:ascii="Arial" w:hAnsi="Arial" w:eastAsia="Arial" w:cs="Arial"/>
          <w:color w:val="000000" w:themeColor="text1"/>
        </w:rPr>
        <w:t xml:space="preserve"> core participants. External signers should have valid email address documented in the system.</w:t>
      </w:r>
    </w:p>
    <w:p w:rsidR="007D6EA0" w:rsidP="6FAA884E" w:rsidRDefault="007D6EA0" w14:paraId="279D3AA2" w14:textId="1963DBB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26F001A6" wp14:editId="54CE67FD">
            <wp:extent cx="6663055" cy="3132253"/>
            <wp:effectExtent l="0" t="0" r="4445" b="0"/>
            <wp:docPr id="1463190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9033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79271" cy="31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9EC906" w:rsidP="6FAA884E" w:rsidRDefault="719EC906" w14:paraId="55B789EE" w14:textId="133A435B">
      <w:pPr>
        <w:pStyle w:val="ListParagraph"/>
        <w:spacing w:after="0" w:line="257" w:lineRule="auto"/>
        <w:ind w:hanging="360"/>
        <w:rPr>
          <w:rFonts w:ascii="Arial" w:hAnsi="Arial" w:eastAsia="Arial" w:cs="Arial"/>
          <w:color w:val="000000" w:themeColor="text1"/>
        </w:rPr>
      </w:pPr>
    </w:p>
    <w:p w:rsidRPr="00500482" w:rsidR="377A207A" w:rsidP="6FAA884E" w:rsidRDefault="76F3218E" w14:paraId="76FF4B81" w14:textId="13AE7DAA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 w:rsidRPr="6FAA884E" w:rsidR="082726D5">
        <w:rPr>
          <w:rFonts w:ascii="Arial" w:hAnsi="Arial" w:eastAsia="Arial" w:cs="Arial"/>
          <w:b/>
          <w:bCs/>
          <w:color w:val="0070C0"/>
        </w:rPr>
        <w:t>3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500482">
        <w:rPr>
          <w:rFonts w:ascii="Arial" w:hAnsi="Arial" w:eastAsia="Arial" w:cs="Arial"/>
          <w:color w:val="000000" w:themeColor="text1"/>
        </w:rPr>
        <w:t xml:space="preserve">Click the </w:t>
      </w:r>
      <w:r w:rsidR="00500482">
        <w:rPr>
          <w:rFonts w:ascii="Arial" w:hAnsi="Arial" w:eastAsia="Arial" w:cs="Arial"/>
          <w:b/>
          <w:bCs/>
          <w:color w:val="000000" w:themeColor="text1"/>
        </w:rPr>
        <w:t xml:space="preserve">Generate </w:t>
      </w:r>
      <w:r w:rsidR="00500482">
        <w:rPr>
          <w:rFonts w:ascii="Arial" w:hAnsi="Arial" w:eastAsia="Arial" w:cs="Arial"/>
          <w:color w:val="000000" w:themeColor="text1"/>
        </w:rPr>
        <w:t xml:space="preserve">button. </w:t>
      </w:r>
    </w:p>
    <w:p w:rsidR="6FAA884E" w:rsidP="6FAA884E" w:rsidRDefault="6FAA884E" w14:paraId="6A130DC5" w14:textId="6B68EBE0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377A207A" w:rsidP="6FAA884E" w:rsidRDefault="0B1DE876" w14:paraId="462896B9" w14:textId="1EE45D9A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 w:rsidRPr="6FAA884E" w:rsidR="4ED6588F">
        <w:rPr>
          <w:rFonts w:ascii="Arial" w:hAnsi="Arial" w:eastAsia="Arial" w:cs="Arial"/>
          <w:b/>
          <w:bCs/>
          <w:color w:val="0070C0"/>
        </w:rPr>
        <w:t>4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0F4937">
        <w:rPr>
          <w:rFonts w:ascii="Arial" w:hAnsi="Arial" w:eastAsia="Arial" w:cs="Arial"/>
        </w:rPr>
        <w:t>L</w:t>
      </w:r>
      <w:r w:rsidR="000373BF">
        <w:rPr>
          <w:rFonts w:ascii="Arial" w:hAnsi="Arial" w:eastAsia="Arial" w:cs="Arial"/>
          <w:color w:val="000000" w:themeColor="text1"/>
        </w:rPr>
        <w:t>ocate your document</w:t>
      </w:r>
      <w:r w:rsidR="00305CD5">
        <w:rPr>
          <w:rFonts w:ascii="Arial" w:hAnsi="Arial" w:eastAsia="Arial" w:cs="Arial"/>
          <w:color w:val="000000" w:themeColor="text1"/>
        </w:rPr>
        <w:t xml:space="preserve">, and then from the dropdown menu on the right, click </w:t>
      </w:r>
      <w:r w:rsidR="00305CD5">
        <w:rPr>
          <w:rFonts w:ascii="Arial" w:hAnsi="Arial" w:eastAsia="Arial" w:cs="Arial"/>
          <w:b/>
          <w:bCs/>
          <w:color w:val="000000" w:themeColor="text1"/>
        </w:rPr>
        <w:t>Edit</w:t>
      </w:r>
      <w:r w:rsidR="00305CD5">
        <w:rPr>
          <w:rFonts w:ascii="Arial" w:hAnsi="Arial" w:eastAsia="Arial" w:cs="Arial"/>
          <w:color w:val="000000" w:themeColor="text1"/>
        </w:rPr>
        <w:t xml:space="preserve">. </w:t>
      </w:r>
    </w:p>
    <w:p w:rsidR="00A50E61" w:rsidP="6FAA884E" w:rsidRDefault="00A50E61" w14:paraId="0000DB5C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A50E61" w:rsidP="6FAA884E" w:rsidRDefault="00A50E61" w14:paraId="69326C7E" w14:textId="76170723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6C79BC81" wp14:editId="2D61E4B8">
            <wp:extent cx="6666614" cy="3143185"/>
            <wp:effectExtent l="0" t="0" r="1270" b="635"/>
            <wp:docPr id="1525456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45636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75437" cy="31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531" w:rsidP="6FAA884E" w:rsidRDefault="00DC1531" w14:paraId="2322A864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Pr="008C3EF7" w:rsidR="377A207A" w:rsidP="6FAA884E" w:rsidRDefault="270846F7" w14:paraId="7FBE9D87" w14:textId="7CC940A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>STEP 5:</w:t>
      </w:r>
      <w:r w:rsidRPr="6FAA884E">
        <w:rPr>
          <w:rFonts w:ascii="Arial" w:hAnsi="Arial" w:eastAsia="Arial" w:cs="Arial"/>
        </w:rPr>
        <w:t xml:space="preserve"> </w:t>
      </w:r>
      <w:r w:rsidR="000F4937">
        <w:rPr>
          <w:rFonts w:ascii="Arial" w:hAnsi="Arial" w:eastAsia="Arial" w:cs="Arial"/>
        </w:rPr>
        <w:t>C</w:t>
      </w:r>
      <w:r w:rsidR="008C3EF7">
        <w:rPr>
          <w:rFonts w:ascii="Arial" w:hAnsi="Arial" w:eastAsia="Arial" w:cs="Arial"/>
          <w:color w:val="000000" w:themeColor="text1"/>
        </w:rPr>
        <w:t xml:space="preserve">lick the </w:t>
      </w:r>
      <w:r w:rsidR="008C3EF7">
        <w:rPr>
          <w:rFonts w:ascii="Arial" w:hAnsi="Arial" w:eastAsia="Arial" w:cs="Arial"/>
          <w:b/>
          <w:bCs/>
          <w:color w:val="000000" w:themeColor="text1"/>
        </w:rPr>
        <w:t xml:space="preserve">Finalize Document </w:t>
      </w:r>
      <w:r w:rsidR="008C3EF7">
        <w:rPr>
          <w:rFonts w:ascii="Arial" w:hAnsi="Arial" w:eastAsia="Arial" w:cs="Arial"/>
          <w:color w:val="000000" w:themeColor="text1"/>
        </w:rPr>
        <w:t>button</w:t>
      </w:r>
      <w:r w:rsidR="000F4937">
        <w:rPr>
          <w:rFonts w:ascii="Arial" w:hAnsi="Arial" w:eastAsia="Arial" w:cs="Arial"/>
          <w:color w:val="000000" w:themeColor="text1"/>
        </w:rPr>
        <w:t xml:space="preserve"> </w:t>
      </w:r>
      <w:r w:rsidR="00B519B3">
        <w:rPr>
          <w:rFonts w:ascii="Arial" w:hAnsi="Arial" w:eastAsia="Arial" w:cs="Arial"/>
          <w:color w:val="000000" w:themeColor="text1"/>
        </w:rPr>
        <w:t>once any updates are made</w:t>
      </w:r>
      <w:r w:rsidR="008C3EF7">
        <w:rPr>
          <w:rFonts w:ascii="Arial" w:hAnsi="Arial" w:eastAsia="Arial" w:cs="Arial"/>
          <w:color w:val="000000" w:themeColor="text1"/>
        </w:rPr>
        <w:t xml:space="preserve">. </w:t>
      </w:r>
    </w:p>
    <w:p w:rsidR="00146658" w:rsidP="6FAA884E" w:rsidRDefault="00146658" w14:paraId="682291A2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146658" w:rsidP="6FAA884E" w:rsidRDefault="00146658" w14:paraId="11807395" w14:textId="4C59917C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232F3211" wp14:editId="35E3599E">
            <wp:extent cx="6688667" cy="3454573"/>
            <wp:effectExtent l="0" t="0" r="0" b="0"/>
            <wp:docPr id="577429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2935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98788" cy="34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9EC906" w:rsidP="6FAA884E" w:rsidRDefault="719EC906" w14:paraId="63227E2F" w14:textId="53A4A71A">
      <w:pPr>
        <w:pStyle w:val="ListParagraph"/>
        <w:spacing w:after="0" w:line="257" w:lineRule="auto"/>
        <w:ind w:hanging="360"/>
        <w:rPr>
          <w:rFonts w:ascii="Arial" w:hAnsi="Arial" w:eastAsia="Arial" w:cs="Arial"/>
          <w:color w:val="000000" w:themeColor="text1"/>
        </w:rPr>
      </w:pPr>
    </w:p>
    <w:p w:rsidR="317F7931" w:rsidP="317F7931" w:rsidRDefault="317F7931" w14:paraId="525415F2" w14:textId="41AADCCC">
      <w:pPr>
        <w:pStyle w:val="ListParagraph"/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156BCC" w:rsidP="317F7931" w:rsidRDefault="00156BCC" w14:paraId="44052476" w14:textId="77777777">
      <w:pPr>
        <w:pStyle w:val="ListParagraph"/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B519B3" w:rsidP="317F7931" w:rsidRDefault="00B519B3" w14:paraId="4E66F5D5" w14:textId="77777777">
      <w:pPr>
        <w:pStyle w:val="ListParagraph"/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Pr="00156BCC" w:rsidR="719EC906" w:rsidP="6FAA884E" w:rsidRDefault="294346A6" w14:paraId="2441123B" w14:textId="79012678">
      <w:pPr>
        <w:spacing w:after="0" w:line="257" w:lineRule="auto"/>
        <w:rPr>
          <w:noProof/>
        </w:rPr>
      </w:pPr>
      <w:r w:rsidRPr="6FAA884E">
        <w:rPr>
          <w:rFonts w:ascii="Arial" w:hAnsi="Arial" w:eastAsia="Arial" w:cs="Arial"/>
          <w:b/>
          <w:bCs/>
          <w:color w:val="0070C0"/>
        </w:rPr>
        <w:t>STEP 6:</w:t>
      </w:r>
      <w:r w:rsidRPr="6FAA884E">
        <w:rPr>
          <w:rFonts w:ascii="Arial" w:hAnsi="Arial" w:eastAsia="Arial" w:cs="Arial"/>
        </w:rPr>
        <w:t xml:space="preserve"> </w:t>
      </w:r>
      <w:r w:rsidR="00156BCC">
        <w:rPr>
          <w:rFonts w:ascii="Arial" w:hAnsi="Arial" w:eastAsia="Arial" w:cs="Arial"/>
          <w:color w:val="000000" w:themeColor="text1"/>
        </w:rPr>
        <w:t xml:space="preserve">Click the </w:t>
      </w:r>
      <w:r w:rsidR="00156BCC">
        <w:rPr>
          <w:rFonts w:ascii="Arial" w:hAnsi="Arial" w:eastAsia="Arial" w:cs="Arial"/>
          <w:b/>
          <w:bCs/>
          <w:color w:val="000000" w:themeColor="text1"/>
        </w:rPr>
        <w:t xml:space="preserve">Continue </w:t>
      </w:r>
      <w:r w:rsidR="00156BCC">
        <w:rPr>
          <w:rFonts w:ascii="Arial" w:hAnsi="Arial" w:eastAsia="Arial" w:cs="Arial"/>
          <w:color w:val="000000" w:themeColor="text1"/>
        </w:rPr>
        <w:t xml:space="preserve">button on the bottom left. </w:t>
      </w:r>
    </w:p>
    <w:p w:rsidR="000B6044" w:rsidP="6FAA884E" w:rsidRDefault="000B6044" w14:paraId="1B0F7FEB" w14:textId="77777777">
      <w:pPr>
        <w:spacing w:after="0" w:line="257" w:lineRule="auto"/>
        <w:rPr>
          <w:noProof/>
        </w:rPr>
      </w:pPr>
    </w:p>
    <w:p w:rsidR="000B6044" w:rsidP="6FAA884E" w:rsidRDefault="000B6044" w14:paraId="3475C872" w14:textId="5F8F5A5C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198A7688" wp14:editId="5C07E35F">
            <wp:extent cx="6544733" cy="3359630"/>
            <wp:effectExtent l="0" t="0" r="8890" b="0"/>
            <wp:docPr id="207105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580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51811" cy="336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CC" w:rsidP="6FAA884E" w:rsidRDefault="00156BCC" w14:paraId="0A469D5F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1548BF" w:rsidP="00583D1B" w:rsidRDefault="00583D1B" w14:paraId="2CF32046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7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DF332A">
        <w:rPr>
          <w:rFonts w:ascii="Arial" w:hAnsi="Arial" w:eastAsia="Arial" w:cs="Arial"/>
          <w:color w:val="000000" w:themeColor="text1"/>
        </w:rPr>
        <w:t xml:space="preserve">Click the </w:t>
      </w:r>
      <w:r w:rsidR="00BB5DC0">
        <w:rPr>
          <w:rFonts w:ascii="Arial" w:hAnsi="Arial" w:eastAsia="Arial" w:cs="Arial"/>
          <w:b/>
          <w:bCs/>
          <w:color w:val="000000" w:themeColor="text1"/>
        </w:rPr>
        <w:t xml:space="preserve">Blue Arrow </w:t>
      </w:r>
      <w:r w:rsidR="00BB5DC0">
        <w:rPr>
          <w:rFonts w:ascii="Arial" w:hAnsi="Arial" w:eastAsia="Arial" w:cs="Arial"/>
          <w:color w:val="000000" w:themeColor="text1"/>
        </w:rPr>
        <w:t xml:space="preserve">to the right of the </w:t>
      </w:r>
      <w:r w:rsidR="00BB5DC0">
        <w:rPr>
          <w:rFonts w:ascii="Arial" w:hAnsi="Arial" w:eastAsia="Arial" w:cs="Arial"/>
          <w:b/>
          <w:bCs/>
          <w:color w:val="000000" w:themeColor="text1"/>
        </w:rPr>
        <w:t xml:space="preserve">1 required field remaining </w:t>
      </w:r>
      <w:r w:rsidR="00BB5DC0">
        <w:rPr>
          <w:rFonts w:ascii="Arial" w:hAnsi="Arial" w:eastAsia="Arial" w:cs="Arial"/>
          <w:color w:val="000000" w:themeColor="text1"/>
        </w:rPr>
        <w:t xml:space="preserve">notification. </w:t>
      </w:r>
    </w:p>
    <w:p w:rsidR="001548BF" w:rsidP="00583D1B" w:rsidRDefault="001548BF" w14:paraId="0EFAD20A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1548BF" w:rsidP="001548BF" w:rsidRDefault="001548BF" w14:paraId="4946C2EE" w14:textId="034C2B49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8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  <w:color w:val="000000" w:themeColor="text1"/>
        </w:rPr>
        <w:t xml:space="preserve">Click the </w:t>
      </w:r>
      <w:r w:rsidRPr="001548BF">
        <w:rPr>
          <w:rFonts w:ascii="Arial" w:hAnsi="Arial" w:eastAsia="Arial" w:cs="Arial"/>
          <w:b/>
          <w:bCs/>
          <w:color w:val="000000" w:themeColor="text1"/>
        </w:rPr>
        <w:t>Click to Sign</w:t>
      </w:r>
      <w:r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00CC65D0">
        <w:rPr>
          <w:rFonts w:ascii="Arial" w:hAnsi="Arial" w:eastAsia="Arial" w:cs="Arial"/>
          <w:color w:val="000000" w:themeColor="text1"/>
        </w:rPr>
        <w:t>within the</w:t>
      </w:r>
      <w:r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00CC65D0" w:rsidR="00CC65D0">
        <w:rPr>
          <w:rFonts w:ascii="Arial" w:hAnsi="Arial" w:eastAsia="Arial" w:cs="Arial"/>
          <w:b/>
          <w:bCs/>
          <w:color w:val="000000" w:themeColor="text1"/>
        </w:rPr>
        <w:t>Signature of Petitioner</w:t>
      </w:r>
      <w:r w:rsidR="00CC65D0">
        <w:rPr>
          <w:rFonts w:ascii="Arial" w:hAnsi="Arial" w:eastAsia="Arial" w:cs="Arial"/>
          <w:color w:val="000000" w:themeColor="text1"/>
        </w:rPr>
        <w:t xml:space="preserve"> field.</w:t>
      </w:r>
    </w:p>
    <w:p w:rsidR="00156BCC" w:rsidP="6FAA884E" w:rsidRDefault="00156BCC" w14:paraId="4CCF510D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156BCC" w:rsidP="6FAA884E" w:rsidRDefault="00DF332A" w14:paraId="702166AD" w14:textId="117A92A7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2658CA97" wp14:editId="28C604F5">
            <wp:extent cx="6561667" cy="3364677"/>
            <wp:effectExtent l="0" t="0" r="0" b="7620"/>
            <wp:docPr id="1407538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3880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74497" cy="337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CC" w:rsidP="6FAA884E" w:rsidRDefault="00156BCC" w14:paraId="0C9D0B66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156BCC" w:rsidP="6FAA884E" w:rsidRDefault="00156BCC" w14:paraId="2C7BDB69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CC65D0" w:rsidP="00CC65D0" w:rsidRDefault="00CC65D0" w14:paraId="48CEC255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CC65D0" w:rsidP="00CC65D0" w:rsidRDefault="00CC65D0" w14:paraId="28376662" w14:textId="2A1D198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9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CB5A33">
        <w:rPr>
          <w:rFonts w:ascii="Arial" w:hAnsi="Arial" w:eastAsia="Arial" w:cs="Arial"/>
          <w:color w:val="000000" w:themeColor="text1"/>
        </w:rPr>
        <w:t xml:space="preserve">Complete the </w:t>
      </w:r>
      <w:r w:rsidR="00CB5A33">
        <w:rPr>
          <w:rFonts w:ascii="Arial" w:hAnsi="Arial" w:eastAsia="Arial" w:cs="Arial"/>
          <w:b/>
          <w:bCs/>
          <w:color w:val="000000" w:themeColor="text1"/>
        </w:rPr>
        <w:t xml:space="preserve">Signature </w:t>
      </w:r>
      <w:r w:rsidR="00CB5A33">
        <w:rPr>
          <w:rFonts w:ascii="Arial" w:hAnsi="Arial" w:eastAsia="Arial" w:cs="Arial"/>
          <w:color w:val="000000" w:themeColor="text1"/>
        </w:rPr>
        <w:t xml:space="preserve">field </w:t>
      </w:r>
      <w:r w:rsidR="000432C4">
        <w:rPr>
          <w:rFonts w:ascii="Arial" w:hAnsi="Arial" w:eastAsia="Arial" w:cs="Arial"/>
          <w:color w:val="000000" w:themeColor="text1"/>
        </w:rPr>
        <w:t xml:space="preserve">utilizing the options at the top: </w:t>
      </w:r>
      <w:r w:rsidR="000432C4">
        <w:rPr>
          <w:rFonts w:ascii="Arial" w:hAnsi="Arial" w:eastAsia="Arial" w:cs="Arial"/>
          <w:b/>
          <w:bCs/>
          <w:color w:val="000000" w:themeColor="text1"/>
        </w:rPr>
        <w:t xml:space="preserve">Type, Draw, Image, or Mobile. </w:t>
      </w:r>
      <w:r>
        <w:rPr>
          <w:rFonts w:ascii="Arial" w:hAnsi="Arial" w:eastAsia="Arial" w:cs="Arial"/>
          <w:color w:val="000000" w:themeColor="text1"/>
        </w:rPr>
        <w:t xml:space="preserve"> </w:t>
      </w:r>
    </w:p>
    <w:p w:rsidR="000432C4" w:rsidP="00CC65D0" w:rsidRDefault="000432C4" w14:paraId="724A476B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0432C4" w:rsidP="00CC65D0" w:rsidRDefault="000432C4" w14:paraId="4EDFB7F6" w14:textId="3AF64BB6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10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  <w:color w:val="000000" w:themeColor="text1"/>
        </w:rPr>
        <w:t xml:space="preserve">Click </w:t>
      </w:r>
      <w:r>
        <w:rPr>
          <w:rFonts w:ascii="Arial" w:hAnsi="Arial" w:eastAsia="Arial" w:cs="Arial"/>
          <w:b/>
          <w:bCs/>
          <w:color w:val="000000" w:themeColor="text1"/>
        </w:rPr>
        <w:t xml:space="preserve">Apply. </w:t>
      </w:r>
    </w:p>
    <w:p w:rsidR="00156BCC" w:rsidP="6FAA884E" w:rsidRDefault="00156BCC" w14:paraId="74E2F1C0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156BCC" w:rsidP="6FAA884E" w:rsidRDefault="0063102B" w14:paraId="4E2B2737" w14:textId="424B94DC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689A8367" wp14:editId="50825FC5">
            <wp:extent cx="3793067" cy="2032000"/>
            <wp:effectExtent l="0" t="0" r="0" b="6350"/>
            <wp:docPr id="1575909199" name="Picture 1575909199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09199" name="Picture 1575909199" descr="Graphical user interface, text, application&#10;&#10;AI-generated content may be incorrec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101" cy="203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CC" w:rsidP="6FAA884E" w:rsidRDefault="00156BCC" w14:paraId="67316C5D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Pr="00550E55" w:rsidR="00BD0375" w:rsidP="00BD0375" w:rsidRDefault="00BD0375" w14:paraId="6066D853" w14:textId="378BCED3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11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9C1CDB">
        <w:rPr>
          <w:rFonts w:ascii="Arial" w:hAnsi="Arial" w:eastAsia="Arial" w:cs="Arial"/>
          <w:color w:val="000000" w:themeColor="text1"/>
        </w:rPr>
        <w:t>View t</w:t>
      </w:r>
      <w:r w:rsidR="00550E55">
        <w:rPr>
          <w:rFonts w:ascii="Arial" w:hAnsi="Arial" w:eastAsia="Arial" w:cs="Arial"/>
          <w:color w:val="000000" w:themeColor="text1"/>
        </w:rPr>
        <w:t xml:space="preserve">he confirmation </w:t>
      </w:r>
      <w:r w:rsidR="00550E55">
        <w:rPr>
          <w:rFonts w:ascii="Arial" w:hAnsi="Arial" w:eastAsia="Arial" w:cs="Arial"/>
          <w:b/>
          <w:bCs/>
          <w:color w:val="000000" w:themeColor="text1"/>
        </w:rPr>
        <w:t>You’ve signed successfully</w:t>
      </w:r>
      <w:r w:rsidR="009C1CDB">
        <w:rPr>
          <w:rFonts w:ascii="Arial" w:hAnsi="Arial" w:eastAsia="Arial" w:cs="Arial"/>
          <w:b/>
          <w:bCs/>
          <w:color w:val="000000" w:themeColor="text1"/>
        </w:rPr>
        <w:t>.</w:t>
      </w:r>
    </w:p>
    <w:p w:rsidR="00BD0375" w:rsidP="6FAA884E" w:rsidRDefault="00BD0375" w14:paraId="3E6FC1B3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46273C" w:rsidP="6FAA884E" w:rsidRDefault="0046273C" w14:paraId="2985ABA8" w14:textId="466A3648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73B15387" wp14:editId="3C7EDB9C">
            <wp:extent cx="6536267" cy="3348626"/>
            <wp:effectExtent l="0" t="0" r="0" b="4445"/>
            <wp:docPr id="1477197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9733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42785" cy="33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CC" w:rsidP="6FAA884E" w:rsidRDefault="00156BCC" w14:paraId="09D43C87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377A207A" w:rsidP="6FAA884E" w:rsidRDefault="377A207A" w14:paraId="3C7DDAD9" w14:textId="5D0DA411">
      <w:pPr>
        <w:spacing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0000" w:themeColor="text1"/>
        </w:rPr>
        <w:t>NOTE</w:t>
      </w:r>
      <w:r w:rsidRPr="6FAA884E">
        <w:rPr>
          <w:rFonts w:ascii="Arial" w:hAnsi="Arial" w:eastAsia="Arial" w:cs="Arial"/>
          <w:color w:val="000000" w:themeColor="text1"/>
        </w:rPr>
        <w:t xml:space="preserve">: </w:t>
      </w:r>
    </w:p>
    <w:p w:rsidRPr="00624527" w:rsidR="00624527" w:rsidP="6FAA884E" w:rsidRDefault="009E070D" w14:paraId="76AD81CF" w14:textId="527E9006">
      <w:pPr>
        <w:pStyle w:val="ListParagraph"/>
        <w:numPr>
          <w:ilvl w:val="0"/>
          <w:numId w:val="1"/>
        </w:numPr>
        <w:spacing w:line="257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 w:themeColor="text1"/>
        </w:rPr>
        <w:t>The option to</w:t>
      </w:r>
      <w:r w:rsidR="00E97B64">
        <w:rPr>
          <w:rFonts w:ascii="Arial" w:hAnsi="Arial" w:eastAsia="Arial" w:cs="Arial"/>
          <w:color w:val="000000" w:themeColor="text1"/>
        </w:rPr>
        <w:t xml:space="preserve"> </w:t>
      </w:r>
      <w:r w:rsidR="00E97B64">
        <w:rPr>
          <w:rFonts w:ascii="Arial" w:hAnsi="Arial" w:eastAsia="Arial" w:cs="Arial"/>
          <w:b/>
          <w:bCs/>
          <w:color w:val="000000" w:themeColor="text1"/>
        </w:rPr>
        <w:t xml:space="preserve">Save a signed copy </w:t>
      </w:r>
      <w:r>
        <w:rPr>
          <w:rFonts w:ascii="Arial" w:hAnsi="Arial" w:eastAsia="Arial" w:cs="Arial"/>
          <w:color w:val="000000" w:themeColor="text1"/>
        </w:rPr>
        <w:t>or</w:t>
      </w:r>
      <w:r w:rsidR="00E97B64">
        <w:rPr>
          <w:rFonts w:ascii="Arial" w:hAnsi="Arial" w:eastAsia="Arial" w:cs="Arial"/>
          <w:color w:val="000000" w:themeColor="text1"/>
        </w:rPr>
        <w:t xml:space="preserve"> </w:t>
      </w:r>
      <w:r w:rsidR="00E97B64">
        <w:rPr>
          <w:rFonts w:ascii="Arial" w:hAnsi="Arial" w:eastAsia="Arial" w:cs="Arial"/>
          <w:b/>
          <w:bCs/>
          <w:color w:val="000000" w:themeColor="text1"/>
        </w:rPr>
        <w:t xml:space="preserve">Download </w:t>
      </w:r>
      <w:r w:rsidRPr="00624527">
        <w:rPr>
          <w:rFonts w:ascii="Arial" w:hAnsi="Arial" w:eastAsia="Arial" w:cs="Arial"/>
          <w:color w:val="000000" w:themeColor="text1"/>
        </w:rPr>
        <w:t>a copy</w:t>
      </w:r>
      <w:r w:rsidRPr="00624527" w:rsidR="00624527">
        <w:rPr>
          <w:rFonts w:ascii="Arial" w:hAnsi="Arial" w:eastAsia="Arial" w:cs="Arial"/>
          <w:color w:val="000000" w:themeColor="text1"/>
        </w:rPr>
        <w:t xml:space="preserve"> </w:t>
      </w:r>
      <w:r w:rsidRPr="00624527" w:rsidR="00E95B0E">
        <w:rPr>
          <w:rFonts w:ascii="Arial" w:hAnsi="Arial" w:eastAsia="Arial" w:cs="Arial"/>
          <w:color w:val="000000" w:themeColor="text1"/>
        </w:rPr>
        <w:t>is</w:t>
      </w:r>
      <w:r w:rsidRPr="00624527" w:rsidR="00624527">
        <w:rPr>
          <w:rFonts w:ascii="Arial" w:hAnsi="Arial" w:eastAsia="Arial" w:cs="Arial"/>
          <w:color w:val="000000" w:themeColor="text1"/>
        </w:rPr>
        <w:t xml:space="preserve"> available.</w:t>
      </w:r>
    </w:p>
    <w:p w:rsidR="377A207A" w:rsidP="6FAA884E" w:rsidRDefault="00624527" w14:paraId="2B7BAE48" w14:textId="47446994">
      <w:pPr>
        <w:pStyle w:val="ListParagraph"/>
        <w:numPr>
          <w:ilvl w:val="0"/>
          <w:numId w:val="1"/>
        </w:numPr>
        <w:spacing w:line="257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 w:themeColor="text1"/>
        </w:rPr>
        <w:t xml:space="preserve">The signed document will now be available </w:t>
      </w:r>
      <w:r w:rsidR="00C96F28">
        <w:rPr>
          <w:rFonts w:ascii="Arial" w:hAnsi="Arial" w:eastAsia="Arial" w:cs="Arial"/>
          <w:color w:val="000000" w:themeColor="text1"/>
        </w:rPr>
        <w:t xml:space="preserve">within the associated </w:t>
      </w:r>
      <w:r w:rsidRPr="00C96F28" w:rsidR="00C96F28">
        <w:rPr>
          <w:rFonts w:ascii="Arial" w:hAnsi="Arial" w:eastAsia="Arial" w:cs="Arial"/>
          <w:b/>
          <w:bCs/>
          <w:color w:val="000000" w:themeColor="text1"/>
        </w:rPr>
        <w:t>Document List</w:t>
      </w:r>
      <w:r w:rsidR="00C96F28">
        <w:rPr>
          <w:rFonts w:ascii="Arial" w:hAnsi="Arial" w:eastAsia="Arial" w:cs="Arial"/>
          <w:color w:val="000000" w:themeColor="text1"/>
        </w:rPr>
        <w:t>.</w:t>
      </w:r>
      <w:r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="009E070D">
        <w:rPr>
          <w:rFonts w:ascii="Arial" w:hAnsi="Arial" w:eastAsia="Arial" w:cs="Arial"/>
          <w:color w:val="000000" w:themeColor="text1"/>
        </w:rPr>
        <w:t xml:space="preserve"> </w:t>
      </w:r>
    </w:p>
    <w:sectPr w:rsidR="377A207A" w:rsidSect="0009576C">
      <w:headerReference w:type="default" r:id="rId25"/>
      <w:footerReference w:type="even" r:id="rId26"/>
      <w:footerReference w:type="default" r:id="rId27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464B" w:rsidP="00A95458" w:rsidRDefault="0064464B" w14:paraId="4AB31447" w14:textId="77777777">
      <w:pPr>
        <w:spacing w:after="0" w:line="240" w:lineRule="auto"/>
      </w:pPr>
      <w:r>
        <w:separator/>
      </w:r>
    </w:p>
  </w:endnote>
  <w:endnote w:type="continuationSeparator" w:id="0">
    <w:p w:rsidR="0064464B" w:rsidP="00A95458" w:rsidRDefault="0064464B" w14:paraId="373879EC" w14:textId="77777777">
      <w:pPr>
        <w:spacing w:after="0" w:line="240" w:lineRule="auto"/>
      </w:pPr>
      <w:r>
        <w:continuationSeparator/>
      </w:r>
    </w:p>
  </w:endnote>
  <w:endnote w:type="continuationNotice" w:id="1">
    <w:p w:rsidR="0064464B" w:rsidRDefault="0064464B" w14:paraId="756BECD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lesforce Sans"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11" style="position:absolute;margin-left:-36pt;margin-top:6.05pt;width:612.65pt;height:17.3pt;z-index:251658243" coordsize="77803,2197" o:spid="_x0000_s1026" w14:anchorId="372B2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7573A6B5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Documents</w:t>
                          </w:r>
                          <w:r w:rsidR="00813DF7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eS</w:t>
                          </w:r>
                          <w:r w:rsidR="00E173F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i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gn Documents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| 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717D5C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D45B9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8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7573A6B5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Documents</w:t>
                    </w:r>
                    <w:r w:rsidR="00813DF7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: 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eS</w:t>
                    </w:r>
                    <w:r w:rsidR="00E173F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i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gn Documents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| 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717D5C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D45B9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8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464B" w:rsidP="00A95458" w:rsidRDefault="0064464B" w14:paraId="017FCC25" w14:textId="77777777">
      <w:pPr>
        <w:spacing w:after="0" w:line="240" w:lineRule="auto"/>
      </w:pPr>
      <w:r>
        <w:separator/>
      </w:r>
    </w:p>
  </w:footnote>
  <w:footnote w:type="continuationSeparator" w:id="0">
    <w:p w:rsidR="0064464B" w:rsidP="00A95458" w:rsidRDefault="0064464B" w14:paraId="5DFDFD50" w14:textId="77777777">
      <w:pPr>
        <w:spacing w:after="0" w:line="240" w:lineRule="auto"/>
      </w:pPr>
      <w:r>
        <w:continuationSeparator/>
      </w:r>
    </w:p>
  </w:footnote>
  <w:footnote w:type="continuationNotice" w:id="1">
    <w:p w:rsidR="0064464B" w:rsidRDefault="0064464B" w14:paraId="3A84D09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6387FB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34884FA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34884FA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AE9DC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3EBBA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1.2pt;height:1.2pt;visibility:visible" o:bullet="t" type="#_x0000_t75">
        <v:imagedata o:title="" r:id="rId1"/>
      </v:shape>
    </w:pict>
  </w:numPicBullet>
  <w:abstractNum w:abstractNumId="0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3" w15:restartNumberingAfterBreak="0">
    <w:nsid w:val="2BB85235"/>
    <w:multiLevelType w:val="hybridMultilevel"/>
    <w:tmpl w:val="677C8560"/>
    <w:lvl w:ilvl="0" w:tplc="238401C4">
      <w:start w:val="1"/>
      <w:numFmt w:val="decimal"/>
      <w:lvlText w:val="%1."/>
      <w:lvlJc w:val="left"/>
      <w:pPr>
        <w:ind w:left="720" w:hanging="360"/>
      </w:pPr>
    </w:lvl>
    <w:lvl w:ilvl="1" w:tplc="1D024D5A">
      <w:start w:val="1"/>
      <w:numFmt w:val="lowerLetter"/>
      <w:lvlText w:val="%2."/>
      <w:lvlJc w:val="left"/>
      <w:pPr>
        <w:ind w:left="1440" w:hanging="360"/>
      </w:pPr>
    </w:lvl>
    <w:lvl w:ilvl="2" w:tplc="09A8B19E">
      <w:start w:val="1"/>
      <w:numFmt w:val="lowerRoman"/>
      <w:lvlText w:val="%3."/>
      <w:lvlJc w:val="right"/>
      <w:pPr>
        <w:ind w:left="2160" w:hanging="180"/>
      </w:pPr>
    </w:lvl>
    <w:lvl w:ilvl="3" w:tplc="68702B2E">
      <w:start w:val="1"/>
      <w:numFmt w:val="decimal"/>
      <w:lvlText w:val="%4."/>
      <w:lvlJc w:val="left"/>
      <w:pPr>
        <w:ind w:left="2880" w:hanging="360"/>
      </w:pPr>
    </w:lvl>
    <w:lvl w:ilvl="4" w:tplc="000ABECC">
      <w:start w:val="1"/>
      <w:numFmt w:val="lowerLetter"/>
      <w:lvlText w:val="%5."/>
      <w:lvlJc w:val="left"/>
      <w:pPr>
        <w:ind w:left="3600" w:hanging="360"/>
      </w:pPr>
    </w:lvl>
    <w:lvl w:ilvl="5" w:tplc="4FA25050">
      <w:start w:val="1"/>
      <w:numFmt w:val="lowerRoman"/>
      <w:lvlText w:val="%6."/>
      <w:lvlJc w:val="right"/>
      <w:pPr>
        <w:ind w:left="4320" w:hanging="180"/>
      </w:pPr>
    </w:lvl>
    <w:lvl w:ilvl="6" w:tplc="97982FD8">
      <w:start w:val="1"/>
      <w:numFmt w:val="decimal"/>
      <w:lvlText w:val="%7."/>
      <w:lvlJc w:val="left"/>
      <w:pPr>
        <w:ind w:left="5040" w:hanging="360"/>
      </w:pPr>
    </w:lvl>
    <w:lvl w:ilvl="7" w:tplc="EF7C3168">
      <w:start w:val="1"/>
      <w:numFmt w:val="lowerLetter"/>
      <w:lvlText w:val="%8."/>
      <w:lvlJc w:val="left"/>
      <w:pPr>
        <w:ind w:left="5760" w:hanging="360"/>
      </w:pPr>
    </w:lvl>
    <w:lvl w:ilvl="8" w:tplc="B6AA4D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7BA6"/>
    <w:multiLevelType w:val="hybridMultilevel"/>
    <w:tmpl w:val="8A98613A"/>
    <w:lvl w:ilvl="0" w:tplc="569CF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3C74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5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D608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82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E3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A40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4C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F86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711280B7"/>
    <w:multiLevelType w:val="hybridMultilevel"/>
    <w:tmpl w:val="007CF7B2"/>
    <w:lvl w:ilvl="0" w:tplc="FFB8F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7A1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EAED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86F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988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0B3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1EFE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8EB8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84F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10163">
    <w:abstractNumId w:val="5"/>
  </w:num>
  <w:num w:numId="2" w16cid:durableId="780801896">
    <w:abstractNumId w:val="12"/>
  </w:num>
  <w:num w:numId="3" w16cid:durableId="177275782">
    <w:abstractNumId w:val="3"/>
  </w:num>
  <w:num w:numId="4" w16cid:durableId="347096819">
    <w:abstractNumId w:val="14"/>
  </w:num>
  <w:num w:numId="5" w16cid:durableId="1466853291">
    <w:abstractNumId w:val="8"/>
  </w:num>
  <w:num w:numId="6" w16cid:durableId="1762871819">
    <w:abstractNumId w:val="6"/>
  </w:num>
  <w:num w:numId="7" w16cid:durableId="1428119183">
    <w:abstractNumId w:val="10"/>
  </w:num>
  <w:num w:numId="8" w16cid:durableId="2115901509">
    <w:abstractNumId w:val="1"/>
  </w:num>
  <w:num w:numId="9" w16cid:durableId="1212694835">
    <w:abstractNumId w:val="4"/>
  </w:num>
  <w:num w:numId="10" w16cid:durableId="137959518">
    <w:abstractNumId w:val="13"/>
  </w:num>
  <w:num w:numId="11" w16cid:durableId="128057982">
    <w:abstractNumId w:val="2"/>
  </w:num>
  <w:num w:numId="12" w16cid:durableId="54470332">
    <w:abstractNumId w:val="11"/>
  </w:num>
  <w:num w:numId="13" w16cid:durableId="1299143497">
    <w:abstractNumId w:val="7"/>
  </w:num>
  <w:num w:numId="14" w16cid:durableId="1842773876">
    <w:abstractNumId w:val="0"/>
  </w:num>
  <w:num w:numId="15" w16cid:durableId="991060403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229BD"/>
    <w:rsid w:val="00027D4C"/>
    <w:rsid w:val="0003193D"/>
    <w:rsid w:val="000373BF"/>
    <w:rsid w:val="000407B8"/>
    <w:rsid w:val="000432C4"/>
    <w:rsid w:val="00045D0A"/>
    <w:rsid w:val="0004758A"/>
    <w:rsid w:val="0005139E"/>
    <w:rsid w:val="0005533B"/>
    <w:rsid w:val="00060EAB"/>
    <w:rsid w:val="0008466C"/>
    <w:rsid w:val="00086E1A"/>
    <w:rsid w:val="00090AD0"/>
    <w:rsid w:val="00092C00"/>
    <w:rsid w:val="0009576C"/>
    <w:rsid w:val="000B6044"/>
    <w:rsid w:val="000D4B51"/>
    <w:rsid w:val="000E2233"/>
    <w:rsid w:val="000E24CE"/>
    <w:rsid w:val="000F2D5A"/>
    <w:rsid w:val="000F4937"/>
    <w:rsid w:val="001005D2"/>
    <w:rsid w:val="00102C73"/>
    <w:rsid w:val="001034A0"/>
    <w:rsid w:val="0011302E"/>
    <w:rsid w:val="00114B62"/>
    <w:rsid w:val="00117B38"/>
    <w:rsid w:val="00134388"/>
    <w:rsid w:val="00134A47"/>
    <w:rsid w:val="001414E8"/>
    <w:rsid w:val="00146658"/>
    <w:rsid w:val="001548BF"/>
    <w:rsid w:val="00156AC5"/>
    <w:rsid w:val="00156BCC"/>
    <w:rsid w:val="00171E26"/>
    <w:rsid w:val="001750B4"/>
    <w:rsid w:val="001769BA"/>
    <w:rsid w:val="00192AF9"/>
    <w:rsid w:val="00193D0D"/>
    <w:rsid w:val="001A50A1"/>
    <w:rsid w:val="001A5CE2"/>
    <w:rsid w:val="001A6A7D"/>
    <w:rsid w:val="001B0CF2"/>
    <w:rsid w:val="001B3B54"/>
    <w:rsid w:val="001C2F6A"/>
    <w:rsid w:val="001C611E"/>
    <w:rsid w:val="001D7B53"/>
    <w:rsid w:val="001E31ED"/>
    <w:rsid w:val="001F52C8"/>
    <w:rsid w:val="00204975"/>
    <w:rsid w:val="00215C39"/>
    <w:rsid w:val="00231938"/>
    <w:rsid w:val="002419D6"/>
    <w:rsid w:val="00243C95"/>
    <w:rsid w:val="002720F4"/>
    <w:rsid w:val="00274223"/>
    <w:rsid w:val="002769DE"/>
    <w:rsid w:val="002777CA"/>
    <w:rsid w:val="00280C5C"/>
    <w:rsid w:val="002A3819"/>
    <w:rsid w:val="002B4E23"/>
    <w:rsid w:val="002B5296"/>
    <w:rsid w:val="002C0CF0"/>
    <w:rsid w:val="002C7193"/>
    <w:rsid w:val="002C7AF8"/>
    <w:rsid w:val="002D0F36"/>
    <w:rsid w:val="002D3B91"/>
    <w:rsid w:val="002D445F"/>
    <w:rsid w:val="002D5930"/>
    <w:rsid w:val="002D7100"/>
    <w:rsid w:val="002E1B76"/>
    <w:rsid w:val="002F5602"/>
    <w:rsid w:val="002F6BEE"/>
    <w:rsid w:val="00302BA2"/>
    <w:rsid w:val="00305CD5"/>
    <w:rsid w:val="0031269B"/>
    <w:rsid w:val="003231AF"/>
    <w:rsid w:val="00337B01"/>
    <w:rsid w:val="003572F0"/>
    <w:rsid w:val="00362862"/>
    <w:rsid w:val="00366B4D"/>
    <w:rsid w:val="00390330"/>
    <w:rsid w:val="003A4E01"/>
    <w:rsid w:val="003A4F4A"/>
    <w:rsid w:val="003D7A14"/>
    <w:rsid w:val="003F79CE"/>
    <w:rsid w:val="004101BE"/>
    <w:rsid w:val="00413AF7"/>
    <w:rsid w:val="004142E4"/>
    <w:rsid w:val="004231AB"/>
    <w:rsid w:val="0042330C"/>
    <w:rsid w:val="0043114F"/>
    <w:rsid w:val="00446880"/>
    <w:rsid w:val="0046257F"/>
    <w:rsid w:val="0046273C"/>
    <w:rsid w:val="00464872"/>
    <w:rsid w:val="00466210"/>
    <w:rsid w:val="0047660C"/>
    <w:rsid w:val="0048300B"/>
    <w:rsid w:val="00496C91"/>
    <w:rsid w:val="004A0E2B"/>
    <w:rsid w:val="004A1CFF"/>
    <w:rsid w:val="004A52FE"/>
    <w:rsid w:val="004A6CCC"/>
    <w:rsid w:val="004B1696"/>
    <w:rsid w:val="004B6BDE"/>
    <w:rsid w:val="004C3840"/>
    <w:rsid w:val="004D46D4"/>
    <w:rsid w:val="004E1804"/>
    <w:rsid w:val="004F2E15"/>
    <w:rsid w:val="004F2F70"/>
    <w:rsid w:val="004F3BF6"/>
    <w:rsid w:val="00500482"/>
    <w:rsid w:val="00512757"/>
    <w:rsid w:val="00520755"/>
    <w:rsid w:val="005222F3"/>
    <w:rsid w:val="0052739F"/>
    <w:rsid w:val="00532A34"/>
    <w:rsid w:val="005408FA"/>
    <w:rsid w:val="00543B2B"/>
    <w:rsid w:val="00550E55"/>
    <w:rsid w:val="005528B9"/>
    <w:rsid w:val="00561C5F"/>
    <w:rsid w:val="00581924"/>
    <w:rsid w:val="00583D1B"/>
    <w:rsid w:val="00584797"/>
    <w:rsid w:val="0058543A"/>
    <w:rsid w:val="00594751"/>
    <w:rsid w:val="00594B98"/>
    <w:rsid w:val="005A6EE7"/>
    <w:rsid w:val="005B5C53"/>
    <w:rsid w:val="005C14FD"/>
    <w:rsid w:val="005C33F2"/>
    <w:rsid w:val="005D64F3"/>
    <w:rsid w:val="005D7227"/>
    <w:rsid w:val="005E09F4"/>
    <w:rsid w:val="005E3E6E"/>
    <w:rsid w:val="005E407F"/>
    <w:rsid w:val="005F5CD9"/>
    <w:rsid w:val="005F6692"/>
    <w:rsid w:val="006023AE"/>
    <w:rsid w:val="0060536A"/>
    <w:rsid w:val="0061030F"/>
    <w:rsid w:val="006218B1"/>
    <w:rsid w:val="00623A54"/>
    <w:rsid w:val="00624527"/>
    <w:rsid w:val="00630A0E"/>
    <w:rsid w:val="0063102B"/>
    <w:rsid w:val="0064464B"/>
    <w:rsid w:val="00677B12"/>
    <w:rsid w:val="0068562F"/>
    <w:rsid w:val="006A3E45"/>
    <w:rsid w:val="006B0677"/>
    <w:rsid w:val="006B72FD"/>
    <w:rsid w:val="006C1488"/>
    <w:rsid w:val="006D6E34"/>
    <w:rsid w:val="006E424F"/>
    <w:rsid w:val="006E61EB"/>
    <w:rsid w:val="007127B9"/>
    <w:rsid w:val="00714FB5"/>
    <w:rsid w:val="00717D5C"/>
    <w:rsid w:val="00722967"/>
    <w:rsid w:val="00722C66"/>
    <w:rsid w:val="00744525"/>
    <w:rsid w:val="00752359"/>
    <w:rsid w:val="00754A4C"/>
    <w:rsid w:val="0075548A"/>
    <w:rsid w:val="00757C96"/>
    <w:rsid w:val="00764622"/>
    <w:rsid w:val="00775E71"/>
    <w:rsid w:val="00781BF8"/>
    <w:rsid w:val="007849BF"/>
    <w:rsid w:val="007931F5"/>
    <w:rsid w:val="007A5769"/>
    <w:rsid w:val="007C0266"/>
    <w:rsid w:val="007D6EA0"/>
    <w:rsid w:val="007E0280"/>
    <w:rsid w:val="007E574B"/>
    <w:rsid w:val="007F60BC"/>
    <w:rsid w:val="008045C8"/>
    <w:rsid w:val="00811E2B"/>
    <w:rsid w:val="00813DF7"/>
    <w:rsid w:val="008271B2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839AC"/>
    <w:rsid w:val="00891E18"/>
    <w:rsid w:val="008A39FE"/>
    <w:rsid w:val="008A704C"/>
    <w:rsid w:val="008C3EF7"/>
    <w:rsid w:val="008C6283"/>
    <w:rsid w:val="008D4407"/>
    <w:rsid w:val="008E6040"/>
    <w:rsid w:val="009465D8"/>
    <w:rsid w:val="00953649"/>
    <w:rsid w:val="00956B46"/>
    <w:rsid w:val="00957D79"/>
    <w:rsid w:val="00967024"/>
    <w:rsid w:val="009843AB"/>
    <w:rsid w:val="0099388C"/>
    <w:rsid w:val="009B136B"/>
    <w:rsid w:val="009B3BCB"/>
    <w:rsid w:val="009C1CDB"/>
    <w:rsid w:val="009E070D"/>
    <w:rsid w:val="009E11B2"/>
    <w:rsid w:val="009E15E6"/>
    <w:rsid w:val="00A0017F"/>
    <w:rsid w:val="00A0321E"/>
    <w:rsid w:val="00A05665"/>
    <w:rsid w:val="00A1164C"/>
    <w:rsid w:val="00A24698"/>
    <w:rsid w:val="00A4207C"/>
    <w:rsid w:val="00A50B42"/>
    <w:rsid w:val="00A50E61"/>
    <w:rsid w:val="00A76CB2"/>
    <w:rsid w:val="00A86D56"/>
    <w:rsid w:val="00A93B89"/>
    <w:rsid w:val="00A95458"/>
    <w:rsid w:val="00AA4D0C"/>
    <w:rsid w:val="00AB15DE"/>
    <w:rsid w:val="00AC3316"/>
    <w:rsid w:val="00AE0B52"/>
    <w:rsid w:val="00AE40D1"/>
    <w:rsid w:val="00B15E51"/>
    <w:rsid w:val="00B17EB4"/>
    <w:rsid w:val="00B344DE"/>
    <w:rsid w:val="00B34752"/>
    <w:rsid w:val="00B519B3"/>
    <w:rsid w:val="00B735F1"/>
    <w:rsid w:val="00B84304"/>
    <w:rsid w:val="00B85386"/>
    <w:rsid w:val="00B8668F"/>
    <w:rsid w:val="00B93E70"/>
    <w:rsid w:val="00B94C5B"/>
    <w:rsid w:val="00BA3ED6"/>
    <w:rsid w:val="00BB5DC0"/>
    <w:rsid w:val="00BB6B6F"/>
    <w:rsid w:val="00BC0DC2"/>
    <w:rsid w:val="00BD0375"/>
    <w:rsid w:val="00BE0CA4"/>
    <w:rsid w:val="00C07894"/>
    <w:rsid w:val="00C303E4"/>
    <w:rsid w:val="00C43C31"/>
    <w:rsid w:val="00C4744E"/>
    <w:rsid w:val="00C5778A"/>
    <w:rsid w:val="00C57D13"/>
    <w:rsid w:val="00C76CA0"/>
    <w:rsid w:val="00C840FA"/>
    <w:rsid w:val="00C875F6"/>
    <w:rsid w:val="00C954BA"/>
    <w:rsid w:val="00C96F28"/>
    <w:rsid w:val="00CB1113"/>
    <w:rsid w:val="00CB2F91"/>
    <w:rsid w:val="00CB3FC3"/>
    <w:rsid w:val="00CB5A33"/>
    <w:rsid w:val="00CB5B25"/>
    <w:rsid w:val="00CC2CDE"/>
    <w:rsid w:val="00CC3A55"/>
    <w:rsid w:val="00CC65D0"/>
    <w:rsid w:val="00CC6FCF"/>
    <w:rsid w:val="00CD17A2"/>
    <w:rsid w:val="00CD2FF9"/>
    <w:rsid w:val="00CE58D0"/>
    <w:rsid w:val="00CE6087"/>
    <w:rsid w:val="00D0542B"/>
    <w:rsid w:val="00D07575"/>
    <w:rsid w:val="00D13EAF"/>
    <w:rsid w:val="00D259AC"/>
    <w:rsid w:val="00D32A01"/>
    <w:rsid w:val="00D35D76"/>
    <w:rsid w:val="00D40514"/>
    <w:rsid w:val="00D42750"/>
    <w:rsid w:val="00D45B99"/>
    <w:rsid w:val="00D45E27"/>
    <w:rsid w:val="00D46D8A"/>
    <w:rsid w:val="00D5104D"/>
    <w:rsid w:val="00D53981"/>
    <w:rsid w:val="00D54CE1"/>
    <w:rsid w:val="00D56076"/>
    <w:rsid w:val="00D84A21"/>
    <w:rsid w:val="00DA7406"/>
    <w:rsid w:val="00DB3505"/>
    <w:rsid w:val="00DB4E82"/>
    <w:rsid w:val="00DB513B"/>
    <w:rsid w:val="00DC1531"/>
    <w:rsid w:val="00DC684A"/>
    <w:rsid w:val="00DD0883"/>
    <w:rsid w:val="00DE1452"/>
    <w:rsid w:val="00DE1786"/>
    <w:rsid w:val="00DE6F79"/>
    <w:rsid w:val="00DF0E80"/>
    <w:rsid w:val="00DF332A"/>
    <w:rsid w:val="00DF6F29"/>
    <w:rsid w:val="00E01FD4"/>
    <w:rsid w:val="00E16A62"/>
    <w:rsid w:val="00E171AD"/>
    <w:rsid w:val="00E173F4"/>
    <w:rsid w:val="00E1764A"/>
    <w:rsid w:val="00E24999"/>
    <w:rsid w:val="00E267CD"/>
    <w:rsid w:val="00E33A39"/>
    <w:rsid w:val="00E36442"/>
    <w:rsid w:val="00E43C15"/>
    <w:rsid w:val="00E61AD6"/>
    <w:rsid w:val="00E6702D"/>
    <w:rsid w:val="00E71FA6"/>
    <w:rsid w:val="00E72B2C"/>
    <w:rsid w:val="00E80822"/>
    <w:rsid w:val="00E86628"/>
    <w:rsid w:val="00E87FE9"/>
    <w:rsid w:val="00E95B0E"/>
    <w:rsid w:val="00E97B64"/>
    <w:rsid w:val="00EA01C1"/>
    <w:rsid w:val="00EA2CF9"/>
    <w:rsid w:val="00EB174F"/>
    <w:rsid w:val="00EB5EA2"/>
    <w:rsid w:val="00EC1C84"/>
    <w:rsid w:val="00ED19E8"/>
    <w:rsid w:val="00EE28D9"/>
    <w:rsid w:val="00EF338F"/>
    <w:rsid w:val="00EF473C"/>
    <w:rsid w:val="00F2680F"/>
    <w:rsid w:val="00F37A7E"/>
    <w:rsid w:val="00F5378D"/>
    <w:rsid w:val="00F55186"/>
    <w:rsid w:val="00F6109F"/>
    <w:rsid w:val="00F61872"/>
    <w:rsid w:val="00F835F1"/>
    <w:rsid w:val="00F8450D"/>
    <w:rsid w:val="00F86829"/>
    <w:rsid w:val="00F936DC"/>
    <w:rsid w:val="00FA6819"/>
    <w:rsid w:val="00FB3F07"/>
    <w:rsid w:val="00FC015D"/>
    <w:rsid w:val="00FC3764"/>
    <w:rsid w:val="00FD383E"/>
    <w:rsid w:val="00FE0EAD"/>
    <w:rsid w:val="00FE748E"/>
    <w:rsid w:val="022E346F"/>
    <w:rsid w:val="036F21FE"/>
    <w:rsid w:val="075C4380"/>
    <w:rsid w:val="082726D5"/>
    <w:rsid w:val="0B1DE876"/>
    <w:rsid w:val="0B33D81A"/>
    <w:rsid w:val="0F190DB6"/>
    <w:rsid w:val="0FE066DB"/>
    <w:rsid w:val="1065F09E"/>
    <w:rsid w:val="10779B9C"/>
    <w:rsid w:val="10E09046"/>
    <w:rsid w:val="136F45A7"/>
    <w:rsid w:val="176863A9"/>
    <w:rsid w:val="1F88CCFA"/>
    <w:rsid w:val="2416B67A"/>
    <w:rsid w:val="25D0C5B0"/>
    <w:rsid w:val="270846F7"/>
    <w:rsid w:val="281F3A30"/>
    <w:rsid w:val="2879CC8B"/>
    <w:rsid w:val="294346A6"/>
    <w:rsid w:val="29830C62"/>
    <w:rsid w:val="2D611B48"/>
    <w:rsid w:val="2F0605BF"/>
    <w:rsid w:val="2F4BF31A"/>
    <w:rsid w:val="303219C9"/>
    <w:rsid w:val="317F7931"/>
    <w:rsid w:val="330190C6"/>
    <w:rsid w:val="3464EC58"/>
    <w:rsid w:val="3554A544"/>
    <w:rsid w:val="358EC18C"/>
    <w:rsid w:val="35FCBDB1"/>
    <w:rsid w:val="377A207A"/>
    <w:rsid w:val="377D47E2"/>
    <w:rsid w:val="3A36FBB6"/>
    <w:rsid w:val="3D3A661A"/>
    <w:rsid w:val="451133DC"/>
    <w:rsid w:val="49674843"/>
    <w:rsid w:val="4A28EF4A"/>
    <w:rsid w:val="4ED6588F"/>
    <w:rsid w:val="4F06149D"/>
    <w:rsid w:val="4FA0AACE"/>
    <w:rsid w:val="5675BD1F"/>
    <w:rsid w:val="57A29C66"/>
    <w:rsid w:val="59C159EF"/>
    <w:rsid w:val="5A81E5A6"/>
    <w:rsid w:val="5F0B73F3"/>
    <w:rsid w:val="67E4DD92"/>
    <w:rsid w:val="6B5259D3"/>
    <w:rsid w:val="6FAA884E"/>
    <w:rsid w:val="719EC906"/>
    <w:rsid w:val="7374BD56"/>
    <w:rsid w:val="74142202"/>
    <w:rsid w:val="7488F6EA"/>
    <w:rsid w:val="74E93E21"/>
    <w:rsid w:val="76F3218E"/>
    <w:rsid w:val="786D5406"/>
    <w:rsid w:val="7A291C5E"/>
    <w:rsid w:val="7E5428D8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216B25B1-BBA8-49D8-9076-9A2F52F6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3.png" Id="rId18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image" Target="media/image6.png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2.png" Id="rId17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openxmlformats.org/officeDocument/2006/relationships/image" Target="media/image5.png" Id="rId20" /><Relationship Type="http://schemas.microsoft.com/office/2011/relationships/people" Target="people.xml" Id="rId29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image" Target="media/image9.png" Id="rId24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image" Target="media/image8.png" Id="rId23" /><Relationship Type="http://schemas.openxmlformats.org/officeDocument/2006/relationships/fontTable" Target="fontTable.xml" Id="rId28" /><Relationship Type="http://schemas.openxmlformats.org/officeDocument/2006/relationships/webSettings" Target="webSettings.xml" Id="rId10" /><Relationship Type="http://schemas.openxmlformats.org/officeDocument/2006/relationships/image" Target="media/image4.png" Id="rId19" /><Relationship Type="http://schemas.microsoft.com/office/2019/05/relationships/documenttasks" Target="documenttasks/documenttasks1.xml" Id="rId31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microsoft.com/office/2011/relationships/commentsExtended" Target="commentsExtended.xml" Id="rId14" /><Relationship Type="http://schemas.openxmlformats.org/officeDocument/2006/relationships/image" Target="media/image7.png" Id="rId22" /><Relationship Type="http://schemas.openxmlformats.org/officeDocument/2006/relationships/footer" Target="footer2.xml" Id="rId27" /><Relationship Type="http://schemas.openxmlformats.org/officeDocument/2006/relationships/theme" Target="theme/theme1.xml" Id="rId3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RCJ5YXZNKWNZ-1068808933-52172</_dlc_DocId>
    <_dlc_DocIdUrl xmlns="500343c0-af67-4d55-b6f3-a7838e163d14">
      <Url>https://osicagov.sharepoint.com/sites/CWDS/Implementation/_layouts/15/DocIdRedir.aspx?ID=RCJ5YXZNKWNZ-1068808933-52172</Url>
      <Description>RCJ5YXZNKWNZ-1068808933-52172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Props1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628671-137C-4DE6-80B4-82D47CB4FD64}"/>
</file>

<file path=customXml/itemProps4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61</revision>
  <lastPrinted>2023-02-01T01:37:00.0000000Z</lastPrinted>
  <dcterms:created xsi:type="dcterms:W3CDTF">2026-05-05T05:08:00.0000000Z</dcterms:created>
  <dcterms:modified xsi:type="dcterms:W3CDTF">2026-08-13T15:11:34.6263402Z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a6fbc812-0ef8-48fe-a2b6-661e68cdd435</vt:lpwstr>
  </property>
</Properties>
</file>