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0518C1" w:rsidP="00880B34" w:rsidRDefault="000518C1" w14:paraId="59BF44F4" w14:textId="77777777">
      <w:pPr>
        <w:spacing w:line="279" w:lineRule="auto"/>
        <w:jc w:val="center"/>
        <w:rPr>
          <w:rFonts w:eastAsia="Times New Roman" w:cs="Arial"/>
          <w:kern w:val="0"/>
          <w:sz w:val="24"/>
          <w:szCs w:val="24"/>
          <w:lang w:eastAsia="ja-JP"/>
          <w14:ligatures w14:val="none"/>
        </w:rPr>
      </w:pPr>
      <w:bookmarkStart w:name="_Toc214633015" w:id="0"/>
    </w:p>
    <w:p w:rsidRPr="00951B11" w:rsidR="00880B34" w:rsidP="00D71B5F" w:rsidRDefault="6BC9A428" w14:paraId="26F2DE73" w14:textId="38380FB4">
      <w:pPr>
        <w:spacing w:after="120" w:line="279" w:lineRule="auto"/>
        <w:jc w:val="center"/>
        <w:rPr>
          <w:rFonts w:eastAsia="Times New Roman" w:cs="Arial"/>
          <w:kern w:val="0"/>
          <w:sz w:val="24"/>
          <w:szCs w:val="24"/>
          <w:lang w:eastAsia="ja-JP"/>
          <w14:ligatures w14:val="none"/>
        </w:rPr>
      </w:pPr>
      <w:r w:rsidRPr="00951B11">
        <w:rPr>
          <w:rFonts w:cs="Arial"/>
          <w:noProof/>
        </w:rPr>
        <w:drawing>
          <wp:inline distT="0" distB="0" distL="0" distR="0" wp14:anchorId="115AF472" wp14:editId="1BC2FEE6">
            <wp:extent cx="3886200" cy="1828800"/>
            <wp:effectExtent l="0" t="0" r="0" b="0"/>
            <wp:docPr id="1246429248" name="Picture 1" descr="Cares Child Welfare Services Logo">
              <a:extLst xmlns:a="http://schemas.openxmlformats.org/drawingml/2006/main">
                <a:ext uri="{FF2B5EF4-FFF2-40B4-BE49-F238E27FC236}">
                  <a16:creationId xmlns:a16="http://schemas.microsoft.com/office/drawing/2014/main" id="{E970ADDA-B668-409C-9E97-01F41DB10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29248" name="Picture 1" descr="Cares Child Welfare Services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86200" cy="1828800"/>
                    </a:xfrm>
                    <a:prstGeom prst="rect">
                      <a:avLst/>
                    </a:prstGeom>
                    <a:noFill/>
                    <a:ln>
                      <a:noFill/>
                    </a:ln>
                  </pic:spPr>
                </pic:pic>
              </a:graphicData>
            </a:graphic>
          </wp:inline>
        </w:drawing>
      </w:r>
      <w:bookmarkEnd w:id="0"/>
    </w:p>
    <w:p w:rsidRPr="007B601E" w:rsidR="00880B34" w:rsidP="007B601E" w:rsidRDefault="000F1C85" w14:paraId="52AC1E69" w14:textId="655CA9E8">
      <w:pPr>
        <w:pStyle w:val="Title"/>
        <w:spacing w:before="240"/>
      </w:pPr>
      <w:r w:rsidRPr="2728DC7C">
        <w:rPr>
          <w:lang w:eastAsia="ja-JP"/>
        </w:rPr>
        <w:t>Probation</w:t>
      </w:r>
      <w:r w:rsidRPr="2728DC7C" w:rsidR="00C07E5A">
        <w:rPr>
          <w:lang w:eastAsia="ja-JP"/>
        </w:rPr>
        <w:t xml:space="preserve"> </w:t>
      </w:r>
      <w:r w:rsidR="0070682E">
        <w:t>Training</w:t>
      </w:r>
      <w:r w:rsidRPr="2728DC7C" w:rsidR="0070682E">
        <w:rPr>
          <w:lang w:eastAsia="ja-JP"/>
        </w:rPr>
        <w:t xml:space="preserve"> </w:t>
      </w:r>
      <w:r>
        <w:br/>
      </w:r>
      <w:r w:rsidR="561B738B">
        <w:t>Training</w:t>
      </w:r>
      <w:r w:rsidR="00880B34">
        <w:t xml:space="preserve"> Guide</w:t>
      </w:r>
    </w:p>
    <w:p w:rsidRPr="000764B5" w:rsidR="000764B5" w:rsidP="000764B5" w:rsidRDefault="000764B5" w14:paraId="12A8B395" w14:textId="77777777">
      <w:pPr>
        <w:rPr>
          <w:lang w:eastAsia="ja-JP"/>
        </w:rPr>
      </w:pPr>
      <w:r w:rsidRPr="000764B5">
        <w:rPr>
          <w:lang w:eastAsia="ja-JP"/>
        </w:rPr>
        <w:t> </w:t>
      </w:r>
    </w:p>
    <w:p w:rsidRPr="000764B5" w:rsidR="000764B5" w:rsidP="000764B5" w:rsidRDefault="000764B5" w14:paraId="6CFE1845" w14:textId="77777777">
      <w:pPr>
        <w:rPr>
          <w:lang w:eastAsia="ja-JP"/>
        </w:rPr>
      </w:pPr>
      <w:r w:rsidRPr="000764B5">
        <w:rPr>
          <w:lang w:eastAsia="ja-JP"/>
        </w:rPr>
        <w:t>Courts Training is an instructor-led training designed for hands-on learning the CWS-CARES system within the training environment. This training phase is scenario-based and enables participants to execute key actions and business processes using data and scenarios that mirror production conditions, providing both functional and experiential readiness.   </w:t>
      </w:r>
    </w:p>
    <w:p w:rsidRPr="00951B11" w:rsidR="00880B34" w:rsidP="00953DB6" w:rsidRDefault="7B77E82F" w14:paraId="30178520" w14:textId="1E16772A">
      <w:pPr>
        <w:rPr>
          <w:b/>
          <w:bCs/>
          <w:color w:val="0F4761"/>
          <w:sz w:val="44"/>
          <w:szCs w:val="44"/>
          <w:lang w:eastAsia="ja-JP"/>
        </w:rPr>
      </w:pPr>
      <w:r w:rsidRPr="00951B11">
        <w:rPr>
          <w:lang w:eastAsia="ja-JP"/>
        </w:rPr>
        <w:t xml:space="preserve"> </w:t>
      </w:r>
    </w:p>
    <w:p w:rsidRPr="00951B11" w:rsidR="001A6136" w:rsidRDefault="001A6136" w14:paraId="7CB6B8B9" w14:textId="5762EF93">
      <w:pPr>
        <w:rPr>
          <w:rFonts w:cs="Arial"/>
          <w:color w:val="000000" w:themeColor="text1"/>
        </w:rPr>
      </w:pPr>
      <w:r w:rsidRPr="60EF9261">
        <w:rPr>
          <w:rFonts w:cs="Arial"/>
          <w:color w:val="000000" w:themeColor="text1" w:themeTint="FF" w:themeShade="FF"/>
        </w:rPr>
        <w:br w:type="page"/>
      </w:r>
    </w:p>
    <w:sdt>
      <w:sdtPr>
        <w:id w:val="1648950496"/>
        <w:docPartObj>
          <w:docPartGallery w:val="Table of Contents"/>
          <w:docPartUnique/>
        </w:docPartObj>
        <w:rPr>
          <w:rFonts w:eastAsia="游明朝" w:cs="Arial" w:eastAsiaTheme="minorEastAsia" w:cstheme="minorBidi"/>
          <w:b w:val="0"/>
          <w:bCs w:val="0"/>
          <w:color w:val="auto"/>
          <w:kern w:val="2"/>
          <w:sz w:val="22"/>
          <w:szCs w:val="22"/>
          <w14:ligatures w14:val="standardContextual"/>
        </w:rPr>
      </w:sdtPr>
      <w:sdtEndPr>
        <w:rPr>
          <w:rFonts w:eastAsia="游明朝" w:cs="Arial" w:eastAsiaTheme="minorEastAsia" w:cstheme="minorBidi"/>
          <w:b w:val="0"/>
          <w:bCs w:val="0"/>
          <w:color w:val="auto"/>
          <w:sz w:val="22"/>
          <w:szCs w:val="22"/>
        </w:rPr>
      </w:sdtEndPr>
      <w:sdtContent>
        <w:p w:rsidR="1A8E410C" w:rsidP="60EF9261" w:rsidRDefault="1A8E410C" w14:paraId="6E19327F" w14:noSpellErr="1" w14:textId="6A6482FE">
          <w:pPr>
            <w:pStyle w:val="TOC2"/>
            <w:rPr>
              <w:rFonts w:ascii="Calibri" w:hAnsi="Calibri" w:eastAsia="游明朝" w:asciiTheme="minorAscii" w:hAnsiTheme="minorAscii" w:eastAsiaTheme="minorEastAsia"/>
              <w:noProof/>
              <w:sz w:val="24"/>
              <w:szCs w:val="24"/>
            </w:rPr>
          </w:pPr>
          <w:r>
            <w:fldChar w:fldCharType="begin"/>
          </w:r>
          <w:r>
            <w:instrText xml:space="preserve">TOC \o "1-3" \z \u \h</w:instrText>
          </w:r>
          <w:r>
            <w:fldChar w:fldCharType="separate"/>
          </w:r>
          <w:hyperlink w:anchor="_Toc240541135">
            <w:r w:rsidRPr="60EF9261" w:rsidR="00F976D4">
              <w:rPr>
                <w:rStyle w:val="Hyperlink"/>
                <w:noProof/>
              </w:rPr>
              <w:t>Lesson 1: Key Processes to Open a Case</w:t>
            </w:r>
            <w:r>
              <w:tab/>
            </w:r>
            <w:r w:rsidRPr="60EF9261">
              <w:rPr>
                <w:noProof/>
              </w:rPr>
              <w:fldChar w:fldCharType="begin"/>
            </w:r>
            <w:r w:rsidRPr="60EF9261">
              <w:rPr>
                <w:noProof/>
              </w:rPr>
              <w:instrText xml:space="preserve"> PAGEREF _Toc240541135 \h </w:instrText>
            </w:r>
            <w:r w:rsidRPr="60EF9261">
              <w:rPr>
                <w:noProof/>
              </w:rPr>
              <w:fldChar w:fldCharType="separate"/>
            </w:r>
            <w:r w:rsidRPr="60EF9261" w:rsidR="00F976D4">
              <w:rPr>
                <w:noProof/>
              </w:rPr>
              <w:t>4</w:t>
            </w:r>
            <w:r w:rsidRPr="60EF9261">
              <w:rPr>
                <w:noProof/>
              </w:rPr>
              <w:fldChar w:fldCharType="end"/>
            </w:r>
          </w:hyperlink>
        </w:p>
        <w:p w:rsidR="00F976D4" w:rsidP="60EF9261" w:rsidRDefault="00F976D4" w14:paraId="5D9D6C5F" w14:noSpellErr="1" w14:textId="479A6DE9">
          <w:pPr>
            <w:pStyle w:val="TOC3"/>
            <w:tabs>
              <w:tab w:val="right" w:leader="dot" w:pos="9350"/>
            </w:tabs>
            <w:rPr>
              <w:rFonts w:ascii="Calibri" w:hAnsi="Calibri" w:eastAsia="游明朝" w:asciiTheme="minorAscii" w:hAnsiTheme="minorAscii" w:eastAsiaTheme="minorEastAsia"/>
              <w:noProof/>
              <w:sz w:val="24"/>
              <w:szCs w:val="24"/>
            </w:rPr>
          </w:pPr>
          <w:hyperlink w:anchor="_Toc240541136">
            <w:r w:rsidRPr="60EF9261" w:rsidR="00F976D4">
              <w:rPr>
                <w:rStyle w:val="Hyperlink"/>
                <w:noProof/>
              </w:rPr>
              <w:t>Scenario Narrative</w:t>
            </w:r>
            <w:r>
              <w:tab/>
            </w:r>
            <w:r w:rsidRPr="60EF9261">
              <w:rPr>
                <w:noProof/>
              </w:rPr>
              <w:fldChar w:fldCharType="begin"/>
            </w:r>
            <w:r w:rsidRPr="60EF9261">
              <w:rPr>
                <w:noProof/>
              </w:rPr>
              <w:instrText xml:space="preserve"> PAGEREF _Toc240541136 \h </w:instrText>
            </w:r>
            <w:r w:rsidRPr="60EF9261">
              <w:rPr>
                <w:noProof/>
              </w:rPr>
              <w:fldChar w:fldCharType="separate"/>
            </w:r>
            <w:r w:rsidRPr="60EF9261" w:rsidR="00F976D4">
              <w:rPr>
                <w:noProof/>
              </w:rPr>
              <w:t>4</w:t>
            </w:r>
            <w:r w:rsidRPr="60EF9261">
              <w:rPr>
                <w:noProof/>
              </w:rPr>
              <w:fldChar w:fldCharType="end"/>
            </w:r>
          </w:hyperlink>
        </w:p>
        <w:p w:rsidR="00F976D4" w:rsidP="60EF9261" w:rsidRDefault="00F976D4" w14:paraId="5BFC9A97" w14:noSpellErr="1" w14:textId="22E511B8">
          <w:pPr>
            <w:pStyle w:val="TOC3"/>
            <w:tabs>
              <w:tab w:val="right" w:leader="dot" w:pos="9350"/>
            </w:tabs>
            <w:rPr>
              <w:rFonts w:ascii="Calibri" w:hAnsi="Calibri" w:eastAsia="游明朝" w:asciiTheme="minorAscii" w:hAnsiTheme="minorAscii" w:eastAsiaTheme="minorEastAsia"/>
              <w:noProof/>
              <w:sz w:val="24"/>
              <w:szCs w:val="24"/>
            </w:rPr>
          </w:pPr>
          <w:hyperlink w:anchor="_Toc240541137">
            <w:r w:rsidRPr="60EF9261" w:rsidR="00F976D4">
              <w:rPr>
                <w:rStyle w:val="Hyperlink"/>
                <w:noProof/>
              </w:rPr>
              <w:t>Create a New Non-Investigative Case</w:t>
            </w:r>
            <w:r>
              <w:tab/>
            </w:r>
            <w:r w:rsidRPr="60EF9261">
              <w:rPr>
                <w:noProof/>
              </w:rPr>
              <w:fldChar w:fldCharType="begin"/>
            </w:r>
            <w:r w:rsidRPr="60EF9261">
              <w:rPr>
                <w:noProof/>
              </w:rPr>
              <w:instrText xml:space="preserve"> PAGEREF _Toc240541137 \h </w:instrText>
            </w:r>
            <w:r w:rsidRPr="60EF9261">
              <w:rPr>
                <w:noProof/>
              </w:rPr>
              <w:fldChar w:fldCharType="separate"/>
            </w:r>
            <w:r w:rsidRPr="60EF9261" w:rsidR="00F976D4">
              <w:rPr>
                <w:noProof/>
              </w:rPr>
              <w:t>4</w:t>
            </w:r>
            <w:r w:rsidRPr="60EF9261">
              <w:rPr>
                <w:noProof/>
              </w:rPr>
              <w:fldChar w:fldCharType="end"/>
            </w:r>
          </w:hyperlink>
        </w:p>
        <w:p w:rsidR="00F976D4" w:rsidP="60EF9261" w:rsidRDefault="00F976D4" w14:paraId="0DBDDE32" w14:noSpellErr="1" w14:textId="25E79E11">
          <w:pPr>
            <w:pStyle w:val="TOC3"/>
            <w:tabs>
              <w:tab w:val="right" w:leader="dot" w:pos="9350"/>
            </w:tabs>
            <w:rPr>
              <w:rFonts w:ascii="Calibri" w:hAnsi="Calibri" w:eastAsia="游明朝" w:asciiTheme="minorAscii" w:hAnsiTheme="minorAscii" w:eastAsiaTheme="minorEastAsia"/>
              <w:noProof/>
              <w:sz w:val="24"/>
              <w:szCs w:val="24"/>
            </w:rPr>
          </w:pPr>
          <w:hyperlink w:anchor="_Toc240541138">
            <w:r w:rsidRPr="60EF9261" w:rsidR="00F976D4">
              <w:rPr>
                <w:rStyle w:val="Hyperlink"/>
                <w:noProof/>
              </w:rPr>
              <w:t>Search &amp; Add Person(s)</w:t>
            </w:r>
            <w:r>
              <w:tab/>
            </w:r>
            <w:r w:rsidRPr="60EF9261">
              <w:rPr>
                <w:noProof/>
              </w:rPr>
              <w:fldChar w:fldCharType="begin"/>
            </w:r>
            <w:r w:rsidRPr="60EF9261">
              <w:rPr>
                <w:noProof/>
              </w:rPr>
              <w:instrText xml:space="preserve"> PAGEREF _Toc240541138 \h </w:instrText>
            </w:r>
            <w:r w:rsidRPr="60EF9261">
              <w:rPr>
                <w:noProof/>
              </w:rPr>
              <w:fldChar w:fldCharType="separate"/>
            </w:r>
            <w:r w:rsidRPr="60EF9261" w:rsidR="00F976D4">
              <w:rPr>
                <w:noProof/>
              </w:rPr>
              <w:t>4</w:t>
            </w:r>
            <w:r w:rsidRPr="60EF9261">
              <w:rPr>
                <w:noProof/>
              </w:rPr>
              <w:fldChar w:fldCharType="end"/>
            </w:r>
          </w:hyperlink>
        </w:p>
        <w:p w:rsidR="00F976D4" w:rsidP="60EF9261" w:rsidRDefault="00F976D4" w14:paraId="25DC1CE4" w14:noSpellErr="1" w14:textId="59793318">
          <w:pPr>
            <w:pStyle w:val="TOC3"/>
            <w:tabs>
              <w:tab w:val="right" w:leader="dot" w:pos="9350"/>
            </w:tabs>
            <w:rPr>
              <w:rFonts w:ascii="Calibri" w:hAnsi="Calibri" w:eastAsia="游明朝" w:asciiTheme="minorAscii" w:hAnsiTheme="minorAscii" w:eastAsiaTheme="minorEastAsia"/>
              <w:noProof/>
              <w:sz w:val="24"/>
              <w:szCs w:val="24"/>
            </w:rPr>
          </w:pPr>
          <w:hyperlink w:anchor="_Toc240541139">
            <w:r w:rsidRPr="60EF9261" w:rsidR="00F976D4">
              <w:rPr>
                <w:rStyle w:val="Hyperlink"/>
                <w:noProof/>
              </w:rPr>
              <w:t>Update New Case Information</w:t>
            </w:r>
            <w:r>
              <w:tab/>
            </w:r>
            <w:r w:rsidRPr="60EF9261">
              <w:rPr>
                <w:noProof/>
              </w:rPr>
              <w:fldChar w:fldCharType="begin"/>
            </w:r>
            <w:r w:rsidRPr="60EF9261">
              <w:rPr>
                <w:noProof/>
              </w:rPr>
              <w:instrText xml:space="preserve"> PAGEREF _Toc240541139 \h </w:instrText>
            </w:r>
            <w:r w:rsidRPr="60EF9261">
              <w:rPr>
                <w:noProof/>
              </w:rPr>
              <w:fldChar w:fldCharType="separate"/>
            </w:r>
            <w:r w:rsidRPr="60EF9261" w:rsidR="00F976D4">
              <w:rPr>
                <w:noProof/>
              </w:rPr>
              <w:t>4</w:t>
            </w:r>
            <w:r w:rsidRPr="60EF9261">
              <w:rPr>
                <w:noProof/>
              </w:rPr>
              <w:fldChar w:fldCharType="end"/>
            </w:r>
          </w:hyperlink>
        </w:p>
        <w:p w:rsidR="00F976D4" w:rsidP="60EF9261" w:rsidRDefault="00F976D4" w14:paraId="64569504" w14:noSpellErr="1" w14:textId="2BC8D2BD">
          <w:pPr>
            <w:pStyle w:val="TOC3"/>
            <w:tabs>
              <w:tab w:val="right" w:leader="dot" w:pos="9350"/>
            </w:tabs>
            <w:rPr>
              <w:rFonts w:ascii="Calibri" w:hAnsi="Calibri" w:eastAsia="游明朝" w:asciiTheme="minorAscii" w:hAnsiTheme="minorAscii" w:eastAsiaTheme="minorEastAsia"/>
              <w:noProof/>
              <w:sz w:val="24"/>
              <w:szCs w:val="24"/>
            </w:rPr>
          </w:pPr>
          <w:hyperlink w:anchor="_Toc240541140">
            <w:r w:rsidRPr="60EF9261" w:rsidR="00F976D4">
              <w:rPr>
                <w:rStyle w:val="Hyperlink"/>
                <w:noProof/>
              </w:rPr>
              <w:t>Submitting &amp; Approving the Probation Case</w:t>
            </w:r>
            <w:r>
              <w:tab/>
            </w:r>
            <w:r w:rsidRPr="60EF9261">
              <w:rPr>
                <w:noProof/>
              </w:rPr>
              <w:fldChar w:fldCharType="begin"/>
            </w:r>
            <w:r w:rsidRPr="60EF9261">
              <w:rPr>
                <w:noProof/>
              </w:rPr>
              <w:instrText xml:space="preserve"> PAGEREF _Toc240541140 \h </w:instrText>
            </w:r>
            <w:r w:rsidRPr="60EF9261">
              <w:rPr>
                <w:noProof/>
              </w:rPr>
              <w:fldChar w:fldCharType="separate"/>
            </w:r>
            <w:r w:rsidRPr="60EF9261" w:rsidR="00F976D4">
              <w:rPr>
                <w:noProof/>
              </w:rPr>
              <w:t>5</w:t>
            </w:r>
            <w:r w:rsidRPr="60EF9261">
              <w:rPr>
                <w:noProof/>
              </w:rPr>
              <w:fldChar w:fldCharType="end"/>
            </w:r>
          </w:hyperlink>
        </w:p>
        <w:p w:rsidR="00F976D4" w:rsidP="60EF9261" w:rsidRDefault="00F976D4" w14:paraId="3A72F4A0" w14:noSpellErr="1" w14:textId="666DE884">
          <w:pPr>
            <w:pStyle w:val="TOC3"/>
            <w:tabs>
              <w:tab w:val="right" w:leader="dot" w:pos="9350"/>
            </w:tabs>
            <w:rPr>
              <w:rFonts w:ascii="Calibri" w:hAnsi="Calibri" w:eastAsia="游明朝" w:asciiTheme="minorAscii" w:hAnsiTheme="minorAscii" w:eastAsiaTheme="minorEastAsia"/>
              <w:noProof/>
              <w:sz w:val="24"/>
              <w:szCs w:val="24"/>
            </w:rPr>
          </w:pPr>
          <w:hyperlink w:anchor="_Toc240541141">
            <w:r w:rsidRPr="60EF9261" w:rsidR="00F976D4">
              <w:rPr>
                <w:rStyle w:val="Hyperlink"/>
                <w:noProof/>
              </w:rPr>
              <w:t>Add Core Participants to Probation Case</w:t>
            </w:r>
            <w:r>
              <w:tab/>
            </w:r>
            <w:r w:rsidRPr="60EF9261">
              <w:rPr>
                <w:noProof/>
              </w:rPr>
              <w:fldChar w:fldCharType="begin"/>
            </w:r>
            <w:r w:rsidRPr="60EF9261">
              <w:rPr>
                <w:noProof/>
              </w:rPr>
              <w:instrText xml:space="preserve"> PAGEREF _Toc240541141 \h </w:instrText>
            </w:r>
            <w:r w:rsidRPr="60EF9261">
              <w:rPr>
                <w:noProof/>
              </w:rPr>
              <w:fldChar w:fldCharType="separate"/>
            </w:r>
            <w:r w:rsidRPr="60EF9261" w:rsidR="00F976D4">
              <w:rPr>
                <w:noProof/>
              </w:rPr>
              <w:t>6</w:t>
            </w:r>
            <w:r w:rsidRPr="60EF9261">
              <w:rPr>
                <w:noProof/>
              </w:rPr>
              <w:fldChar w:fldCharType="end"/>
            </w:r>
          </w:hyperlink>
        </w:p>
        <w:p w:rsidR="00F976D4" w:rsidP="60EF9261" w:rsidRDefault="00F976D4" w14:paraId="66A6B736" w14:noSpellErr="1" w14:textId="79D77BE0">
          <w:pPr>
            <w:pStyle w:val="TOC2"/>
            <w:rPr>
              <w:rFonts w:ascii="Calibri" w:hAnsi="Calibri" w:eastAsia="游明朝" w:asciiTheme="minorAscii" w:hAnsiTheme="minorAscii" w:eastAsiaTheme="minorEastAsia"/>
              <w:noProof/>
              <w:sz w:val="24"/>
              <w:szCs w:val="24"/>
            </w:rPr>
          </w:pPr>
          <w:hyperlink w:anchor="_Toc240541142">
            <w:r w:rsidRPr="60EF9261" w:rsidR="00F976D4">
              <w:rPr>
                <w:rStyle w:val="Hyperlink"/>
                <w:noProof/>
              </w:rPr>
              <w:t>Lesson 2: Creating Emergency Placements &amp; Entering Rates</w:t>
            </w:r>
            <w:r>
              <w:tab/>
            </w:r>
            <w:r w:rsidRPr="60EF9261">
              <w:rPr>
                <w:noProof/>
              </w:rPr>
              <w:fldChar w:fldCharType="begin"/>
            </w:r>
            <w:r w:rsidRPr="60EF9261">
              <w:rPr>
                <w:noProof/>
              </w:rPr>
              <w:instrText xml:space="preserve"> PAGEREF _Toc240541142 \h </w:instrText>
            </w:r>
            <w:r w:rsidRPr="60EF9261">
              <w:rPr>
                <w:noProof/>
              </w:rPr>
              <w:fldChar w:fldCharType="separate"/>
            </w:r>
            <w:r w:rsidRPr="60EF9261" w:rsidR="00F976D4">
              <w:rPr>
                <w:noProof/>
              </w:rPr>
              <w:t>13</w:t>
            </w:r>
            <w:r w:rsidRPr="60EF9261">
              <w:rPr>
                <w:noProof/>
              </w:rPr>
              <w:fldChar w:fldCharType="end"/>
            </w:r>
          </w:hyperlink>
        </w:p>
        <w:p w:rsidR="00F976D4" w:rsidP="60EF9261" w:rsidRDefault="00F976D4" w14:paraId="17577F61" w14:noSpellErr="1" w14:textId="696FC110">
          <w:pPr>
            <w:pStyle w:val="TOC3"/>
            <w:tabs>
              <w:tab w:val="right" w:leader="dot" w:pos="9350"/>
            </w:tabs>
            <w:rPr>
              <w:rFonts w:ascii="Calibri" w:hAnsi="Calibri" w:eastAsia="游明朝" w:asciiTheme="minorAscii" w:hAnsiTheme="minorAscii" w:eastAsiaTheme="minorEastAsia"/>
              <w:noProof/>
              <w:sz w:val="24"/>
              <w:szCs w:val="24"/>
            </w:rPr>
          </w:pPr>
          <w:hyperlink w:anchor="_Toc240541143">
            <w:r w:rsidRPr="60EF9261" w:rsidR="00F976D4">
              <w:rPr>
                <w:rStyle w:val="Hyperlink"/>
                <w:noProof/>
              </w:rPr>
              <w:t>Scenario Narrative</w:t>
            </w:r>
            <w:r>
              <w:tab/>
            </w:r>
            <w:r w:rsidRPr="60EF9261">
              <w:rPr>
                <w:noProof/>
              </w:rPr>
              <w:fldChar w:fldCharType="begin"/>
            </w:r>
            <w:r w:rsidRPr="60EF9261">
              <w:rPr>
                <w:noProof/>
              </w:rPr>
              <w:instrText xml:space="preserve"> PAGEREF _Toc240541143 \h </w:instrText>
            </w:r>
            <w:r w:rsidRPr="60EF9261">
              <w:rPr>
                <w:noProof/>
              </w:rPr>
              <w:fldChar w:fldCharType="separate"/>
            </w:r>
            <w:r w:rsidRPr="60EF9261" w:rsidR="00F976D4">
              <w:rPr>
                <w:noProof/>
              </w:rPr>
              <w:t>13</w:t>
            </w:r>
            <w:r w:rsidRPr="60EF9261">
              <w:rPr>
                <w:noProof/>
              </w:rPr>
              <w:fldChar w:fldCharType="end"/>
            </w:r>
          </w:hyperlink>
        </w:p>
        <w:p w:rsidR="00F976D4" w:rsidP="60EF9261" w:rsidRDefault="00F976D4" w14:paraId="4870ABC3" w14:noSpellErr="1" w14:textId="7EE8C5F2">
          <w:pPr>
            <w:pStyle w:val="TOC3"/>
            <w:tabs>
              <w:tab w:val="right" w:leader="dot" w:pos="9350"/>
            </w:tabs>
            <w:rPr>
              <w:rFonts w:ascii="Calibri" w:hAnsi="Calibri" w:eastAsia="游明朝" w:asciiTheme="minorAscii" w:hAnsiTheme="minorAscii" w:eastAsiaTheme="minorEastAsia"/>
              <w:noProof/>
              <w:sz w:val="24"/>
              <w:szCs w:val="24"/>
            </w:rPr>
          </w:pPr>
          <w:hyperlink w:anchor="_Toc240541144">
            <w:r w:rsidRPr="60EF9261" w:rsidR="00F976D4">
              <w:rPr>
                <w:rStyle w:val="Hyperlink"/>
                <w:rFonts w:eastAsia="Arial" w:cs="Arial"/>
                <w:noProof/>
              </w:rPr>
              <w:t>Add Birth Country to Child’s Person Record</w:t>
            </w:r>
            <w:r>
              <w:tab/>
            </w:r>
            <w:r w:rsidRPr="60EF9261">
              <w:rPr>
                <w:noProof/>
              </w:rPr>
              <w:fldChar w:fldCharType="begin"/>
            </w:r>
            <w:r w:rsidRPr="60EF9261">
              <w:rPr>
                <w:noProof/>
              </w:rPr>
              <w:instrText xml:space="preserve"> PAGEREF _Toc240541144 \h </w:instrText>
            </w:r>
            <w:r w:rsidRPr="60EF9261">
              <w:rPr>
                <w:noProof/>
              </w:rPr>
              <w:fldChar w:fldCharType="separate"/>
            </w:r>
            <w:r w:rsidRPr="60EF9261" w:rsidR="00F976D4">
              <w:rPr>
                <w:noProof/>
              </w:rPr>
              <w:t>13</w:t>
            </w:r>
            <w:r w:rsidRPr="60EF9261">
              <w:rPr>
                <w:noProof/>
              </w:rPr>
              <w:fldChar w:fldCharType="end"/>
            </w:r>
          </w:hyperlink>
        </w:p>
        <w:p w:rsidR="00F976D4" w:rsidP="60EF9261" w:rsidRDefault="00F976D4" w14:paraId="78C391D6" w14:noSpellErr="1" w14:textId="43CD0275">
          <w:pPr>
            <w:pStyle w:val="TOC3"/>
            <w:tabs>
              <w:tab w:val="right" w:leader="dot" w:pos="9350"/>
            </w:tabs>
            <w:rPr>
              <w:rFonts w:ascii="Calibri" w:hAnsi="Calibri" w:eastAsia="游明朝" w:asciiTheme="minorAscii" w:hAnsiTheme="minorAscii" w:eastAsiaTheme="minorEastAsia"/>
              <w:noProof/>
              <w:sz w:val="24"/>
              <w:szCs w:val="24"/>
            </w:rPr>
          </w:pPr>
          <w:hyperlink w:anchor="_Toc240541145">
            <w:r w:rsidRPr="60EF9261" w:rsidR="00F976D4">
              <w:rPr>
                <w:rStyle w:val="Hyperlink"/>
                <w:noProof/>
              </w:rPr>
              <w:t>Initiate Removal</w:t>
            </w:r>
            <w:r>
              <w:tab/>
            </w:r>
            <w:r w:rsidRPr="60EF9261">
              <w:rPr>
                <w:noProof/>
              </w:rPr>
              <w:fldChar w:fldCharType="begin"/>
            </w:r>
            <w:r w:rsidRPr="60EF9261">
              <w:rPr>
                <w:noProof/>
              </w:rPr>
              <w:instrText xml:space="preserve"> PAGEREF _Toc240541145 \h </w:instrText>
            </w:r>
            <w:r w:rsidRPr="60EF9261">
              <w:rPr>
                <w:noProof/>
              </w:rPr>
              <w:fldChar w:fldCharType="separate"/>
            </w:r>
            <w:r w:rsidRPr="60EF9261" w:rsidR="00F976D4">
              <w:rPr>
                <w:noProof/>
              </w:rPr>
              <w:t>13</w:t>
            </w:r>
            <w:r w:rsidRPr="60EF9261">
              <w:rPr>
                <w:noProof/>
              </w:rPr>
              <w:fldChar w:fldCharType="end"/>
            </w:r>
          </w:hyperlink>
        </w:p>
        <w:p w:rsidR="00F976D4" w:rsidP="60EF9261" w:rsidRDefault="00F976D4" w14:paraId="7A8F3169" w14:noSpellErr="1" w14:textId="0CE684B8">
          <w:pPr>
            <w:pStyle w:val="TOC3"/>
            <w:tabs>
              <w:tab w:val="right" w:leader="dot" w:pos="9350"/>
            </w:tabs>
            <w:rPr>
              <w:rFonts w:ascii="Calibri" w:hAnsi="Calibri" w:eastAsia="游明朝" w:asciiTheme="minorAscii" w:hAnsiTheme="minorAscii" w:eastAsiaTheme="minorEastAsia"/>
              <w:noProof/>
              <w:sz w:val="24"/>
              <w:szCs w:val="24"/>
            </w:rPr>
          </w:pPr>
          <w:hyperlink w:anchor="_Toc240541146">
            <w:r w:rsidRPr="60EF9261" w:rsidR="00F976D4">
              <w:rPr>
                <w:rStyle w:val="Hyperlink"/>
                <w:rFonts w:eastAsia="Arial" w:cs="Arial"/>
                <w:noProof/>
              </w:rPr>
              <w:t>Manually Create an Emergency Placement</w:t>
            </w:r>
            <w:r>
              <w:tab/>
            </w:r>
            <w:r w:rsidRPr="60EF9261">
              <w:rPr>
                <w:noProof/>
              </w:rPr>
              <w:fldChar w:fldCharType="begin"/>
            </w:r>
            <w:r w:rsidRPr="60EF9261">
              <w:rPr>
                <w:noProof/>
              </w:rPr>
              <w:instrText xml:space="preserve"> PAGEREF _Toc240541146 \h </w:instrText>
            </w:r>
            <w:r w:rsidRPr="60EF9261">
              <w:rPr>
                <w:noProof/>
              </w:rPr>
              <w:fldChar w:fldCharType="separate"/>
            </w:r>
            <w:r w:rsidRPr="60EF9261" w:rsidR="00F976D4">
              <w:rPr>
                <w:noProof/>
              </w:rPr>
              <w:t>15</w:t>
            </w:r>
            <w:r w:rsidRPr="60EF9261">
              <w:rPr>
                <w:noProof/>
              </w:rPr>
              <w:fldChar w:fldCharType="end"/>
            </w:r>
          </w:hyperlink>
        </w:p>
        <w:p w:rsidR="00F976D4" w:rsidP="60EF9261" w:rsidRDefault="00F976D4" w14:paraId="0CEDEED3" w14:noSpellErr="1" w14:textId="42E0274F">
          <w:pPr>
            <w:pStyle w:val="TOC3"/>
            <w:tabs>
              <w:tab w:val="right" w:leader="dot" w:pos="9350"/>
            </w:tabs>
            <w:rPr>
              <w:rFonts w:ascii="Calibri" w:hAnsi="Calibri" w:eastAsia="游明朝" w:asciiTheme="minorAscii" w:hAnsiTheme="minorAscii" w:eastAsiaTheme="minorEastAsia"/>
              <w:noProof/>
              <w:sz w:val="24"/>
              <w:szCs w:val="24"/>
            </w:rPr>
          </w:pPr>
          <w:hyperlink w:anchor="_Toc240541147">
            <w:r w:rsidRPr="60EF9261" w:rsidR="00F976D4">
              <w:rPr>
                <w:rStyle w:val="Hyperlink"/>
                <w:rFonts w:eastAsia="Arial" w:cs="Arial"/>
                <w:noProof/>
              </w:rPr>
              <w:t>Entering and Requesting Placement Rates</w:t>
            </w:r>
            <w:r>
              <w:tab/>
            </w:r>
            <w:r w:rsidRPr="60EF9261">
              <w:rPr>
                <w:noProof/>
              </w:rPr>
              <w:fldChar w:fldCharType="begin"/>
            </w:r>
            <w:r w:rsidRPr="60EF9261">
              <w:rPr>
                <w:noProof/>
              </w:rPr>
              <w:instrText xml:space="preserve"> PAGEREF _Toc240541147 \h </w:instrText>
            </w:r>
            <w:r w:rsidRPr="60EF9261">
              <w:rPr>
                <w:noProof/>
              </w:rPr>
              <w:fldChar w:fldCharType="separate"/>
            </w:r>
            <w:r w:rsidRPr="60EF9261" w:rsidR="00F976D4">
              <w:rPr>
                <w:noProof/>
              </w:rPr>
              <w:t>20</w:t>
            </w:r>
            <w:r w:rsidRPr="60EF9261">
              <w:rPr>
                <w:noProof/>
              </w:rPr>
              <w:fldChar w:fldCharType="end"/>
            </w:r>
          </w:hyperlink>
        </w:p>
        <w:p w:rsidR="00F976D4" w:rsidP="60EF9261" w:rsidRDefault="00F976D4" w14:paraId="04E0F5AC" w14:noSpellErr="1" w14:textId="36BAF206">
          <w:pPr>
            <w:pStyle w:val="TOC2"/>
            <w:rPr>
              <w:rFonts w:ascii="Calibri" w:hAnsi="Calibri" w:eastAsia="游明朝" w:asciiTheme="minorAscii" w:hAnsiTheme="minorAscii" w:eastAsiaTheme="minorEastAsia"/>
              <w:noProof/>
              <w:sz w:val="24"/>
              <w:szCs w:val="24"/>
            </w:rPr>
          </w:pPr>
          <w:hyperlink w:anchor="_Toc240541148">
            <w:r w:rsidRPr="60EF9261" w:rsidR="00F976D4">
              <w:rPr>
                <w:rStyle w:val="Hyperlink"/>
                <w:noProof/>
              </w:rPr>
              <w:t>Lesson 3: Key Processes to Gather and Provide Information to Authorize Foster Care Eligibility</w:t>
            </w:r>
            <w:r>
              <w:tab/>
            </w:r>
            <w:r w:rsidRPr="60EF9261">
              <w:rPr>
                <w:noProof/>
              </w:rPr>
              <w:fldChar w:fldCharType="begin"/>
            </w:r>
            <w:r w:rsidRPr="60EF9261">
              <w:rPr>
                <w:noProof/>
              </w:rPr>
              <w:instrText xml:space="preserve"> PAGEREF _Toc240541148 \h </w:instrText>
            </w:r>
            <w:r w:rsidRPr="60EF9261">
              <w:rPr>
                <w:noProof/>
              </w:rPr>
              <w:fldChar w:fldCharType="separate"/>
            </w:r>
            <w:r w:rsidRPr="60EF9261" w:rsidR="00F976D4">
              <w:rPr>
                <w:noProof/>
              </w:rPr>
              <w:t>21</w:t>
            </w:r>
            <w:r w:rsidRPr="60EF9261">
              <w:rPr>
                <w:noProof/>
              </w:rPr>
              <w:fldChar w:fldCharType="end"/>
            </w:r>
          </w:hyperlink>
        </w:p>
        <w:p w:rsidR="00F976D4" w:rsidP="60EF9261" w:rsidRDefault="00F976D4" w14:paraId="36D16246" w14:noSpellErr="1" w14:textId="011040C2">
          <w:pPr>
            <w:pStyle w:val="TOC3"/>
            <w:tabs>
              <w:tab w:val="right" w:leader="dot" w:pos="9350"/>
            </w:tabs>
            <w:rPr>
              <w:rFonts w:ascii="Calibri" w:hAnsi="Calibri" w:eastAsia="游明朝" w:asciiTheme="minorAscii" w:hAnsiTheme="minorAscii" w:eastAsiaTheme="minorEastAsia"/>
              <w:noProof/>
              <w:sz w:val="24"/>
              <w:szCs w:val="24"/>
            </w:rPr>
          </w:pPr>
          <w:hyperlink w:anchor="_Toc240541149">
            <w:r w:rsidRPr="60EF9261" w:rsidR="00F976D4">
              <w:rPr>
                <w:rStyle w:val="Hyperlink"/>
                <w:noProof/>
              </w:rPr>
              <w:t>Scenario Narrative</w:t>
            </w:r>
            <w:r>
              <w:tab/>
            </w:r>
            <w:r w:rsidRPr="60EF9261">
              <w:rPr>
                <w:noProof/>
              </w:rPr>
              <w:fldChar w:fldCharType="begin"/>
            </w:r>
            <w:r w:rsidRPr="60EF9261">
              <w:rPr>
                <w:noProof/>
              </w:rPr>
              <w:instrText xml:space="preserve"> PAGEREF _Toc240541149 \h </w:instrText>
            </w:r>
            <w:r w:rsidRPr="60EF9261">
              <w:rPr>
                <w:noProof/>
              </w:rPr>
              <w:fldChar w:fldCharType="separate"/>
            </w:r>
            <w:r w:rsidRPr="60EF9261" w:rsidR="00F976D4">
              <w:rPr>
                <w:noProof/>
              </w:rPr>
              <w:t>21</w:t>
            </w:r>
            <w:r w:rsidRPr="60EF9261">
              <w:rPr>
                <w:noProof/>
              </w:rPr>
              <w:fldChar w:fldCharType="end"/>
            </w:r>
          </w:hyperlink>
        </w:p>
        <w:p w:rsidR="00F976D4" w:rsidP="60EF9261" w:rsidRDefault="00F976D4" w14:paraId="1A61BA0C" w14:noSpellErr="1" w14:textId="3F3CCEBB">
          <w:pPr>
            <w:pStyle w:val="TOC3"/>
            <w:tabs>
              <w:tab w:val="right" w:leader="dot" w:pos="9350"/>
            </w:tabs>
            <w:rPr>
              <w:rFonts w:ascii="Calibri" w:hAnsi="Calibri" w:eastAsia="游明朝" w:asciiTheme="minorAscii" w:hAnsiTheme="minorAscii" w:eastAsiaTheme="minorEastAsia"/>
              <w:noProof/>
              <w:sz w:val="24"/>
              <w:szCs w:val="24"/>
            </w:rPr>
          </w:pPr>
          <w:hyperlink w:anchor="_Toc240541150">
            <w:r w:rsidRPr="60EF9261" w:rsidR="00F976D4">
              <w:rPr>
                <w:rStyle w:val="Hyperlink"/>
                <w:rFonts w:eastAsia="Arial" w:cs="Arial"/>
                <w:noProof/>
              </w:rPr>
              <w:t>Reviewing and updating Eligibility records in CWS-CARES</w:t>
            </w:r>
            <w:r>
              <w:tab/>
            </w:r>
            <w:r w:rsidRPr="60EF9261">
              <w:rPr>
                <w:noProof/>
              </w:rPr>
              <w:fldChar w:fldCharType="begin"/>
            </w:r>
            <w:r w:rsidRPr="60EF9261">
              <w:rPr>
                <w:noProof/>
              </w:rPr>
              <w:instrText xml:space="preserve"> PAGEREF _Toc240541150 \h </w:instrText>
            </w:r>
            <w:r w:rsidRPr="60EF9261">
              <w:rPr>
                <w:noProof/>
              </w:rPr>
              <w:fldChar w:fldCharType="separate"/>
            </w:r>
            <w:r w:rsidRPr="60EF9261" w:rsidR="00F976D4">
              <w:rPr>
                <w:noProof/>
              </w:rPr>
              <w:t>21</w:t>
            </w:r>
            <w:r w:rsidRPr="60EF9261">
              <w:rPr>
                <w:noProof/>
              </w:rPr>
              <w:fldChar w:fldCharType="end"/>
            </w:r>
          </w:hyperlink>
        </w:p>
        <w:p w:rsidR="00F976D4" w:rsidP="60EF9261" w:rsidRDefault="00F976D4" w14:paraId="79442E01" w14:noSpellErr="1" w14:textId="474A5A98">
          <w:pPr>
            <w:pStyle w:val="TOC3"/>
            <w:tabs>
              <w:tab w:val="right" w:leader="dot" w:pos="9350"/>
            </w:tabs>
            <w:rPr>
              <w:rFonts w:ascii="Calibri" w:hAnsi="Calibri" w:eastAsia="游明朝" w:asciiTheme="minorAscii" w:hAnsiTheme="minorAscii" w:eastAsiaTheme="minorEastAsia"/>
              <w:noProof/>
              <w:sz w:val="24"/>
              <w:szCs w:val="24"/>
            </w:rPr>
          </w:pPr>
          <w:hyperlink w:anchor="_Toc240541151">
            <w:r w:rsidRPr="60EF9261" w:rsidR="00F976D4">
              <w:rPr>
                <w:rStyle w:val="Hyperlink"/>
                <w:noProof/>
              </w:rPr>
              <w:t>Verifying Information in the Eligibility Record</w:t>
            </w:r>
            <w:r>
              <w:tab/>
            </w:r>
            <w:r w:rsidRPr="60EF9261">
              <w:rPr>
                <w:noProof/>
              </w:rPr>
              <w:fldChar w:fldCharType="begin"/>
            </w:r>
            <w:r w:rsidRPr="60EF9261">
              <w:rPr>
                <w:noProof/>
              </w:rPr>
              <w:instrText xml:space="preserve"> PAGEREF _Toc240541151 \h </w:instrText>
            </w:r>
            <w:r w:rsidRPr="60EF9261">
              <w:rPr>
                <w:noProof/>
              </w:rPr>
              <w:fldChar w:fldCharType="separate"/>
            </w:r>
            <w:r w:rsidRPr="60EF9261" w:rsidR="00F976D4">
              <w:rPr>
                <w:noProof/>
              </w:rPr>
              <w:t>22</w:t>
            </w:r>
            <w:r w:rsidRPr="60EF9261">
              <w:rPr>
                <w:noProof/>
              </w:rPr>
              <w:fldChar w:fldCharType="end"/>
            </w:r>
          </w:hyperlink>
        </w:p>
        <w:p w:rsidR="00F976D4" w:rsidP="60EF9261" w:rsidRDefault="00F976D4" w14:paraId="633C9680" w14:noSpellErr="1" w14:textId="42C22EC1">
          <w:pPr>
            <w:pStyle w:val="TOC3"/>
            <w:tabs>
              <w:tab w:val="right" w:leader="dot" w:pos="9350"/>
            </w:tabs>
            <w:rPr>
              <w:rFonts w:ascii="Calibri" w:hAnsi="Calibri" w:eastAsia="游明朝" w:asciiTheme="minorAscii" w:hAnsiTheme="minorAscii" w:eastAsiaTheme="minorEastAsia"/>
              <w:noProof/>
              <w:sz w:val="24"/>
              <w:szCs w:val="24"/>
            </w:rPr>
          </w:pPr>
          <w:hyperlink w:anchor="_Toc240541152">
            <w:r w:rsidRPr="60EF9261" w:rsidR="00F976D4">
              <w:rPr>
                <w:rStyle w:val="Hyperlink"/>
                <w:rFonts w:eastAsia="Arial" w:cs="Arial"/>
                <w:noProof/>
              </w:rPr>
              <w:t>Entering Income and Property Information</w:t>
            </w:r>
            <w:r>
              <w:tab/>
            </w:r>
            <w:r w:rsidRPr="60EF9261">
              <w:rPr>
                <w:noProof/>
              </w:rPr>
              <w:fldChar w:fldCharType="begin"/>
            </w:r>
            <w:r w:rsidRPr="60EF9261">
              <w:rPr>
                <w:noProof/>
              </w:rPr>
              <w:instrText xml:space="preserve"> PAGEREF _Toc240541152 \h </w:instrText>
            </w:r>
            <w:r w:rsidRPr="60EF9261">
              <w:rPr>
                <w:noProof/>
              </w:rPr>
              <w:fldChar w:fldCharType="separate"/>
            </w:r>
            <w:r w:rsidRPr="60EF9261" w:rsidR="00F976D4">
              <w:rPr>
                <w:noProof/>
              </w:rPr>
              <w:t>22</w:t>
            </w:r>
            <w:r w:rsidRPr="60EF9261">
              <w:rPr>
                <w:noProof/>
              </w:rPr>
              <w:fldChar w:fldCharType="end"/>
            </w:r>
          </w:hyperlink>
        </w:p>
        <w:p w:rsidR="00F976D4" w:rsidP="60EF9261" w:rsidRDefault="00F976D4" w14:paraId="7C7666E0" w14:noSpellErr="1" w14:textId="43CEBF69">
          <w:pPr>
            <w:pStyle w:val="TOC3"/>
            <w:tabs>
              <w:tab w:val="right" w:leader="dot" w:pos="9350"/>
            </w:tabs>
            <w:rPr>
              <w:rFonts w:ascii="Calibri" w:hAnsi="Calibri" w:eastAsia="游明朝" w:asciiTheme="minorAscii" w:hAnsiTheme="minorAscii" w:eastAsiaTheme="minorEastAsia"/>
              <w:noProof/>
              <w:sz w:val="24"/>
              <w:szCs w:val="24"/>
            </w:rPr>
          </w:pPr>
          <w:hyperlink w:anchor="_Toc240541153">
            <w:r w:rsidRPr="60EF9261" w:rsidR="00F976D4">
              <w:rPr>
                <w:rStyle w:val="Hyperlink"/>
                <w:noProof/>
              </w:rPr>
              <w:t>Review CWS-CARES for Eligibility Determination, Payment Authorization, and Issuance Record</w:t>
            </w:r>
            <w:r>
              <w:tab/>
            </w:r>
            <w:r w:rsidRPr="60EF9261">
              <w:rPr>
                <w:noProof/>
              </w:rPr>
              <w:fldChar w:fldCharType="begin"/>
            </w:r>
            <w:r w:rsidRPr="60EF9261">
              <w:rPr>
                <w:noProof/>
              </w:rPr>
              <w:instrText xml:space="preserve"> PAGEREF _Toc240541153 \h </w:instrText>
            </w:r>
            <w:r w:rsidRPr="60EF9261">
              <w:rPr>
                <w:noProof/>
              </w:rPr>
              <w:fldChar w:fldCharType="separate"/>
            </w:r>
            <w:r w:rsidRPr="60EF9261" w:rsidR="00F976D4">
              <w:rPr>
                <w:noProof/>
              </w:rPr>
              <w:t>25</w:t>
            </w:r>
            <w:r w:rsidRPr="60EF9261">
              <w:rPr>
                <w:noProof/>
              </w:rPr>
              <w:fldChar w:fldCharType="end"/>
            </w:r>
          </w:hyperlink>
        </w:p>
        <w:p w:rsidR="00F976D4" w:rsidP="60EF9261" w:rsidRDefault="00F976D4" w14:paraId="57FE994A" w14:noSpellErr="1" w14:textId="124C2144">
          <w:pPr>
            <w:pStyle w:val="TOC2"/>
            <w:rPr>
              <w:rFonts w:ascii="Calibri" w:hAnsi="Calibri" w:eastAsia="游明朝" w:asciiTheme="minorAscii" w:hAnsiTheme="minorAscii" w:eastAsiaTheme="minorEastAsia"/>
              <w:noProof/>
              <w:sz w:val="24"/>
              <w:szCs w:val="24"/>
            </w:rPr>
          </w:pPr>
          <w:hyperlink w:anchor="_Toc240541154">
            <w:r w:rsidRPr="60EF9261" w:rsidR="00F976D4">
              <w:rPr>
                <w:rStyle w:val="Hyperlink"/>
                <w:noProof/>
              </w:rPr>
              <w:t>Lesson 4: Key Processes to Maintain and Monitor Placement</w:t>
            </w:r>
            <w:r>
              <w:tab/>
            </w:r>
            <w:r w:rsidRPr="60EF9261">
              <w:rPr>
                <w:noProof/>
              </w:rPr>
              <w:fldChar w:fldCharType="begin"/>
            </w:r>
            <w:r w:rsidRPr="60EF9261">
              <w:rPr>
                <w:noProof/>
              </w:rPr>
              <w:instrText xml:space="preserve"> PAGEREF _Toc240541154 \h </w:instrText>
            </w:r>
            <w:r w:rsidRPr="60EF9261">
              <w:rPr>
                <w:noProof/>
              </w:rPr>
              <w:fldChar w:fldCharType="separate"/>
            </w:r>
            <w:r w:rsidRPr="60EF9261" w:rsidR="00F976D4">
              <w:rPr>
                <w:noProof/>
              </w:rPr>
              <w:t>26</w:t>
            </w:r>
            <w:r w:rsidRPr="60EF9261">
              <w:rPr>
                <w:noProof/>
              </w:rPr>
              <w:fldChar w:fldCharType="end"/>
            </w:r>
          </w:hyperlink>
        </w:p>
        <w:p w:rsidR="00F976D4" w:rsidP="60EF9261" w:rsidRDefault="00F976D4" w14:paraId="572C2F5A" w14:noSpellErr="1" w14:textId="0D0E48F8">
          <w:pPr>
            <w:pStyle w:val="TOC3"/>
            <w:tabs>
              <w:tab w:val="right" w:leader="dot" w:pos="9350"/>
            </w:tabs>
            <w:rPr>
              <w:rFonts w:ascii="Calibri" w:hAnsi="Calibri" w:eastAsia="游明朝" w:asciiTheme="minorAscii" w:hAnsiTheme="minorAscii" w:eastAsiaTheme="minorEastAsia"/>
              <w:noProof/>
              <w:sz w:val="24"/>
              <w:szCs w:val="24"/>
            </w:rPr>
          </w:pPr>
          <w:hyperlink w:anchor="_Toc240541155">
            <w:r w:rsidRPr="60EF9261" w:rsidR="00F976D4">
              <w:rPr>
                <w:rStyle w:val="Hyperlink"/>
                <w:noProof/>
              </w:rPr>
              <w:t>Scenario Narrative</w:t>
            </w:r>
            <w:r>
              <w:tab/>
            </w:r>
            <w:r w:rsidRPr="60EF9261">
              <w:rPr>
                <w:noProof/>
              </w:rPr>
              <w:fldChar w:fldCharType="begin"/>
            </w:r>
            <w:r w:rsidRPr="60EF9261">
              <w:rPr>
                <w:noProof/>
              </w:rPr>
              <w:instrText xml:space="preserve"> PAGEREF _Toc240541155 \h </w:instrText>
            </w:r>
            <w:r w:rsidRPr="60EF9261">
              <w:rPr>
                <w:noProof/>
              </w:rPr>
              <w:fldChar w:fldCharType="separate"/>
            </w:r>
            <w:r w:rsidRPr="60EF9261" w:rsidR="00F976D4">
              <w:rPr>
                <w:noProof/>
              </w:rPr>
              <w:t>26</w:t>
            </w:r>
            <w:r w:rsidRPr="60EF9261">
              <w:rPr>
                <w:noProof/>
              </w:rPr>
              <w:fldChar w:fldCharType="end"/>
            </w:r>
          </w:hyperlink>
        </w:p>
        <w:p w:rsidR="00F976D4" w:rsidP="60EF9261" w:rsidRDefault="00F976D4" w14:paraId="10B0EF41" w14:noSpellErr="1" w14:textId="65025401">
          <w:pPr>
            <w:pStyle w:val="TOC3"/>
            <w:tabs>
              <w:tab w:val="right" w:leader="dot" w:pos="9350"/>
            </w:tabs>
            <w:rPr>
              <w:rFonts w:ascii="Calibri" w:hAnsi="Calibri" w:eastAsia="游明朝" w:asciiTheme="minorAscii" w:hAnsiTheme="minorAscii" w:eastAsiaTheme="minorEastAsia"/>
              <w:noProof/>
              <w:sz w:val="24"/>
              <w:szCs w:val="24"/>
            </w:rPr>
          </w:pPr>
          <w:hyperlink w:anchor="_Toc240541156">
            <w:r w:rsidRPr="60EF9261" w:rsidR="00F976D4">
              <w:rPr>
                <w:rStyle w:val="Hyperlink"/>
                <w:noProof/>
              </w:rPr>
              <w:t>Update Placement Stability</w:t>
            </w:r>
            <w:r>
              <w:tab/>
            </w:r>
            <w:r w:rsidRPr="60EF9261">
              <w:rPr>
                <w:noProof/>
              </w:rPr>
              <w:fldChar w:fldCharType="begin"/>
            </w:r>
            <w:r w:rsidRPr="60EF9261">
              <w:rPr>
                <w:noProof/>
              </w:rPr>
              <w:instrText xml:space="preserve"> PAGEREF _Toc240541156 \h </w:instrText>
            </w:r>
            <w:r w:rsidRPr="60EF9261">
              <w:rPr>
                <w:noProof/>
              </w:rPr>
              <w:fldChar w:fldCharType="separate"/>
            </w:r>
            <w:r w:rsidRPr="60EF9261" w:rsidR="00F976D4">
              <w:rPr>
                <w:noProof/>
              </w:rPr>
              <w:t>26</w:t>
            </w:r>
            <w:r w:rsidRPr="60EF9261">
              <w:rPr>
                <w:noProof/>
              </w:rPr>
              <w:fldChar w:fldCharType="end"/>
            </w:r>
          </w:hyperlink>
        </w:p>
        <w:p w:rsidR="00F976D4" w:rsidP="60EF9261" w:rsidRDefault="00F976D4" w14:paraId="1B1C3215" w14:noSpellErr="1" w14:textId="12A7EDE8">
          <w:pPr>
            <w:pStyle w:val="TOC3"/>
            <w:tabs>
              <w:tab w:val="right" w:leader="dot" w:pos="9350"/>
            </w:tabs>
            <w:rPr>
              <w:rFonts w:ascii="Calibri" w:hAnsi="Calibri" w:eastAsia="游明朝" w:asciiTheme="minorAscii" w:hAnsiTheme="minorAscii" w:eastAsiaTheme="minorEastAsia"/>
              <w:noProof/>
              <w:sz w:val="24"/>
              <w:szCs w:val="24"/>
            </w:rPr>
          </w:pPr>
          <w:hyperlink w:anchor="_Toc240541157">
            <w:r w:rsidRPr="60EF9261" w:rsidR="00F976D4">
              <w:rPr>
                <w:rStyle w:val="Hyperlink"/>
                <w:noProof/>
              </w:rPr>
              <w:t>Create Placement Preservation Strategy</w:t>
            </w:r>
            <w:r>
              <w:tab/>
            </w:r>
            <w:r w:rsidRPr="60EF9261">
              <w:rPr>
                <w:noProof/>
              </w:rPr>
              <w:fldChar w:fldCharType="begin"/>
            </w:r>
            <w:r w:rsidRPr="60EF9261">
              <w:rPr>
                <w:noProof/>
              </w:rPr>
              <w:instrText xml:space="preserve"> PAGEREF _Toc240541157 \h </w:instrText>
            </w:r>
            <w:r w:rsidRPr="60EF9261">
              <w:rPr>
                <w:noProof/>
              </w:rPr>
              <w:fldChar w:fldCharType="separate"/>
            </w:r>
            <w:r w:rsidRPr="60EF9261" w:rsidR="00F976D4">
              <w:rPr>
                <w:noProof/>
              </w:rPr>
              <w:t>28</w:t>
            </w:r>
            <w:r w:rsidRPr="60EF9261">
              <w:rPr>
                <w:noProof/>
              </w:rPr>
              <w:fldChar w:fldCharType="end"/>
            </w:r>
          </w:hyperlink>
        </w:p>
        <w:p w:rsidR="00F976D4" w:rsidP="60EF9261" w:rsidRDefault="00F976D4" w14:paraId="49C31F32" w14:noSpellErr="1" w14:textId="7B0966F4">
          <w:pPr>
            <w:pStyle w:val="TOC3"/>
            <w:tabs>
              <w:tab w:val="right" w:leader="dot" w:pos="9350"/>
            </w:tabs>
            <w:rPr>
              <w:rFonts w:ascii="Calibri" w:hAnsi="Calibri" w:eastAsia="游明朝" w:asciiTheme="minorAscii" w:hAnsiTheme="minorAscii" w:eastAsiaTheme="minorEastAsia"/>
              <w:noProof/>
              <w:sz w:val="24"/>
              <w:szCs w:val="24"/>
            </w:rPr>
          </w:pPr>
          <w:hyperlink w:anchor="_Toc240541158">
            <w:r w:rsidRPr="60EF9261" w:rsidR="00F976D4">
              <w:rPr>
                <w:rStyle w:val="Hyperlink"/>
                <w:noProof/>
              </w:rPr>
              <w:t>Creating 14 Day Notice</w:t>
            </w:r>
            <w:r>
              <w:tab/>
            </w:r>
            <w:r w:rsidRPr="60EF9261">
              <w:rPr>
                <w:noProof/>
              </w:rPr>
              <w:fldChar w:fldCharType="begin"/>
            </w:r>
            <w:r w:rsidRPr="60EF9261">
              <w:rPr>
                <w:noProof/>
              </w:rPr>
              <w:instrText xml:space="preserve"> PAGEREF _Toc240541158 \h </w:instrText>
            </w:r>
            <w:r w:rsidRPr="60EF9261">
              <w:rPr>
                <w:noProof/>
              </w:rPr>
              <w:fldChar w:fldCharType="separate"/>
            </w:r>
            <w:r w:rsidRPr="60EF9261" w:rsidR="00F976D4">
              <w:rPr>
                <w:noProof/>
              </w:rPr>
              <w:t>29</w:t>
            </w:r>
            <w:r w:rsidRPr="60EF9261">
              <w:rPr>
                <w:noProof/>
              </w:rPr>
              <w:fldChar w:fldCharType="end"/>
            </w:r>
          </w:hyperlink>
        </w:p>
        <w:p w:rsidR="00F976D4" w:rsidP="60EF9261" w:rsidRDefault="00F976D4" w14:paraId="251460B0" w14:noSpellErr="1" w14:textId="7C6B9425">
          <w:pPr>
            <w:pStyle w:val="TOC2"/>
            <w:rPr>
              <w:rFonts w:ascii="Calibri" w:hAnsi="Calibri" w:eastAsia="游明朝" w:asciiTheme="minorAscii" w:hAnsiTheme="minorAscii" w:eastAsiaTheme="minorEastAsia"/>
              <w:noProof/>
              <w:sz w:val="24"/>
              <w:szCs w:val="24"/>
            </w:rPr>
          </w:pPr>
          <w:hyperlink w:anchor="_Toc240541159">
            <w:r w:rsidRPr="60EF9261" w:rsidR="00F976D4">
              <w:rPr>
                <w:rStyle w:val="Hyperlink"/>
                <w:rFonts w:eastAsia="Arial" w:cs="Arial"/>
                <w:noProof/>
              </w:rPr>
              <w:t>Lesson 5: Short-Term Residential Treatment Program (STRTP) Placements</w:t>
            </w:r>
            <w:r>
              <w:tab/>
            </w:r>
            <w:r w:rsidRPr="60EF9261">
              <w:rPr>
                <w:noProof/>
              </w:rPr>
              <w:fldChar w:fldCharType="begin"/>
            </w:r>
            <w:r w:rsidRPr="60EF9261">
              <w:rPr>
                <w:noProof/>
              </w:rPr>
              <w:instrText xml:space="preserve"> PAGEREF _Toc240541159 \h </w:instrText>
            </w:r>
            <w:r w:rsidRPr="60EF9261">
              <w:rPr>
                <w:noProof/>
              </w:rPr>
              <w:fldChar w:fldCharType="separate"/>
            </w:r>
            <w:r w:rsidRPr="60EF9261" w:rsidR="00F976D4">
              <w:rPr>
                <w:noProof/>
              </w:rPr>
              <w:t>31</w:t>
            </w:r>
            <w:r w:rsidRPr="60EF9261">
              <w:rPr>
                <w:noProof/>
              </w:rPr>
              <w:fldChar w:fldCharType="end"/>
            </w:r>
          </w:hyperlink>
        </w:p>
        <w:p w:rsidR="00F976D4" w:rsidP="60EF9261" w:rsidRDefault="00F976D4" w14:paraId="51E6280A" w14:noSpellErr="1" w14:textId="3717831B">
          <w:pPr>
            <w:pStyle w:val="TOC3"/>
            <w:tabs>
              <w:tab w:val="right" w:leader="dot" w:pos="9350"/>
            </w:tabs>
            <w:rPr>
              <w:rFonts w:ascii="Calibri" w:hAnsi="Calibri" w:eastAsia="游明朝" w:asciiTheme="minorAscii" w:hAnsiTheme="minorAscii" w:eastAsiaTheme="minorEastAsia"/>
              <w:noProof/>
              <w:sz w:val="24"/>
              <w:szCs w:val="24"/>
            </w:rPr>
          </w:pPr>
          <w:hyperlink w:anchor="_Toc240541160">
            <w:r w:rsidRPr="60EF9261" w:rsidR="00F976D4">
              <w:rPr>
                <w:rStyle w:val="Hyperlink"/>
                <w:noProof/>
              </w:rPr>
              <w:t>Scenario Narrative</w:t>
            </w:r>
            <w:r>
              <w:tab/>
            </w:r>
            <w:r w:rsidRPr="60EF9261">
              <w:rPr>
                <w:noProof/>
              </w:rPr>
              <w:fldChar w:fldCharType="begin"/>
            </w:r>
            <w:r w:rsidRPr="60EF9261">
              <w:rPr>
                <w:noProof/>
              </w:rPr>
              <w:instrText xml:space="preserve"> PAGEREF _Toc240541160 \h </w:instrText>
            </w:r>
            <w:r w:rsidRPr="60EF9261">
              <w:rPr>
                <w:noProof/>
              </w:rPr>
              <w:fldChar w:fldCharType="separate"/>
            </w:r>
            <w:r w:rsidRPr="60EF9261" w:rsidR="00F976D4">
              <w:rPr>
                <w:noProof/>
              </w:rPr>
              <w:t>31</w:t>
            </w:r>
            <w:r w:rsidRPr="60EF9261">
              <w:rPr>
                <w:noProof/>
              </w:rPr>
              <w:fldChar w:fldCharType="end"/>
            </w:r>
          </w:hyperlink>
        </w:p>
        <w:p w:rsidR="00F976D4" w:rsidP="60EF9261" w:rsidRDefault="00F976D4" w14:paraId="188F3453" w14:noSpellErr="1" w14:textId="49CA7CA0">
          <w:pPr>
            <w:pStyle w:val="TOC3"/>
            <w:tabs>
              <w:tab w:val="right" w:leader="dot" w:pos="9350"/>
            </w:tabs>
            <w:rPr>
              <w:rFonts w:ascii="Calibri" w:hAnsi="Calibri" w:eastAsia="游明朝" w:asciiTheme="minorAscii" w:hAnsiTheme="minorAscii" w:eastAsiaTheme="minorEastAsia"/>
              <w:noProof/>
              <w:sz w:val="24"/>
              <w:szCs w:val="24"/>
            </w:rPr>
          </w:pPr>
          <w:hyperlink w:anchor="_Toc240541161">
            <w:r w:rsidRPr="60EF9261" w:rsidR="00F976D4">
              <w:rPr>
                <w:rStyle w:val="Hyperlink"/>
                <w:noProof/>
              </w:rPr>
              <w:t>Case Management Requirements for STRTPs</w:t>
            </w:r>
            <w:r>
              <w:tab/>
            </w:r>
            <w:r w:rsidRPr="60EF9261">
              <w:rPr>
                <w:noProof/>
              </w:rPr>
              <w:fldChar w:fldCharType="begin"/>
            </w:r>
            <w:r w:rsidRPr="60EF9261">
              <w:rPr>
                <w:noProof/>
              </w:rPr>
              <w:instrText xml:space="preserve"> PAGEREF _Toc240541161 \h </w:instrText>
            </w:r>
            <w:r w:rsidRPr="60EF9261">
              <w:rPr>
                <w:noProof/>
              </w:rPr>
              <w:fldChar w:fldCharType="separate"/>
            </w:r>
            <w:r w:rsidRPr="60EF9261" w:rsidR="00F976D4">
              <w:rPr>
                <w:noProof/>
              </w:rPr>
              <w:t>31</w:t>
            </w:r>
            <w:r w:rsidRPr="60EF9261">
              <w:rPr>
                <w:noProof/>
              </w:rPr>
              <w:fldChar w:fldCharType="end"/>
            </w:r>
          </w:hyperlink>
        </w:p>
        <w:p w:rsidR="00F976D4" w:rsidP="60EF9261" w:rsidRDefault="00F976D4" w14:paraId="1E440EE1" w14:noSpellErr="1" w14:textId="62FE1AC9">
          <w:pPr>
            <w:pStyle w:val="TOC3"/>
            <w:tabs>
              <w:tab w:val="right" w:leader="dot" w:pos="9350"/>
            </w:tabs>
            <w:rPr>
              <w:rFonts w:ascii="Calibri" w:hAnsi="Calibri" w:eastAsia="游明朝" w:asciiTheme="minorAscii" w:hAnsiTheme="minorAscii" w:eastAsiaTheme="minorEastAsia"/>
              <w:noProof/>
              <w:sz w:val="24"/>
              <w:szCs w:val="24"/>
            </w:rPr>
          </w:pPr>
          <w:hyperlink w:anchor="_Toc240541162">
            <w:r w:rsidRPr="60EF9261" w:rsidR="00F976D4">
              <w:rPr>
                <w:rStyle w:val="Hyperlink"/>
                <w:noProof/>
              </w:rPr>
              <w:t>STRTP Placements</w:t>
            </w:r>
            <w:r>
              <w:tab/>
            </w:r>
            <w:r w:rsidRPr="60EF9261">
              <w:rPr>
                <w:noProof/>
              </w:rPr>
              <w:fldChar w:fldCharType="begin"/>
            </w:r>
            <w:r w:rsidRPr="60EF9261">
              <w:rPr>
                <w:noProof/>
              </w:rPr>
              <w:instrText xml:space="preserve"> PAGEREF _Toc240541162 \h </w:instrText>
            </w:r>
            <w:r w:rsidRPr="60EF9261">
              <w:rPr>
                <w:noProof/>
              </w:rPr>
              <w:fldChar w:fldCharType="separate"/>
            </w:r>
            <w:r w:rsidRPr="60EF9261" w:rsidR="00F976D4">
              <w:rPr>
                <w:noProof/>
              </w:rPr>
              <w:t>32</w:t>
            </w:r>
            <w:r w:rsidRPr="60EF9261">
              <w:rPr>
                <w:noProof/>
              </w:rPr>
              <w:fldChar w:fldCharType="end"/>
            </w:r>
          </w:hyperlink>
        </w:p>
        <w:p w:rsidR="00F976D4" w:rsidP="60EF9261" w:rsidRDefault="00F976D4" w14:paraId="7F5D1151" w14:noSpellErr="1" w14:textId="158D31BB">
          <w:pPr>
            <w:pStyle w:val="TOC3"/>
            <w:tabs>
              <w:tab w:val="right" w:leader="dot" w:pos="9350"/>
            </w:tabs>
            <w:rPr>
              <w:rFonts w:ascii="Calibri" w:hAnsi="Calibri" w:eastAsia="游明朝" w:asciiTheme="minorAscii" w:hAnsiTheme="minorAscii" w:eastAsiaTheme="minorEastAsia"/>
              <w:noProof/>
              <w:sz w:val="24"/>
              <w:szCs w:val="24"/>
            </w:rPr>
          </w:pPr>
          <w:hyperlink w:anchor="_Toc240541163">
            <w:r w:rsidRPr="60EF9261" w:rsidR="00F976D4">
              <w:rPr>
                <w:rStyle w:val="Hyperlink"/>
                <w:noProof/>
              </w:rPr>
              <w:t>Update STRTP Placement Decision</w:t>
            </w:r>
            <w:r>
              <w:tab/>
            </w:r>
            <w:r w:rsidRPr="60EF9261">
              <w:rPr>
                <w:noProof/>
              </w:rPr>
              <w:fldChar w:fldCharType="begin"/>
            </w:r>
            <w:r w:rsidRPr="60EF9261">
              <w:rPr>
                <w:noProof/>
              </w:rPr>
              <w:instrText xml:space="preserve"> PAGEREF _Toc240541163 \h </w:instrText>
            </w:r>
            <w:r w:rsidRPr="60EF9261">
              <w:rPr>
                <w:noProof/>
              </w:rPr>
              <w:fldChar w:fldCharType="separate"/>
            </w:r>
            <w:r w:rsidRPr="60EF9261" w:rsidR="00F976D4">
              <w:rPr>
                <w:noProof/>
              </w:rPr>
              <w:t>33</w:t>
            </w:r>
            <w:r w:rsidRPr="60EF9261">
              <w:rPr>
                <w:noProof/>
              </w:rPr>
              <w:fldChar w:fldCharType="end"/>
            </w:r>
          </w:hyperlink>
        </w:p>
        <w:p w:rsidR="00F976D4" w:rsidP="60EF9261" w:rsidRDefault="00F976D4" w14:paraId="14D17279" w14:noSpellErr="1" w14:textId="3F4BDA73">
          <w:pPr>
            <w:pStyle w:val="TOC2"/>
            <w:rPr>
              <w:rFonts w:ascii="Calibri" w:hAnsi="Calibri" w:eastAsia="游明朝" w:asciiTheme="minorAscii" w:hAnsiTheme="minorAscii" w:eastAsiaTheme="minorEastAsia"/>
              <w:noProof/>
              <w:sz w:val="24"/>
              <w:szCs w:val="24"/>
            </w:rPr>
          </w:pPr>
          <w:hyperlink w:anchor="_Toc240541164">
            <w:r w:rsidRPr="60EF9261" w:rsidR="00F976D4">
              <w:rPr>
                <w:rStyle w:val="Hyperlink"/>
                <w:noProof/>
              </w:rPr>
              <w:t>Lesson 6: Extended Foster Care (EFC) Processes</w:t>
            </w:r>
            <w:r>
              <w:tab/>
            </w:r>
            <w:r w:rsidRPr="60EF9261">
              <w:rPr>
                <w:noProof/>
              </w:rPr>
              <w:fldChar w:fldCharType="begin"/>
            </w:r>
            <w:r w:rsidRPr="60EF9261">
              <w:rPr>
                <w:noProof/>
              </w:rPr>
              <w:instrText xml:space="preserve"> PAGEREF _Toc240541164 \h </w:instrText>
            </w:r>
            <w:r w:rsidRPr="60EF9261">
              <w:rPr>
                <w:noProof/>
              </w:rPr>
              <w:fldChar w:fldCharType="separate"/>
            </w:r>
            <w:r w:rsidRPr="60EF9261" w:rsidR="00F976D4">
              <w:rPr>
                <w:noProof/>
              </w:rPr>
              <w:t>34</w:t>
            </w:r>
            <w:r w:rsidRPr="60EF9261">
              <w:rPr>
                <w:noProof/>
              </w:rPr>
              <w:fldChar w:fldCharType="end"/>
            </w:r>
          </w:hyperlink>
        </w:p>
        <w:p w:rsidR="00F976D4" w:rsidP="60EF9261" w:rsidRDefault="00F976D4" w14:paraId="1DB8C292" w14:noSpellErr="1" w14:textId="4642B7F7">
          <w:pPr>
            <w:pStyle w:val="TOC3"/>
            <w:tabs>
              <w:tab w:val="right" w:leader="dot" w:pos="9350"/>
            </w:tabs>
            <w:rPr>
              <w:rFonts w:ascii="Calibri" w:hAnsi="Calibri" w:eastAsia="游明朝" w:asciiTheme="minorAscii" w:hAnsiTheme="minorAscii" w:eastAsiaTheme="minorEastAsia"/>
              <w:noProof/>
              <w:sz w:val="24"/>
              <w:szCs w:val="24"/>
            </w:rPr>
          </w:pPr>
          <w:hyperlink w:anchor="_Toc240541165">
            <w:r w:rsidRPr="60EF9261" w:rsidR="00F976D4">
              <w:rPr>
                <w:rStyle w:val="Hyperlink"/>
                <w:noProof/>
              </w:rPr>
              <w:t>Change the Service Component to Supportive Transition</w:t>
            </w:r>
            <w:r>
              <w:tab/>
            </w:r>
            <w:r w:rsidRPr="60EF9261">
              <w:rPr>
                <w:noProof/>
              </w:rPr>
              <w:fldChar w:fldCharType="begin"/>
            </w:r>
            <w:r w:rsidRPr="60EF9261">
              <w:rPr>
                <w:noProof/>
              </w:rPr>
              <w:instrText xml:space="preserve"> PAGEREF _Toc240541165 \h </w:instrText>
            </w:r>
            <w:r w:rsidRPr="60EF9261">
              <w:rPr>
                <w:noProof/>
              </w:rPr>
              <w:fldChar w:fldCharType="separate"/>
            </w:r>
            <w:r w:rsidRPr="60EF9261" w:rsidR="00F976D4">
              <w:rPr>
                <w:noProof/>
              </w:rPr>
              <w:t>34</w:t>
            </w:r>
            <w:r w:rsidRPr="60EF9261">
              <w:rPr>
                <w:noProof/>
              </w:rPr>
              <w:fldChar w:fldCharType="end"/>
            </w:r>
          </w:hyperlink>
        </w:p>
        <w:p w:rsidR="00F976D4" w:rsidP="60EF9261" w:rsidRDefault="00F976D4" w14:paraId="3CF36486" w14:noSpellErr="1" w14:textId="573FEE13">
          <w:pPr>
            <w:pStyle w:val="TOC3"/>
            <w:tabs>
              <w:tab w:val="right" w:leader="dot" w:pos="9350"/>
            </w:tabs>
            <w:rPr>
              <w:rFonts w:ascii="Calibri" w:hAnsi="Calibri" w:eastAsia="游明朝" w:asciiTheme="minorAscii" w:hAnsiTheme="minorAscii" w:eastAsiaTheme="minorEastAsia"/>
              <w:noProof/>
              <w:sz w:val="24"/>
              <w:szCs w:val="24"/>
            </w:rPr>
          </w:pPr>
          <w:hyperlink w:anchor="_Toc240541166">
            <w:r w:rsidRPr="60EF9261" w:rsidR="00F976D4">
              <w:rPr>
                <w:rStyle w:val="Hyperlink"/>
                <w:noProof/>
              </w:rPr>
              <w:t>Change the Case Type</w:t>
            </w:r>
            <w:r>
              <w:tab/>
            </w:r>
            <w:r w:rsidRPr="60EF9261">
              <w:rPr>
                <w:noProof/>
              </w:rPr>
              <w:fldChar w:fldCharType="begin"/>
            </w:r>
            <w:r w:rsidRPr="60EF9261">
              <w:rPr>
                <w:noProof/>
              </w:rPr>
              <w:instrText xml:space="preserve"> PAGEREF _Toc240541166 \h </w:instrText>
            </w:r>
            <w:r w:rsidRPr="60EF9261">
              <w:rPr>
                <w:noProof/>
              </w:rPr>
              <w:fldChar w:fldCharType="separate"/>
            </w:r>
            <w:r w:rsidRPr="60EF9261" w:rsidR="00F976D4">
              <w:rPr>
                <w:noProof/>
              </w:rPr>
              <w:t>34</w:t>
            </w:r>
            <w:r w:rsidRPr="60EF9261">
              <w:rPr>
                <w:noProof/>
              </w:rPr>
              <w:fldChar w:fldCharType="end"/>
            </w:r>
          </w:hyperlink>
        </w:p>
        <w:p w:rsidR="00F976D4" w:rsidP="60EF9261" w:rsidRDefault="00F976D4" w14:paraId="546FDBBE" w14:noSpellErr="1" w14:textId="08EEE12F">
          <w:pPr>
            <w:pStyle w:val="TOC3"/>
            <w:tabs>
              <w:tab w:val="right" w:leader="dot" w:pos="9350"/>
            </w:tabs>
            <w:rPr>
              <w:rFonts w:ascii="Calibri" w:hAnsi="Calibri" w:eastAsia="游明朝" w:asciiTheme="minorAscii" w:hAnsiTheme="minorAscii" w:eastAsiaTheme="minorEastAsia"/>
              <w:noProof/>
              <w:sz w:val="24"/>
              <w:szCs w:val="24"/>
            </w:rPr>
          </w:pPr>
          <w:hyperlink w:anchor="_Toc240541167">
            <w:r w:rsidRPr="60EF9261" w:rsidR="00F976D4">
              <w:rPr>
                <w:rStyle w:val="Hyperlink"/>
                <w:noProof/>
              </w:rPr>
              <w:t>Complete the EFC Eligibility Page</w:t>
            </w:r>
            <w:r>
              <w:tab/>
            </w:r>
            <w:r w:rsidRPr="60EF9261">
              <w:rPr>
                <w:noProof/>
              </w:rPr>
              <w:fldChar w:fldCharType="begin"/>
            </w:r>
            <w:r w:rsidRPr="60EF9261">
              <w:rPr>
                <w:noProof/>
              </w:rPr>
              <w:instrText xml:space="preserve"> PAGEREF _Toc240541167 \h </w:instrText>
            </w:r>
            <w:r w:rsidRPr="60EF9261">
              <w:rPr>
                <w:noProof/>
              </w:rPr>
              <w:fldChar w:fldCharType="separate"/>
            </w:r>
            <w:r w:rsidRPr="60EF9261" w:rsidR="00F976D4">
              <w:rPr>
                <w:noProof/>
              </w:rPr>
              <w:t>35</w:t>
            </w:r>
            <w:r w:rsidRPr="60EF9261">
              <w:rPr>
                <w:noProof/>
              </w:rPr>
              <w:fldChar w:fldCharType="end"/>
            </w:r>
          </w:hyperlink>
        </w:p>
        <w:p w:rsidR="00F976D4" w:rsidP="60EF9261" w:rsidRDefault="00F976D4" w14:paraId="5F787289" w14:noSpellErr="1" w14:textId="1E4A609B">
          <w:pPr>
            <w:pStyle w:val="TOC3"/>
            <w:tabs>
              <w:tab w:val="right" w:leader="dot" w:pos="9350"/>
            </w:tabs>
            <w:rPr>
              <w:rFonts w:ascii="Calibri" w:hAnsi="Calibri" w:eastAsia="游明朝" w:asciiTheme="minorAscii" w:hAnsiTheme="minorAscii" w:eastAsiaTheme="minorEastAsia"/>
              <w:noProof/>
              <w:sz w:val="24"/>
              <w:szCs w:val="24"/>
            </w:rPr>
          </w:pPr>
          <w:hyperlink w:anchor="_Toc240541168">
            <w:r w:rsidRPr="60EF9261" w:rsidR="00F976D4">
              <w:rPr>
                <w:rStyle w:val="Hyperlink"/>
                <w:noProof/>
              </w:rPr>
              <w:t>Create Initial/Re-Entry into EFC</w:t>
            </w:r>
            <w:r>
              <w:tab/>
            </w:r>
            <w:r w:rsidRPr="60EF9261">
              <w:rPr>
                <w:noProof/>
              </w:rPr>
              <w:fldChar w:fldCharType="begin"/>
            </w:r>
            <w:r w:rsidRPr="60EF9261">
              <w:rPr>
                <w:noProof/>
              </w:rPr>
              <w:instrText xml:space="preserve"> PAGEREF _Toc240541168 \h </w:instrText>
            </w:r>
            <w:r w:rsidRPr="60EF9261">
              <w:rPr>
                <w:noProof/>
              </w:rPr>
              <w:fldChar w:fldCharType="separate"/>
            </w:r>
            <w:r w:rsidRPr="60EF9261" w:rsidR="00F976D4">
              <w:rPr>
                <w:noProof/>
              </w:rPr>
              <w:t>35</w:t>
            </w:r>
            <w:r w:rsidRPr="60EF9261">
              <w:rPr>
                <w:noProof/>
              </w:rPr>
              <w:fldChar w:fldCharType="end"/>
            </w:r>
          </w:hyperlink>
        </w:p>
        <w:p w:rsidR="00F976D4" w:rsidP="60EF9261" w:rsidRDefault="00F976D4" w14:paraId="21350900" w14:noSpellErr="1" w14:textId="1D2CEF62">
          <w:pPr>
            <w:pStyle w:val="TOC3"/>
            <w:tabs>
              <w:tab w:val="right" w:leader="dot" w:pos="9350"/>
            </w:tabs>
            <w:rPr>
              <w:rFonts w:ascii="Calibri" w:hAnsi="Calibri" w:eastAsia="游明朝" w:asciiTheme="minorAscii" w:hAnsiTheme="minorAscii" w:eastAsiaTheme="minorEastAsia"/>
              <w:noProof/>
              <w:sz w:val="24"/>
              <w:szCs w:val="24"/>
            </w:rPr>
          </w:pPr>
          <w:hyperlink w:anchor="_Toc240541169">
            <w:r w:rsidRPr="60EF9261" w:rsidR="00F976D4">
              <w:rPr>
                <w:rStyle w:val="Hyperlink"/>
                <w:noProof/>
              </w:rPr>
              <w:t>Exiting (Opting Out) from EFC</w:t>
            </w:r>
            <w:r>
              <w:tab/>
            </w:r>
            <w:r w:rsidRPr="60EF9261">
              <w:rPr>
                <w:noProof/>
              </w:rPr>
              <w:fldChar w:fldCharType="begin"/>
            </w:r>
            <w:r w:rsidRPr="60EF9261">
              <w:rPr>
                <w:noProof/>
              </w:rPr>
              <w:instrText xml:space="preserve"> PAGEREF _Toc240541169 \h </w:instrText>
            </w:r>
            <w:r w:rsidRPr="60EF9261">
              <w:rPr>
                <w:noProof/>
              </w:rPr>
              <w:fldChar w:fldCharType="separate"/>
            </w:r>
            <w:r w:rsidRPr="60EF9261" w:rsidR="00F976D4">
              <w:rPr>
                <w:noProof/>
              </w:rPr>
              <w:t>36</w:t>
            </w:r>
            <w:r w:rsidRPr="60EF9261">
              <w:rPr>
                <w:noProof/>
              </w:rPr>
              <w:fldChar w:fldCharType="end"/>
            </w:r>
          </w:hyperlink>
        </w:p>
        <w:p w:rsidR="00F976D4" w:rsidP="60EF9261" w:rsidRDefault="00F976D4" w14:paraId="68AF974D" w14:noSpellErr="1" w14:textId="6E8B7F9A">
          <w:pPr>
            <w:pStyle w:val="TOC3"/>
            <w:tabs>
              <w:tab w:val="right" w:leader="dot" w:pos="9350"/>
            </w:tabs>
            <w:rPr>
              <w:rFonts w:ascii="Calibri" w:hAnsi="Calibri" w:eastAsia="游明朝" w:asciiTheme="minorAscii" w:hAnsiTheme="minorAscii" w:eastAsiaTheme="minorEastAsia"/>
              <w:noProof/>
              <w:sz w:val="24"/>
              <w:szCs w:val="24"/>
            </w:rPr>
          </w:pPr>
          <w:hyperlink w:anchor="_Toc240541170">
            <w:r w:rsidRPr="60EF9261" w:rsidR="00F976D4">
              <w:rPr>
                <w:rStyle w:val="Hyperlink"/>
                <w:noProof/>
              </w:rPr>
              <w:t>Gather and Provide Information to Authorize EFC Benefits</w:t>
            </w:r>
            <w:r>
              <w:tab/>
            </w:r>
            <w:r w:rsidRPr="60EF9261">
              <w:rPr>
                <w:noProof/>
              </w:rPr>
              <w:fldChar w:fldCharType="begin"/>
            </w:r>
            <w:r w:rsidRPr="60EF9261">
              <w:rPr>
                <w:noProof/>
              </w:rPr>
              <w:instrText xml:space="preserve"> PAGEREF _Toc240541170 \h </w:instrText>
            </w:r>
            <w:r w:rsidRPr="60EF9261">
              <w:rPr>
                <w:noProof/>
              </w:rPr>
              <w:fldChar w:fldCharType="separate"/>
            </w:r>
            <w:r w:rsidRPr="60EF9261" w:rsidR="00F976D4">
              <w:rPr>
                <w:noProof/>
              </w:rPr>
              <w:t>37</w:t>
            </w:r>
            <w:r w:rsidRPr="60EF9261">
              <w:rPr>
                <w:noProof/>
              </w:rPr>
              <w:fldChar w:fldCharType="end"/>
            </w:r>
          </w:hyperlink>
        </w:p>
        <w:p w:rsidR="00F976D4" w:rsidP="60EF9261" w:rsidRDefault="00F976D4" w14:paraId="0289937F" w14:noSpellErr="1" w14:textId="598C9447">
          <w:pPr>
            <w:pStyle w:val="TOC3"/>
            <w:tabs>
              <w:tab w:val="right" w:leader="dot" w:pos="9350"/>
            </w:tabs>
            <w:rPr>
              <w:rFonts w:ascii="Calibri" w:hAnsi="Calibri" w:eastAsia="游明朝" w:asciiTheme="minorAscii" w:hAnsiTheme="minorAscii" w:eastAsiaTheme="minorEastAsia"/>
              <w:noProof/>
              <w:sz w:val="24"/>
              <w:szCs w:val="24"/>
            </w:rPr>
          </w:pPr>
          <w:hyperlink w:anchor="_Toc240541171">
            <w:r w:rsidRPr="60EF9261" w:rsidR="00F976D4">
              <w:rPr>
                <w:rStyle w:val="Hyperlink"/>
                <w:noProof/>
              </w:rPr>
              <w:t>Supervised Independent Living Placements</w:t>
            </w:r>
            <w:r>
              <w:tab/>
            </w:r>
            <w:r w:rsidRPr="60EF9261">
              <w:rPr>
                <w:noProof/>
              </w:rPr>
              <w:fldChar w:fldCharType="begin"/>
            </w:r>
            <w:r w:rsidRPr="60EF9261">
              <w:rPr>
                <w:noProof/>
              </w:rPr>
              <w:instrText xml:space="preserve"> PAGEREF _Toc240541171 \h </w:instrText>
            </w:r>
            <w:r w:rsidRPr="60EF9261">
              <w:rPr>
                <w:noProof/>
              </w:rPr>
              <w:fldChar w:fldCharType="separate"/>
            </w:r>
            <w:r w:rsidRPr="60EF9261" w:rsidR="00F976D4">
              <w:rPr>
                <w:noProof/>
              </w:rPr>
              <w:t>39</w:t>
            </w:r>
            <w:r w:rsidRPr="60EF9261">
              <w:rPr>
                <w:noProof/>
              </w:rPr>
              <w:fldChar w:fldCharType="end"/>
            </w:r>
          </w:hyperlink>
        </w:p>
        <w:p w:rsidR="00F976D4" w:rsidP="60EF9261" w:rsidRDefault="00F976D4" w14:paraId="2CDB6E06" w14:noSpellErr="1" w14:textId="7521A709">
          <w:pPr>
            <w:pStyle w:val="TOC3"/>
            <w:tabs>
              <w:tab w:val="right" w:leader="dot" w:pos="9350"/>
            </w:tabs>
            <w:rPr>
              <w:rFonts w:ascii="Calibri" w:hAnsi="Calibri" w:eastAsia="游明朝" w:asciiTheme="minorAscii" w:hAnsiTheme="minorAscii" w:eastAsiaTheme="minorEastAsia"/>
              <w:noProof/>
              <w:sz w:val="24"/>
              <w:szCs w:val="24"/>
            </w:rPr>
          </w:pPr>
          <w:hyperlink w:anchor="_Toc240541172">
            <w:r w:rsidRPr="60EF9261" w:rsidR="00F976D4">
              <w:rPr>
                <w:rStyle w:val="Hyperlink"/>
                <w:noProof/>
              </w:rPr>
              <w:t>Transitional Housing Placements</w:t>
            </w:r>
            <w:r>
              <w:tab/>
            </w:r>
            <w:r w:rsidRPr="60EF9261">
              <w:rPr>
                <w:noProof/>
              </w:rPr>
              <w:fldChar w:fldCharType="begin"/>
            </w:r>
            <w:r w:rsidRPr="60EF9261">
              <w:rPr>
                <w:noProof/>
              </w:rPr>
              <w:instrText xml:space="preserve"> PAGEREF _Toc240541172 \h </w:instrText>
            </w:r>
            <w:r w:rsidRPr="60EF9261">
              <w:rPr>
                <w:noProof/>
              </w:rPr>
              <w:fldChar w:fldCharType="separate"/>
            </w:r>
            <w:r w:rsidRPr="60EF9261" w:rsidR="00F976D4">
              <w:rPr>
                <w:noProof/>
              </w:rPr>
              <w:t>47</w:t>
            </w:r>
            <w:r w:rsidRPr="60EF9261">
              <w:rPr>
                <w:noProof/>
              </w:rPr>
              <w:fldChar w:fldCharType="end"/>
            </w:r>
          </w:hyperlink>
        </w:p>
        <w:p w:rsidR="00F976D4" w:rsidP="60EF9261" w:rsidRDefault="00F976D4" w14:paraId="0AAE501C" w14:noSpellErr="1" w14:textId="79033616">
          <w:pPr>
            <w:pStyle w:val="TOC2"/>
            <w:rPr>
              <w:rFonts w:ascii="Calibri" w:hAnsi="Calibri" w:eastAsia="游明朝" w:asciiTheme="minorAscii" w:hAnsiTheme="minorAscii" w:eastAsiaTheme="minorEastAsia"/>
              <w:noProof/>
              <w:sz w:val="24"/>
              <w:szCs w:val="24"/>
            </w:rPr>
          </w:pPr>
          <w:hyperlink w:anchor="_Toc240541173">
            <w:r w:rsidRPr="60EF9261" w:rsidR="00F976D4">
              <w:rPr>
                <w:rStyle w:val="Hyperlink"/>
                <w:noProof/>
              </w:rPr>
              <w:t>Appendix: Materials to Supplement Lessons</w:t>
            </w:r>
            <w:r>
              <w:tab/>
            </w:r>
            <w:r w:rsidRPr="60EF9261">
              <w:rPr>
                <w:noProof/>
              </w:rPr>
              <w:fldChar w:fldCharType="begin"/>
            </w:r>
            <w:r w:rsidRPr="60EF9261">
              <w:rPr>
                <w:noProof/>
              </w:rPr>
              <w:instrText xml:space="preserve"> PAGEREF _Toc240541173 \h </w:instrText>
            </w:r>
            <w:r w:rsidRPr="60EF9261">
              <w:rPr>
                <w:noProof/>
              </w:rPr>
              <w:fldChar w:fldCharType="separate"/>
            </w:r>
            <w:r w:rsidRPr="60EF9261" w:rsidR="00F976D4">
              <w:rPr>
                <w:noProof/>
              </w:rPr>
              <w:t>52</w:t>
            </w:r>
            <w:r w:rsidRPr="60EF9261">
              <w:rPr>
                <w:noProof/>
              </w:rPr>
              <w:fldChar w:fldCharType="end"/>
            </w:r>
          </w:hyperlink>
        </w:p>
        <w:p w:rsidR="00F976D4" w:rsidP="60EF9261" w:rsidRDefault="00F976D4" w14:paraId="7D4D9967" w14:noSpellErr="1" w14:textId="04D412B6">
          <w:pPr>
            <w:pStyle w:val="TOC3"/>
            <w:tabs>
              <w:tab w:val="right" w:leader="dot" w:pos="9350"/>
            </w:tabs>
            <w:rPr>
              <w:rFonts w:ascii="Calibri" w:hAnsi="Calibri" w:eastAsia="游明朝" w:asciiTheme="minorAscii" w:hAnsiTheme="minorAscii" w:eastAsiaTheme="minorEastAsia"/>
              <w:noProof/>
              <w:sz w:val="24"/>
              <w:szCs w:val="24"/>
            </w:rPr>
          </w:pPr>
          <w:hyperlink w:anchor="_Toc240541174">
            <w:r w:rsidRPr="60EF9261" w:rsidR="00F976D4">
              <w:rPr>
                <w:rStyle w:val="Hyperlink"/>
                <w:noProof/>
              </w:rPr>
              <w:t>Family Finding Efforts</w:t>
            </w:r>
            <w:r>
              <w:tab/>
            </w:r>
            <w:r w:rsidRPr="60EF9261">
              <w:rPr>
                <w:noProof/>
              </w:rPr>
              <w:fldChar w:fldCharType="begin"/>
            </w:r>
            <w:r w:rsidRPr="60EF9261">
              <w:rPr>
                <w:noProof/>
              </w:rPr>
              <w:instrText xml:space="preserve"> PAGEREF _Toc240541174 \h </w:instrText>
            </w:r>
            <w:r w:rsidRPr="60EF9261">
              <w:rPr>
                <w:noProof/>
              </w:rPr>
              <w:fldChar w:fldCharType="separate"/>
            </w:r>
            <w:r w:rsidRPr="60EF9261" w:rsidR="00F976D4">
              <w:rPr>
                <w:noProof/>
              </w:rPr>
              <w:t>52</w:t>
            </w:r>
            <w:r w:rsidRPr="60EF9261">
              <w:rPr>
                <w:noProof/>
              </w:rPr>
              <w:fldChar w:fldCharType="end"/>
            </w:r>
          </w:hyperlink>
        </w:p>
        <w:p w:rsidR="00F976D4" w:rsidP="60EF9261" w:rsidRDefault="00F976D4" w14:paraId="3F9FE711" w14:noSpellErr="1" w14:textId="2EB66F0F">
          <w:pPr>
            <w:pStyle w:val="TOC3"/>
            <w:tabs>
              <w:tab w:val="right" w:leader="dot" w:pos="9350"/>
            </w:tabs>
            <w:rPr>
              <w:rFonts w:ascii="Calibri" w:hAnsi="Calibri" w:eastAsia="游明朝" w:asciiTheme="minorAscii" w:hAnsiTheme="minorAscii" w:eastAsiaTheme="minorEastAsia"/>
              <w:noProof/>
              <w:sz w:val="24"/>
              <w:szCs w:val="24"/>
            </w:rPr>
          </w:pPr>
          <w:hyperlink w:anchor="_Toc240541175">
            <w:r w:rsidRPr="60EF9261" w:rsidR="00F976D4">
              <w:rPr>
                <w:rStyle w:val="Hyperlink"/>
                <w:noProof/>
              </w:rPr>
              <w:t>Sending a Case Link Request to CalSAWS</w:t>
            </w:r>
            <w:r>
              <w:tab/>
            </w:r>
            <w:r w:rsidRPr="60EF9261">
              <w:rPr>
                <w:noProof/>
              </w:rPr>
              <w:fldChar w:fldCharType="begin"/>
            </w:r>
            <w:r w:rsidRPr="60EF9261">
              <w:rPr>
                <w:noProof/>
              </w:rPr>
              <w:instrText xml:space="preserve"> PAGEREF _Toc240541175 \h </w:instrText>
            </w:r>
            <w:r w:rsidRPr="60EF9261">
              <w:rPr>
                <w:noProof/>
              </w:rPr>
              <w:fldChar w:fldCharType="separate"/>
            </w:r>
            <w:r w:rsidRPr="60EF9261" w:rsidR="00F976D4">
              <w:rPr>
                <w:noProof/>
              </w:rPr>
              <w:t>55</w:t>
            </w:r>
            <w:r w:rsidRPr="60EF9261">
              <w:rPr>
                <w:noProof/>
              </w:rPr>
              <w:fldChar w:fldCharType="end"/>
            </w:r>
          </w:hyperlink>
        </w:p>
        <w:p w:rsidR="00F976D4" w:rsidP="60EF9261" w:rsidRDefault="00F976D4" w14:paraId="3EBBBD75" w14:noSpellErr="1" w14:textId="5AC50CB3">
          <w:pPr>
            <w:pStyle w:val="TOC3"/>
            <w:tabs>
              <w:tab w:val="right" w:leader="dot" w:pos="9350"/>
            </w:tabs>
            <w:rPr>
              <w:rFonts w:ascii="Calibri" w:hAnsi="Calibri" w:eastAsia="游明朝" w:asciiTheme="minorAscii" w:hAnsiTheme="minorAscii" w:eastAsiaTheme="minorEastAsia"/>
              <w:noProof/>
              <w:sz w:val="24"/>
              <w:szCs w:val="24"/>
            </w:rPr>
          </w:pPr>
          <w:hyperlink w:anchor="_Toc240541176">
            <w:r w:rsidRPr="60EF9261" w:rsidR="00F976D4">
              <w:rPr>
                <w:rStyle w:val="Hyperlink"/>
                <w:noProof/>
              </w:rPr>
              <w:t>Collect and Upload Vital Documents to the Eligibility Record</w:t>
            </w:r>
            <w:r>
              <w:tab/>
            </w:r>
            <w:r w:rsidRPr="60EF9261">
              <w:rPr>
                <w:noProof/>
              </w:rPr>
              <w:fldChar w:fldCharType="begin"/>
            </w:r>
            <w:r w:rsidRPr="60EF9261">
              <w:rPr>
                <w:noProof/>
              </w:rPr>
              <w:instrText xml:space="preserve"> PAGEREF _Toc240541176 \h </w:instrText>
            </w:r>
            <w:r w:rsidRPr="60EF9261">
              <w:rPr>
                <w:noProof/>
              </w:rPr>
              <w:fldChar w:fldCharType="separate"/>
            </w:r>
            <w:r w:rsidRPr="60EF9261" w:rsidR="00F976D4">
              <w:rPr>
                <w:noProof/>
              </w:rPr>
              <w:t>55</w:t>
            </w:r>
            <w:r w:rsidRPr="60EF9261">
              <w:rPr>
                <w:noProof/>
              </w:rPr>
              <w:fldChar w:fldCharType="end"/>
            </w:r>
          </w:hyperlink>
        </w:p>
        <w:p w:rsidR="00F976D4" w:rsidP="60EF9261" w:rsidRDefault="00F976D4" w14:paraId="61A8FDC8" w14:noSpellErr="1" w14:textId="130A6C46">
          <w:pPr>
            <w:pStyle w:val="TOC3"/>
            <w:tabs>
              <w:tab w:val="right" w:leader="dot" w:pos="9350"/>
            </w:tabs>
            <w:rPr>
              <w:rFonts w:ascii="Calibri" w:hAnsi="Calibri" w:eastAsia="游明朝" w:asciiTheme="minorAscii" w:hAnsiTheme="minorAscii" w:eastAsiaTheme="minorEastAsia"/>
              <w:noProof/>
              <w:sz w:val="24"/>
              <w:szCs w:val="24"/>
            </w:rPr>
          </w:pPr>
          <w:hyperlink w:anchor="_Toc240541177">
            <w:r w:rsidRPr="60EF9261" w:rsidR="00F976D4">
              <w:rPr>
                <w:rStyle w:val="Hyperlink"/>
                <w:noProof/>
              </w:rPr>
              <w:t>Recording Absences</w:t>
            </w:r>
            <w:r>
              <w:tab/>
            </w:r>
            <w:r w:rsidRPr="60EF9261">
              <w:rPr>
                <w:noProof/>
              </w:rPr>
              <w:fldChar w:fldCharType="begin"/>
            </w:r>
            <w:r w:rsidRPr="60EF9261">
              <w:rPr>
                <w:noProof/>
              </w:rPr>
              <w:instrText xml:space="preserve"> PAGEREF _Toc240541177 \h </w:instrText>
            </w:r>
            <w:r w:rsidRPr="60EF9261">
              <w:rPr>
                <w:noProof/>
              </w:rPr>
              <w:fldChar w:fldCharType="separate"/>
            </w:r>
            <w:r w:rsidRPr="60EF9261" w:rsidR="00F976D4">
              <w:rPr>
                <w:noProof/>
              </w:rPr>
              <w:t>58</w:t>
            </w:r>
            <w:r w:rsidRPr="60EF9261">
              <w:rPr>
                <w:noProof/>
              </w:rPr>
              <w:fldChar w:fldCharType="end"/>
            </w:r>
          </w:hyperlink>
        </w:p>
        <w:p w:rsidR="00E810A3" w:rsidRDefault="6A105294" w14:paraId="712E63D1" w14:noSpellErr="1" w14:textId="69548C38">
          <w:pPr>
            <w:pStyle w:val="TOCHeading"/>
          </w:pPr>
          <w:r w:rsidR="6CB2A68D">
            <w:rPr/>
            <w:t>Contents</w:t>
          </w:r>
        </w:p>
        <w:p w:rsidR="1A8E410C" w:rsidP="1A8E410C" w:rsidRDefault="1A8E410C" w14:paraId="1CA7151C" w14:textId="72F86FCE">
          <w:pPr>
            <w:pStyle w:val="TOC3"/>
            <w:tabs>
              <w:tab w:val="right" w:leader="dot" w:pos="9345"/>
            </w:tabs>
            <w:rPr>
              <w:rStyle w:val="Hyperlink"/>
            </w:rPr>
          </w:pPr>
          <w:r>
            <w:fldChar w:fldCharType="end"/>
          </w:r>
        </w:p>
      </w:sdtContent>
    </w:sdt>
    <w:p w:rsidR="47A51A55" w:rsidP="7A78FC9F" w:rsidRDefault="47A51A55" w14:paraId="656BFF42" w14:textId="5CE89C7B">
      <w:pPr>
        <w:pStyle w:val="TOC3"/>
        <w:tabs>
          <w:tab w:val="right" w:leader="dot" w:pos="9345"/>
        </w:tabs>
        <w:rPr>
          <w:rStyle w:val="Hyperlink"/>
        </w:rPr>
      </w:pPr>
    </w:p>
    <w:p w:rsidR="00E810A3" w:rsidRDefault="00E810A3" w14:paraId="1BB83546" w14:textId="6FEB8AED"/>
    <w:p w:rsidRPr="00951B11" w:rsidR="00663685" w:rsidP="0030329E" w:rsidRDefault="00663685" w14:paraId="1F5C4949" w14:textId="706614B3">
      <w:pPr>
        <w:rPr>
          <w:rFonts w:cs="Arial"/>
        </w:rPr>
      </w:pPr>
    </w:p>
    <w:p w:rsidRPr="00951B11" w:rsidR="00663685" w:rsidP="0030329E" w:rsidRDefault="00663685" w14:paraId="2F2CFB1A" w14:textId="77777777">
      <w:pPr>
        <w:rPr>
          <w:rFonts w:cs="Arial"/>
        </w:rPr>
      </w:pPr>
    </w:p>
    <w:p w:rsidRPr="00951B11" w:rsidR="00944838" w:rsidP="00663685" w:rsidRDefault="00944838" w14:paraId="46C444E5" w14:textId="77777777">
      <w:pPr>
        <w:rPr>
          <w:rFonts w:cs="Arial"/>
        </w:rPr>
      </w:pPr>
    </w:p>
    <w:p w:rsidRPr="00951B11" w:rsidR="00944838" w:rsidP="00663685" w:rsidRDefault="00944838" w14:paraId="2D1F703F" w14:textId="77777777">
      <w:pPr>
        <w:rPr>
          <w:rFonts w:cs="Arial"/>
        </w:rPr>
      </w:pPr>
    </w:p>
    <w:p w:rsidRPr="00951B11" w:rsidR="00880B34" w:rsidP="00663685" w:rsidRDefault="00880B34" w14:paraId="59260C2D" w14:textId="77777777">
      <w:pPr>
        <w:rPr>
          <w:rFonts w:cs="Arial"/>
        </w:rPr>
        <w:sectPr w:rsidRPr="00951B11" w:rsidR="00880B34" w:rsidSect="00880B34">
          <w:headerReference w:type="default" r:id="rId14"/>
          <w:footerReference w:type="default" r:id="rId15"/>
          <w:pgSz w:w="12240" w:h="15840" w:orient="portrait"/>
          <w:pgMar w:top="1440" w:right="1440" w:bottom="1440" w:left="1440" w:header="720" w:footer="720" w:gutter="0"/>
          <w:cols w:space="720"/>
          <w:docGrid w:linePitch="360"/>
        </w:sectPr>
      </w:pPr>
    </w:p>
    <w:p w:rsidRPr="006F7B83" w:rsidR="1394E031" w:rsidP="006F7B83" w:rsidRDefault="2A3CFF12" w14:paraId="3322BF6E" w14:textId="5BFF9894">
      <w:pPr>
        <w:pStyle w:val="Heading2"/>
        <w:rPr>
          <w:color w:val="2F5496" w:themeColor="accent1" w:themeShade="BF"/>
        </w:rPr>
      </w:pPr>
      <w:bookmarkStart w:name="_Toc240541135" w:id="1"/>
      <w:r w:rsidRPr="1A8E410C">
        <w:rPr>
          <w:color w:val="2F5496" w:themeColor="accent1" w:themeShade="BF"/>
        </w:rPr>
        <w:lastRenderedPageBreak/>
        <w:t>Lesson 1: </w:t>
      </w:r>
      <w:r w:rsidRPr="1A8E410C" w:rsidR="49609A29">
        <w:rPr>
          <w:color w:val="2F5496" w:themeColor="accent1" w:themeShade="BF"/>
        </w:rPr>
        <w:t>K</w:t>
      </w:r>
      <w:r w:rsidRPr="1A8E410C">
        <w:rPr>
          <w:color w:val="2F5496" w:themeColor="accent1" w:themeShade="BF"/>
        </w:rPr>
        <w:t xml:space="preserve">ey </w:t>
      </w:r>
      <w:r w:rsidRPr="1A8E410C" w:rsidR="49609A29">
        <w:rPr>
          <w:color w:val="2F5496" w:themeColor="accent1" w:themeShade="BF"/>
        </w:rPr>
        <w:t>P</w:t>
      </w:r>
      <w:r w:rsidRPr="1A8E410C">
        <w:rPr>
          <w:color w:val="2F5496" w:themeColor="accent1" w:themeShade="BF"/>
        </w:rPr>
        <w:t>rocesses to</w:t>
      </w:r>
      <w:r w:rsidRPr="1A8E410C" w:rsidR="6D84EE86">
        <w:rPr>
          <w:color w:val="2F5496" w:themeColor="accent1" w:themeShade="BF"/>
        </w:rPr>
        <w:t xml:space="preserve"> </w:t>
      </w:r>
      <w:r w:rsidRPr="1A8E410C" w:rsidR="49609A29">
        <w:rPr>
          <w:color w:val="2F5496" w:themeColor="accent1" w:themeShade="BF"/>
        </w:rPr>
        <w:t>O</w:t>
      </w:r>
      <w:r w:rsidRPr="1A8E410C">
        <w:rPr>
          <w:color w:val="2F5496" w:themeColor="accent1" w:themeShade="BF"/>
        </w:rPr>
        <w:t xml:space="preserve">pen a </w:t>
      </w:r>
      <w:r w:rsidRPr="1A8E410C" w:rsidR="49609A29">
        <w:rPr>
          <w:color w:val="2F5496" w:themeColor="accent1" w:themeShade="BF"/>
        </w:rPr>
        <w:t>C</w:t>
      </w:r>
      <w:r w:rsidRPr="1A8E410C">
        <w:rPr>
          <w:color w:val="2F5496" w:themeColor="accent1" w:themeShade="BF"/>
        </w:rPr>
        <w:t>ase</w:t>
      </w:r>
      <w:bookmarkEnd w:id="1"/>
    </w:p>
    <w:p w:rsidRPr="00BE76CA" w:rsidR="004B7A7E" w:rsidP="533B5999" w:rsidRDefault="657B7773" w14:paraId="2B575ED0" w14:textId="15FCEB98">
      <w:pPr>
        <w:pStyle w:val="Heading3"/>
      </w:pPr>
      <w:bookmarkStart w:name="_Toc240541136" w:id="2"/>
      <w:r>
        <w:t>Scenario Narrative</w:t>
      </w:r>
      <w:bookmarkEnd w:id="2"/>
    </w:p>
    <w:p w:rsidRPr="00BE76CA" w:rsidR="004B7A7E" w:rsidP="533B5999" w:rsidRDefault="3892BF73" w14:paraId="4890122F" w14:textId="7A2F039F">
      <w:pPr>
        <w:rPr>
          <w:rFonts w:eastAsia="Times New Roman" w:cs="Arial"/>
          <w:color w:val="000000" w:themeColor="text1"/>
        </w:rPr>
      </w:pPr>
      <w:r w:rsidRPr="533B5999">
        <w:rPr>
          <w:rFonts w:eastAsia="Times New Roman" w:cs="Arial"/>
          <w:color w:val="000000" w:themeColor="text1"/>
        </w:rPr>
        <w:t>A youth (age 15) has a history of involvement with local law enforcement and was recently arrested. Due to an escalation in their criminal behavior and the fact</w:t>
      </w:r>
      <w:r w:rsidRPr="533B5999" w:rsidR="7185D2F9">
        <w:rPr>
          <w:rFonts w:eastAsia="Times New Roman" w:cs="Arial"/>
          <w:color w:val="000000" w:themeColor="text1"/>
        </w:rPr>
        <w:t xml:space="preserve"> that the youth’s parent </w:t>
      </w:r>
      <w:r w:rsidRPr="533B5999">
        <w:rPr>
          <w:rFonts w:eastAsia="Times New Roman" w:cs="Arial"/>
          <w:color w:val="000000" w:themeColor="text1"/>
        </w:rPr>
        <w:t xml:space="preserve">stated that they cannot control their behavior, the Juvenile Court took jurisdiction under Section 602 of the Welfare and Institutions Code (WIC), the Court made Findings and Orders for out-of-home placement, and the youth was placed on formal probation under supervision of the Probation Department.  </w:t>
      </w:r>
    </w:p>
    <w:p w:rsidRPr="00BE76CA" w:rsidR="004B7A7E" w:rsidP="00BE76CA" w:rsidRDefault="3892BF73" w14:paraId="79F94A39" w14:textId="681E82B5">
      <w:r w:rsidRPr="533B5999">
        <w:rPr>
          <w:rFonts w:eastAsia="Times New Roman" w:cs="Arial"/>
          <w:color w:val="000000" w:themeColor="text1"/>
        </w:rPr>
        <w:t xml:space="preserve">Once the Probation Department receives the court order, a designated probation staff person reviews the case, approves it, and assigns the new case to a Juvenile Probation Officer in their dedicated probation system and the Juvenile Probation Officer opens a new </w:t>
      </w:r>
      <w:r w:rsidRPr="533B5999" w:rsidR="769DE9E3">
        <w:rPr>
          <w:rFonts w:eastAsia="Times New Roman" w:cs="Arial"/>
          <w:color w:val="000000" w:themeColor="text1"/>
        </w:rPr>
        <w:t xml:space="preserve">non-investigative </w:t>
      </w:r>
      <w:r w:rsidRPr="533B5999">
        <w:rPr>
          <w:rFonts w:eastAsia="Times New Roman" w:cs="Arial"/>
          <w:color w:val="000000" w:themeColor="text1"/>
        </w:rPr>
        <w:t>case for the youth in CWS-CARES.</w:t>
      </w:r>
      <w:r w:rsidRPr="533B5999">
        <w:rPr>
          <w:rFonts w:eastAsia="Times New Roman" w:cs="Arial"/>
          <w:i/>
          <w:iCs/>
          <w:color w:val="000000" w:themeColor="text1"/>
        </w:rPr>
        <w:t xml:space="preserve"> </w:t>
      </w:r>
    </w:p>
    <w:p w:rsidRPr="006E4E30" w:rsidR="004B7A7E" w:rsidP="00E7681D" w:rsidRDefault="2A3CFF12" w14:paraId="28CB1030" w14:textId="747C4DC1">
      <w:pPr>
        <w:pStyle w:val="Heading3"/>
      </w:pPr>
      <w:bookmarkStart w:name="_Toc240541137" w:id="3"/>
      <w:r>
        <w:t>Create a Ne</w:t>
      </w:r>
      <w:r w:rsidR="389539D1">
        <w:t xml:space="preserve">w Non-Investigative </w:t>
      </w:r>
      <w:r>
        <w:t>Case</w:t>
      </w:r>
      <w:bookmarkEnd w:id="3"/>
      <w:r>
        <w:t> </w:t>
      </w:r>
    </w:p>
    <w:p w:rsidR="4153ABC1" w:rsidP="533B5999" w:rsidRDefault="4153ABC1" w14:paraId="26CF12F1" w14:textId="1822B84F">
      <w:pPr>
        <w:rPr>
          <w:rFonts w:ascii="Segoe UI" w:hAnsi="Segoe UI" w:eastAsia="Times New Roman" w:cs="Segoe UI"/>
          <w:color w:val="000000" w:themeColor="text1"/>
          <w:sz w:val="18"/>
          <w:szCs w:val="18"/>
        </w:rPr>
      </w:pPr>
      <w:r w:rsidRPr="533B5999">
        <w:rPr>
          <w:rFonts w:eastAsia="Times New Roman" w:cs="Arial"/>
          <w:color w:val="000000" w:themeColor="text1"/>
        </w:rPr>
        <w:t>Use the following steps to create a non-investigative case for Probation:  </w:t>
      </w:r>
    </w:p>
    <w:p w:rsidRPr="004B7A7E" w:rsidR="004B7A7E" w:rsidP="004B7A7E" w:rsidRDefault="00D45432" w14:paraId="4EABF163" w14:textId="672814AE">
      <w:pPr>
        <w:spacing w:after="0" w:line="240" w:lineRule="auto"/>
        <w:textAlignment w:val="baseline"/>
        <w:rPr>
          <w:rFonts w:eastAsia="Times New Roman" w:cs="Arial"/>
        </w:rPr>
      </w:pPr>
      <w:r w:rsidRPr="00D45432">
        <w:rPr>
          <w:rFonts w:eastAsia="Times New Roman" w:cs="Arial"/>
          <w:b/>
          <w:bCs/>
          <w:color w:val="2F5496" w:themeColor="accent1" w:themeShade="BF"/>
          <w:kern w:val="0"/>
          <w14:ligatures w14:val="none"/>
        </w:rPr>
        <w:t>S</w:t>
      </w:r>
      <w:r w:rsidRPr="00D45432" w:rsidR="004B7A7E">
        <w:rPr>
          <w:rFonts w:eastAsia="Times New Roman" w:cs="Arial"/>
          <w:b/>
          <w:bCs/>
          <w:color w:val="2F5496" w:themeColor="accent1" w:themeShade="BF"/>
          <w:kern w:val="0"/>
          <w14:ligatures w14:val="none"/>
        </w:rPr>
        <w:t>TEP 1</w:t>
      </w:r>
      <w:r w:rsidRPr="004B7A7E" w:rsidR="004B7A7E">
        <w:rPr>
          <w:rFonts w:eastAsia="Times New Roman" w:cs="Arial"/>
          <w:b/>
          <w:bCs/>
          <w:color w:val="0070C0"/>
          <w:kern w:val="0"/>
          <w14:ligatures w14:val="none"/>
        </w:rPr>
        <w:t>: </w:t>
      </w:r>
      <w:r w:rsidRPr="004B7A7E" w:rsidR="004B7A7E">
        <w:rPr>
          <w:rFonts w:eastAsia="Times New Roman" w:cs="Arial"/>
          <w:kern w:val="0"/>
          <w14:ligatures w14:val="none"/>
        </w:rPr>
        <w:t>On the </w:t>
      </w:r>
      <w:r w:rsidRPr="004B7A7E" w:rsidR="004B7A7E">
        <w:rPr>
          <w:rFonts w:eastAsia="Times New Roman" w:cs="Arial"/>
          <w:b/>
          <w:bCs/>
          <w:kern w:val="0"/>
          <w14:ligatures w14:val="none"/>
        </w:rPr>
        <w:t>Home</w:t>
      </w:r>
      <w:r w:rsidRPr="004B7A7E" w:rsidR="004B7A7E">
        <w:rPr>
          <w:rFonts w:eastAsia="Times New Roman" w:cs="Arial"/>
          <w:kern w:val="0"/>
          <w14:ligatures w14:val="none"/>
        </w:rPr>
        <w:t xml:space="preserve"> page, click </w:t>
      </w:r>
      <w:r w:rsidRPr="1DE88899" w:rsidR="420003BC">
        <w:rPr>
          <w:rFonts w:eastAsia="Times New Roman" w:cs="Arial"/>
          <w:b/>
          <w:bCs/>
        </w:rPr>
        <w:t>New Case</w:t>
      </w:r>
      <w:r w:rsidRPr="53920882" w:rsidR="420003BC">
        <w:rPr>
          <w:rFonts w:eastAsia="Times New Roman" w:cs="Arial"/>
          <w:b/>
          <w:bCs/>
        </w:rPr>
        <w:t xml:space="preserve"> </w:t>
      </w:r>
      <w:r w:rsidRPr="53920882" w:rsidR="420003BC">
        <w:rPr>
          <w:rFonts w:eastAsia="Times New Roman" w:cs="Arial"/>
        </w:rPr>
        <w:t>in the </w:t>
      </w:r>
      <w:r w:rsidRPr="53920882" w:rsidR="420003BC">
        <w:rPr>
          <w:rFonts w:eastAsia="Times New Roman" w:cs="Arial"/>
          <w:b/>
          <w:bCs/>
        </w:rPr>
        <w:t>Action Launcher &amp; Quick Links</w:t>
      </w:r>
      <w:r w:rsidRPr="53920882" w:rsidR="420003BC">
        <w:rPr>
          <w:rFonts w:eastAsia="Times New Roman" w:cs="Arial"/>
        </w:rPr>
        <w:t> card</w:t>
      </w:r>
    </w:p>
    <w:p w:rsidRPr="004B7A7E" w:rsidR="004B7A7E" w:rsidP="581171CF" w:rsidRDefault="004B7A7E" w14:paraId="14EA8861" w14:textId="5EABDC2E">
      <w:pPr>
        <w:spacing w:after="0" w:line="240" w:lineRule="auto"/>
        <w:textAlignment w:val="baseline"/>
        <w:rPr>
          <w:rFonts w:eastAsia="Times New Roman" w:cs="Arial"/>
          <w:b/>
          <w:bCs/>
        </w:rPr>
      </w:pPr>
    </w:p>
    <w:p w:rsidRPr="004B7A7E" w:rsidR="004B7A7E" w:rsidP="4668F5CC" w:rsidRDefault="420003BC" w14:paraId="4CE5089A" w14:textId="11D7DCFF">
      <w:pPr>
        <w:spacing w:after="0" w:line="240" w:lineRule="auto"/>
        <w:ind w:left="720"/>
        <w:textAlignment w:val="baseline"/>
      </w:pPr>
      <w:r w:rsidRPr="581171CF">
        <w:rPr>
          <w:rFonts w:eastAsia="Times New Roman" w:cs="Arial"/>
          <w:b/>
        </w:rPr>
        <w:t>Note:</w:t>
      </w:r>
      <w:r w:rsidRPr="31B95D2C">
        <w:rPr>
          <w:rFonts w:eastAsia="Times New Roman" w:cs="Arial"/>
        </w:rPr>
        <w:t xml:space="preserve"> If a user has multiple permission(s), </w:t>
      </w:r>
      <w:r w:rsidRPr="21168E48">
        <w:rPr>
          <w:rFonts w:eastAsia="Times New Roman" w:cs="Arial"/>
        </w:rPr>
        <w:t xml:space="preserve">they may need to find the </w:t>
      </w:r>
      <w:r w:rsidRPr="546B1958">
        <w:rPr>
          <w:rFonts w:eastAsia="Times New Roman" w:cs="Arial"/>
          <w:b/>
        </w:rPr>
        <w:t>New Case</w:t>
      </w:r>
      <w:r w:rsidRPr="21168E48">
        <w:rPr>
          <w:rFonts w:eastAsia="Times New Roman" w:cs="Arial"/>
        </w:rPr>
        <w:t xml:space="preserve"> button </w:t>
      </w:r>
      <w:r w:rsidRPr="546B1958" w:rsidR="2A6A36C8">
        <w:rPr>
          <w:rFonts w:eastAsia="Times New Roman" w:cs="Arial"/>
        </w:rPr>
        <w:t>using the</w:t>
      </w:r>
      <w:r w:rsidRPr="546B1958">
        <w:rPr>
          <w:rFonts w:eastAsia="Times New Roman" w:cs="Arial"/>
        </w:rPr>
        <w:t xml:space="preserve"> </w:t>
      </w:r>
      <w:r w:rsidRPr="517B8D52" w:rsidR="6D7DD17F">
        <w:rPr>
          <w:rFonts w:eastAsia="Times New Roman" w:cs="Arial"/>
        </w:rPr>
        <w:t>drop-</w:t>
      </w:r>
      <w:r w:rsidRPr="78941ED3" w:rsidR="004B7A7E">
        <w:rPr>
          <w:rFonts w:eastAsia="Times New Roman" w:cs="Arial"/>
        </w:rPr>
        <w:t>down arrow </w:t>
      </w:r>
      <w:r w:rsidRPr="517B8D52" w:rsidR="0D306AAE">
        <w:rPr>
          <w:rFonts w:eastAsia="Times New Roman" w:cs="Arial"/>
        </w:rPr>
        <w:t>in the</w:t>
      </w:r>
      <w:r w:rsidRPr="1D56F408" w:rsidR="0D306AAE">
        <w:rPr>
          <w:rFonts w:eastAsia="Times New Roman" w:cs="Arial"/>
          <w:b/>
        </w:rPr>
        <w:t xml:space="preserve"> Action Launcher &amp; Quick Links </w:t>
      </w:r>
      <w:r w:rsidRPr="1D56F408" w:rsidR="0D306AAE">
        <w:rPr>
          <w:rFonts w:eastAsia="Times New Roman" w:cs="Arial"/>
        </w:rPr>
        <w:t>card.</w:t>
      </w:r>
    </w:p>
    <w:p w:rsidR="294F3921" w:rsidP="294F3921" w:rsidRDefault="294F3921" w14:paraId="3876689C" w14:textId="1B2981C3">
      <w:pPr>
        <w:spacing w:after="0" w:line="240" w:lineRule="auto"/>
        <w:ind w:left="720"/>
        <w:rPr>
          <w:rFonts w:eastAsia="Times New Roman" w:cs="Arial"/>
        </w:rPr>
      </w:pPr>
    </w:p>
    <w:p w:rsidRPr="004B7A7E" w:rsidR="004B7A7E" w:rsidP="004B7A7E" w:rsidRDefault="004B7A7E" w14:paraId="0987E61F" w14:textId="77777777">
      <w:pPr>
        <w:spacing w:after="0" w:line="240" w:lineRule="auto"/>
        <w:textAlignment w:val="baseline"/>
        <w:rPr>
          <w:rFonts w:ascii="Segoe UI" w:hAnsi="Segoe UI" w:eastAsia="Times New Roman" w:cs="Segoe UI"/>
          <w:kern w:val="0"/>
          <w:sz w:val="18"/>
          <w:szCs w:val="18"/>
          <w14:ligatures w14:val="none"/>
        </w:rPr>
      </w:pPr>
      <w:r w:rsidRPr="004B7A7E">
        <w:rPr>
          <w:rFonts w:eastAsia="Times New Roman" w:cs="Arial"/>
          <w:kern w:val="0"/>
          <w14:ligatures w14:val="none"/>
        </w:rPr>
        <w:t> </w:t>
      </w:r>
    </w:p>
    <w:p w:rsidRPr="006E4E30" w:rsidR="004B7A7E" w:rsidP="00A44DFC" w:rsidRDefault="2A3CFF12" w14:paraId="3D93F580" w14:textId="5AAC3E73">
      <w:pPr>
        <w:pStyle w:val="Heading3"/>
      </w:pPr>
      <w:bookmarkStart w:name="_Toc240541138" w:id="4"/>
      <w:r>
        <w:t xml:space="preserve">Search </w:t>
      </w:r>
      <w:r w:rsidR="0B3FBE7A">
        <w:t>&amp;</w:t>
      </w:r>
      <w:r>
        <w:t xml:space="preserve"> Add </w:t>
      </w:r>
      <w:r w:rsidR="0B3FBE7A">
        <w:t>Person(s)</w:t>
      </w:r>
      <w:bookmarkEnd w:id="4"/>
      <w:r>
        <w:t> </w:t>
      </w:r>
    </w:p>
    <w:p w:rsidRPr="004B7A7E" w:rsidR="004B7A7E" w:rsidP="00D20CA9" w:rsidRDefault="004B7A7E" w14:paraId="1480BCBB" w14:textId="754D4F81">
      <w:pPr>
        <w:spacing w:after="0"/>
      </w:pPr>
      <w:r w:rsidRPr="00C8431C">
        <w:rPr>
          <w:b/>
          <w:bCs/>
          <w:color w:val="2F5496" w:themeColor="accent1" w:themeShade="BF"/>
        </w:rPr>
        <w:t>STEP 1: </w:t>
      </w:r>
      <w:r w:rsidRPr="004B7A7E">
        <w:t>On the </w:t>
      </w:r>
      <w:r w:rsidRPr="004B7A7E">
        <w:rPr>
          <w:b/>
          <w:bCs/>
        </w:rPr>
        <w:t>Person Search</w:t>
      </w:r>
      <w:r w:rsidRPr="004B7A7E">
        <w:t xml:space="preserve"> page, </w:t>
      </w:r>
      <w:r w:rsidR="1F55802C">
        <w:t>complet</w:t>
      </w:r>
      <w:r>
        <w:t>e</w:t>
      </w:r>
      <w:r w:rsidRPr="004B7A7E">
        <w:t xml:space="preserve"> the following fields</w:t>
      </w:r>
      <w:r w:rsidR="602D7514">
        <w:t xml:space="preserve"> to conduct a person search</w:t>
      </w:r>
      <w:r w:rsidRPr="004B7A7E">
        <w:t>: </w:t>
      </w:r>
    </w:p>
    <w:p w:rsidRPr="004B7A7E" w:rsidR="004B7A7E" w:rsidP="002E6A7D" w:rsidRDefault="004B7A7E" w14:paraId="29D51D63" w14:textId="6AF3CDB4">
      <w:pPr>
        <w:numPr>
          <w:ilvl w:val="0"/>
          <w:numId w:val="11"/>
        </w:numPr>
        <w:tabs>
          <w:tab w:val="clear" w:pos="720"/>
        </w:tabs>
        <w:spacing w:after="0" w:line="240" w:lineRule="auto"/>
        <w:textAlignment w:val="baseline"/>
        <w:rPr>
          <w:rFonts w:eastAsia="Times New Roman" w:cs="Arial"/>
          <w:kern w:val="0"/>
          <w14:ligatures w14:val="none"/>
        </w:rPr>
      </w:pPr>
      <w:r w:rsidRPr="0CEF9948">
        <w:rPr>
          <w:rFonts w:eastAsia="Times New Roman" w:cs="Arial"/>
          <w:b/>
          <w:kern w:val="0"/>
          <w14:ligatures w14:val="none"/>
        </w:rPr>
        <w:t>First Name</w:t>
      </w:r>
      <w:r w:rsidRPr="43F1F3E4" w:rsidR="134E2AB6">
        <w:rPr>
          <w:rFonts w:eastAsia="Times New Roman" w:cs="Arial"/>
          <w:b/>
          <w:bCs/>
        </w:rPr>
        <w:t>:</w:t>
      </w:r>
      <w:r w:rsidRPr="43F1F3E4">
        <w:rPr>
          <w:rFonts w:eastAsia="Times New Roman" w:cs="Arial"/>
          <w:b/>
        </w:rPr>
        <w:t xml:space="preserve"> </w:t>
      </w:r>
      <w:r w:rsidRPr="2031E178" w:rsidR="0DFF4C22">
        <w:rPr>
          <w:rFonts w:eastAsia="Times New Roman" w:cs="Arial"/>
        </w:rPr>
        <w:t>User</w:t>
      </w:r>
      <w:r w:rsidRPr="2031E178">
        <w:rPr>
          <w:rFonts w:eastAsia="Times New Roman" w:cs="Arial"/>
        </w:rPr>
        <w:t xml:space="preserve"> created</w:t>
      </w:r>
    </w:p>
    <w:p w:rsidRPr="004B7A7E" w:rsidR="004B7A7E" w:rsidP="002E6A7D" w:rsidRDefault="004B7A7E" w14:paraId="6FD5356E" w14:textId="7B7308B4">
      <w:pPr>
        <w:numPr>
          <w:ilvl w:val="0"/>
          <w:numId w:val="11"/>
        </w:numPr>
        <w:tabs>
          <w:tab w:val="clear" w:pos="720"/>
        </w:tabs>
        <w:spacing w:after="0" w:line="240" w:lineRule="auto"/>
        <w:textAlignment w:val="baseline"/>
        <w:rPr>
          <w:rFonts w:eastAsia="Times New Roman" w:cs="Arial"/>
          <w:kern w:val="0"/>
          <w14:ligatures w14:val="none"/>
        </w:rPr>
      </w:pPr>
      <w:r w:rsidRPr="0CEF9948">
        <w:rPr>
          <w:rFonts w:eastAsia="Times New Roman" w:cs="Arial"/>
          <w:b/>
          <w:kern w:val="0"/>
          <w14:ligatures w14:val="none"/>
        </w:rPr>
        <w:t>Last Name</w:t>
      </w:r>
      <w:r w:rsidRPr="7821BE2F" w:rsidR="7099C527">
        <w:rPr>
          <w:rFonts w:eastAsia="Times New Roman" w:cs="Arial"/>
          <w:b/>
          <w:bCs/>
        </w:rPr>
        <w:t>:</w:t>
      </w:r>
      <w:r w:rsidRPr="43F1F3E4" w:rsidR="7099C527">
        <w:rPr>
          <w:rFonts w:eastAsia="Times New Roman" w:cs="Arial"/>
          <w:b/>
          <w:bCs/>
        </w:rPr>
        <w:t xml:space="preserve"> </w:t>
      </w:r>
      <w:r w:rsidRPr="49DEE09D" w:rsidR="0ABB9DB4">
        <w:rPr>
          <w:rFonts w:eastAsia="Times New Roman" w:cs="Arial"/>
        </w:rPr>
        <w:t>User</w:t>
      </w:r>
      <w:r w:rsidRPr="49DEE09D">
        <w:rPr>
          <w:rFonts w:eastAsia="Times New Roman" w:cs="Arial"/>
        </w:rPr>
        <w:t xml:space="preserve"> created </w:t>
      </w:r>
    </w:p>
    <w:p w:rsidR="61A66A3F" w:rsidP="002E6A7D" w:rsidRDefault="61A66A3F" w14:paraId="4C48B673" w14:textId="3037E940">
      <w:pPr>
        <w:numPr>
          <w:ilvl w:val="0"/>
          <w:numId w:val="11"/>
        </w:numPr>
        <w:tabs>
          <w:tab w:val="clear" w:pos="720"/>
        </w:tabs>
        <w:spacing w:after="0" w:line="240" w:lineRule="auto"/>
        <w:rPr>
          <w:rFonts w:eastAsia="Times New Roman" w:cs="Arial"/>
        </w:rPr>
      </w:pPr>
      <w:r w:rsidRPr="43B0164F">
        <w:rPr>
          <w:rFonts w:eastAsia="Times New Roman" w:cs="Arial"/>
          <w:b/>
          <w:bCs/>
        </w:rPr>
        <w:t>Sex at Birth:</w:t>
      </w:r>
      <w:r w:rsidRPr="43B0164F">
        <w:rPr>
          <w:rFonts w:eastAsia="Times New Roman" w:cs="Arial"/>
        </w:rPr>
        <w:t xml:space="preserve"> User created</w:t>
      </w:r>
    </w:p>
    <w:p w:rsidRPr="004B7A7E" w:rsidR="004B7A7E" w:rsidP="002E6A7D" w:rsidRDefault="51DCFFBC" w14:paraId="616FAE53" w14:textId="3FE68535">
      <w:pPr>
        <w:numPr>
          <w:ilvl w:val="0"/>
          <w:numId w:val="11"/>
        </w:numPr>
        <w:tabs>
          <w:tab w:val="clear" w:pos="720"/>
        </w:tabs>
        <w:spacing w:after="0" w:line="240" w:lineRule="auto"/>
        <w:textAlignment w:val="baseline"/>
        <w:rPr>
          <w:rFonts w:eastAsia="Times New Roman" w:cs="Arial"/>
          <w:kern w:val="0"/>
          <w14:ligatures w14:val="none"/>
        </w:rPr>
      </w:pPr>
      <w:r w:rsidRPr="47A51A55">
        <w:rPr>
          <w:rFonts w:eastAsia="Times New Roman" w:cs="Arial"/>
          <w:b/>
          <w:bCs/>
          <w:kern w:val="0"/>
          <w14:ligatures w14:val="none"/>
        </w:rPr>
        <w:t>Date of Birth</w:t>
      </w:r>
      <w:r w:rsidRPr="7821BE2F" w:rsidR="7313EAE4">
        <w:rPr>
          <w:rFonts w:eastAsia="Times New Roman" w:cs="Arial"/>
          <w:b/>
          <w:bCs/>
        </w:rPr>
        <w:t xml:space="preserve">: </w:t>
      </w:r>
      <w:r w:rsidRPr="47A51A55" w:rsidR="09200DDB">
        <w:rPr>
          <w:rFonts w:eastAsia="Times New Roman" w:cs="Arial"/>
          <w:b/>
          <w:bCs/>
        </w:rPr>
        <w:t>02</w:t>
      </w:r>
      <w:r w:rsidRPr="47A51A55">
        <w:rPr>
          <w:rFonts w:eastAsia="Times New Roman" w:cs="Arial"/>
          <w:b/>
          <w:bCs/>
        </w:rPr>
        <w:t>/</w:t>
      </w:r>
      <w:r w:rsidRPr="47A51A55" w:rsidR="5E26080D">
        <w:rPr>
          <w:rFonts w:eastAsia="Times New Roman" w:cs="Arial"/>
          <w:b/>
          <w:bCs/>
        </w:rPr>
        <w:t>06</w:t>
      </w:r>
      <w:r w:rsidRPr="47A51A55">
        <w:rPr>
          <w:rFonts w:eastAsia="Times New Roman" w:cs="Arial"/>
          <w:b/>
          <w:bCs/>
        </w:rPr>
        <w:t>/20</w:t>
      </w:r>
      <w:r w:rsidRPr="47A51A55" w:rsidR="7FE5B47B">
        <w:rPr>
          <w:rFonts w:eastAsia="Times New Roman" w:cs="Arial"/>
          <w:b/>
          <w:bCs/>
        </w:rPr>
        <w:t xml:space="preserve">09 </w:t>
      </w:r>
    </w:p>
    <w:p w:rsidRPr="004B7A7E" w:rsidR="004B7A7E" w:rsidP="002E6A7D" w:rsidRDefault="004B7A7E" w14:paraId="147F9F9D" w14:textId="4E23C6D7">
      <w:pPr>
        <w:numPr>
          <w:ilvl w:val="0"/>
          <w:numId w:val="11"/>
        </w:numPr>
        <w:tabs>
          <w:tab w:val="clear" w:pos="720"/>
        </w:tabs>
        <w:spacing w:after="0" w:line="240" w:lineRule="auto"/>
        <w:textAlignment w:val="baseline"/>
        <w:rPr>
          <w:rFonts w:eastAsia="Times New Roman" w:cs="Arial"/>
          <w:kern w:val="0"/>
          <w14:ligatures w14:val="none"/>
        </w:rPr>
      </w:pPr>
      <w:r w:rsidRPr="637B4E59">
        <w:rPr>
          <w:rFonts w:eastAsia="Times New Roman" w:cs="Arial"/>
          <w:b/>
          <w:kern w:val="0"/>
          <w14:ligatures w14:val="none"/>
        </w:rPr>
        <w:t>County</w:t>
      </w:r>
      <w:r w:rsidRPr="73403347" w:rsidR="20D33F01">
        <w:rPr>
          <w:rFonts w:eastAsia="Times New Roman" w:cs="Arial"/>
          <w:b/>
          <w:bCs/>
        </w:rPr>
        <w:t xml:space="preserve"> of Jurisdiction</w:t>
      </w:r>
      <w:r w:rsidRPr="7821BE2F" w:rsidR="0E2D1015">
        <w:rPr>
          <w:rFonts w:eastAsia="Times New Roman" w:cs="Arial"/>
          <w:b/>
          <w:bCs/>
        </w:rPr>
        <w:t>:</w:t>
      </w:r>
      <w:r w:rsidRPr="7821BE2F">
        <w:rPr>
          <w:rFonts w:eastAsia="Times New Roman" w:cs="Arial"/>
          <w:b/>
        </w:rPr>
        <w:t xml:space="preserve"> </w:t>
      </w:r>
      <w:r w:rsidRPr="688D6E69" w:rsidR="78D97F41">
        <w:rPr>
          <w:rFonts w:eastAsia="Times New Roman" w:cs="Arial"/>
        </w:rPr>
        <w:t xml:space="preserve">Select </w:t>
      </w:r>
      <w:r w:rsidRPr="688D6E69" w:rsidR="78D97F41">
        <w:rPr>
          <w:rFonts w:eastAsia="Times New Roman" w:cs="Arial"/>
          <w:b/>
          <w:bCs/>
        </w:rPr>
        <w:t>your</w:t>
      </w:r>
      <w:r w:rsidRPr="688D6E69" w:rsidR="78D97F41">
        <w:rPr>
          <w:rFonts w:eastAsia="Times New Roman" w:cs="Arial"/>
          <w:b/>
        </w:rPr>
        <w:t xml:space="preserve"> county</w:t>
      </w:r>
      <w:r w:rsidRPr="49D6017A">
        <w:rPr>
          <w:rFonts w:eastAsia="Times New Roman" w:cs="Arial"/>
        </w:rPr>
        <w:t> </w:t>
      </w:r>
    </w:p>
    <w:p w:rsidRPr="004B7A7E" w:rsidR="004B7A7E" w:rsidP="002E6A7D" w:rsidRDefault="004B7A7E" w14:paraId="4C031F2A" w14:textId="2458055A">
      <w:pPr>
        <w:numPr>
          <w:ilvl w:val="0"/>
          <w:numId w:val="11"/>
        </w:numPr>
        <w:tabs>
          <w:tab w:val="clear" w:pos="720"/>
        </w:tabs>
        <w:spacing w:after="120" w:line="240" w:lineRule="auto"/>
        <w:textAlignment w:val="baseline"/>
        <w:rPr>
          <w:rFonts w:eastAsia="Times New Roman" w:cs="Arial"/>
          <w:kern w:val="0"/>
          <w14:ligatures w14:val="none"/>
        </w:rPr>
      </w:pPr>
      <w:r w:rsidRPr="637B4E59">
        <w:rPr>
          <w:rFonts w:eastAsia="Times New Roman" w:cs="Arial"/>
          <w:b/>
          <w:kern w:val="0"/>
          <w14:ligatures w14:val="none"/>
        </w:rPr>
        <w:t>Race</w:t>
      </w:r>
      <w:r w:rsidRPr="637B4E59" w:rsidR="2B160E54">
        <w:rPr>
          <w:rFonts w:eastAsia="Times New Roman" w:cs="Arial"/>
          <w:b/>
          <w:bCs/>
        </w:rPr>
        <w:t>:</w:t>
      </w:r>
      <w:r w:rsidRPr="637B4E59">
        <w:rPr>
          <w:rFonts w:eastAsia="Times New Roman" w:cs="Arial"/>
        </w:rPr>
        <w:t xml:space="preserve"> </w:t>
      </w:r>
      <w:r w:rsidRPr="0CEF9948" w:rsidR="0F495908">
        <w:rPr>
          <w:rFonts w:eastAsia="Times New Roman" w:cs="Arial"/>
        </w:rPr>
        <w:t>User created</w:t>
      </w:r>
    </w:p>
    <w:p w:rsidRPr="004B7A7E" w:rsidR="004B7A7E" w:rsidP="00FB6082" w:rsidRDefault="004B7A7E" w14:paraId="45F4A263" w14:textId="6766FDB3">
      <w:r w:rsidRPr="697A8BB9">
        <w:rPr>
          <w:rFonts w:eastAsia="Times New Roman" w:cs="Arial"/>
          <w:b/>
          <w:bCs/>
          <w:color w:val="2F5496" w:themeColor="accent1" w:themeShade="BF"/>
          <w:kern w:val="0"/>
          <w14:ligatures w14:val="none"/>
        </w:rPr>
        <w:t>STEP 2:</w:t>
      </w:r>
      <w:r w:rsidRPr="00C8431C">
        <w:rPr>
          <w:color w:val="2F5496" w:themeColor="accent1" w:themeShade="BF"/>
        </w:rPr>
        <w:t> </w:t>
      </w:r>
      <w:r w:rsidRPr="697A8BB9" w:rsidR="2FA9266B">
        <w:rPr>
          <w:color w:val="000000" w:themeColor="text1"/>
        </w:rPr>
        <w:t>Click</w:t>
      </w:r>
      <w:r w:rsidRPr="697A8BB9">
        <w:rPr>
          <w:color w:val="000000" w:themeColor="text1"/>
        </w:rPr>
        <w:t> </w:t>
      </w:r>
      <w:r w:rsidRPr="697A8BB9">
        <w:rPr>
          <w:b/>
          <w:bCs/>
        </w:rPr>
        <w:t>Search</w:t>
      </w:r>
      <w:r>
        <w:t>. </w:t>
      </w:r>
    </w:p>
    <w:p w:rsidR="579CCAF0" w:rsidRDefault="51DCFFBC" w14:paraId="61AFB7B6" w14:textId="084CF207">
      <w:r w:rsidRPr="7A78FC9F">
        <w:rPr>
          <w:b/>
          <w:bCs/>
          <w:color w:val="2F5496" w:themeColor="accent1" w:themeShade="BF"/>
        </w:rPr>
        <w:t>STEP 3: </w:t>
      </w:r>
      <w:r w:rsidR="3989D1B3">
        <w:t>S</w:t>
      </w:r>
      <w:r>
        <w:t>elect </w:t>
      </w:r>
      <w:r w:rsidRPr="7A78FC9F">
        <w:rPr>
          <w:b/>
          <w:bCs/>
        </w:rPr>
        <w:t>New Person.</w:t>
      </w:r>
      <w:r>
        <w:t> </w:t>
      </w:r>
      <w:r w:rsidR="76F71AB8">
        <w:t xml:space="preserve"> </w:t>
      </w:r>
    </w:p>
    <w:p w:rsidR="411DF1B8" w:rsidP="2BD7590E" w:rsidRDefault="579CCAF0" w14:paraId="680FF3B8" w14:textId="4F08C0F6">
      <w:pPr>
        <w:ind w:left="720"/>
      </w:pPr>
      <w:r w:rsidRPr="1BD88D86">
        <w:rPr>
          <w:b/>
          <w:i/>
        </w:rPr>
        <w:t>Note:</w:t>
      </w:r>
      <w:r w:rsidRPr="1BD88D86">
        <w:rPr>
          <w:i/>
        </w:rPr>
        <w:t xml:space="preserve"> If the person </w:t>
      </w:r>
      <w:r w:rsidRPr="1BD88D86">
        <w:rPr>
          <w:b/>
          <w:i/>
        </w:rPr>
        <w:t>did already exist in the system</w:t>
      </w:r>
      <w:r w:rsidRPr="1BD88D86">
        <w:rPr>
          <w:i/>
        </w:rPr>
        <w:t xml:space="preserve">, the user could </w:t>
      </w:r>
      <w:r w:rsidRPr="2BD7590E" w:rsidR="37A58911">
        <w:rPr>
          <w:i/>
          <w:iCs/>
        </w:rPr>
        <w:t>select</w:t>
      </w:r>
      <w:r w:rsidRPr="1BD88D86">
        <w:rPr>
          <w:i/>
        </w:rPr>
        <w:t xml:space="preserve"> the </w:t>
      </w:r>
      <w:r w:rsidRPr="2BD7590E" w:rsidR="5D4EB479">
        <w:rPr>
          <w:i/>
          <w:iCs/>
        </w:rPr>
        <w:t>person’s name in</w:t>
      </w:r>
      <w:r w:rsidRPr="0E95AAEE" w:rsidR="37A58911">
        <w:rPr>
          <w:i/>
          <w:iCs/>
        </w:rPr>
        <w:t xml:space="preserve"> the </w:t>
      </w:r>
      <w:r w:rsidRPr="2BD7590E" w:rsidR="5D4EB479">
        <w:rPr>
          <w:i/>
          <w:iCs/>
        </w:rPr>
        <w:t>search results and follow</w:t>
      </w:r>
      <w:r w:rsidRPr="0E95AAEE" w:rsidR="37A58911">
        <w:rPr>
          <w:i/>
          <w:iCs/>
        </w:rPr>
        <w:t xml:space="preserve"> the </w:t>
      </w:r>
      <w:r w:rsidRPr="2BD7590E" w:rsidR="5D4EB479">
        <w:rPr>
          <w:i/>
          <w:iCs/>
        </w:rPr>
        <w:t>steps below.</w:t>
      </w:r>
    </w:p>
    <w:p w:rsidRPr="004B7A7E" w:rsidR="004B7A7E" w:rsidP="00FB6082" w:rsidRDefault="004B7A7E" w14:paraId="505CF429" w14:textId="69EE6CB0">
      <w:r w:rsidRPr="2BD7590E">
        <w:rPr>
          <w:b/>
          <w:bCs/>
          <w:color w:val="2F5496" w:themeColor="accent1" w:themeShade="BF"/>
        </w:rPr>
        <w:t>STEP 4:</w:t>
      </w:r>
      <w:r w:rsidRPr="2BD7590E">
        <w:rPr>
          <w:color w:val="2F5496" w:themeColor="accent1" w:themeShade="BF"/>
        </w:rPr>
        <w:t> </w:t>
      </w:r>
      <w:r w:rsidRPr="2BD7590E" w:rsidR="54A7BB32">
        <w:t xml:space="preserve">Within the person record, </w:t>
      </w:r>
      <w:r w:rsidR="7B4F8AE2">
        <w:t xml:space="preserve">click </w:t>
      </w:r>
      <w:r w:rsidRPr="2BD7590E">
        <w:rPr>
          <w:b/>
          <w:bCs/>
        </w:rPr>
        <w:t>Add Person to Case</w:t>
      </w:r>
      <w:r w:rsidR="219BACF3">
        <w:t xml:space="preserve"> in the top right corner.</w:t>
      </w:r>
      <w:r>
        <w:t> </w:t>
      </w:r>
    </w:p>
    <w:p w:rsidRPr="006E4E30" w:rsidR="004B7A7E" w:rsidP="00B11890" w:rsidRDefault="2A3CFF12" w14:paraId="0830747B" w14:textId="1EC3AFED">
      <w:pPr>
        <w:pStyle w:val="Heading3"/>
      </w:pPr>
      <w:bookmarkStart w:name="_Toc240541139" w:id="5"/>
      <w:r>
        <w:t>Update New Case Information</w:t>
      </w:r>
      <w:bookmarkEnd w:id="5"/>
      <w:r>
        <w:t> </w:t>
      </w:r>
    </w:p>
    <w:p w:rsidRPr="004B7A7E" w:rsidR="004B7A7E" w:rsidP="004B7A7E" w:rsidRDefault="004B7A7E" w14:paraId="549EBEBF" w14:textId="19FDC7B4">
      <w:pPr>
        <w:spacing w:after="0" w:line="240" w:lineRule="auto"/>
        <w:textAlignment w:val="baseline"/>
        <w:rPr>
          <w:rFonts w:ascii="Segoe UI" w:hAnsi="Segoe UI" w:eastAsia="Times New Roman" w:cs="Segoe UI"/>
          <w:kern w:val="0"/>
          <w:sz w:val="18"/>
          <w:szCs w:val="18"/>
          <w14:ligatures w14:val="none"/>
        </w:rPr>
      </w:pPr>
      <w:r w:rsidRPr="00DE295B">
        <w:rPr>
          <w:rFonts w:eastAsia="Times New Roman" w:cs="Arial"/>
          <w:b/>
          <w:bCs/>
          <w:color w:val="2F5496" w:themeColor="accent1" w:themeShade="BF"/>
          <w:kern w:val="0"/>
          <w14:ligatures w14:val="none"/>
        </w:rPr>
        <w:t>STEP 1: </w:t>
      </w:r>
      <w:r w:rsidRPr="004B7A7E">
        <w:rPr>
          <w:rFonts w:eastAsia="Times New Roman" w:cs="Arial"/>
          <w:kern w:val="0"/>
          <w14:ligatures w14:val="none"/>
        </w:rPr>
        <w:t xml:space="preserve">From the </w:t>
      </w:r>
      <w:r w:rsidRPr="2BD7590E">
        <w:rPr>
          <w:rFonts w:eastAsia="Times New Roman" w:cs="Arial"/>
          <w:b/>
        </w:rPr>
        <w:t>New Case</w:t>
      </w:r>
      <w:r w:rsidRPr="2BD7590E">
        <w:rPr>
          <w:rFonts w:eastAsia="Times New Roman" w:cs="Arial"/>
        </w:rPr>
        <w:t xml:space="preserve"> page, complete the following details: </w:t>
      </w:r>
    </w:p>
    <w:p w:rsidRPr="004B7A7E" w:rsidR="004B7A7E" w:rsidP="002E6A7D" w:rsidRDefault="004B7A7E" w14:paraId="69088525" w14:textId="2CF678F6">
      <w:pPr>
        <w:numPr>
          <w:ilvl w:val="0"/>
          <w:numId w:val="12"/>
        </w:numPr>
        <w:tabs>
          <w:tab w:val="clear" w:pos="720"/>
        </w:tabs>
        <w:spacing w:after="0" w:line="240" w:lineRule="auto"/>
        <w:textAlignment w:val="baseline"/>
        <w:rPr>
          <w:rFonts w:eastAsia="Times New Roman" w:cs="Arial"/>
          <w:kern w:val="0"/>
          <w14:ligatures w14:val="none"/>
        </w:rPr>
      </w:pPr>
      <w:r w:rsidRPr="2BD7590E">
        <w:rPr>
          <w:rFonts w:eastAsia="Times New Roman" w:cs="Arial"/>
          <w:b/>
          <w:kern w:val="0"/>
          <w14:ligatures w14:val="none"/>
        </w:rPr>
        <w:t>Case Type</w:t>
      </w:r>
      <w:r w:rsidRPr="2BD7590E">
        <w:rPr>
          <w:rFonts w:eastAsia="Times New Roman" w:cs="Arial"/>
        </w:rPr>
        <w:t xml:space="preserve"> = </w:t>
      </w:r>
      <w:r w:rsidRPr="7D625384" w:rsidR="5F748647">
        <w:rPr>
          <w:rFonts w:eastAsia="Times New Roman" w:cs="Arial"/>
        </w:rPr>
        <w:t xml:space="preserve">Select </w:t>
      </w:r>
      <w:r w:rsidRPr="7D625384">
        <w:rPr>
          <w:rFonts w:eastAsia="Times New Roman" w:cs="Arial"/>
          <w:b/>
          <w:bCs/>
        </w:rPr>
        <w:t>Juvenile</w:t>
      </w:r>
      <w:r w:rsidRPr="57CCB524">
        <w:rPr>
          <w:rFonts w:eastAsia="Times New Roman" w:cs="Arial"/>
          <w:b/>
        </w:rPr>
        <w:t xml:space="preserve"> Probation.</w:t>
      </w:r>
      <w:r w:rsidRPr="57CCB524">
        <w:rPr>
          <w:rFonts w:eastAsia="Times New Roman" w:cs="Arial"/>
        </w:rPr>
        <w:t> </w:t>
      </w:r>
    </w:p>
    <w:p w:rsidRPr="004B7A7E" w:rsidR="004B7A7E" w:rsidP="002E6A7D" w:rsidRDefault="004B7A7E" w14:paraId="65EA8FD7" w14:textId="2AD5810B">
      <w:pPr>
        <w:numPr>
          <w:ilvl w:val="0"/>
          <w:numId w:val="12"/>
        </w:numPr>
        <w:tabs>
          <w:tab w:val="clear" w:pos="720"/>
        </w:tabs>
        <w:spacing w:after="0" w:line="240" w:lineRule="auto"/>
        <w:textAlignment w:val="baseline"/>
        <w:rPr>
          <w:rFonts w:eastAsia="Times New Roman" w:cs="Arial"/>
          <w:kern w:val="0"/>
          <w14:ligatures w14:val="none"/>
        </w:rPr>
      </w:pPr>
      <w:r w:rsidRPr="2BD7590E">
        <w:rPr>
          <w:rFonts w:eastAsia="Times New Roman" w:cs="Arial"/>
          <w:b/>
          <w:kern w:val="0"/>
          <w14:ligatures w14:val="none"/>
        </w:rPr>
        <w:lastRenderedPageBreak/>
        <w:t>Primary Responsible Agency</w:t>
      </w:r>
      <w:r w:rsidRPr="2BD7590E">
        <w:rPr>
          <w:rFonts w:eastAsia="Times New Roman" w:cs="Arial"/>
        </w:rPr>
        <w:t xml:space="preserve"> = </w:t>
      </w:r>
      <w:r w:rsidRPr="57CCB524" w:rsidR="6A94DB02">
        <w:rPr>
          <w:rFonts w:eastAsia="Times New Roman" w:cs="Arial"/>
        </w:rPr>
        <w:t xml:space="preserve">Select </w:t>
      </w:r>
      <w:r w:rsidRPr="57CCB524">
        <w:rPr>
          <w:rFonts w:eastAsia="Times New Roman" w:cs="Arial"/>
          <w:b/>
        </w:rPr>
        <w:t>Juvenile Probation.</w:t>
      </w:r>
      <w:r w:rsidRPr="57CCB524">
        <w:rPr>
          <w:rFonts w:eastAsia="Times New Roman" w:cs="Arial"/>
        </w:rPr>
        <w:t> </w:t>
      </w:r>
    </w:p>
    <w:p w:rsidRPr="004B7A7E" w:rsidR="004B7A7E" w:rsidP="002E6A7D" w:rsidRDefault="45F9EFAA" w14:paraId="3868A7BA" w14:textId="5C3B2E26">
      <w:pPr>
        <w:numPr>
          <w:ilvl w:val="0"/>
          <w:numId w:val="12"/>
        </w:numPr>
        <w:tabs>
          <w:tab w:val="clear" w:pos="720"/>
        </w:tabs>
        <w:spacing w:after="0" w:line="240" w:lineRule="auto"/>
        <w:textAlignment w:val="baseline"/>
        <w:rPr>
          <w:rFonts w:eastAsia="Times New Roman" w:cs="Arial"/>
          <w:kern w:val="0"/>
          <w14:ligatures w14:val="none"/>
        </w:rPr>
      </w:pPr>
      <w:r w:rsidRPr="75B30295">
        <w:rPr>
          <w:rFonts w:eastAsia="Times New Roman" w:cs="Arial"/>
          <w:b/>
          <w:bCs/>
        </w:rPr>
        <w:t>Date Notification Received</w:t>
      </w:r>
      <w:r w:rsidRPr="75B30295">
        <w:rPr>
          <w:rFonts w:eastAsia="Times New Roman" w:cs="Arial"/>
        </w:rPr>
        <w:t xml:space="preserve"> = Select Today’s Date</w:t>
      </w:r>
    </w:p>
    <w:p w:rsidRPr="004B7A7E" w:rsidR="004B7A7E" w:rsidP="002E6A7D" w:rsidRDefault="004B7A7E" w14:paraId="2017C7C1" w14:textId="230EA92E">
      <w:pPr>
        <w:numPr>
          <w:ilvl w:val="0"/>
          <w:numId w:val="12"/>
        </w:numPr>
        <w:tabs>
          <w:tab w:val="clear" w:pos="720"/>
        </w:tabs>
        <w:spacing w:after="0" w:line="240" w:lineRule="auto"/>
        <w:textAlignment w:val="baseline"/>
        <w:rPr>
          <w:rFonts w:eastAsia="Times New Roman" w:cs="Arial"/>
          <w:kern w:val="0"/>
          <w14:ligatures w14:val="none"/>
        </w:rPr>
      </w:pPr>
      <w:r w:rsidRPr="2BD7590E">
        <w:rPr>
          <w:rFonts w:eastAsia="Times New Roman" w:cs="Arial"/>
          <w:b/>
          <w:kern w:val="0"/>
          <w14:ligatures w14:val="none"/>
        </w:rPr>
        <w:t>Service Component</w:t>
      </w:r>
      <w:r w:rsidRPr="2BD7590E">
        <w:rPr>
          <w:rFonts w:eastAsia="Times New Roman" w:cs="Arial"/>
        </w:rPr>
        <w:t xml:space="preserve"> = </w:t>
      </w:r>
      <w:r w:rsidRPr="57CCB524" w:rsidR="448096C9">
        <w:rPr>
          <w:rFonts w:eastAsia="Times New Roman" w:cs="Arial"/>
        </w:rPr>
        <w:t xml:space="preserve">Select </w:t>
      </w:r>
      <w:r w:rsidRPr="57CCB524">
        <w:rPr>
          <w:rFonts w:eastAsia="Times New Roman" w:cs="Arial"/>
          <w:b/>
          <w:bCs/>
        </w:rPr>
        <w:t>Family</w:t>
      </w:r>
      <w:r w:rsidRPr="728179EC">
        <w:rPr>
          <w:rFonts w:eastAsia="Times New Roman" w:cs="Arial"/>
          <w:b/>
        </w:rPr>
        <w:t xml:space="preserve"> Reunification.</w:t>
      </w:r>
      <w:r w:rsidRPr="728179EC">
        <w:rPr>
          <w:rFonts w:eastAsia="Times New Roman" w:cs="Arial"/>
        </w:rPr>
        <w:t> </w:t>
      </w:r>
    </w:p>
    <w:p w:rsidRPr="004B7A7E" w:rsidR="004B7A7E" w:rsidP="002E6A7D" w:rsidRDefault="004B7A7E" w14:paraId="4B56F933" w14:textId="73EA4099">
      <w:pPr>
        <w:numPr>
          <w:ilvl w:val="0"/>
          <w:numId w:val="12"/>
        </w:numPr>
        <w:tabs>
          <w:tab w:val="clear" w:pos="720"/>
        </w:tabs>
        <w:spacing w:after="0" w:line="240" w:lineRule="auto"/>
        <w:textAlignment w:val="baseline"/>
        <w:rPr>
          <w:rFonts w:eastAsia="Times New Roman" w:cs="Arial"/>
          <w:b/>
          <w:kern w:val="0"/>
          <w14:ligatures w14:val="none"/>
        </w:rPr>
      </w:pPr>
      <w:r w:rsidRPr="0FE18F9B">
        <w:rPr>
          <w:rFonts w:eastAsia="Times New Roman" w:cs="Arial"/>
          <w:b/>
          <w:kern w:val="0"/>
          <w14:ligatures w14:val="none"/>
        </w:rPr>
        <w:t>Source</w:t>
      </w:r>
      <w:r w:rsidRPr="0FE18F9B" w:rsidR="443AF54B">
        <w:rPr>
          <w:rFonts w:eastAsia="Times New Roman" w:cs="Arial"/>
          <w:b/>
          <w:bCs/>
        </w:rPr>
        <w:t xml:space="preserve">: </w:t>
      </w:r>
      <w:r w:rsidRPr="0FE18F9B" w:rsidR="443AF54B">
        <w:rPr>
          <w:rFonts w:eastAsia="Times New Roman" w:cs="Arial"/>
        </w:rPr>
        <w:t xml:space="preserve">Select </w:t>
      </w:r>
      <w:r w:rsidRPr="3E054E19">
        <w:rPr>
          <w:rFonts w:eastAsia="Times New Roman" w:cs="Arial"/>
          <w:b/>
        </w:rPr>
        <w:t>Court. </w:t>
      </w:r>
      <w:r w:rsidRPr="3E054E19" w:rsidR="443AF54B">
        <w:rPr>
          <w:rFonts w:eastAsia="Times New Roman" w:cs="Arial"/>
        </w:rPr>
        <w:t xml:space="preserve"> </w:t>
      </w:r>
    </w:p>
    <w:p w:rsidRPr="004B7A7E" w:rsidR="0CAA19BF" w:rsidP="002E6A7D" w:rsidRDefault="004B7A7E" w14:paraId="5DF1F9F4" w14:textId="1501625A">
      <w:pPr>
        <w:numPr>
          <w:ilvl w:val="0"/>
          <w:numId w:val="12"/>
        </w:numPr>
        <w:tabs>
          <w:tab w:val="clear" w:pos="720"/>
        </w:tabs>
        <w:spacing w:after="120" w:line="240" w:lineRule="auto"/>
        <w:textAlignment w:val="baseline"/>
        <w:rPr>
          <w:rFonts w:eastAsia="Times New Roman" w:cs="Arial"/>
          <w:kern w:val="0"/>
          <w14:ligatures w14:val="none"/>
        </w:rPr>
      </w:pPr>
      <w:r w:rsidRPr="0FE18F9B">
        <w:rPr>
          <w:rFonts w:eastAsia="Times New Roman" w:cs="Arial"/>
          <w:b/>
          <w:kern w:val="0"/>
          <w14:ligatures w14:val="none"/>
        </w:rPr>
        <w:t>Method of Notification Received</w:t>
      </w:r>
      <w:r w:rsidRPr="0FE18F9B" w:rsidR="3867902D">
        <w:rPr>
          <w:rFonts w:eastAsia="Times New Roman" w:cs="Arial"/>
          <w:b/>
          <w:bCs/>
        </w:rPr>
        <w:t xml:space="preserve">: </w:t>
      </w:r>
      <w:r w:rsidRPr="3E054E19" w:rsidR="5845D144">
        <w:rPr>
          <w:rFonts w:eastAsia="Times New Roman" w:cs="Arial"/>
        </w:rPr>
        <w:t xml:space="preserve">Select </w:t>
      </w:r>
      <w:r w:rsidRPr="3E054E19">
        <w:rPr>
          <w:rFonts w:eastAsia="Times New Roman" w:cs="Arial"/>
          <w:b/>
        </w:rPr>
        <w:t xml:space="preserve">Court </w:t>
      </w:r>
      <w:r w:rsidRPr="75B30295" w:rsidR="19DA2E17">
        <w:rPr>
          <w:rFonts w:eastAsia="Times New Roman" w:cs="Arial"/>
          <w:b/>
          <w:bCs/>
        </w:rPr>
        <w:t>o</w:t>
      </w:r>
      <w:r w:rsidRPr="75B30295">
        <w:rPr>
          <w:rFonts w:eastAsia="Times New Roman" w:cs="Arial"/>
          <w:b/>
          <w:bCs/>
        </w:rPr>
        <w:t>rder</w:t>
      </w:r>
      <w:r w:rsidRPr="3E054E19">
        <w:rPr>
          <w:rFonts w:eastAsia="Times New Roman" w:cs="Arial"/>
          <w:b/>
        </w:rPr>
        <w:t>.</w:t>
      </w:r>
      <w:r w:rsidRPr="0FE18F9B">
        <w:rPr>
          <w:rFonts w:eastAsia="Times New Roman" w:cs="Arial"/>
        </w:rPr>
        <w:t> </w:t>
      </w:r>
    </w:p>
    <w:p w:rsidR="1C6776D5" w:rsidP="7A78FC9F" w:rsidRDefault="1C6776D5" w14:paraId="5B51D7C7" w14:textId="78208EA9">
      <w:pPr>
        <w:spacing w:after="120" w:line="240" w:lineRule="auto"/>
        <w:ind w:left="720"/>
        <w:rPr>
          <w:rFonts w:eastAsia="Times New Roman" w:cs="Arial"/>
        </w:rPr>
      </w:pPr>
      <w:r w:rsidRPr="7A78FC9F">
        <w:rPr>
          <w:rFonts w:eastAsia="Times New Roman" w:cs="Arial"/>
          <w:b/>
          <w:bCs/>
        </w:rPr>
        <w:t>Note:</w:t>
      </w:r>
      <w:r w:rsidRPr="7A78FC9F">
        <w:rPr>
          <w:rFonts w:eastAsia="Times New Roman" w:cs="Arial"/>
        </w:rPr>
        <w:t xml:space="preserve"> User</w:t>
      </w:r>
      <w:r w:rsidRPr="7A78FC9F" w:rsidR="2308DBE9">
        <w:rPr>
          <w:rFonts w:eastAsia="Times New Roman" w:cs="Arial"/>
        </w:rPr>
        <w:t>s</w:t>
      </w:r>
      <w:r w:rsidRPr="7A78FC9F">
        <w:rPr>
          <w:rFonts w:eastAsia="Times New Roman" w:cs="Arial"/>
        </w:rPr>
        <w:t xml:space="preserve"> should always make sure that their correct caseload is indicated in the Caseload field. This will typically populate with the creating user’s caseload from their primary office</w:t>
      </w:r>
      <w:r w:rsidRPr="7A78FC9F" w:rsidR="0FAE5047">
        <w:rPr>
          <w:rFonts w:eastAsia="Times New Roman" w:cs="Arial"/>
        </w:rPr>
        <w:t>. If this is blank, then the user does not have a caseload.</w:t>
      </w:r>
    </w:p>
    <w:p w:rsidRPr="004B7A7E" w:rsidR="004B7A7E" w:rsidP="004B7A7E" w:rsidRDefault="004B7A7E" w14:paraId="27BBE017" w14:textId="77777777">
      <w:pPr>
        <w:spacing w:after="0" w:line="240" w:lineRule="auto"/>
        <w:textAlignment w:val="baseline"/>
      </w:pPr>
      <w:r w:rsidRPr="00DE295B">
        <w:rPr>
          <w:rFonts w:eastAsia="Times New Roman" w:cs="Arial"/>
          <w:b/>
          <w:bCs/>
          <w:color w:val="2F5496" w:themeColor="accent1" w:themeShade="BF"/>
          <w:kern w:val="0"/>
          <w14:ligatures w14:val="none"/>
        </w:rPr>
        <w:t>STEP 2: </w:t>
      </w:r>
      <w:r w:rsidRPr="004B7A7E">
        <w:rPr>
          <w:rFonts w:eastAsia="Times New Roman" w:cs="Arial"/>
          <w:kern w:val="0"/>
          <w14:ligatures w14:val="none"/>
        </w:rPr>
        <w:t>Click </w:t>
      </w:r>
      <w:r w:rsidRPr="004B7A7E">
        <w:rPr>
          <w:rFonts w:eastAsia="Times New Roman" w:cs="Arial"/>
          <w:b/>
          <w:bCs/>
          <w:kern w:val="0"/>
          <w14:ligatures w14:val="none"/>
        </w:rPr>
        <w:t>Save</w:t>
      </w:r>
      <w:r w:rsidRPr="004B7A7E">
        <w:rPr>
          <w:rFonts w:eastAsia="Times New Roman" w:cs="Arial"/>
          <w:kern w:val="0"/>
          <w14:ligatures w14:val="none"/>
        </w:rPr>
        <w:t>. </w:t>
      </w:r>
    </w:p>
    <w:p w:rsidR="004B7A7E" w:rsidP="004B7A7E" w:rsidRDefault="004B7A7E" w14:paraId="6D90A1ED" w14:textId="77777777">
      <w:pPr>
        <w:spacing w:after="0" w:line="240" w:lineRule="auto"/>
        <w:textAlignment w:val="baseline"/>
        <w:rPr>
          <w:rFonts w:eastAsia="Times New Roman" w:cs="Arial"/>
          <w:kern w:val="0"/>
          <w14:ligatures w14:val="none"/>
        </w:rPr>
      </w:pPr>
      <w:r w:rsidRPr="004B7A7E">
        <w:rPr>
          <w:rFonts w:eastAsia="Times New Roman" w:cs="Arial"/>
          <w:kern w:val="0"/>
          <w14:ligatures w14:val="none"/>
        </w:rPr>
        <w:t> </w:t>
      </w:r>
    </w:p>
    <w:p w:rsidRPr="006E4E30" w:rsidR="004B7A7E" w:rsidP="000E0217" w:rsidRDefault="2A3CFF12" w14:paraId="122C1234" w14:textId="752A7A71">
      <w:pPr>
        <w:pStyle w:val="Heading3"/>
      </w:pPr>
      <w:bookmarkStart w:name="_Toc240541140" w:id="6"/>
      <w:r>
        <w:t>Submit</w:t>
      </w:r>
      <w:r w:rsidR="601847F8">
        <w:t>ting &amp; Approving</w:t>
      </w:r>
      <w:r>
        <w:t xml:space="preserve"> the </w:t>
      </w:r>
      <w:r w:rsidR="7297ADA4">
        <w:t xml:space="preserve">Probation </w:t>
      </w:r>
      <w:r>
        <w:t>Case</w:t>
      </w:r>
      <w:bookmarkEnd w:id="6"/>
    </w:p>
    <w:p w:rsidR="38F703F1" w:rsidP="11614F97" w:rsidRDefault="38F703F1" w14:paraId="0DC5190A" w14:textId="422268EB">
      <w:pPr>
        <w:pStyle w:val="Heading4"/>
      </w:pPr>
      <w:r>
        <w:t>Submit the Probation Case for Approval</w:t>
      </w:r>
    </w:p>
    <w:p w:rsidR="7AA2B9A5" w:rsidP="113EB419" w:rsidRDefault="7AA2B9A5" w14:paraId="27CCEBB9" w14:textId="1ECBBFA8">
      <w:r>
        <w:t>Complete the following steps to submit the probation case for approval:</w:t>
      </w:r>
    </w:p>
    <w:p w:rsidR="004B7A7E" w:rsidP="004B7A7E" w:rsidRDefault="004B7A7E" w14:paraId="01E99CAC" w14:textId="67C03AEA">
      <w:pPr>
        <w:spacing w:after="0" w:line="240" w:lineRule="auto"/>
        <w:textAlignment w:val="baseline"/>
        <w:rPr>
          <w:rFonts w:eastAsia="Times New Roman" w:cs="Arial"/>
          <w:kern w:val="0"/>
          <w14:ligatures w14:val="none"/>
        </w:rPr>
      </w:pPr>
      <w:r w:rsidRPr="00A703BC">
        <w:rPr>
          <w:rFonts w:eastAsia="Times New Roman" w:cs="Arial"/>
          <w:b/>
          <w:bCs/>
          <w:color w:val="2F5496" w:themeColor="accent1" w:themeShade="BF"/>
          <w:kern w:val="0"/>
          <w14:ligatures w14:val="none"/>
        </w:rPr>
        <w:t>STEP 1: </w:t>
      </w:r>
      <w:r w:rsidRPr="004B7A7E">
        <w:rPr>
          <w:rFonts w:eastAsia="Times New Roman" w:cs="Arial"/>
          <w:kern w:val="0"/>
          <w14:ligatures w14:val="none"/>
        </w:rPr>
        <w:t>On the</w:t>
      </w:r>
      <w:r w:rsidRPr="6F7D6666">
        <w:rPr>
          <w:rFonts w:eastAsia="Times New Roman" w:cs="Arial"/>
          <w:b/>
        </w:rPr>
        <w:t xml:space="preserve"> </w:t>
      </w:r>
      <w:r w:rsidRPr="360FEAA1">
        <w:rPr>
          <w:rFonts w:eastAsia="Times New Roman" w:cs="Arial"/>
          <w:b/>
        </w:rPr>
        <w:t xml:space="preserve">Case </w:t>
      </w:r>
      <w:r w:rsidRPr="5EE8717D">
        <w:rPr>
          <w:rFonts w:eastAsia="Times New Roman" w:cs="Arial"/>
        </w:rPr>
        <w:t>screen</w:t>
      </w:r>
      <w:r w:rsidRPr="360FEAA1">
        <w:rPr>
          <w:rFonts w:eastAsia="Times New Roman" w:cs="Arial"/>
        </w:rPr>
        <w:t>, in the left navigation panel, click </w:t>
      </w:r>
      <w:r w:rsidRPr="6F7D6666">
        <w:rPr>
          <w:rFonts w:eastAsia="Times New Roman" w:cs="Arial"/>
          <w:b/>
        </w:rPr>
        <w:t>History</w:t>
      </w:r>
      <w:r w:rsidRPr="6F7D6666">
        <w:rPr>
          <w:rFonts w:eastAsia="Times New Roman" w:cs="Arial"/>
        </w:rPr>
        <w:t> and then select </w:t>
      </w:r>
      <w:r w:rsidRPr="6F7D6666">
        <w:rPr>
          <w:rFonts w:eastAsia="Times New Roman" w:cs="Arial"/>
          <w:b/>
        </w:rPr>
        <w:t>Approval Details/ History.</w:t>
      </w:r>
      <w:r w:rsidRPr="6F7D6666">
        <w:rPr>
          <w:rFonts w:eastAsia="Times New Roman" w:cs="Arial"/>
        </w:rPr>
        <w:t> </w:t>
      </w:r>
    </w:p>
    <w:p w:rsidRPr="004B7A7E" w:rsidR="00A703BC" w:rsidP="004B7A7E" w:rsidRDefault="00A703BC" w14:paraId="438BEB49" w14:textId="77777777">
      <w:pPr>
        <w:spacing w:after="0" w:line="240" w:lineRule="auto"/>
        <w:textAlignment w:val="baseline"/>
        <w:rPr>
          <w:rFonts w:ascii="Segoe UI" w:hAnsi="Segoe UI" w:eastAsia="Times New Roman" w:cs="Segoe UI"/>
          <w:kern w:val="0"/>
          <w:sz w:val="18"/>
          <w:szCs w:val="18"/>
          <w14:ligatures w14:val="none"/>
        </w:rPr>
      </w:pPr>
    </w:p>
    <w:p w:rsidRPr="00A703BC" w:rsidR="004B7A7E" w:rsidP="002E6A7D" w:rsidRDefault="004B7A7E" w14:paraId="7A2C29DA" w14:textId="5DD01D54">
      <w:pPr>
        <w:pStyle w:val="ListParagraph"/>
        <w:numPr>
          <w:ilvl w:val="0"/>
          <w:numId w:val="24"/>
        </w:numPr>
        <w:rPr>
          <w:rFonts w:eastAsia="Times New Roman" w:cs="Arial"/>
          <w:i/>
          <w:kern w:val="0"/>
          <w14:ligatures w14:val="none"/>
        </w:rPr>
      </w:pPr>
      <w:r w:rsidRPr="39CA3067">
        <w:rPr>
          <w:rFonts w:eastAsia="Times New Roman" w:cs="Arial"/>
          <w:b/>
          <w:kern w:val="0"/>
          <w14:ligatures w14:val="none"/>
        </w:rPr>
        <w:t xml:space="preserve">Approval </w:t>
      </w:r>
      <w:r w:rsidRPr="39CA3067">
        <w:rPr>
          <w:b/>
        </w:rPr>
        <w:t>Supervisor</w:t>
      </w:r>
      <w:r w:rsidRPr="00A703BC">
        <w:rPr>
          <w:rFonts w:eastAsia="Times New Roman" w:cs="Arial"/>
          <w:kern w:val="0"/>
          <w14:ligatures w14:val="none"/>
        </w:rPr>
        <w:t xml:space="preserve"> = </w:t>
      </w:r>
      <w:r w:rsidRPr="456C30E0" w:rsidR="70DF2639">
        <w:rPr>
          <w:rFonts w:eastAsia="Times New Roman" w:cs="Arial"/>
        </w:rPr>
        <w:t>Select yourself</w:t>
      </w:r>
      <w:r w:rsidRPr="456C30E0">
        <w:rPr>
          <w:rFonts w:eastAsia="Times New Roman" w:cs="Arial"/>
        </w:rPr>
        <w:t>. </w:t>
      </w:r>
    </w:p>
    <w:p w:rsidRPr="004B7A7E" w:rsidR="49DDF096" w:rsidP="007057F7" w:rsidRDefault="004B7A7E" w14:paraId="5EFF47BF" w14:textId="5D7C894F">
      <w:pPr>
        <w:spacing w:after="120" w:line="240" w:lineRule="auto"/>
        <w:textAlignment w:val="baseline"/>
      </w:pPr>
      <w:r w:rsidRPr="00DE295B">
        <w:rPr>
          <w:rFonts w:eastAsia="Times New Roman" w:cs="Arial"/>
          <w:b/>
          <w:bCs/>
          <w:color w:val="2F5496" w:themeColor="accent1" w:themeShade="BF"/>
          <w:kern w:val="0"/>
          <w14:ligatures w14:val="none"/>
        </w:rPr>
        <w:t>STEP 2:</w:t>
      </w:r>
      <w:r w:rsidRPr="00DE295B">
        <w:rPr>
          <w:rFonts w:eastAsia="Times New Roman" w:cs="Arial"/>
          <w:color w:val="2F5496" w:themeColor="accent1" w:themeShade="BF"/>
          <w:kern w:val="0"/>
          <w14:ligatures w14:val="none"/>
        </w:rPr>
        <w:t> </w:t>
      </w:r>
      <w:r w:rsidRPr="004B7A7E">
        <w:rPr>
          <w:rFonts w:eastAsia="Times New Roman" w:cs="Arial"/>
          <w:kern w:val="0"/>
          <w14:ligatures w14:val="none"/>
        </w:rPr>
        <w:t>Click </w:t>
      </w:r>
      <w:r w:rsidRPr="004B7A7E">
        <w:rPr>
          <w:rFonts w:eastAsia="Times New Roman" w:cs="Arial"/>
          <w:b/>
          <w:bCs/>
          <w:kern w:val="0"/>
          <w14:ligatures w14:val="none"/>
        </w:rPr>
        <w:t>Save</w:t>
      </w:r>
      <w:r w:rsidRPr="004B7A7E">
        <w:rPr>
          <w:rFonts w:eastAsia="Times New Roman" w:cs="Arial"/>
          <w:kern w:val="0"/>
          <w14:ligatures w14:val="none"/>
        </w:rPr>
        <w:t>. </w:t>
      </w:r>
    </w:p>
    <w:p w:rsidRPr="004B7A7E" w:rsidR="004B7A7E" w:rsidP="007057F7" w:rsidRDefault="004B7A7E" w14:paraId="4A78D4EB" w14:textId="2288D8B5">
      <w:pPr>
        <w:spacing w:after="120" w:line="240" w:lineRule="auto"/>
        <w:textAlignment w:val="baseline"/>
      </w:pPr>
      <w:r w:rsidRPr="00DE295B">
        <w:rPr>
          <w:rFonts w:eastAsia="Times New Roman" w:cs="Arial"/>
          <w:b/>
          <w:bCs/>
          <w:color w:val="2F5496" w:themeColor="accent1" w:themeShade="BF"/>
          <w:kern w:val="0"/>
          <w14:ligatures w14:val="none"/>
        </w:rPr>
        <w:t>STEP </w:t>
      </w:r>
      <w:r w:rsidRPr="1F2B6F1E" w:rsidR="3A11F34A">
        <w:rPr>
          <w:rFonts w:eastAsia="Times New Roman" w:cs="Arial"/>
          <w:b/>
          <w:bCs/>
          <w:color w:val="2F5496" w:themeColor="accent1" w:themeShade="BF"/>
        </w:rPr>
        <w:t>3</w:t>
      </w:r>
      <w:r w:rsidRPr="4DB4183A">
        <w:rPr>
          <w:rFonts w:eastAsia="Times New Roman" w:cs="Arial"/>
          <w:b/>
          <w:color w:val="2F5496" w:themeColor="accent1" w:themeShade="BF"/>
        </w:rPr>
        <w:t>: </w:t>
      </w:r>
      <w:r w:rsidRPr="4DB4183A">
        <w:rPr>
          <w:rFonts w:eastAsia="Times New Roman" w:cs="Arial"/>
        </w:rPr>
        <w:t xml:space="preserve">On the </w:t>
      </w:r>
      <w:r w:rsidRPr="4DB4183A">
        <w:rPr>
          <w:rFonts w:eastAsia="Times New Roman" w:cs="Arial"/>
          <w:b/>
        </w:rPr>
        <w:t>Case</w:t>
      </w:r>
      <w:r w:rsidRPr="4DB4183A">
        <w:rPr>
          <w:rFonts w:eastAsia="Times New Roman" w:cs="Arial"/>
        </w:rPr>
        <w:t xml:space="preserve"> </w:t>
      </w:r>
      <w:r w:rsidRPr="76C304E5" w:rsidR="31846BB4">
        <w:rPr>
          <w:rFonts w:eastAsia="Times New Roman" w:cs="Arial"/>
        </w:rPr>
        <w:t>screen</w:t>
      </w:r>
      <w:r w:rsidRPr="4DB4183A">
        <w:rPr>
          <w:rFonts w:eastAsia="Times New Roman" w:cs="Arial"/>
        </w:rPr>
        <w:t>, select the </w:t>
      </w:r>
      <w:r w:rsidRPr="4DB4183A">
        <w:rPr>
          <w:rFonts w:eastAsia="Times New Roman" w:cs="Arial"/>
          <w:b/>
        </w:rPr>
        <w:t>Submit for Approval</w:t>
      </w:r>
      <w:r w:rsidRPr="4DB4183A">
        <w:rPr>
          <w:rFonts w:eastAsia="Times New Roman" w:cs="Arial"/>
        </w:rPr>
        <w:t> button in the top right corner of the screen</w:t>
      </w:r>
      <w:r w:rsidRPr="4DB4183A" w:rsidR="00CF7556">
        <w:rPr>
          <w:rFonts w:eastAsia="Times New Roman" w:cs="Arial"/>
        </w:rPr>
        <w:t>, and the</w:t>
      </w:r>
      <w:r w:rsidRPr="4DB4183A" w:rsidR="008B1453">
        <w:rPr>
          <w:rFonts w:eastAsia="Times New Roman" w:cs="Arial"/>
        </w:rPr>
        <w:t>n</w:t>
      </w:r>
      <w:r w:rsidRPr="4DB4183A" w:rsidR="00CF7556">
        <w:rPr>
          <w:rFonts w:eastAsia="Times New Roman" w:cs="Arial"/>
        </w:rPr>
        <w:t xml:space="preserve"> click the </w:t>
      </w:r>
      <w:r w:rsidRPr="4DB4183A" w:rsidR="00CF7556">
        <w:rPr>
          <w:rFonts w:eastAsia="Times New Roman" w:cs="Arial"/>
          <w:b/>
        </w:rPr>
        <w:t>Next</w:t>
      </w:r>
      <w:r w:rsidRPr="4DB4183A" w:rsidR="00CF7556">
        <w:rPr>
          <w:rFonts w:eastAsia="Times New Roman" w:cs="Arial"/>
        </w:rPr>
        <w:t xml:space="preserve"> button.</w:t>
      </w:r>
    </w:p>
    <w:p w:rsidRPr="004B7A7E" w:rsidR="004B7A7E" w:rsidP="3475C0AB" w:rsidRDefault="365F310B" w14:paraId="25D9F4E6" w14:textId="370DC6A8">
      <w:pPr>
        <w:spacing w:after="120" w:line="240" w:lineRule="auto"/>
        <w:textAlignment w:val="baseline"/>
      </w:pPr>
      <w:r w:rsidRPr="2557AA70">
        <w:rPr>
          <w:rFonts w:eastAsia="Times New Roman" w:cs="Arial"/>
          <w:color w:val="000000" w:themeColor="text1"/>
        </w:rPr>
        <w:t>A Submit for Approval pop up window will appear</w:t>
      </w:r>
    </w:p>
    <w:p w:rsidRPr="004B7A7E" w:rsidR="004B7A7E" w:rsidP="1F2B6F1E" w:rsidRDefault="365F310B" w14:paraId="671BC42E" w14:textId="74E75F7C">
      <w:pPr>
        <w:spacing w:after="120" w:line="240" w:lineRule="auto"/>
        <w:textAlignment w:val="baseline"/>
      </w:pPr>
      <w:r w:rsidRPr="1F2B6F1E">
        <w:rPr>
          <w:rFonts w:eastAsia="Times New Roman" w:cs="Arial"/>
          <w:b/>
          <w:bCs/>
          <w:color w:val="2F5496" w:themeColor="accent1" w:themeShade="BF"/>
        </w:rPr>
        <w:t>STEP </w:t>
      </w:r>
      <w:r w:rsidRPr="1F2B6F1E" w:rsidR="5001666F">
        <w:rPr>
          <w:rFonts w:eastAsia="Times New Roman" w:cs="Arial"/>
          <w:b/>
          <w:bCs/>
          <w:color w:val="2F5496" w:themeColor="accent1" w:themeShade="BF"/>
        </w:rPr>
        <w:t>4</w:t>
      </w:r>
      <w:r w:rsidRPr="1F2B6F1E">
        <w:rPr>
          <w:rFonts w:eastAsia="Times New Roman" w:cs="Arial"/>
          <w:b/>
          <w:bCs/>
          <w:color w:val="2F5496" w:themeColor="accent1" w:themeShade="BF"/>
        </w:rPr>
        <w:t xml:space="preserve">: </w:t>
      </w:r>
      <w:r w:rsidRPr="1F2B6F1E">
        <w:rPr>
          <w:rFonts w:eastAsia="Times New Roman" w:cs="Arial"/>
        </w:rPr>
        <w:t xml:space="preserve">Click </w:t>
      </w:r>
      <w:r w:rsidRPr="1F2B6F1E">
        <w:rPr>
          <w:rFonts w:eastAsia="Times New Roman" w:cs="Arial"/>
          <w:b/>
          <w:bCs/>
        </w:rPr>
        <w:t>Finish</w:t>
      </w:r>
    </w:p>
    <w:p w:rsidRPr="004B7A7E" w:rsidR="004B7A7E" w:rsidP="3FD299EF" w:rsidRDefault="004B7A7E" w14:paraId="0A446E3A" w14:textId="663665E5">
      <w:pPr>
        <w:spacing w:after="120" w:line="240" w:lineRule="auto"/>
        <w:textAlignment w:val="baseline"/>
        <w:rPr>
          <w:rFonts w:eastAsia="Times New Roman" w:cs="Arial"/>
          <w:b/>
          <w:bCs/>
        </w:rPr>
      </w:pPr>
    </w:p>
    <w:p w:rsidRPr="004B7A7E" w:rsidR="004B7A7E" w:rsidP="3FD299EF" w:rsidRDefault="365F310B" w14:paraId="54A04061" w14:textId="6F8EA909">
      <w:pPr>
        <w:pStyle w:val="Heading4"/>
      </w:pPr>
      <w:proofErr w:type="gramStart"/>
      <w:r>
        <w:t>Approve</w:t>
      </w:r>
      <w:proofErr w:type="gramEnd"/>
      <w:r>
        <w:t xml:space="preserve"> the Probation Case</w:t>
      </w:r>
    </w:p>
    <w:p w:rsidRPr="004B7A7E" w:rsidR="004B7A7E" w:rsidP="07037A76" w:rsidRDefault="5853FFB8" w14:paraId="2CB394DD" w14:textId="538BB631">
      <w:pPr>
        <w:rPr>
          <w:color w:val="000000" w:themeColor="text1"/>
        </w:rPr>
      </w:pPr>
      <w:r w:rsidRPr="07037A76">
        <w:rPr>
          <w:color w:val="000000" w:themeColor="text1"/>
        </w:rPr>
        <w:t>Complete the following steps to approve the probation case:</w:t>
      </w:r>
    </w:p>
    <w:p w:rsidRPr="004B7A7E" w:rsidR="004B7A7E" w:rsidP="5550B753" w:rsidRDefault="004B7A7E" w14:paraId="688C3500" w14:textId="123040AC">
      <w:pPr>
        <w:spacing w:after="120" w:line="240" w:lineRule="auto"/>
        <w:textAlignment w:val="baseline"/>
      </w:pPr>
      <w:r w:rsidRPr="00DE295B">
        <w:rPr>
          <w:rFonts w:eastAsia="Times New Roman" w:cs="Arial"/>
          <w:b/>
          <w:bCs/>
          <w:color w:val="2F5496" w:themeColor="accent1" w:themeShade="BF"/>
          <w:kern w:val="0"/>
          <w14:ligatures w14:val="none"/>
        </w:rPr>
        <w:t>STEP </w:t>
      </w:r>
      <w:r w:rsidRPr="2557AA70" w:rsidR="14DD82E0">
        <w:rPr>
          <w:rFonts w:eastAsia="Times New Roman" w:cs="Arial"/>
          <w:b/>
          <w:bCs/>
          <w:color w:val="2F5496" w:themeColor="accent1" w:themeShade="BF"/>
        </w:rPr>
        <w:t>1</w:t>
      </w:r>
      <w:r w:rsidRPr="2557AA70">
        <w:rPr>
          <w:rFonts w:eastAsia="Times New Roman" w:cs="Arial"/>
          <w:b/>
          <w:color w:val="2F5496" w:themeColor="accent1" w:themeShade="BF"/>
        </w:rPr>
        <w:t>: </w:t>
      </w:r>
      <w:r w:rsidRPr="2557AA70">
        <w:rPr>
          <w:rFonts w:eastAsia="Times New Roman" w:cs="Arial"/>
        </w:rPr>
        <w:t>On the</w:t>
      </w:r>
      <w:r w:rsidRPr="2524BDA1">
        <w:rPr>
          <w:rFonts w:eastAsia="Times New Roman" w:cs="Arial"/>
          <w:b/>
        </w:rPr>
        <w:t xml:space="preserve"> </w:t>
      </w:r>
      <w:r w:rsidRPr="2524BDA1" w:rsidR="06C7A73D">
        <w:rPr>
          <w:rFonts w:eastAsia="Times New Roman" w:cs="Arial"/>
          <w:b/>
        </w:rPr>
        <w:t>Case</w:t>
      </w:r>
      <w:r w:rsidRPr="4EE99EAD" w:rsidR="06C7A73D">
        <w:rPr>
          <w:rFonts w:eastAsia="Times New Roman" w:cs="Arial"/>
        </w:rPr>
        <w:t xml:space="preserve"> screen</w:t>
      </w:r>
      <w:r w:rsidRPr="2557AA70">
        <w:rPr>
          <w:rFonts w:eastAsia="Times New Roman" w:cs="Arial"/>
        </w:rPr>
        <w:t xml:space="preserve">, </w:t>
      </w:r>
      <w:r w:rsidRPr="6ECEA499" w:rsidR="65EE72C5">
        <w:rPr>
          <w:rFonts w:eastAsia="Times New Roman" w:cs="Arial"/>
        </w:rPr>
        <w:t>in the left-hand navigation panel,</w:t>
      </w:r>
      <w:r w:rsidRPr="6ECEA499">
        <w:rPr>
          <w:rFonts w:eastAsia="Times New Roman" w:cs="Arial"/>
        </w:rPr>
        <w:t xml:space="preserve"> </w:t>
      </w:r>
      <w:r w:rsidRPr="2557AA70">
        <w:rPr>
          <w:rFonts w:eastAsia="Times New Roman" w:cs="Arial"/>
        </w:rPr>
        <w:t>click</w:t>
      </w:r>
      <w:r w:rsidRPr="2524BDA1" w:rsidR="3CF76D5C">
        <w:rPr>
          <w:rFonts w:eastAsia="Times New Roman" w:cs="Arial"/>
        </w:rPr>
        <w:t xml:space="preserve"> the</w:t>
      </w:r>
      <w:r w:rsidRPr="2557AA70">
        <w:rPr>
          <w:rFonts w:eastAsia="Times New Roman" w:cs="Arial"/>
        </w:rPr>
        <w:t> </w:t>
      </w:r>
      <w:r w:rsidRPr="2557AA70">
        <w:rPr>
          <w:rFonts w:eastAsia="Times New Roman" w:cs="Arial"/>
          <w:b/>
        </w:rPr>
        <w:t>History </w:t>
      </w:r>
      <w:r w:rsidRPr="2557AA70">
        <w:rPr>
          <w:rFonts w:eastAsia="Times New Roman" w:cs="Arial"/>
        </w:rPr>
        <w:t>dropdown and then select </w:t>
      </w:r>
      <w:r w:rsidRPr="2557AA70">
        <w:rPr>
          <w:rFonts w:eastAsia="Times New Roman" w:cs="Arial"/>
          <w:b/>
        </w:rPr>
        <w:t>Approval History</w:t>
      </w:r>
    </w:p>
    <w:p w:rsidRPr="004B7A7E" w:rsidR="004B7A7E" w:rsidP="007057F7" w:rsidRDefault="10DB4701" w14:paraId="1918B045" w14:textId="00157D25">
      <w:pPr>
        <w:spacing w:after="120" w:line="240" w:lineRule="auto"/>
        <w:textAlignment w:val="baseline"/>
      </w:pPr>
      <w:r w:rsidRPr="00DE295B">
        <w:rPr>
          <w:rFonts w:eastAsia="Times New Roman" w:cs="Arial"/>
          <w:b/>
          <w:bCs/>
          <w:color w:val="2F5496" w:themeColor="accent1" w:themeShade="BF"/>
          <w:kern w:val="0"/>
          <w14:ligatures w14:val="none"/>
        </w:rPr>
        <w:t>STEP 2:</w:t>
      </w:r>
      <w:r w:rsidRPr="297E49C7">
        <w:rPr>
          <w:rFonts w:eastAsia="Times New Roman" w:cs="Arial"/>
        </w:rPr>
        <w:t xml:space="preserve"> </w:t>
      </w:r>
      <w:r w:rsidRPr="2557AA70" w:rsidR="004B7A7E">
        <w:rPr>
          <w:rFonts w:eastAsia="Times New Roman" w:cs="Arial"/>
        </w:rPr>
        <w:t>On the </w:t>
      </w:r>
      <w:r w:rsidRPr="2557AA70" w:rsidR="004B7A7E">
        <w:rPr>
          <w:rFonts w:eastAsia="Times New Roman" w:cs="Arial"/>
          <w:b/>
        </w:rPr>
        <w:t>Approval History</w:t>
      </w:r>
      <w:r w:rsidRPr="2557AA70" w:rsidR="004B7A7E">
        <w:rPr>
          <w:rFonts w:eastAsia="Times New Roman" w:cs="Arial"/>
        </w:rPr>
        <w:t> banner, click </w:t>
      </w:r>
      <w:r w:rsidRPr="2557AA70" w:rsidR="004B7A7E">
        <w:rPr>
          <w:rFonts w:eastAsia="Times New Roman" w:cs="Arial"/>
          <w:b/>
        </w:rPr>
        <w:t>Approve</w:t>
      </w:r>
      <w:r w:rsidRPr="2557AA70" w:rsidR="008B1453">
        <w:rPr>
          <w:rFonts w:eastAsia="Times New Roman" w:cs="Arial"/>
          <w:b/>
        </w:rPr>
        <w:t xml:space="preserve">, </w:t>
      </w:r>
      <w:r w:rsidRPr="2557AA70" w:rsidR="008B1453">
        <w:rPr>
          <w:rFonts w:eastAsia="Times New Roman" w:cs="Arial"/>
        </w:rPr>
        <w:t>and then</w:t>
      </w:r>
      <w:r w:rsidRPr="2557AA70" w:rsidR="008B1453">
        <w:rPr>
          <w:rFonts w:eastAsia="Times New Roman" w:cs="Arial"/>
          <w:b/>
        </w:rPr>
        <w:t xml:space="preserve"> Approve</w:t>
      </w:r>
      <w:r w:rsidRPr="2557AA70" w:rsidR="008B1453">
        <w:rPr>
          <w:rFonts w:eastAsia="Times New Roman" w:cs="Arial"/>
        </w:rPr>
        <w:t xml:space="preserve"> again</w:t>
      </w:r>
      <w:r w:rsidRPr="2557AA70" w:rsidR="004B7A7E">
        <w:rPr>
          <w:rFonts w:eastAsia="Times New Roman" w:cs="Arial"/>
          <w:b/>
        </w:rPr>
        <w:t> </w:t>
      </w:r>
      <w:r w:rsidRPr="2557AA70" w:rsidR="004B7A7E">
        <w:rPr>
          <w:rFonts w:eastAsia="Times New Roman" w:cs="Arial"/>
        </w:rPr>
        <w:t>to finish approval. </w:t>
      </w:r>
    </w:p>
    <w:p w:rsidR="1C05976D" w:rsidP="533B5999" w:rsidRDefault="1C05976D" w14:paraId="22544597" w14:textId="20116E3C">
      <w:pPr>
        <w:spacing w:after="120" w:line="240" w:lineRule="auto"/>
        <w:rPr>
          <w:rFonts w:eastAsia="Times New Roman" w:cs="Arial"/>
          <w:b/>
          <w:bCs/>
        </w:rPr>
      </w:pPr>
      <w:r w:rsidRPr="533B5999">
        <w:rPr>
          <w:rFonts w:eastAsia="Times New Roman" w:cs="Arial"/>
          <w:b/>
          <w:bCs/>
        </w:rPr>
        <w:t>Note:</w:t>
      </w:r>
    </w:p>
    <w:p w:rsidR="1C05976D" w:rsidP="002E6A7D" w:rsidRDefault="1C05976D" w14:paraId="01B54295" w14:textId="28C953FD">
      <w:pPr>
        <w:pStyle w:val="ListParagraph"/>
        <w:numPr>
          <w:ilvl w:val="0"/>
          <w:numId w:val="103"/>
        </w:numPr>
        <w:spacing w:after="120" w:line="240" w:lineRule="auto"/>
        <w:rPr>
          <w:rFonts w:eastAsia="Times New Roman" w:cs="Arial"/>
        </w:rPr>
      </w:pPr>
      <w:r w:rsidRPr="533B5999">
        <w:rPr>
          <w:rFonts w:eastAsia="Times New Roman" w:cs="Arial"/>
        </w:rPr>
        <w:t xml:space="preserve">You can find the case number for the non-investigative in the top right corner of the </w:t>
      </w:r>
      <w:r w:rsidRPr="533B5999">
        <w:rPr>
          <w:rFonts w:eastAsia="Times New Roman" w:cs="Arial"/>
          <w:b/>
          <w:bCs/>
        </w:rPr>
        <w:t>Case</w:t>
      </w:r>
      <w:r w:rsidRPr="533B5999">
        <w:rPr>
          <w:rFonts w:eastAsia="Times New Roman" w:cs="Arial"/>
        </w:rPr>
        <w:t xml:space="preserve"> page under the </w:t>
      </w:r>
      <w:r w:rsidRPr="533B5999">
        <w:rPr>
          <w:rFonts w:eastAsia="Times New Roman" w:cs="Arial"/>
          <w:b/>
          <w:bCs/>
        </w:rPr>
        <w:t>Case ID</w:t>
      </w:r>
      <w:r w:rsidRPr="533B5999">
        <w:rPr>
          <w:rFonts w:eastAsia="Times New Roman" w:cs="Arial"/>
        </w:rPr>
        <w:t xml:space="preserve"> field.</w:t>
      </w:r>
    </w:p>
    <w:p w:rsidR="533B5999" w:rsidP="533B5999" w:rsidRDefault="533B5999" w14:paraId="4E9953F1" w14:textId="4082E339">
      <w:pPr>
        <w:spacing w:after="120" w:line="240" w:lineRule="auto"/>
        <w:rPr>
          <w:rFonts w:eastAsia="Times New Roman" w:cs="Arial"/>
        </w:rPr>
      </w:pPr>
    </w:p>
    <w:p w:rsidR="6C9C5BAE" w:rsidP="533B5999" w:rsidRDefault="6C9C5BAE" w14:paraId="7511D8ED" w14:textId="10C978BE">
      <w:pPr>
        <w:pStyle w:val="Heading4"/>
      </w:pPr>
      <w:r>
        <w:t>Reassign the Probation Case</w:t>
      </w:r>
    </w:p>
    <w:p w:rsidRPr="004B7A7E" w:rsidR="004B7A7E" w:rsidP="004B7A7E" w:rsidRDefault="6C9C5BAE" w14:paraId="64BEE4F9" w14:textId="30FE40A2">
      <w:pPr>
        <w:spacing w:after="0" w:line="240" w:lineRule="auto"/>
        <w:textAlignment w:val="baseline"/>
      </w:pPr>
      <w:r w:rsidRPr="533B5999">
        <w:rPr>
          <w:rFonts w:eastAsia="Arial" w:cs="Arial"/>
        </w:rPr>
        <w:t xml:space="preserve">If you have a need to </w:t>
      </w:r>
      <w:proofErr w:type="gramStart"/>
      <w:r w:rsidRPr="533B5999">
        <w:rPr>
          <w:rFonts w:eastAsia="Arial" w:cs="Arial"/>
        </w:rPr>
        <w:t>re-assign</w:t>
      </w:r>
      <w:proofErr w:type="gramEnd"/>
      <w:r w:rsidRPr="533B5999">
        <w:rPr>
          <w:rFonts w:eastAsia="Arial" w:cs="Arial"/>
        </w:rPr>
        <w:t xml:space="preserve"> a case you created to another person in your organization, complete the following steps:</w:t>
      </w:r>
    </w:p>
    <w:p w:rsidR="533B5999" w:rsidP="533B5999" w:rsidRDefault="533B5999" w14:paraId="600D4D31" w14:textId="2CAE33F6">
      <w:pPr>
        <w:spacing w:after="0" w:line="240" w:lineRule="auto"/>
        <w:rPr>
          <w:rFonts w:eastAsia="Times New Roman" w:cs="Arial"/>
          <w:b/>
          <w:bCs/>
          <w:color w:val="2F5496" w:themeColor="accent1" w:themeShade="BF"/>
        </w:rPr>
      </w:pPr>
    </w:p>
    <w:p w:rsidR="6C9C5BAE" w:rsidP="533B5999" w:rsidRDefault="6C9C5BAE" w14:paraId="3AF40C20" w14:textId="42D6A589">
      <w:pPr>
        <w:spacing w:after="0" w:line="240" w:lineRule="auto"/>
      </w:pPr>
      <w:r w:rsidRPr="533B5999">
        <w:rPr>
          <w:rFonts w:eastAsia="Times New Roman" w:cs="Arial"/>
          <w:b/>
          <w:bCs/>
          <w:color w:val="2F5496" w:themeColor="accent1" w:themeShade="BF"/>
        </w:rPr>
        <w:t>STEP 1: </w:t>
      </w:r>
      <w:r w:rsidRPr="533B5999" w:rsidR="59314A22">
        <w:rPr>
          <w:rFonts w:eastAsia="Times New Roman" w:cs="Arial"/>
        </w:rPr>
        <w:t xml:space="preserve"> On the</w:t>
      </w:r>
      <w:r w:rsidRPr="533B5999" w:rsidR="59314A22">
        <w:rPr>
          <w:rFonts w:eastAsia="Times New Roman" w:cs="Arial"/>
          <w:b/>
          <w:bCs/>
        </w:rPr>
        <w:t xml:space="preserve"> Case</w:t>
      </w:r>
      <w:r w:rsidRPr="533B5999" w:rsidR="59314A22">
        <w:rPr>
          <w:rFonts w:eastAsia="Times New Roman" w:cs="Arial"/>
        </w:rPr>
        <w:t xml:space="preserve"> screen, in the left-hand navigation panel, click the </w:t>
      </w:r>
      <w:r w:rsidRPr="533B5999" w:rsidR="59314A22">
        <w:rPr>
          <w:rFonts w:eastAsia="Times New Roman" w:cs="Arial"/>
          <w:b/>
          <w:bCs/>
        </w:rPr>
        <w:t>Case Details</w:t>
      </w:r>
      <w:r w:rsidRPr="533B5999" w:rsidR="59314A22">
        <w:rPr>
          <w:rFonts w:eastAsia="Times New Roman" w:cs="Arial"/>
        </w:rPr>
        <w:t xml:space="preserve"> tab, then click the </w:t>
      </w:r>
      <w:r w:rsidRPr="533B5999" w:rsidR="59314A22">
        <w:rPr>
          <w:rFonts w:eastAsia="Times New Roman" w:cs="Arial"/>
          <w:b/>
          <w:bCs/>
        </w:rPr>
        <w:t>Assignments</w:t>
      </w:r>
      <w:r w:rsidRPr="533B5999" w:rsidR="59314A22">
        <w:rPr>
          <w:rFonts w:eastAsia="Times New Roman" w:cs="Arial"/>
        </w:rPr>
        <w:t xml:space="preserve"> subtab.</w:t>
      </w:r>
    </w:p>
    <w:p w:rsidR="533B5999" w:rsidP="533B5999" w:rsidRDefault="533B5999" w14:paraId="25C7BD1D" w14:textId="1B067283">
      <w:pPr>
        <w:spacing w:after="0" w:line="240" w:lineRule="auto"/>
        <w:rPr>
          <w:rFonts w:eastAsia="Times New Roman" w:cs="Arial"/>
        </w:rPr>
      </w:pPr>
    </w:p>
    <w:p w:rsidR="59314A22" w:rsidP="533B5999" w:rsidRDefault="59314A22" w14:paraId="12F294B8" w14:textId="79CA38ED">
      <w:pPr>
        <w:spacing w:after="0" w:line="240" w:lineRule="auto"/>
      </w:pPr>
      <w:r w:rsidRPr="533B5999">
        <w:rPr>
          <w:rFonts w:eastAsia="Times New Roman" w:cs="Arial"/>
          <w:b/>
          <w:bCs/>
          <w:color w:val="2F5496" w:themeColor="accent1" w:themeShade="BF"/>
        </w:rPr>
        <w:t>STEP 2:</w:t>
      </w:r>
      <w:r w:rsidRPr="533B5999">
        <w:rPr>
          <w:rFonts w:eastAsia="Times New Roman" w:cs="Arial"/>
          <w:b/>
          <w:bCs/>
        </w:rPr>
        <w:t> </w:t>
      </w:r>
      <w:r w:rsidRPr="533B5999">
        <w:rPr>
          <w:rFonts w:eastAsia="Times New Roman" w:cs="Arial"/>
        </w:rPr>
        <w:t xml:space="preserve">On the </w:t>
      </w:r>
      <w:r w:rsidRPr="533B5999">
        <w:rPr>
          <w:rFonts w:eastAsia="Times New Roman" w:cs="Arial"/>
          <w:b/>
          <w:bCs/>
        </w:rPr>
        <w:t>Assignments</w:t>
      </w:r>
      <w:r w:rsidRPr="533B5999">
        <w:rPr>
          <w:rFonts w:eastAsia="Times New Roman" w:cs="Arial"/>
        </w:rPr>
        <w:t xml:space="preserve"> tab, click </w:t>
      </w:r>
      <w:r w:rsidRPr="533B5999" w:rsidR="0D3E7C8D">
        <w:rPr>
          <w:rFonts w:eastAsia="Times New Roman" w:cs="Arial"/>
        </w:rPr>
        <w:t>the</w:t>
      </w:r>
      <w:r w:rsidRPr="533B5999" w:rsidR="0D3E7C8D">
        <w:rPr>
          <w:rFonts w:eastAsia="Times New Roman" w:cs="Arial"/>
          <w:b/>
          <w:bCs/>
        </w:rPr>
        <w:t xml:space="preserve"> </w:t>
      </w:r>
      <w:r w:rsidRPr="533B5999">
        <w:rPr>
          <w:rFonts w:eastAsia="Times New Roman" w:cs="Arial"/>
          <w:b/>
          <w:bCs/>
        </w:rPr>
        <w:t>New</w:t>
      </w:r>
      <w:r w:rsidRPr="533B5999" w:rsidR="236705E6">
        <w:rPr>
          <w:rFonts w:eastAsia="Times New Roman" w:cs="Arial"/>
          <w:b/>
          <w:bCs/>
        </w:rPr>
        <w:t xml:space="preserve"> </w:t>
      </w:r>
      <w:r w:rsidRPr="533B5999" w:rsidR="236705E6">
        <w:rPr>
          <w:rFonts w:eastAsia="Times New Roman" w:cs="Arial"/>
        </w:rPr>
        <w:t>button</w:t>
      </w:r>
      <w:r w:rsidRPr="533B5999">
        <w:rPr>
          <w:rFonts w:eastAsia="Times New Roman" w:cs="Arial"/>
        </w:rPr>
        <w:t xml:space="preserve"> in the righ</w:t>
      </w:r>
      <w:r w:rsidRPr="533B5999" w:rsidR="21084CEF">
        <w:rPr>
          <w:rFonts w:eastAsia="Times New Roman" w:cs="Arial"/>
        </w:rPr>
        <w:t>t-hand corner</w:t>
      </w:r>
      <w:r w:rsidRPr="533B5999" w:rsidR="2FDC39FA">
        <w:rPr>
          <w:rFonts w:eastAsia="Times New Roman" w:cs="Arial"/>
        </w:rPr>
        <w:t>.</w:t>
      </w:r>
    </w:p>
    <w:p w:rsidR="533B5999" w:rsidP="533B5999" w:rsidRDefault="533B5999" w14:paraId="662AF479" w14:textId="1654D33C">
      <w:pPr>
        <w:spacing w:after="0" w:line="240" w:lineRule="auto"/>
        <w:rPr>
          <w:rFonts w:eastAsia="Times New Roman" w:cs="Arial"/>
        </w:rPr>
      </w:pPr>
    </w:p>
    <w:p w:rsidR="2FDC39FA" w:rsidP="533B5999" w:rsidRDefault="2FDC39FA" w14:paraId="2F7F5E6A" w14:textId="2AF36C9A">
      <w:pPr>
        <w:spacing w:after="0" w:line="240" w:lineRule="auto"/>
        <w:rPr>
          <w:rFonts w:eastAsia="Times New Roman" w:cs="Arial"/>
        </w:rPr>
      </w:pPr>
      <w:r w:rsidRPr="533B5999">
        <w:rPr>
          <w:rFonts w:eastAsia="Times New Roman" w:cs="Arial"/>
          <w:b/>
          <w:bCs/>
          <w:color w:val="2F5496" w:themeColor="accent1" w:themeShade="BF"/>
        </w:rPr>
        <w:t xml:space="preserve">STEP 3: </w:t>
      </w:r>
      <w:r w:rsidRPr="533B5999">
        <w:rPr>
          <w:rFonts w:eastAsia="Times New Roman" w:cs="Arial"/>
        </w:rPr>
        <w:t xml:space="preserve">On the </w:t>
      </w:r>
      <w:r w:rsidRPr="533B5999">
        <w:rPr>
          <w:rFonts w:eastAsia="Times New Roman" w:cs="Arial"/>
          <w:b/>
          <w:bCs/>
        </w:rPr>
        <w:t>New Assignment</w:t>
      </w:r>
      <w:r w:rsidRPr="533B5999">
        <w:rPr>
          <w:rFonts w:eastAsia="Times New Roman" w:cs="Arial"/>
        </w:rPr>
        <w:t xml:space="preserve"> page, </w:t>
      </w:r>
      <w:r w:rsidRPr="533B5999" w:rsidR="39CAA409">
        <w:rPr>
          <w:rFonts w:eastAsia="Times New Roman" w:cs="Arial"/>
        </w:rPr>
        <w:t xml:space="preserve">under the </w:t>
      </w:r>
      <w:r w:rsidRPr="533B5999" w:rsidR="39CAA409">
        <w:rPr>
          <w:rFonts w:eastAsia="Times New Roman" w:cs="Arial"/>
          <w:b/>
          <w:bCs/>
        </w:rPr>
        <w:t xml:space="preserve">Select Assignment </w:t>
      </w:r>
      <w:r w:rsidRPr="533B5999" w:rsidR="39CAA409">
        <w:rPr>
          <w:rFonts w:eastAsia="Times New Roman" w:cs="Arial"/>
        </w:rPr>
        <w:t xml:space="preserve">section, </w:t>
      </w:r>
      <w:r w:rsidRPr="533B5999">
        <w:rPr>
          <w:rFonts w:eastAsia="Times New Roman" w:cs="Arial"/>
        </w:rPr>
        <w:t xml:space="preserve">complete the following </w:t>
      </w:r>
      <w:proofErr w:type="gramStart"/>
      <w:r w:rsidRPr="533B5999">
        <w:rPr>
          <w:rFonts w:eastAsia="Times New Roman" w:cs="Arial"/>
        </w:rPr>
        <w:t>fields</w:t>
      </w:r>
      <w:r w:rsidRPr="533B5999" w:rsidR="16717CAC">
        <w:rPr>
          <w:rFonts w:eastAsia="Times New Roman" w:cs="Arial"/>
        </w:rPr>
        <w:t xml:space="preserve"> </w:t>
      </w:r>
      <w:r w:rsidRPr="533B5999">
        <w:rPr>
          <w:rFonts w:eastAsia="Times New Roman" w:cs="Arial"/>
        </w:rPr>
        <w:t>:</w:t>
      </w:r>
      <w:proofErr w:type="gramEnd"/>
    </w:p>
    <w:p w:rsidR="2FDC39FA" w:rsidP="002E6A7D" w:rsidRDefault="2FDC39FA" w14:paraId="6050730F" w14:textId="51AC6729">
      <w:pPr>
        <w:pStyle w:val="ListParagraph"/>
        <w:numPr>
          <w:ilvl w:val="0"/>
          <w:numId w:val="102"/>
        </w:numPr>
        <w:spacing w:after="0" w:line="240" w:lineRule="auto"/>
        <w:rPr>
          <w:rFonts w:eastAsia="Times New Roman" w:cs="Arial"/>
        </w:rPr>
      </w:pPr>
      <w:r w:rsidRPr="533B5999">
        <w:rPr>
          <w:rFonts w:eastAsia="Times New Roman" w:cs="Arial"/>
          <w:b/>
          <w:bCs/>
        </w:rPr>
        <w:t xml:space="preserve">Responsibility: </w:t>
      </w:r>
      <w:r w:rsidRPr="533B5999" w:rsidR="4AF27055">
        <w:rPr>
          <w:rFonts w:eastAsia="Times New Roman" w:cs="Arial"/>
        </w:rPr>
        <w:t xml:space="preserve">User can select </w:t>
      </w:r>
      <w:r w:rsidRPr="533B5999" w:rsidR="6181B08C">
        <w:rPr>
          <w:rFonts w:eastAsia="Times New Roman" w:cs="Arial"/>
        </w:rPr>
        <w:t>whether the new assignee will be primary, secondary, or read-only.</w:t>
      </w:r>
    </w:p>
    <w:p w:rsidR="6181B08C" w:rsidP="002E6A7D" w:rsidRDefault="346E600A" w14:paraId="5670511D" w14:textId="35F1DCAC">
      <w:pPr>
        <w:pStyle w:val="ListParagraph"/>
        <w:numPr>
          <w:ilvl w:val="1"/>
          <w:numId w:val="102"/>
        </w:numPr>
        <w:spacing w:after="0" w:line="240" w:lineRule="auto"/>
        <w:rPr>
          <w:rFonts w:eastAsia="Times New Roman" w:cs="Arial"/>
          <w:i/>
          <w:iCs/>
          <w:color w:val="0070C0"/>
        </w:rPr>
      </w:pPr>
      <w:r w:rsidRPr="7A78FC9F">
        <w:rPr>
          <w:rFonts w:eastAsia="Times New Roman" w:cs="Arial"/>
          <w:b/>
          <w:bCs/>
          <w:i/>
          <w:iCs/>
          <w:color w:val="0070C0"/>
        </w:rPr>
        <w:t>Primary</w:t>
      </w:r>
      <w:r w:rsidRPr="7A78FC9F">
        <w:rPr>
          <w:rFonts w:eastAsia="Times New Roman" w:cs="Arial"/>
          <w:i/>
          <w:iCs/>
          <w:color w:val="0070C0"/>
        </w:rPr>
        <w:t xml:space="preserve"> will give the user full access to the case</w:t>
      </w:r>
    </w:p>
    <w:p w:rsidR="6181B08C" w:rsidP="002E6A7D" w:rsidRDefault="346E600A" w14:paraId="0BEC6743" w14:textId="2EB609C7">
      <w:pPr>
        <w:pStyle w:val="ListParagraph"/>
        <w:numPr>
          <w:ilvl w:val="1"/>
          <w:numId w:val="102"/>
        </w:numPr>
        <w:spacing w:after="0" w:line="240" w:lineRule="auto"/>
        <w:rPr>
          <w:rFonts w:eastAsia="Times New Roman" w:cs="Arial"/>
          <w:i/>
          <w:iCs/>
          <w:color w:val="0070C0"/>
        </w:rPr>
      </w:pPr>
      <w:r w:rsidRPr="7A78FC9F">
        <w:rPr>
          <w:rFonts w:eastAsia="Times New Roman" w:cs="Arial"/>
          <w:b/>
          <w:bCs/>
          <w:i/>
          <w:iCs/>
          <w:color w:val="0070C0"/>
        </w:rPr>
        <w:t>Secondary</w:t>
      </w:r>
      <w:r w:rsidRPr="7A78FC9F">
        <w:rPr>
          <w:rFonts w:eastAsia="Times New Roman" w:cs="Arial"/>
          <w:i/>
          <w:iCs/>
          <w:color w:val="0070C0"/>
        </w:rPr>
        <w:t xml:space="preserve"> will give the user </w:t>
      </w:r>
      <w:r w:rsidRPr="7A78FC9F" w:rsidR="20589646">
        <w:rPr>
          <w:rFonts w:eastAsia="Times New Roman" w:cs="Arial"/>
          <w:i/>
          <w:iCs/>
          <w:color w:val="0070C0"/>
        </w:rPr>
        <w:t>full access to the case</w:t>
      </w:r>
    </w:p>
    <w:p w:rsidR="6181B08C" w:rsidP="002E6A7D" w:rsidRDefault="6181B08C" w14:paraId="0DFBE0EF" w14:textId="5B956B48">
      <w:pPr>
        <w:pStyle w:val="ListParagraph"/>
        <w:numPr>
          <w:ilvl w:val="1"/>
          <w:numId w:val="102"/>
        </w:numPr>
        <w:spacing w:after="0" w:line="240" w:lineRule="auto"/>
        <w:rPr>
          <w:rFonts w:eastAsia="Times New Roman" w:cs="Arial"/>
          <w:i/>
          <w:iCs/>
          <w:color w:val="0070C0"/>
        </w:rPr>
      </w:pPr>
      <w:r w:rsidRPr="533B5999">
        <w:rPr>
          <w:rFonts w:eastAsia="Times New Roman" w:cs="Arial"/>
          <w:b/>
          <w:bCs/>
          <w:i/>
          <w:iCs/>
          <w:color w:val="0070C0"/>
        </w:rPr>
        <w:t xml:space="preserve">Read-Only </w:t>
      </w:r>
      <w:r w:rsidRPr="533B5999">
        <w:rPr>
          <w:rFonts w:eastAsia="Times New Roman" w:cs="Arial"/>
          <w:i/>
          <w:iCs/>
          <w:color w:val="0070C0"/>
        </w:rPr>
        <w:t>will only allow the user to read information on the case, they will NOT be able to add or edit existing records.</w:t>
      </w:r>
    </w:p>
    <w:p w:rsidR="77EA82FD" w:rsidP="002E6A7D" w:rsidRDefault="77EA82FD" w14:paraId="4454790B" w14:textId="77E35A71">
      <w:pPr>
        <w:pStyle w:val="ListParagraph"/>
        <w:numPr>
          <w:ilvl w:val="0"/>
          <w:numId w:val="102"/>
        </w:numPr>
        <w:spacing w:after="0" w:line="240" w:lineRule="auto"/>
        <w:rPr>
          <w:rFonts w:eastAsia="Times New Roman" w:cs="Arial"/>
        </w:rPr>
      </w:pPr>
      <w:r w:rsidRPr="533B5999">
        <w:rPr>
          <w:rFonts w:eastAsia="Times New Roman" w:cs="Arial"/>
          <w:b/>
          <w:bCs/>
        </w:rPr>
        <w:t xml:space="preserve">Office: </w:t>
      </w:r>
      <w:r w:rsidRPr="533B5999">
        <w:rPr>
          <w:rFonts w:eastAsia="Times New Roman" w:cs="Arial"/>
        </w:rPr>
        <w:t xml:space="preserve">Select the applicable office for the new assignee </w:t>
      </w:r>
    </w:p>
    <w:p w:rsidR="77EA82FD" w:rsidP="002E6A7D" w:rsidRDefault="361932E0" w14:paraId="27514C90" w14:textId="1CCBB7D7">
      <w:pPr>
        <w:pStyle w:val="ListParagraph"/>
        <w:numPr>
          <w:ilvl w:val="0"/>
          <w:numId w:val="102"/>
        </w:numPr>
        <w:spacing w:after="0" w:line="240" w:lineRule="auto"/>
        <w:rPr>
          <w:rFonts w:eastAsia="Times New Roman" w:cs="Arial"/>
        </w:rPr>
      </w:pPr>
      <w:r w:rsidRPr="7A78FC9F">
        <w:rPr>
          <w:rFonts w:eastAsia="Times New Roman" w:cs="Arial"/>
          <w:b/>
          <w:bCs/>
        </w:rPr>
        <w:t>Caseload:</w:t>
      </w:r>
      <w:r w:rsidRPr="7A78FC9F">
        <w:rPr>
          <w:rFonts w:eastAsia="Times New Roman" w:cs="Arial"/>
        </w:rPr>
        <w:t xml:space="preserve"> Select the name of the </w:t>
      </w:r>
      <w:r w:rsidRPr="7A78FC9F" w:rsidR="5B5C6A9C">
        <w:rPr>
          <w:rFonts w:eastAsia="Times New Roman" w:cs="Arial"/>
        </w:rPr>
        <w:t>caseload</w:t>
      </w:r>
      <w:r w:rsidRPr="7A78FC9F">
        <w:rPr>
          <w:rFonts w:eastAsia="Times New Roman" w:cs="Arial"/>
        </w:rPr>
        <w:t xml:space="preserve"> you would like to be the new assignee</w:t>
      </w:r>
    </w:p>
    <w:p w:rsidR="533B5999" w:rsidP="533B5999" w:rsidRDefault="533B5999" w14:paraId="340C1751" w14:textId="3DC473A0">
      <w:pPr>
        <w:spacing w:after="0" w:line="240" w:lineRule="auto"/>
        <w:rPr>
          <w:rFonts w:eastAsia="Times New Roman" w:cs="Arial"/>
        </w:rPr>
      </w:pPr>
    </w:p>
    <w:p w:rsidR="6EF5F8CE" w:rsidP="533B5999" w:rsidRDefault="6EF5F8CE" w14:paraId="6EF40EB7" w14:textId="7E8AE42E">
      <w:pPr>
        <w:spacing w:after="0" w:line="240" w:lineRule="auto"/>
      </w:pPr>
      <w:r w:rsidRPr="533B5999">
        <w:rPr>
          <w:rFonts w:eastAsia="Times New Roman" w:cs="Arial"/>
          <w:b/>
          <w:bCs/>
          <w:color w:val="2F5496" w:themeColor="accent1" w:themeShade="BF"/>
        </w:rPr>
        <w:t xml:space="preserve">STEP 4: </w:t>
      </w:r>
      <w:r w:rsidRPr="533B5999">
        <w:rPr>
          <w:rFonts w:eastAsia="Times New Roman" w:cs="Arial"/>
        </w:rPr>
        <w:t xml:space="preserve">On the </w:t>
      </w:r>
      <w:r w:rsidRPr="533B5999">
        <w:rPr>
          <w:rFonts w:eastAsia="Times New Roman" w:cs="Arial"/>
          <w:b/>
          <w:bCs/>
        </w:rPr>
        <w:t>New Assignment</w:t>
      </w:r>
      <w:r w:rsidRPr="533B5999">
        <w:rPr>
          <w:rFonts w:eastAsia="Times New Roman" w:cs="Arial"/>
        </w:rPr>
        <w:t xml:space="preserve"> page, under the</w:t>
      </w:r>
      <w:r w:rsidRPr="533B5999">
        <w:rPr>
          <w:rFonts w:eastAsia="Times New Roman" w:cs="Arial"/>
          <w:b/>
          <w:bCs/>
        </w:rPr>
        <w:t xml:space="preserve"> </w:t>
      </w:r>
      <w:r w:rsidRPr="533B5999" w:rsidR="1242290A">
        <w:rPr>
          <w:rFonts w:eastAsia="Times New Roman" w:cs="Arial"/>
          <w:b/>
          <w:bCs/>
        </w:rPr>
        <w:t>A</w:t>
      </w:r>
      <w:r w:rsidRPr="533B5999">
        <w:rPr>
          <w:rFonts w:eastAsia="Times New Roman" w:cs="Arial"/>
          <w:b/>
          <w:bCs/>
        </w:rPr>
        <w:t>s</w:t>
      </w:r>
      <w:r w:rsidRPr="533B5999" w:rsidR="1242290A">
        <w:rPr>
          <w:rFonts w:eastAsia="Times New Roman" w:cs="Arial"/>
          <w:b/>
          <w:bCs/>
        </w:rPr>
        <w:t>signment Details</w:t>
      </w:r>
      <w:r w:rsidRPr="533B5999" w:rsidR="1242290A">
        <w:rPr>
          <w:rFonts w:eastAsia="Times New Roman" w:cs="Arial"/>
        </w:rPr>
        <w:t xml:space="preserve"> s</w:t>
      </w:r>
      <w:r w:rsidRPr="533B5999">
        <w:rPr>
          <w:rFonts w:eastAsia="Times New Roman" w:cs="Arial"/>
        </w:rPr>
        <w:t>ection, complete the following fields:</w:t>
      </w:r>
    </w:p>
    <w:p w:rsidR="6D2A7B9F" w:rsidP="002E6A7D" w:rsidRDefault="6D2A7B9F" w14:paraId="4610D157" w14:textId="18E6C491">
      <w:pPr>
        <w:pStyle w:val="ListParagraph"/>
        <w:numPr>
          <w:ilvl w:val="0"/>
          <w:numId w:val="101"/>
        </w:numPr>
        <w:spacing w:after="0" w:line="240" w:lineRule="auto"/>
        <w:rPr>
          <w:rFonts w:eastAsia="Times New Roman" w:cs="Arial"/>
        </w:rPr>
      </w:pPr>
      <w:r w:rsidRPr="533B5999">
        <w:rPr>
          <w:rFonts w:eastAsia="Times New Roman" w:cs="Arial"/>
          <w:b/>
          <w:bCs/>
        </w:rPr>
        <w:t>Reason for Assignment:</w:t>
      </w:r>
      <w:r w:rsidRPr="533B5999">
        <w:rPr>
          <w:rFonts w:eastAsia="Times New Roman" w:cs="Arial"/>
        </w:rPr>
        <w:t xml:space="preserve"> Select </w:t>
      </w:r>
      <w:r w:rsidRPr="533B5999">
        <w:rPr>
          <w:rFonts w:eastAsia="Times New Roman" w:cs="Arial"/>
          <w:b/>
          <w:bCs/>
        </w:rPr>
        <w:t>Administrative Reassignment</w:t>
      </w:r>
    </w:p>
    <w:p w:rsidR="533B5999" w:rsidP="533B5999" w:rsidRDefault="533B5999" w14:paraId="7AC4F6FE" w14:textId="6D51CD6D">
      <w:pPr>
        <w:pStyle w:val="ListParagraph"/>
        <w:spacing w:after="0" w:line="240" w:lineRule="auto"/>
        <w:rPr>
          <w:rFonts w:eastAsia="Times New Roman" w:cs="Arial"/>
          <w:i/>
          <w:iCs/>
          <w:color w:val="0070C0"/>
        </w:rPr>
      </w:pPr>
    </w:p>
    <w:p w:rsidRPr="006E4E30" w:rsidR="004B7A7E" w:rsidP="004120E9" w:rsidRDefault="2A3CFF12" w14:paraId="0A63233D" w14:textId="0AC32D52">
      <w:pPr>
        <w:pStyle w:val="Heading3"/>
      </w:pPr>
      <w:bookmarkStart w:name="_Toc240541141" w:id="7"/>
      <w:r>
        <w:t xml:space="preserve">Add Core Participants to </w:t>
      </w:r>
      <w:r w:rsidR="37875396">
        <w:t xml:space="preserve">Probation </w:t>
      </w:r>
      <w:r>
        <w:t>Case</w:t>
      </w:r>
      <w:bookmarkEnd w:id="7"/>
    </w:p>
    <w:p w:rsidR="57816CFE" w:rsidP="533B5999" w:rsidRDefault="57816CFE" w14:paraId="466FAFBD" w14:textId="4647C4EB">
      <w:pPr>
        <w:pStyle w:val="Heading4"/>
      </w:pPr>
      <w:r>
        <w:t>Add Core Participants</w:t>
      </w:r>
    </w:p>
    <w:p w:rsidR="62A11BF0" w:rsidP="7E0B1426" w:rsidRDefault="62A11BF0" w14:paraId="319079DD" w14:textId="748DDD34">
      <w:pPr>
        <w:rPr>
          <w:color w:val="000000" w:themeColor="text1"/>
        </w:rPr>
      </w:pPr>
      <w:r w:rsidRPr="2635173A">
        <w:rPr>
          <w:color w:val="000000" w:themeColor="text1"/>
        </w:rPr>
        <w:t>To add Core Participant(s) to the probation case, complete the following:</w:t>
      </w:r>
    </w:p>
    <w:p w:rsidR="004B7A7E" w:rsidP="00662205" w:rsidRDefault="004B7A7E" w14:paraId="784A3E92" w14:textId="1C4DBFA2">
      <w:pPr>
        <w:spacing w:after="0" w:line="240" w:lineRule="auto"/>
        <w:textAlignment w:val="baseline"/>
      </w:pPr>
      <w:r w:rsidRPr="00EF4525">
        <w:rPr>
          <w:rFonts w:eastAsia="Times New Roman" w:cs="Arial"/>
          <w:b/>
          <w:bCs/>
          <w:color w:val="2F5496" w:themeColor="accent1" w:themeShade="BF"/>
          <w:kern w:val="0"/>
          <w14:ligatures w14:val="none"/>
        </w:rPr>
        <w:t>STEP 1: </w:t>
      </w:r>
      <w:r w:rsidRPr="004B7A7E">
        <w:rPr>
          <w:rFonts w:eastAsia="Times New Roman" w:cs="Arial"/>
          <w:kern w:val="0"/>
          <w14:ligatures w14:val="none"/>
        </w:rPr>
        <w:t>On the left navigation panel, click on </w:t>
      </w:r>
      <w:r w:rsidRPr="004B7A7E">
        <w:rPr>
          <w:rFonts w:eastAsia="Times New Roman" w:cs="Arial"/>
          <w:b/>
          <w:bCs/>
          <w:kern w:val="0"/>
          <w14:ligatures w14:val="none"/>
        </w:rPr>
        <w:t>Persons Involved</w:t>
      </w:r>
      <w:r w:rsidRPr="1ED4BF91" w:rsidR="5C206F40">
        <w:rPr>
          <w:rFonts w:eastAsia="Times New Roman" w:cs="Arial"/>
          <w:b/>
          <w:bCs/>
        </w:rPr>
        <w:t xml:space="preserve"> </w:t>
      </w:r>
      <w:r w:rsidRPr="3723733E" w:rsidR="5C206F40">
        <w:rPr>
          <w:rFonts w:eastAsia="Times New Roman" w:cs="Arial"/>
        </w:rPr>
        <w:t>tab</w:t>
      </w:r>
      <w:r w:rsidRPr="3723733E">
        <w:rPr>
          <w:rFonts w:eastAsia="Times New Roman" w:cs="Arial"/>
        </w:rPr>
        <w:t>. </w:t>
      </w:r>
    </w:p>
    <w:p w:rsidR="004B7A7E" w:rsidP="3723733E" w:rsidRDefault="004B7A7E" w14:paraId="0B420A1A" w14:textId="6ED0EF3F">
      <w:pPr>
        <w:spacing w:after="0" w:line="240" w:lineRule="auto"/>
        <w:textAlignment w:val="baseline"/>
        <w:rPr>
          <w:rFonts w:eastAsia="Times New Roman" w:cs="Arial"/>
        </w:rPr>
      </w:pPr>
    </w:p>
    <w:p w:rsidR="004B7A7E" w:rsidP="00662205" w:rsidRDefault="2BE8DB88" w14:paraId="279A3EA5" w14:textId="3504810D">
      <w:pPr>
        <w:spacing w:after="0" w:line="240" w:lineRule="auto"/>
        <w:textAlignment w:val="baseline"/>
        <w:rPr>
          <w:rFonts w:eastAsia="Times New Roman" w:cs="Arial"/>
          <w:kern w:val="0"/>
          <w14:ligatures w14:val="none"/>
        </w:rPr>
      </w:pPr>
      <w:r w:rsidRPr="35E43608">
        <w:rPr>
          <w:rFonts w:eastAsia="Times New Roman" w:cs="Arial"/>
          <w:b/>
          <w:bCs/>
          <w:color w:val="2F5496" w:themeColor="accent1" w:themeShade="BF"/>
        </w:rPr>
        <w:t>STEP 2:</w:t>
      </w:r>
      <w:r w:rsidRPr="35E43608">
        <w:rPr>
          <w:rFonts w:eastAsia="Times New Roman" w:cs="Arial"/>
        </w:rPr>
        <w:t xml:space="preserve"> </w:t>
      </w:r>
      <w:r w:rsidRPr="1ED4BF91" w:rsidR="004B7A7E">
        <w:rPr>
          <w:rFonts w:eastAsia="Times New Roman" w:cs="Arial"/>
        </w:rPr>
        <w:t>On the </w:t>
      </w:r>
      <w:r w:rsidRPr="1ED4BF91" w:rsidR="004B7A7E">
        <w:rPr>
          <w:rFonts w:eastAsia="Times New Roman" w:cs="Arial"/>
          <w:b/>
        </w:rPr>
        <w:t>Core Participant</w:t>
      </w:r>
      <w:r w:rsidRPr="1ED4BF91" w:rsidR="004B7A7E">
        <w:rPr>
          <w:rFonts w:eastAsia="Times New Roman" w:cs="Arial"/>
        </w:rPr>
        <w:t> banner, click the </w:t>
      </w:r>
      <w:r w:rsidRPr="1ED4BF91" w:rsidR="004B7A7E">
        <w:rPr>
          <w:rFonts w:eastAsia="Times New Roman" w:cs="Arial"/>
          <w:b/>
        </w:rPr>
        <w:t>New</w:t>
      </w:r>
      <w:r w:rsidRPr="1ED4BF91" w:rsidR="004B7A7E">
        <w:rPr>
          <w:rFonts w:eastAsia="Times New Roman" w:cs="Arial"/>
        </w:rPr>
        <w:t> button to add a new participant.</w:t>
      </w:r>
    </w:p>
    <w:p w:rsidR="008B14B7" w:rsidP="00662205" w:rsidRDefault="008B14B7" w14:paraId="505B8A52" w14:textId="77777777">
      <w:pPr>
        <w:spacing w:after="0" w:line="240" w:lineRule="auto"/>
        <w:textAlignment w:val="baseline"/>
        <w:rPr>
          <w:rFonts w:eastAsia="Times New Roman" w:cs="Arial"/>
          <w:kern w:val="0"/>
          <w14:ligatures w14:val="none"/>
        </w:rPr>
      </w:pPr>
    </w:p>
    <w:p w:rsidR="004B7A7E" w:rsidP="004B7A7E" w:rsidRDefault="004B7A7E" w14:paraId="42B53FA9" w14:textId="44870DA3">
      <w:pPr>
        <w:spacing w:after="0" w:line="240" w:lineRule="auto"/>
        <w:textAlignment w:val="baseline"/>
        <w:rPr>
          <w:rFonts w:eastAsia="Times New Roman" w:cs="Arial"/>
          <w:kern w:val="0"/>
          <w14:ligatures w14:val="none"/>
        </w:rPr>
      </w:pPr>
      <w:r w:rsidRPr="00EF4525">
        <w:rPr>
          <w:rFonts w:eastAsia="Times New Roman" w:cs="Arial"/>
          <w:b/>
          <w:bCs/>
          <w:color w:val="2F5496" w:themeColor="accent1" w:themeShade="BF"/>
          <w:kern w:val="0"/>
          <w14:ligatures w14:val="none"/>
        </w:rPr>
        <w:t xml:space="preserve">STEP </w:t>
      </w:r>
      <w:r w:rsidRPr="7332C93E" w:rsidR="59FDCBA6">
        <w:rPr>
          <w:rFonts w:eastAsia="Times New Roman" w:cs="Arial"/>
          <w:b/>
          <w:bCs/>
          <w:color w:val="2F5496" w:themeColor="accent1" w:themeShade="BF"/>
        </w:rPr>
        <w:t>3</w:t>
      </w:r>
      <w:r w:rsidRPr="7332C93E">
        <w:rPr>
          <w:rFonts w:eastAsia="Times New Roman" w:cs="Arial"/>
          <w:b/>
          <w:color w:val="2F5496" w:themeColor="accent1" w:themeShade="BF"/>
        </w:rPr>
        <w:t>: </w:t>
      </w:r>
      <w:r w:rsidRPr="7332C93E">
        <w:rPr>
          <w:rFonts w:eastAsia="Times New Roman" w:cs="Arial"/>
        </w:rPr>
        <w:t>Enter the following Person Information: </w:t>
      </w:r>
    </w:p>
    <w:p w:rsidR="009324DB" w:rsidP="004B7A7E" w:rsidRDefault="009324DB" w14:paraId="6ECC065D" w14:textId="77777777">
      <w:pPr>
        <w:spacing w:after="0" w:line="240" w:lineRule="auto"/>
        <w:textAlignment w:val="baseline"/>
        <w:rPr>
          <w:rFonts w:eastAsia="Times New Roman" w:cs="Arial"/>
          <w:kern w:val="0"/>
          <w14:ligatures w14:val="none"/>
        </w:rPr>
      </w:pPr>
    </w:p>
    <w:p w:rsidRPr="004B7A7E" w:rsidR="004B7A7E" w:rsidP="002E6A7D" w:rsidRDefault="004B7A7E" w14:paraId="3E580A3D" w14:textId="77777777">
      <w:pPr>
        <w:numPr>
          <w:ilvl w:val="0"/>
          <w:numId w:val="13"/>
        </w:numPr>
        <w:spacing w:after="0" w:line="240" w:lineRule="auto"/>
        <w:textAlignment w:val="baseline"/>
        <w:rPr>
          <w:rFonts w:eastAsia="Times New Roman" w:cs="Arial"/>
          <w:kern w:val="0"/>
          <w14:ligatures w14:val="none"/>
        </w:rPr>
      </w:pPr>
      <w:r w:rsidRPr="004B7A7E">
        <w:rPr>
          <w:rFonts w:eastAsia="Times New Roman" w:cs="Arial"/>
          <w:kern w:val="0"/>
          <w14:ligatures w14:val="none"/>
        </w:rPr>
        <w:t>First Name = &lt;Tester created&gt;. </w:t>
      </w:r>
    </w:p>
    <w:p w:rsidRPr="004B7A7E" w:rsidR="004B7A7E" w:rsidP="002E6A7D" w:rsidRDefault="004B7A7E" w14:paraId="06C3A9AB" w14:textId="77777777">
      <w:pPr>
        <w:numPr>
          <w:ilvl w:val="0"/>
          <w:numId w:val="13"/>
        </w:numPr>
        <w:spacing w:after="0" w:line="240" w:lineRule="auto"/>
        <w:textAlignment w:val="baseline"/>
        <w:rPr>
          <w:rFonts w:eastAsia="Times New Roman" w:cs="Arial"/>
          <w:kern w:val="0"/>
          <w14:ligatures w14:val="none"/>
        </w:rPr>
      </w:pPr>
      <w:r w:rsidRPr="004B7A7E">
        <w:rPr>
          <w:rFonts w:eastAsia="Times New Roman" w:cs="Arial"/>
          <w:kern w:val="0"/>
          <w14:ligatures w14:val="none"/>
        </w:rPr>
        <w:t>Last Name = &lt;Tester created&gt;.</w:t>
      </w:r>
    </w:p>
    <w:p w:rsidRPr="004B7A7E" w:rsidR="004B7A7E" w:rsidP="002E6A7D" w:rsidRDefault="2B6793A9" w14:paraId="528DA9D0" w14:textId="655DB658">
      <w:pPr>
        <w:numPr>
          <w:ilvl w:val="0"/>
          <w:numId w:val="13"/>
        </w:numPr>
        <w:spacing w:after="0" w:line="240" w:lineRule="auto"/>
        <w:textAlignment w:val="baseline"/>
        <w:rPr>
          <w:rFonts w:eastAsia="Times New Roman" w:cs="Arial"/>
          <w:kern w:val="0"/>
          <w14:ligatures w14:val="none"/>
        </w:rPr>
      </w:pPr>
      <w:r w:rsidRPr="7332C93E">
        <w:rPr>
          <w:rFonts w:eastAsia="Times New Roman" w:cs="Arial"/>
        </w:rPr>
        <w:t>Sex at Birth = </w:t>
      </w:r>
      <w:r w:rsidRPr="7332C93E">
        <w:rPr>
          <w:rFonts w:eastAsia="Times New Roman" w:cs="Arial"/>
          <w:b/>
          <w:bCs/>
        </w:rPr>
        <w:t>Male.</w:t>
      </w:r>
      <w:r w:rsidRPr="7332C93E">
        <w:rPr>
          <w:rFonts w:eastAsia="Times New Roman" w:cs="Arial"/>
        </w:rPr>
        <w:t> </w:t>
      </w:r>
      <w:r w:rsidRPr="7332C93E" w:rsidR="004B7A7E">
        <w:rPr>
          <w:rFonts w:eastAsia="Times New Roman" w:cs="Arial"/>
        </w:rPr>
        <w:t> </w:t>
      </w:r>
    </w:p>
    <w:p w:rsidRPr="004B7A7E" w:rsidR="004B7A7E" w:rsidP="002E6A7D" w:rsidRDefault="004B7A7E" w14:paraId="1FB880BC" w14:textId="77777777">
      <w:pPr>
        <w:numPr>
          <w:ilvl w:val="0"/>
          <w:numId w:val="13"/>
        </w:numPr>
        <w:spacing w:after="0" w:line="240" w:lineRule="auto"/>
        <w:textAlignment w:val="baseline"/>
        <w:rPr>
          <w:rFonts w:eastAsia="Times New Roman" w:cs="Arial"/>
          <w:kern w:val="0"/>
          <w14:ligatures w14:val="none"/>
        </w:rPr>
      </w:pPr>
      <w:r w:rsidRPr="004B7A7E">
        <w:rPr>
          <w:rFonts w:eastAsia="Times New Roman" w:cs="Arial"/>
          <w:kern w:val="0"/>
          <w14:ligatures w14:val="none"/>
        </w:rPr>
        <w:t>Date of Birth = </w:t>
      </w:r>
      <w:r w:rsidRPr="004B7A7E">
        <w:rPr>
          <w:rFonts w:eastAsia="Times New Roman" w:cs="Arial"/>
          <w:b/>
          <w:bCs/>
          <w:kern w:val="0"/>
          <w14:ligatures w14:val="none"/>
        </w:rPr>
        <w:t>XX/XX/XXXX.</w:t>
      </w:r>
      <w:r w:rsidRPr="004B7A7E">
        <w:rPr>
          <w:rFonts w:eastAsia="Times New Roman" w:cs="Arial"/>
          <w:kern w:val="0"/>
          <w14:ligatures w14:val="none"/>
        </w:rPr>
        <w:t> </w:t>
      </w:r>
    </w:p>
    <w:p w:rsidRPr="004B7A7E" w:rsidR="004B7A7E" w:rsidP="002E6A7D" w:rsidRDefault="004B7A7E" w14:paraId="042F5C8E" w14:textId="77777777">
      <w:pPr>
        <w:numPr>
          <w:ilvl w:val="0"/>
          <w:numId w:val="13"/>
        </w:numPr>
        <w:spacing w:after="0" w:line="240" w:lineRule="auto"/>
        <w:textAlignment w:val="baseline"/>
        <w:rPr>
          <w:rFonts w:eastAsia="Times New Roman" w:cs="Arial"/>
          <w:kern w:val="0"/>
          <w14:ligatures w14:val="none"/>
        </w:rPr>
      </w:pPr>
      <w:r w:rsidRPr="004B7A7E">
        <w:rPr>
          <w:rFonts w:eastAsia="Times New Roman" w:cs="Arial"/>
          <w:kern w:val="0"/>
          <w14:ligatures w14:val="none"/>
        </w:rPr>
        <w:t>County = &lt;Use Tester’s County&gt;. </w:t>
      </w:r>
    </w:p>
    <w:p w:rsidRPr="004B7A7E" w:rsidR="009324DB" w:rsidP="003F449C" w:rsidRDefault="009324DB" w14:paraId="09B5BFE0" w14:textId="77777777">
      <w:pPr>
        <w:spacing w:after="0" w:line="240" w:lineRule="auto"/>
        <w:textAlignment w:val="baseline"/>
        <w:rPr>
          <w:rFonts w:eastAsia="Times New Roman" w:cs="Arial"/>
          <w:kern w:val="0"/>
          <w14:ligatures w14:val="none"/>
        </w:rPr>
      </w:pPr>
    </w:p>
    <w:p w:rsidR="004B7A7E" w:rsidP="00BC0060" w:rsidRDefault="004B7A7E" w14:paraId="184D51C0" w14:textId="079B2D5A">
      <w:pPr>
        <w:spacing w:after="120" w:line="240" w:lineRule="auto"/>
        <w:textAlignment w:val="baseline"/>
        <w:rPr>
          <w:rFonts w:eastAsia="Times New Roman" w:cs="Arial"/>
          <w:kern w:val="0"/>
          <w14:ligatures w14:val="none"/>
        </w:rPr>
      </w:pPr>
      <w:r w:rsidRPr="009324DB">
        <w:rPr>
          <w:rFonts w:eastAsia="Times New Roman" w:cs="Arial"/>
          <w:b/>
          <w:bCs/>
          <w:color w:val="2F5496" w:themeColor="accent1" w:themeShade="BF"/>
          <w:kern w:val="0"/>
          <w14:ligatures w14:val="none"/>
        </w:rPr>
        <w:t>STEP 3: </w:t>
      </w:r>
      <w:r w:rsidRPr="004B7A7E">
        <w:rPr>
          <w:rFonts w:eastAsia="Times New Roman" w:cs="Arial"/>
          <w:kern w:val="0"/>
          <w14:ligatures w14:val="none"/>
        </w:rPr>
        <w:t>Select </w:t>
      </w:r>
      <w:r w:rsidRPr="004B7A7E">
        <w:rPr>
          <w:rFonts w:eastAsia="Times New Roman" w:cs="Arial"/>
          <w:b/>
          <w:bCs/>
          <w:kern w:val="0"/>
          <w14:ligatures w14:val="none"/>
        </w:rPr>
        <w:t>Next.</w:t>
      </w:r>
      <w:r w:rsidRPr="004B7A7E">
        <w:rPr>
          <w:rFonts w:eastAsia="Times New Roman" w:cs="Arial"/>
          <w:kern w:val="0"/>
          <w14:ligatures w14:val="none"/>
        </w:rPr>
        <w:t> </w:t>
      </w:r>
    </w:p>
    <w:p w:rsidRPr="006F7B83" w:rsidR="004C1C93" w:rsidP="006F7B83" w:rsidRDefault="004B7A7E" w14:paraId="2747618C" w14:textId="4508F494">
      <w:pPr>
        <w:spacing w:after="120" w:line="240" w:lineRule="auto"/>
        <w:textAlignment w:val="baseline"/>
        <w:rPr>
          <w:rFonts w:eastAsia="Times New Roman" w:cs="Arial"/>
          <w:kern w:val="0"/>
          <w14:ligatures w14:val="none"/>
        </w:rPr>
      </w:pPr>
      <w:r w:rsidRPr="009324DB">
        <w:rPr>
          <w:rFonts w:eastAsia="Times New Roman" w:cs="Arial"/>
          <w:b/>
          <w:bCs/>
          <w:color w:val="2F5496" w:themeColor="accent1" w:themeShade="BF"/>
          <w:kern w:val="0"/>
          <w14:ligatures w14:val="none"/>
        </w:rPr>
        <w:t>STEP 4: </w:t>
      </w:r>
      <w:r w:rsidRPr="004B7A7E">
        <w:rPr>
          <w:rFonts w:eastAsia="Times New Roman" w:cs="Arial"/>
          <w:kern w:val="0"/>
          <w14:ligatures w14:val="none"/>
        </w:rPr>
        <w:t>At the bottom of the screen, click </w:t>
      </w:r>
      <w:r w:rsidRPr="004B7A7E">
        <w:rPr>
          <w:rFonts w:eastAsia="Times New Roman" w:cs="Arial"/>
          <w:b/>
          <w:bCs/>
          <w:kern w:val="0"/>
          <w14:ligatures w14:val="none"/>
        </w:rPr>
        <w:t>Add New Person.</w:t>
      </w:r>
      <w:r w:rsidRPr="004B7A7E">
        <w:rPr>
          <w:rFonts w:eastAsia="Times New Roman" w:cs="Arial"/>
          <w:kern w:val="0"/>
          <w14:ligatures w14:val="none"/>
        </w:rPr>
        <w:t> </w:t>
      </w:r>
    </w:p>
    <w:p w:rsidR="004B7A7E" w:rsidP="00BC0060" w:rsidRDefault="004B7A7E" w14:paraId="371100E3" w14:textId="53F3633F">
      <w:pPr>
        <w:spacing w:after="120" w:line="240" w:lineRule="auto"/>
        <w:textAlignment w:val="baseline"/>
      </w:pPr>
      <w:r w:rsidRPr="1C5A2020">
        <w:rPr>
          <w:rFonts w:eastAsia="Times New Roman" w:cs="Arial"/>
          <w:b/>
          <w:color w:val="2F5496" w:themeColor="accent1" w:themeShade="BF"/>
        </w:rPr>
        <w:t>STEP 5: </w:t>
      </w:r>
      <w:r w:rsidRPr="1C5A2020">
        <w:rPr>
          <w:rFonts w:eastAsia="Times New Roman" w:cs="Arial"/>
        </w:rPr>
        <w:t>On the New Case Person screen, under </w:t>
      </w:r>
      <w:r w:rsidRPr="1C5A2020">
        <w:rPr>
          <w:rFonts w:eastAsia="Times New Roman" w:cs="Arial"/>
          <w:b/>
        </w:rPr>
        <w:t>Person Information</w:t>
      </w:r>
      <w:r w:rsidRPr="1C5A2020">
        <w:rPr>
          <w:rFonts w:eastAsia="Times New Roman" w:cs="Arial"/>
        </w:rPr>
        <w:t>, </w:t>
      </w:r>
      <w:r w:rsidRPr="1C5A2020" w:rsidR="1B74CE41">
        <w:rPr>
          <w:rFonts w:eastAsia="Times New Roman" w:cs="Arial"/>
        </w:rPr>
        <w:t xml:space="preserve">complete the following </w:t>
      </w:r>
      <w:r w:rsidRPr="3D39CC17" w:rsidR="1B74CE41">
        <w:rPr>
          <w:rFonts w:eastAsia="Times New Roman" w:cs="Arial"/>
        </w:rPr>
        <w:t>information:</w:t>
      </w:r>
    </w:p>
    <w:p w:rsidRPr="003A4D89" w:rsidR="004B7A7E" w:rsidP="002E6A7D" w:rsidRDefault="2F0C032A" w14:paraId="4DBF16F4" w14:textId="7B47A339">
      <w:pPr>
        <w:pStyle w:val="ListParagraph"/>
        <w:numPr>
          <w:ilvl w:val="0"/>
          <w:numId w:val="35"/>
        </w:numPr>
        <w:spacing w:after="120" w:line="240" w:lineRule="auto"/>
        <w:textAlignment w:val="baseline"/>
        <w:rPr>
          <w:rFonts w:eastAsia="Times New Roman" w:cs="Arial"/>
          <w:b/>
          <w:bCs/>
          <w:kern w:val="0"/>
          <w14:ligatures w14:val="none"/>
        </w:rPr>
      </w:pPr>
      <w:r w:rsidRPr="533B5999">
        <w:rPr>
          <w:rFonts w:eastAsia="Times New Roman" w:cs="Arial"/>
          <w:b/>
          <w:bCs/>
        </w:rPr>
        <w:t>Role</w:t>
      </w:r>
      <w:r w:rsidRPr="533B5999" w:rsidR="4E519752">
        <w:rPr>
          <w:rFonts w:eastAsia="Times New Roman" w:cs="Arial"/>
          <w:b/>
          <w:bCs/>
        </w:rPr>
        <w:t>:</w:t>
      </w:r>
      <w:r w:rsidRPr="533B5999" w:rsidR="4E519752">
        <w:rPr>
          <w:rFonts w:eastAsia="Times New Roman" w:cs="Arial"/>
        </w:rPr>
        <w:t xml:space="preserve"> Select</w:t>
      </w:r>
      <w:r w:rsidRPr="533B5999">
        <w:rPr>
          <w:rFonts w:eastAsia="Times New Roman" w:cs="Arial"/>
        </w:rPr>
        <w:t xml:space="preserve"> </w:t>
      </w:r>
      <w:r w:rsidRPr="533B5999">
        <w:rPr>
          <w:rFonts w:eastAsia="Times New Roman" w:cs="Arial"/>
          <w:b/>
          <w:bCs/>
        </w:rPr>
        <w:t>Parent</w:t>
      </w:r>
    </w:p>
    <w:p w:rsidRPr="003A4D89" w:rsidR="003A4D89" w:rsidP="003A4D89" w:rsidRDefault="003A4D89" w14:paraId="742B1714" w14:textId="293EF06F">
      <w:pPr>
        <w:spacing w:after="120" w:line="240" w:lineRule="auto"/>
        <w:textAlignment w:val="baseline"/>
        <w:rPr>
          <w:rFonts w:eastAsia="Times New Roman" w:cs="Arial"/>
          <w:kern w:val="0"/>
          <w14:ligatures w14:val="none"/>
        </w:rPr>
      </w:pPr>
      <w:r w:rsidRPr="003A4D89">
        <w:rPr>
          <w:rFonts w:eastAsia="Times New Roman" w:cs="Arial"/>
          <w:b/>
          <w:bCs/>
          <w:kern w:val="0"/>
          <w14:ligatures w14:val="none"/>
        </w:rPr>
        <w:t>NOTE:</w:t>
      </w:r>
      <w:r>
        <w:rPr>
          <w:rFonts w:eastAsia="Times New Roman" w:cs="Arial"/>
          <w:kern w:val="0"/>
          <w14:ligatures w14:val="none"/>
        </w:rPr>
        <w:t xml:space="preserve"> </w:t>
      </w:r>
      <w:r w:rsidRPr="003A4D89">
        <w:rPr>
          <w:rFonts w:eastAsia="Times New Roman" w:cs="Arial"/>
          <w:kern w:val="0"/>
          <w14:ligatures w14:val="none"/>
        </w:rPr>
        <w:t>When Parent is selected CFT Member is automatically selected as a role, making the CFT info required</w:t>
      </w:r>
    </w:p>
    <w:p w:rsidRPr="004B7A7E" w:rsidR="003F449C" w:rsidP="2A24744F" w:rsidRDefault="1BDB86E9" w14:paraId="0E962363" w14:textId="317DA251">
      <w:pPr>
        <w:spacing w:after="0"/>
      </w:pPr>
      <w:r w:rsidRPr="2A24744F">
        <w:rPr>
          <w:rFonts w:eastAsia="Times New Roman" w:cs="Arial"/>
          <w:b/>
          <w:bCs/>
          <w:color w:val="2F5496" w:themeColor="accent1" w:themeShade="BF"/>
        </w:rPr>
        <w:t>STEP 6: </w:t>
      </w:r>
      <w:r w:rsidRPr="2A24744F">
        <w:rPr>
          <w:rFonts w:eastAsia="Times New Roman" w:cs="Arial"/>
        </w:rPr>
        <w:t xml:space="preserve">Click </w:t>
      </w:r>
      <w:r w:rsidRPr="2A24744F">
        <w:rPr>
          <w:rFonts w:eastAsia="Times New Roman" w:cs="Arial"/>
          <w:b/>
          <w:bCs/>
        </w:rPr>
        <w:t>Save</w:t>
      </w:r>
    </w:p>
    <w:p w:rsidR="2A24744F" w:rsidP="2A24744F" w:rsidRDefault="2A24744F" w14:paraId="36445134" w14:textId="75F9803D">
      <w:pPr>
        <w:spacing w:after="0"/>
        <w:rPr>
          <w:rFonts w:eastAsia="Times New Roman" w:cs="Arial"/>
          <w:b/>
          <w:bCs/>
        </w:rPr>
      </w:pPr>
    </w:p>
    <w:p w:rsidRPr="006E4E30" w:rsidR="004B7A7E" w:rsidP="533B5999" w:rsidRDefault="004B7A7E" w14:paraId="5C372FC8" w14:textId="1DCFAD6B">
      <w:pPr>
        <w:pStyle w:val="Heading4"/>
      </w:pPr>
      <w:r w:rsidRPr="006E4E30">
        <w:lastRenderedPageBreak/>
        <w:t>Add Relationship </w:t>
      </w:r>
    </w:p>
    <w:p w:rsidR="251062EB" w:rsidP="533B5999" w:rsidRDefault="251062EB" w14:paraId="375430A4" w14:textId="07008041">
      <w:pPr>
        <w:rPr>
          <w:rFonts w:eastAsia="Arial" w:cs="Arial"/>
        </w:rPr>
      </w:pPr>
      <w:r w:rsidRPr="533B5999">
        <w:rPr>
          <w:rFonts w:eastAsia="Arial" w:cs="Arial"/>
          <w:color w:val="000000" w:themeColor="text1"/>
        </w:rPr>
        <w:t>Person Relationships consist of parents, adults fulfilling the parental role, guardians, children, and others related by ancestry, adoption, marriage, domestic partnership, and cohabitation; or as defined by the family itself.  </w:t>
      </w:r>
    </w:p>
    <w:p w:rsidR="004B7A7E" w:rsidP="00793C1F" w:rsidRDefault="004B7A7E" w14:paraId="2A894C24" w14:textId="44F9CD2B">
      <w:pPr>
        <w:spacing w:after="0" w:line="240" w:lineRule="auto"/>
        <w:textAlignment w:val="baseline"/>
      </w:pPr>
      <w:r w:rsidRPr="00D93D0D">
        <w:rPr>
          <w:rFonts w:eastAsia="Times New Roman" w:cs="Arial"/>
          <w:b/>
          <w:bCs/>
          <w:color w:val="2F5496" w:themeColor="accent1" w:themeShade="BF"/>
          <w:kern w:val="0"/>
          <w14:ligatures w14:val="none"/>
        </w:rPr>
        <w:t>STEP 1: </w:t>
      </w:r>
      <w:r w:rsidRPr="004B7A7E">
        <w:rPr>
          <w:rFonts w:eastAsia="Times New Roman" w:cs="Arial"/>
          <w:kern w:val="0"/>
          <w14:ligatures w14:val="none"/>
        </w:rPr>
        <w:t>In the left navigation panel</w:t>
      </w:r>
      <w:r w:rsidRPr="533B5999" w:rsidR="6377F943">
        <w:rPr>
          <w:rFonts w:eastAsia="Times New Roman" w:cs="Arial"/>
        </w:rPr>
        <w:t xml:space="preserve"> of the </w:t>
      </w:r>
      <w:r w:rsidRPr="533B5999" w:rsidR="6377F943">
        <w:rPr>
          <w:rFonts w:eastAsia="Times New Roman" w:cs="Arial"/>
          <w:b/>
          <w:bCs/>
        </w:rPr>
        <w:t>Persons Involved</w:t>
      </w:r>
      <w:r w:rsidRPr="533B5999" w:rsidR="6377F943">
        <w:rPr>
          <w:rFonts w:eastAsia="Times New Roman" w:cs="Arial"/>
        </w:rPr>
        <w:t xml:space="preserve"> record</w:t>
      </w:r>
      <w:r w:rsidRPr="533B5999">
        <w:rPr>
          <w:rFonts w:eastAsia="Times New Roman" w:cs="Arial"/>
        </w:rPr>
        <w:t>, select the </w:t>
      </w:r>
      <w:r w:rsidRPr="533B5999">
        <w:rPr>
          <w:rFonts w:eastAsia="Times New Roman" w:cs="Arial"/>
          <w:b/>
        </w:rPr>
        <w:t>Relationship</w:t>
      </w:r>
      <w:r w:rsidRPr="533B5999" w:rsidR="00243299">
        <w:rPr>
          <w:rFonts w:eastAsia="Times New Roman" w:cs="Arial"/>
          <w:b/>
        </w:rPr>
        <w:t>s</w:t>
      </w:r>
      <w:r w:rsidRPr="533B5999">
        <w:rPr>
          <w:rFonts w:eastAsia="Times New Roman" w:cs="Arial"/>
        </w:rPr>
        <w:t> tab. </w:t>
      </w:r>
    </w:p>
    <w:p w:rsidR="004B7A7E" w:rsidP="533B5999" w:rsidRDefault="004B7A7E" w14:paraId="3DCD8C89" w14:textId="37893016">
      <w:pPr>
        <w:spacing w:after="0" w:line="240" w:lineRule="auto"/>
        <w:textAlignment w:val="baseline"/>
        <w:rPr>
          <w:rFonts w:eastAsia="Times New Roman" w:cs="Arial"/>
        </w:rPr>
      </w:pPr>
    </w:p>
    <w:p w:rsidR="004B7A7E" w:rsidP="00793C1F" w:rsidRDefault="1A853321" w14:paraId="77D2F039" w14:textId="47F257A5">
      <w:pPr>
        <w:spacing w:after="0" w:line="240" w:lineRule="auto"/>
        <w:textAlignment w:val="baseline"/>
        <w:rPr>
          <w:rFonts w:eastAsia="Times New Roman" w:cs="Arial"/>
          <w:kern w:val="0"/>
          <w14:ligatures w14:val="none"/>
        </w:rPr>
      </w:pPr>
      <w:r w:rsidRPr="533B5999">
        <w:rPr>
          <w:rFonts w:eastAsia="Times New Roman" w:cs="Arial"/>
          <w:b/>
          <w:bCs/>
          <w:color w:val="2F5496" w:themeColor="accent1" w:themeShade="BF"/>
        </w:rPr>
        <w:t>STEP 2:</w:t>
      </w:r>
      <w:r w:rsidRPr="533B5999">
        <w:rPr>
          <w:rFonts w:eastAsia="Times New Roman" w:cs="Arial"/>
        </w:rPr>
        <w:t xml:space="preserve"> Complete </w:t>
      </w:r>
      <w:r w:rsidRPr="533B5999" w:rsidR="2F0C032A">
        <w:rPr>
          <w:rFonts w:eastAsia="Times New Roman" w:cs="Arial"/>
        </w:rPr>
        <w:t>the</w:t>
      </w:r>
      <w:r w:rsidRPr="533B5999" w:rsidR="1B65430C">
        <w:rPr>
          <w:rFonts w:eastAsia="Times New Roman" w:cs="Arial"/>
        </w:rPr>
        <w:t xml:space="preserve"> following</w:t>
      </w:r>
      <w:r w:rsidRPr="533B5999" w:rsidR="004B7A7E">
        <w:rPr>
          <w:rFonts w:eastAsia="Times New Roman" w:cs="Arial"/>
        </w:rPr>
        <w:t xml:space="preserve"> fields in the </w:t>
      </w:r>
      <w:r w:rsidRPr="533B5999" w:rsidR="004B7A7E">
        <w:rPr>
          <w:rFonts w:eastAsia="Times New Roman" w:cs="Arial"/>
          <w:b/>
        </w:rPr>
        <w:t>Information</w:t>
      </w:r>
      <w:r w:rsidRPr="533B5999" w:rsidR="004B7A7E">
        <w:rPr>
          <w:rFonts w:eastAsia="Times New Roman" w:cs="Arial"/>
        </w:rPr>
        <w:t> section: </w:t>
      </w:r>
    </w:p>
    <w:p w:rsidRPr="00793C1F" w:rsidR="000053E5" w:rsidP="00793C1F" w:rsidRDefault="000053E5" w14:paraId="1C13F09A" w14:textId="77777777">
      <w:pPr>
        <w:spacing w:after="0" w:line="240" w:lineRule="auto"/>
        <w:textAlignment w:val="baseline"/>
        <w:rPr>
          <w:rFonts w:eastAsia="Times New Roman" w:cs="Arial"/>
          <w:kern w:val="0"/>
          <w14:ligatures w14:val="none"/>
        </w:rPr>
      </w:pPr>
    </w:p>
    <w:p w:rsidRPr="004B7A7E" w:rsidR="004B7A7E" w:rsidP="002E6A7D" w:rsidRDefault="2F0C032A" w14:paraId="6235D2A8" w14:textId="35892CC6">
      <w:pPr>
        <w:numPr>
          <w:ilvl w:val="0"/>
          <w:numId w:val="24"/>
        </w:numPr>
        <w:tabs>
          <w:tab w:val="num" w:pos="30"/>
        </w:tabs>
        <w:spacing w:after="0" w:line="240" w:lineRule="auto"/>
        <w:textAlignment w:val="baseline"/>
        <w:rPr>
          <w:rFonts w:eastAsia="Times New Roman" w:cs="Arial"/>
          <w:kern w:val="0"/>
          <w14:ligatures w14:val="none"/>
        </w:rPr>
      </w:pPr>
      <w:r w:rsidRPr="533B5999">
        <w:rPr>
          <w:rFonts w:eastAsia="Times New Roman" w:cs="Arial"/>
          <w:b/>
          <w:bCs/>
          <w:kern w:val="0"/>
          <w14:ligatures w14:val="none"/>
        </w:rPr>
        <w:t>Relationship Category</w:t>
      </w:r>
      <w:r w:rsidRPr="533B5999" w:rsidR="1D40A240">
        <w:rPr>
          <w:rFonts w:eastAsia="Times New Roman" w:cs="Arial"/>
          <w:b/>
          <w:bCs/>
        </w:rPr>
        <w:t>:</w:t>
      </w:r>
      <w:r w:rsidRPr="533B5999" w:rsidR="1D40A240">
        <w:rPr>
          <w:rFonts w:eastAsia="Times New Roman" w:cs="Arial"/>
        </w:rPr>
        <w:t xml:space="preserve"> Select </w:t>
      </w:r>
      <w:r w:rsidRPr="533B5999">
        <w:rPr>
          <w:rFonts w:eastAsia="Times New Roman" w:cs="Arial"/>
          <w:b/>
          <w:bCs/>
        </w:rPr>
        <w:t>Immediate Family.</w:t>
      </w:r>
      <w:r w:rsidRPr="533B5999">
        <w:rPr>
          <w:rFonts w:eastAsia="Times New Roman" w:cs="Arial"/>
        </w:rPr>
        <w:t> </w:t>
      </w:r>
    </w:p>
    <w:p w:rsidRPr="006F7B83" w:rsidR="533B5999" w:rsidP="002E6A7D" w:rsidRDefault="2F0C032A" w14:paraId="215B7F3C" w14:textId="4C8DFC34">
      <w:pPr>
        <w:numPr>
          <w:ilvl w:val="0"/>
          <w:numId w:val="24"/>
        </w:numPr>
        <w:tabs>
          <w:tab w:val="num" w:pos="30"/>
        </w:tabs>
        <w:spacing w:after="0" w:line="240" w:lineRule="auto"/>
        <w:textAlignment w:val="baseline"/>
        <w:rPr>
          <w:rFonts w:eastAsia="Arial" w:cs="Arial"/>
          <w:kern w:val="0"/>
          <w14:ligatures w14:val="none"/>
        </w:rPr>
      </w:pPr>
      <w:r w:rsidRPr="533B5999">
        <w:rPr>
          <w:rFonts w:eastAsia="Times New Roman" w:cs="Arial"/>
          <w:b/>
          <w:bCs/>
          <w:kern w:val="0"/>
          <w14:ligatures w14:val="none"/>
        </w:rPr>
        <w:t>Family Relationship Modifie</w:t>
      </w:r>
      <w:r w:rsidRPr="533B5999" w:rsidR="1D476776">
        <w:rPr>
          <w:rFonts w:eastAsia="Times New Roman" w:cs="Arial"/>
          <w:b/>
          <w:bCs/>
        </w:rPr>
        <w:t>r:</w:t>
      </w:r>
      <w:r w:rsidRPr="533B5999" w:rsidR="1D476776">
        <w:rPr>
          <w:rFonts w:eastAsia="Times New Roman" w:cs="Arial"/>
        </w:rPr>
        <w:t xml:space="preserve"> Select</w:t>
      </w:r>
      <w:r w:rsidRPr="533B5999">
        <w:rPr>
          <w:rFonts w:eastAsia="Times New Roman" w:cs="Arial"/>
        </w:rPr>
        <w:t> </w:t>
      </w:r>
      <w:r w:rsidRPr="533B5999">
        <w:rPr>
          <w:rFonts w:eastAsia="Times New Roman" w:cs="Arial"/>
          <w:b/>
          <w:bCs/>
        </w:rPr>
        <w:t>Biological.</w:t>
      </w:r>
      <w:r w:rsidRPr="533B5999">
        <w:rPr>
          <w:rFonts w:eastAsia="Times New Roman" w:cs="Arial"/>
        </w:rPr>
        <w:t> </w:t>
      </w:r>
    </w:p>
    <w:p w:rsidR="004B7A7E" w:rsidP="002E6A7D" w:rsidRDefault="2F0C032A" w14:paraId="29EBE79A" w14:textId="05939A4C">
      <w:pPr>
        <w:numPr>
          <w:ilvl w:val="0"/>
          <w:numId w:val="24"/>
        </w:numPr>
        <w:tabs>
          <w:tab w:val="num" w:pos="30"/>
        </w:tabs>
        <w:spacing w:after="0" w:line="240" w:lineRule="auto"/>
        <w:textAlignment w:val="baseline"/>
        <w:rPr>
          <w:rFonts w:eastAsia="Times New Roman" w:cs="Arial"/>
          <w:kern w:val="0"/>
          <w14:ligatures w14:val="none"/>
        </w:rPr>
      </w:pPr>
      <w:r w:rsidRPr="533B5999">
        <w:rPr>
          <w:rFonts w:eastAsia="Times New Roman" w:cs="Arial"/>
          <w:b/>
          <w:bCs/>
          <w:kern w:val="0"/>
          <w14:ligatures w14:val="none"/>
        </w:rPr>
        <w:t xml:space="preserve">Relationship </w:t>
      </w:r>
      <w:r w:rsidRPr="533B5999">
        <w:rPr>
          <w:rFonts w:eastAsia="Times New Roman" w:cs="Arial"/>
          <w:b/>
          <w:bCs/>
        </w:rPr>
        <w:t>Type</w:t>
      </w:r>
      <w:r w:rsidRPr="533B5999" w:rsidR="4D884498">
        <w:rPr>
          <w:rFonts w:eastAsia="Times New Roman" w:cs="Arial"/>
        </w:rPr>
        <w:t>: Select</w:t>
      </w:r>
      <w:r w:rsidRPr="533B5999">
        <w:rPr>
          <w:rFonts w:eastAsia="Times New Roman" w:cs="Arial"/>
          <w:b/>
          <w:bCs/>
        </w:rPr>
        <w:t> Father.</w:t>
      </w:r>
      <w:r w:rsidRPr="533B5999">
        <w:rPr>
          <w:rFonts w:eastAsia="Times New Roman" w:cs="Arial"/>
        </w:rPr>
        <w:t> </w:t>
      </w:r>
    </w:p>
    <w:p w:rsidRPr="00793C1F" w:rsidR="004B7A7E" w:rsidP="533B5999" w:rsidRDefault="004B7A7E" w14:paraId="28E83441" w14:textId="2387064C">
      <w:pPr>
        <w:tabs>
          <w:tab w:val="num" w:pos="30"/>
        </w:tabs>
        <w:spacing w:after="0" w:line="240" w:lineRule="auto"/>
        <w:textAlignment w:val="baseline"/>
        <w:rPr>
          <w:rFonts w:eastAsia="Times New Roman" w:cs="Arial"/>
        </w:rPr>
      </w:pPr>
    </w:p>
    <w:p w:rsidRPr="00793C1F" w:rsidR="004B7A7E" w:rsidP="533B5999" w:rsidRDefault="09C829B9" w14:paraId="160CAF3E" w14:textId="4B1EE047">
      <w:pPr>
        <w:tabs>
          <w:tab w:val="num" w:pos="30"/>
        </w:tabs>
        <w:spacing w:after="0" w:line="240" w:lineRule="auto"/>
        <w:textAlignment w:val="baseline"/>
        <w:rPr>
          <w:rFonts w:eastAsia="Times New Roman" w:cs="Arial"/>
          <w:kern w:val="0"/>
          <w14:ligatures w14:val="none"/>
        </w:rPr>
      </w:pPr>
      <w:r w:rsidRPr="533B5999">
        <w:rPr>
          <w:rFonts w:eastAsia="Times New Roman" w:cs="Arial"/>
          <w:b/>
          <w:bCs/>
          <w:color w:val="2F5496" w:themeColor="accent1" w:themeShade="BF"/>
        </w:rPr>
        <w:t>STEP 2:</w:t>
      </w:r>
      <w:r w:rsidRPr="533B5999" w:rsidR="4AE74A3E">
        <w:rPr>
          <w:rFonts w:eastAsia="Times New Roman" w:cs="Arial"/>
          <w:b/>
          <w:bCs/>
          <w:color w:val="2F5496" w:themeColor="accent1" w:themeShade="BF"/>
        </w:rPr>
        <w:t xml:space="preserve"> </w:t>
      </w:r>
      <w:r w:rsidRPr="533B5999" w:rsidR="4AE74A3E">
        <w:rPr>
          <w:rFonts w:eastAsia="Times New Roman" w:cs="Arial"/>
        </w:rPr>
        <w:t>Complete t</w:t>
      </w:r>
      <w:r w:rsidRPr="533B5999" w:rsidR="2F0C032A">
        <w:rPr>
          <w:rFonts w:eastAsia="Times New Roman" w:cs="Arial"/>
        </w:rPr>
        <w:t xml:space="preserve">he </w:t>
      </w:r>
      <w:r w:rsidRPr="533B5999" w:rsidR="78EF4213">
        <w:rPr>
          <w:rFonts w:eastAsia="Times New Roman" w:cs="Arial"/>
        </w:rPr>
        <w:t>following</w:t>
      </w:r>
      <w:r w:rsidRPr="533B5999" w:rsidR="004B7A7E">
        <w:rPr>
          <w:rFonts w:eastAsia="Times New Roman" w:cs="Arial"/>
        </w:rPr>
        <w:t xml:space="preserve"> fields in the </w:t>
      </w:r>
      <w:r w:rsidRPr="533B5999" w:rsidR="004B7A7E">
        <w:rPr>
          <w:rFonts w:eastAsia="Times New Roman" w:cs="Arial"/>
          <w:b/>
        </w:rPr>
        <w:t>Reciprocal</w:t>
      </w:r>
      <w:r w:rsidRPr="533B5999" w:rsidR="004B7A7E">
        <w:rPr>
          <w:rFonts w:eastAsia="Times New Roman" w:cs="Arial"/>
        </w:rPr>
        <w:t> </w:t>
      </w:r>
      <w:r w:rsidRPr="533B5999" w:rsidR="004B7A7E">
        <w:rPr>
          <w:rFonts w:eastAsia="Times New Roman" w:cs="Arial"/>
          <w:b/>
        </w:rPr>
        <w:t>Relationship</w:t>
      </w:r>
      <w:r w:rsidRPr="533B5999" w:rsidR="004B7A7E">
        <w:rPr>
          <w:rFonts w:eastAsia="Times New Roman" w:cs="Arial"/>
        </w:rPr>
        <w:t> </w:t>
      </w:r>
      <w:r w:rsidRPr="533B5999" w:rsidR="004B7A7E">
        <w:rPr>
          <w:rFonts w:eastAsia="Times New Roman" w:cs="Arial"/>
          <w:b/>
        </w:rPr>
        <w:t>Information</w:t>
      </w:r>
      <w:r w:rsidRPr="533B5999" w:rsidR="004B7A7E">
        <w:rPr>
          <w:rFonts w:eastAsia="Times New Roman" w:cs="Arial"/>
        </w:rPr>
        <w:t> section: </w:t>
      </w:r>
    </w:p>
    <w:p w:rsidRPr="004E0123" w:rsidR="004B7A7E" w:rsidP="002E6A7D" w:rsidRDefault="2F0C032A" w14:paraId="60F4F984" w14:textId="4D650EE0">
      <w:pPr>
        <w:pStyle w:val="ListParagraph"/>
        <w:numPr>
          <w:ilvl w:val="0"/>
          <w:numId w:val="25"/>
        </w:numPr>
        <w:spacing w:after="0" w:line="240" w:lineRule="auto"/>
        <w:textAlignment w:val="baseline"/>
        <w:rPr>
          <w:rFonts w:eastAsia="Arial" w:cs="Arial"/>
          <w:color w:val="000000" w:themeColor="text1"/>
          <w:kern w:val="0"/>
          <w14:ligatures w14:val="none"/>
        </w:rPr>
      </w:pPr>
      <w:r w:rsidRPr="533B5999">
        <w:rPr>
          <w:rFonts w:eastAsia="Times New Roman" w:cs="Arial"/>
          <w:b/>
          <w:bCs/>
          <w:kern w:val="0"/>
          <w14:ligatures w14:val="none"/>
        </w:rPr>
        <w:t>Related Person</w:t>
      </w:r>
      <w:r w:rsidRPr="533B5999" w:rsidR="72F10674">
        <w:rPr>
          <w:rFonts w:eastAsia="Times New Roman" w:cs="Arial"/>
        </w:rPr>
        <w:t>:</w:t>
      </w:r>
      <w:r w:rsidRPr="533B5999">
        <w:rPr>
          <w:rFonts w:eastAsia="Times New Roman" w:cs="Arial"/>
        </w:rPr>
        <w:t xml:space="preserve"> Select the </w:t>
      </w:r>
      <w:r w:rsidRPr="533B5999">
        <w:rPr>
          <w:rFonts w:eastAsia="Times New Roman" w:cs="Arial"/>
          <w:b/>
          <w:bCs/>
        </w:rPr>
        <w:t>Focus Child</w:t>
      </w:r>
    </w:p>
    <w:p w:rsidRPr="005D21D2" w:rsidR="004B7A7E" w:rsidP="002E6A7D" w:rsidRDefault="2F0C032A" w14:paraId="76BDBDF3" w14:textId="445D6404">
      <w:pPr>
        <w:pStyle w:val="ListParagraph"/>
        <w:numPr>
          <w:ilvl w:val="0"/>
          <w:numId w:val="25"/>
        </w:numPr>
        <w:spacing w:after="0" w:line="240" w:lineRule="auto"/>
        <w:textAlignment w:val="baseline"/>
        <w:rPr>
          <w:rFonts w:eastAsia="Arial" w:cs="Arial"/>
          <w:i/>
          <w:iCs/>
          <w:kern w:val="0"/>
          <w14:ligatures w14:val="none"/>
        </w:rPr>
      </w:pPr>
      <w:r w:rsidRPr="533B5999">
        <w:rPr>
          <w:rFonts w:eastAsia="Times New Roman" w:cs="Arial"/>
          <w:b/>
          <w:bCs/>
        </w:rPr>
        <w:t>Reciprocal Relationship Type</w:t>
      </w:r>
      <w:r w:rsidRPr="533B5999" w:rsidR="24EB0CE0">
        <w:rPr>
          <w:rFonts w:eastAsia="Times New Roman" w:cs="Arial"/>
          <w:b/>
          <w:bCs/>
        </w:rPr>
        <w:t>:</w:t>
      </w:r>
      <w:r w:rsidRPr="533B5999">
        <w:rPr>
          <w:rFonts w:eastAsia="Times New Roman" w:cs="Arial"/>
          <w:b/>
          <w:bCs/>
        </w:rPr>
        <w:t> </w:t>
      </w:r>
      <w:r w:rsidRPr="533B5999" w:rsidR="2FC157B3">
        <w:rPr>
          <w:rFonts w:eastAsia="Arial" w:cs="Arial"/>
          <w:color w:val="000000" w:themeColor="text1"/>
        </w:rPr>
        <w:t xml:space="preserve">Defaults to </w:t>
      </w:r>
      <w:r w:rsidRPr="533B5999" w:rsidR="2FC157B3">
        <w:rPr>
          <w:rFonts w:eastAsia="Arial" w:cs="Arial"/>
          <w:b/>
          <w:bCs/>
          <w:color w:val="000000" w:themeColor="text1"/>
        </w:rPr>
        <w:t>Child</w:t>
      </w:r>
      <w:r w:rsidRPr="533B5999" w:rsidR="2FC157B3">
        <w:rPr>
          <w:rFonts w:eastAsia="Arial" w:cs="Arial"/>
          <w:color w:val="000000" w:themeColor="text1"/>
        </w:rPr>
        <w:t>, but you can change it to daughter</w:t>
      </w:r>
      <w:r w:rsidRPr="533B5999" w:rsidR="0345AE35">
        <w:rPr>
          <w:rFonts w:eastAsia="Arial" w:cs="Arial"/>
          <w:color w:val="000000" w:themeColor="text1"/>
        </w:rPr>
        <w:t xml:space="preserve"> or </w:t>
      </w:r>
      <w:r w:rsidRPr="533B5999" w:rsidR="54171EC7">
        <w:rPr>
          <w:rFonts w:eastAsia="Arial" w:cs="Arial"/>
          <w:color w:val="000000" w:themeColor="text1"/>
        </w:rPr>
        <w:t>son</w:t>
      </w:r>
      <w:r w:rsidRPr="005D21D2" w:rsidR="54171EC7">
        <w:rPr>
          <w:rFonts w:eastAsia="Arial" w:cs="Arial"/>
          <w:i/>
          <w:iCs/>
        </w:rPr>
        <w:t>. The</w:t>
      </w:r>
      <w:r w:rsidRPr="005D21D2" w:rsidR="2FC157B3">
        <w:rPr>
          <w:rFonts w:eastAsia="Arial" w:cs="Arial"/>
          <w:i/>
          <w:iCs/>
        </w:rPr>
        <w:t xml:space="preserve"> two options are available to record gender neutral relationships</w:t>
      </w:r>
    </w:p>
    <w:p w:rsidRPr="004E0123" w:rsidR="004B7A7E" w:rsidP="002E6A7D" w:rsidRDefault="004B7A7E" w14:paraId="682D0C49" w14:textId="38F351D4">
      <w:pPr>
        <w:pStyle w:val="ListParagraph"/>
        <w:numPr>
          <w:ilvl w:val="0"/>
          <w:numId w:val="25"/>
        </w:numPr>
        <w:spacing w:after="120" w:line="240" w:lineRule="auto"/>
        <w:textAlignment w:val="baseline"/>
        <w:rPr>
          <w:rFonts w:eastAsia="Times New Roman" w:cs="Arial"/>
          <w:kern w:val="0"/>
          <w14:ligatures w14:val="none"/>
        </w:rPr>
      </w:pPr>
      <w:r w:rsidRPr="533B5999">
        <w:rPr>
          <w:rFonts w:eastAsia="Times New Roman" w:cs="Arial"/>
          <w:b/>
          <w:kern w:val="0"/>
          <w14:ligatures w14:val="none"/>
        </w:rPr>
        <w:t>Start Date</w:t>
      </w:r>
      <w:r w:rsidRPr="533B5999" w:rsidR="1CE23F52">
        <w:rPr>
          <w:rFonts w:eastAsia="Times New Roman" w:cs="Arial"/>
          <w:b/>
          <w:bCs/>
        </w:rPr>
        <w:t>:</w:t>
      </w:r>
      <w:r w:rsidRPr="533B5999" w:rsidR="2F0C032A">
        <w:rPr>
          <w:rFonts w:eastAsia="Times New Roman" w:cs="Arial"/>
        </w:rPr>
        <w:t xml:space="preserve"> </w:t>
      </w:r>
      <w:r w:rsidRPr="533B5999" w:rsidR="1D079BEC">
        <w:rPr>
          <w:rFonts w:eastAsia="Times New Roman" w:cs="Arial"/>
        </w:rPr>
        <w:t>System a</w:t>
      </w:r>
      <w:r w:rsidRPr="533B5999" w:rsidR="2F0C032A">
        <w:rPr>
          <w:rFonts w:eastAsia="Times New Roman" w:cs="Arial"/>
        </w:rPr>
        <w:t>utomatically</w:t>
      </w:r>
      <w:r w:rsidRPr="533B5999">
        <w:rPr>
          <w:rFonts w:eastAsia="Times New Roman" w:cs="Arial"/>
        </w:rPr>
        <w:t xml:space="preserve"> defaults to child’s date of birth </w:t>
      </w:r>
    </w:p>
    <w:p w:rsidR="004B7A7E" w:rsidP="004B7A7E" w:rsidRDefault="2F0C032A" w14:paraId="23834DDA" w14:textId="1CD08004">
      <w:pPr>
        <w:spacing w:after="0" w:line="240" w:lineRule="auto"/>
        <w:textAlignment w:val="baseline"/>
      </w:pPr>
      <w:r w:rsidRPr="004E0123">
        <w:rPr>
          <w:rFonts w:eastAsia="Times New Roman" w:cs="Arial"/>
          <w:b/>
          <w:bCs/>
          <w:color w:val="2F5496" w:themeColor="accent1" w:themeShade="BF"/>
          <w:kern w:val="0"/>
          <w14:ligatures w14:val="none"/>
        </w:rPr>
        <w:t xml:space="preserve">STEP </w:t>
      </w:r>
      <w:r w:rsidRPr="533B5999" w:rsidR="4F037A39">
        <w:rPr>
          <w:rFonts w:eastAsia="Times New Roman" w:cs="Arial"/>
          <w:b/>
          <w:bCs/>
          <w:color w:val="2F5496" w:themeColor="accent1" w:themeShade="BF"/>
        </w:rPr>
        <w:t>3</w:t>
      </w:r>
      <w:r w:rsidRPr="533B5999">
        <w:rPr>
          <w:rFonts w:eastAsia="Times New Roman" w:cs="Arial"/>
          <w:b/>
          <w:bCs/>
          <w:color w:val="2F5496" w:themeColor="accent1" w:themeShade="BF"/>
        </w:rPr>
        <w:t>: </w:t>
      </w:r>
      <w:r w:rsidRPr="533B5999">
        <w:rPr>
          <w:rFonts w:eastAsia="Times New Roman" w:cs="Arial"/>
        </w:rPr>
        <w:t>Click </w:t>
      </w:r>
      <w:r w:rsidRPr="533B5999">
        <w:rPr>
          <w:rFonts w:eastAsia="Times New Roman" w:cs="Arial"/>
          <w:b/>
          <w:bCs/>
        </w:rPr>
        <w:t>Save</w:t>
      </w:r>
      <w:r w:rsidRPr="533B5999">
        <w:rPr>
          <w:rFonts w:eastAsia="Times New Roman" w:cs="Arial"/>
        </w:rPr>
        <w:t>.</w:t>
      </w:r>
    </w:p>
    <w:p w:rsidR="004B7A7E" w:rsidP="533B5999" w:rsidRDefault="004B7A7E" w14:paraId="37E573FA" w14:textId="016781EE">
      <w:pPr>
        <w:spacing w:after="0" w:line="240" w:lineRule="auto"/>
        <w:textAlignment w:val="baseline"/>
        <w:rPr>
          <w:rFonts w:eastAsia="Times New Roman" w:cs="Arial"/>
        </w:rPr>
      </w:pPr>
    </w:p>
    <w:p w:rsidR="004B7A7E" w:rsidP="533B5999" w:rsidRDefault="43A9D896" w14:paraId="081086BB" w14:textId="5301BA95">
      <w:pPr>
        <w:tabs>
          <w:tab w:val="left" w:pos="1260"/>
        </w:tabs>
        <w:spacing w:after="0" w:line="240" w:lineRule="auto"/>
        <w:ind w:left="360"/>
        <w:textAlignment w:val="baseline"/>
        <w:rPr>
          <w:rFonts w:eastAsia="Arial" w:cs="Arial"/>
          <w:color w:val="000000" w:themeColor="text1"/>
        </w:rPr>
      </w:pPr>
      <w:r w:rsidRPr="533B5999">
        <w:rPr>
          <w:rFonts w:eastAsia="Arial" w:cs="Arial"/>
          <w:b/>
          <w:bCs/>
          <w:color w:val="000000" w:themeColor="text1"/>
        </w:rPr>
        <w:t>NOTE</w:t>
      </w:r>
      <w:r w:rsidRPr="533B5999">
        <w:rPr>
          <w:rFonts w:eastAsia="Arial" w:cs="Arial"/>
          <w:color w:val="000000" w:themeColor="text1"/>
        </w:rPr>
        <w:t xml:space="preserve">: </w:t>
      </w:r>
    </w:p>
    <w:p w:rsidR="004B7A7E" w:rsidP="002E6A7D" w:rsidRDefault="43A9D896" w14:paraId="0ED66B44" w14:textId="714180CD">
      <w:pPr>
        <w:pStyle w:val="ListParagraph"/>
        <w:numPr>
          <w:ilvl w:val="1"/>
          <w:numId w:val="104"/>
        </w:numPr>
        <w:tabs>
          <w:tab w:val="left" w:pos="1260"/>
        </w:tabs>
        <w:spacing w:after="0" w:line="240" w:lineRule="auto"/>
        <w:ind w:left="1080"/>
        <w:textAlignment w:val="baseline"/>
        <w:rPr>
          <w:rFonts w:eastAsia="Arial" w:cs="Arial"/>
          <w:color w:val="000000" w:themeColor="text1"/>
        </w:rPr>
      </w:pPr>
      <w:r w:rsidRPr="533B5999">
        <w:rPr>
          <w:rFonts w:eastAsia="Arial" w:cs="Arial"/>
          <w:color w:val="000000" w:themeColor="text1"/>
        </w:rPr>
        <w:t xml:space="preserve">Once saved, a summary is displayed </w:t>
      </w:r>
      <w:proofErr w:type="gramStart"/>
      <w:r w:rsidRPr="533B5999">
        <w:rPr>
          <w:rFonts w:eastAsia="Arial" w:cs="Arial"/>
          <w:color w:val="000000" w:themeColor="text1"/>
        </w:rPr>
        <w:t>on</w:t>
      </w:r>
      <w:proofErr w:type="gramEnd"/>
      <w:r w:rsidRPr="533B5999">
        <w:rPr>
          <w:rFonts w:eastAsia="Arial" w:cs="Arial"/>
          <w:color w:val="000000" w:themeColor="text1"/>
        </w:rPr>
        <w:t xml:space="preserve"> the </w:t>
      </w:r>
      <w:r w:rsidRPr="533B5999">
        <w:rPr>
          <w:rFonts w:eastAsia="Arial" w:cs="Arial"/>
          <w:b/>
          <w:bCs/>
          <w:color w:val="000000" w:themeColor="text1"/>
        </w:rPr>
        <w:t>Relationships</w:t>
      </w:r>
      <w:r w:rsidRPr="533B5999">
        <w:rPr>
          <w:rFonts w:eastAsia="Arial" w:cs="Arial"/>
          <w:color w:val="000000" w:themeColor="text1"/>
        </w:rPr>
        <w:t xml:space="preserve"> section (just above the </w:t>
      </w:r>
      <w:r w:rsidRPr="533B5999">
        <w:rPr>
          <w:rFonts w:eastAsia="Arial" w:cs="Arial"/>
          <w:b/>
          <w:bCs/>
          <w:color w:val="000000" w:themeColor="text1"/>
        </w:rPr>
        <w:t>Information</w:t>
      </w:r>
      <w:r w:rsidRPr="533B5999">
        <w:rPr>
          <w:rFonts w:eastAsia="Arial" w:cs="Arial"/>
          <w:color w:val="000000" w:themeColor="text1"/>
        </w:rPr>
        <w:t xml:space="preserve"> section within the Person Involved record)</w:t>
      </w:r>
      <w:r w:rsidRPr="533B5999" w:rsidR="78D73FC3">
        <w:rPr>
          <w:rFonts w:eastAsia="Arial" w:cs="Arial"/>
          <w:color w:val="000000" w:themeColor="text1"/>
        </w:rPr>
        <w:t>.</w:t>
      </w:r>
    </w:p>
    <w:p w:rsidR="006B7AB6" w:rsidP="006B7AB6" w:rsidRDefault="006B7AB6" w14:paraId="5D94C61D" w14:textId="77777777">
      <w:pPr>
        <w:pStyle w:val="ListParagraph"/>
        <w:tabs>
          <w:tab w:val="left" w:pos="1260"/>
        </w:tabs>
        <w:spacing w:after="0" w:line="240" w:lineRule="auto"/>
        <w:ind w:left="1080"/>
        <w:textAlignment w:val="baseline"/>
        <w:rPr>
          <w:rFonts w:eastAsia="Arial" w:cs="Arial"/>
          <w:color w:val="000000" w:themeColor="text1"/>
        </w:rPr>
      </w:pPr>
    </w:p>
    <w:p w:rsidRPr="006E4E30" w:rsidR="006B7AB6" w:rsidP="006B7AB6" w:rsidRDefault="006B7AB6" w14:paraId="3DA9D034" w14:textId="1F9748EB">
      <w:pPr>
        <w:pStyle w:val="Heading4"/>
      </w:pPr>
      <w:r w:rsidRPr="00311D18">
        <w:t>Credit and Identity Theft Check</w:t>
      </w:r>
      <w:r w:rsidRPr="006E4E30">
        <w:t> </w:t>
      </w:r>
    </w:p>
    <w:p w:rsidR="006B7AB6" w:rsidP="006B7AB6" w:rsidRDefault="006B7AB6" w14:paraId="7ACADCC4" w14:textId="35DA9BD8">
      <w:pPr>
        <w:spacing w:after="0" w:line="240" w:lineRule="auto"/>
        <w:textAlignment w:val="baseline"/>
      </w:pPr>
      <w:r w:rsidRPr="00D93D0D">
        <w:rPr>
          <w:rFonts w:eastAsia="Times New Roman" w:cs="Arial"/>
          <w:b/>
          <w:bCs/>
          <w:color w:val="2F5496" w:themeColor="accent1" w:themeShade="BF"/>
          <w:kern w:val="0"/>
          <w14:ligatures w14:val="none"/>
        </w:rPr>
        <w:t>STEP 1: </w:t>
      </w:r>
      <w:r w:rsidRPr="004B7A7E">
        <w:rPr>
          <w:rFonts w:eastAsia="Times New Roman" w:cs="Arial"/>
          <w:kern w:val="0"/>
          <w14:ligatures w14:val="none"/>
        </w:rPr>
        <w:t>In the left navigation panel</w:t>
      </w:r>
      <w:r w:rsidRPr="533B5999">
        <w:rPr>
          <w:rFonts w:eastAsia="Times New Roman" w:cs="Arial"/>
        </w:rPr>
        <w:t xml:space="preserve"> of the </w:t>
      </w:r>
      <w:r w:rsidRPr="533B5999">
        <w:rPr>
          <w:rFonts w:eastAsia="Times New Roman" w:cs="Arial"/>
          <w:b/>
          <w:bCs/>
        </w:rPr>
        <w:t>Persons Involved</w:t>
      </w:r>
      <w:r w:rsidRPr="533B5999">
        <w:rPr>
          <w:rFonts w:eastAsia="Times New Roman" w:cs="Arial"/>
        </w:rPr>
        <w:t xml:space="preserve"> record, select the </w:t>
      </w:r>
      <w:r w:rsidR="008532B4">
        <w:rPr>
          <w:rFonts w:eastAsia="Times New Roman" w:cs="Arial"/>
          <w:b/>
        </w:rPr>
        <w:t>Background Information</w:t>
      </w:r>
      <w:r w:rsidRPr="533B5999">
        <w:rPr>
          <w:rFonts w:eastAsia="Times New Roman" w:cs="Arial"/>
        </w:rPr>
        <w:t> tab. </w:t>
      </w:r>
    </w:p>
    <w:p w:rsidR="00997C05" w:rsidP="006B7AB6" w:rsidRDefault="00997C05" w14:paraId="18D0E16C" w14:textId="77777777">
      <w:pPr>
        <w:spacing w:after="0" w:line="240" w:lineRule="auto"/>
        <w:textAlignment w:val="baseline"/>
        <w:rPr>
          <w:rFonts w:eastAsia="Times New Roman" w:cs="Arial"/>
        </w:rPr>
      </w:pPr>
    </w:p>
    <w:p w:rsidR="00997C05" w:rsidP="00997C05" w:rsidRDefault="00997C05" w14:paraId="43C189D1" w14:textId="5ED5E748">
      <w:pPr>
        <w:spacing w:after="0" w:line="240" w:lineRule="auto"/>
        <w:textAlignment w:val="baseline"/>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2</w:t>
      </w:r>
      <w:r w:rsidRPr="00D93D0D">
        <w:rPr>
          <w:rFonts w:eastAsia="Times New Roman" w:cs="Arial"/>
          <w:b/>
          <w:bCs/>
          <w:color w:val="2F5496" w:themeColor="accent1" w:themeShade="BF"/>
          <w:kern w:val="0"/>
          <w14:ligatures w14:val="none"/>
        </w:rPr>
        <w:t>: </w:t>
      </w:r>
      <w:r w:rsidRPr="00811EC8">
        <w:rPr>
          <w:rFonts w:eastAsia="Times New Roman" w:cs="Arial"/>
        </w:rPr>
        <w:t>Click</w:t>
      </w:r>
      <w:r w:rsidRPr="533B5999">
        <w:rPr>
          <w:rFonts w:eastAsia="Times New Roman" w:cs="Arial"/>
        </w:rPr>
        <w:t xml:space="preserve"> the </w:t>
      </w:r>
      <w:r w:rsidR="004D1CFE">
        <w:rPr>
          <w:rFonts w:eastAsia="Times New Roman" w:cs="Arial"/>
          <w:b/>
        </w:rPr>
        <w:t xml:space="preserve">Credit Report History </w:t>
      </w:r>
      <w:r w:rsidRPr="004D1CFE" w:rsidR="004D1CFE">
        <w:rPr>
          <w:rFonts w:eastAsia="Times New Roman" w:cs="Arial"/>
          <w:bCs/>
        </w:rPr>
        <w:t>sub</w:t>
      </w:r>
      <w:r w:rsidRPr="533B5999">
        <w:rPr>
          <w:rFonts w:eastAsia="Times New Roman" w:cs="Arial"/>
        </w:rPr>
        <w:t>tab. </w:t>
      </w:r>
    </w:p>
    <w:p w:rsidR="006B7AB6" w:rsidP="006B7AB6" w:rsidRDefault="006B7AB6" w14:paraId="538449AE" w14:textId="77777777">
      <w:pPr>
        <w:spacing w:after="0" w:line="240" w:lineRule="auto"/>
        <w:textAlignment w:val="baseline"/>
        <w:rPr>
          <w:rFonts w:eastAsia="Times New Roman" w:cs="Arial"/>
        </w:rPr>
      </w:pPr>
    </w:p>
    <w:p w:rsidR="00C3019B" w:rsidP="006B7AB6" w:rsidRDefault="00C3019B" w14:paraId="090081BC" w14:textId="567AE402">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3</w:t>
      </w:r>
      <w:r w:rsidRPr="00D93D0D">
        <w:rPr>
          <w:rFonts w:eastAsia="Times New Roman" w:cs="Arial"/>
          <w:b/>
          <w:bCs/>
          <w:color w:val="2F5496" w:themeColor="accent1" w:themeShade="BF"/>
          <w:kern w:val="0"/>
          <w14:ligatures w14:val="none"/>
        </w:rPr>
        <w:t>: </w:t>
      </w:r>
      <w:r w:rsidRPr="00811EC8">
        <w:rPr>
          <w:rFonts w:eastAsia="Times New Roman" w:cs="Arial"/>
        </w:rPr>
        <w:t>Click</w:t>
      </w:r>
      <w:r w:rsidRPr="533B5999">
        <w:rPr>
          <w:rFonts w:eastAsia="Times New Roman" w:cs="Arial"/>
        </w:rPr>
        <w:t xml:space="preserve"> the </w:t>
      </w:r>
      <w:r>
        <w:rPr>
          <w:rFonts w:eastAsia="Times New Roman" w:cs="Arial"/>
          <w:b/>
        </w:rPr>
        <w:t xml:space="preserve">New </w:t>
      </w:r>
      <w:r w:rsidRPr="00C3019B">
        <w:rPr>
          <w:rFonts w:eastAsia="Times New Roman" w:cs="Arial"/>
          <w:bCs/>
        </w:rPr>
        <w:t>button</w:t>
      </w:r>
      <w:r w:rsidRPr="533B5999">
        <w:rPr>
          <w:rFonts w:eastAsia="Times New Roman" w:cs="Arial"/>
        </w:rPr>
        <w:t>. </w:t>
      </w:r>
    </w:p>
    <w:p w:rsidR="00C3019B" w:rsidP="006B7AB6" w:rsidRDefault="00C3019B" w14:paraId="7E117A93" w14:textId="77777777">
      <w:pPr>
        <w:spacing w:after="0" w:line="240" w:lineRule="auto"/>
        <w:textAlignment w:val="baseline"/>
        <w:rPr>
          <w:rFonts w:eastAsia="Times New Roman" w:cs="Arial"/>
        </w:rPr>
      </w:pPr>
    </w:p>
    <w:p w:rsidR="006B7AB6" w:rsidP="006B7AB6" w:rsidRDefault="006B7AB6" w14:paraId="150B896E" w14:textId="6D9153D3">
      <w:pPr>
        <w:spacing w:after="0" w:line="240" w:lineRule="auto"/>
        <w:textAlignment w:val="baseline"/>
        <w:rPr>
          <w:rFonts w:eastAsia="Times New Roman" w:cs="Arial"/>
          <w:kern w:val="0"/>
          <w14:ligatures w14:val="none"/>
        </w:rPr>
      </w:pPr>
      <w:r w:rsidRPr="533B5999">
        <w:rPr>
          <w:rFonts w:eastAsia="Times New Roman" w:cs="Arial"/>
          <w:b/>
          <w:bCs/>
          <w:color w:val="2F5496" w:themeColor="accent1" w:themeShade="BF"/>
        </w:rPr>
        <w:t xml:space="preserve">STEP </w:t>
      </w:r>
      <w:r w:rsidR="00E549B2">
        <w:rPr>
          <w:rFonts w:eastAsia="Times New Roman" w:cs="Arial"/>
          <w:b/>
          <w:bCs/>
          <w:color w:val="2F5496" w:themeColor="accent1" w:themeShade="BF"/>
        </w:rPr>
        <w:t>4</w:t>
      </w:r>
      <w:r w:rsidRPr="533B5999">
        <w:rPr>
          <w:rFonts w:eastAsia="Times New Roman" w:cs="Arial"/>
          <w:b/>
          <w:bCs/>
          <w:color w:val="2F5496" w:themeColor="accent1" w:themeShade="BF"/>
        </w:rPr>
        <w:t>:</w:t>
      </w:r>
      <w:r w:rsidRPr="533B5999">
        <w:rPr>
          <w:rFonts w:eastAsia="Times New Roman" w:cs="Arial"/>
        </w:rPr>
        <w:t xml:space="preserve"> Complete the following fields in the </w:t>
      </w:r>
      <w:r w:rsidR="00A61115">
        <w:rPr>
          <w:rFonts w:eastAsia="Times New Roman" w:cs="Arial"/>
          <w:b/>
        </w:rPr>
        <w:t>Credit History Information</w:t>
      </w:r>
      <w:r w:rsidRPr="533B5999">
        <w:rPr>
          <w:rFonts w:eastAsia="Times New Roman" w:cs="Arial"/>
        </w:rPr>
        <w:t> section: </w:t>
      </w:r>
    </w:p>
    <w:p w:rsidRPr="00793C1F" w:rsidR="006B7AB6" w:rsidP="006B7AB6" w:rsidRDefault="006B7AB6" w14:paraId="76A4060B" w14:textId="77777777">
      <w:pPr>
        <w:spacing w:after="0" w:line="240" w:lineRule="auto"/>
        <w:textAlignment w:val="baseline"/>
        <w:rPr>
          <w:rFonts w:eastAsia="Times New Roman" w:cs="Arial"/>
          <w:kern w:val="0"/>
          <w14:ligatures w14:val="none"/>
        </w:rPr>
      </w:pPr>
    </w:p>
    <w:p w:rsidRPr="004B7A7E" w:rsidR="006B7AB6" w:rsidP="002E6A7D" w:rsidRDefault="00A45FF2" w14:paraId="0D88BFF9" w14:textId="45010F3B">
      <w:pPr>
        <w:numPr>
          <w:ilvl w:val="0"/>
          <w:numId w:val="24"/>
        </w:numPr>
        <w:tabs>
          <w:tab w:val="num" w:pos="30"/>
        </w:tabs>
        <w:spacing w:after="0" w:line="240" w:lineRule="auto"/>
        <w:textAlignment w:val="baseline"/>
        <w:rPr>
          <w:rFonts w:eastAsia="Times New Roman" w:cs="Arial"/>
          <w:kern w:val="0"/>
          <w14:ligatures w14:val="none"/>
        </w:rPr>
      </w:pPr>
      <w:r>
        <w:rPr>
          <w:rFonts w:eastAsia="Times New Roman" w:cs="Arial"/>
          <w:b/>
          <w:bCs/>
          <w:kern w:val="0"/>
          <w14:ligatures w14:val="none"/>
        </w:rPr>
        <w:t>Requested By</w:t>
      </w:r>
      <w:r w:rsidRPr="533B5999" w:rsidR="006B7AB6">
        <w:rPr>
          <w:rFonts w:eastAsia="Times New Roman" w:cs="Arial"/>
          <w:b/>
          <w:bCs/>
        </w:rPr>
        <w:t>:</w:t>
      </w:r>
      <w:r w:rsidRPr="533B5999" w:rsidR="006B7AB6">
        <w:rPr>
          <w:rFonts w:eastAsia="Times New Roman" w:cs="Arial"/>
        </w:rPr>
        <w:t> </w:t>
      </w:r>
    </w:p>
    <w:p w:rsidRPr="005B7F33" w:rsidR="005B7F33" w:rsidP="002E6A7D" w:rsidRDefault="005B7F33" w14:paraId="54D06E12"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kern w:val="0"/>
          <w14:ligatures w14:val="none"/>
        </w:rPr>
        <w:t>Request Date</w:t>
      </w:r>
      <w:r w:rsidRPr="533B5999" w:rsidR="006B7AB6">
        <w:rPr>
          <w:rFonts w:eastAsia="Times New Roman" w:cs="Arial"/>
          <w:b/>
          <w:bCs/>
        </w:rPr>
        <w:t>:</w:t>
      </w:r>
    </w:p>
    <w:p w:rsidRPr="00604C8F" w:rsidR="00604C8F" w:rsidP="002E6A7D" w:rsidRDefault="005B7F33" w14:paraId="48040A5F"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Credit Agency:</w:t>
      </w:r>
    </w:p>
    <w:p w:rsidRPr="00604C8F" w:rsidR="00604C8F" w:rsidP="002E6A7D" w:rsidRDefault="00604C8F" w14:paraId="4E387827"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 xml:space="preserve">Status: </w:t>
      </w:r>
    </w:p>
    <w:p w:rsidRPr="00604C8F" w:rsidR="00604C8F" w:rsidP="002E6A7D" w:rsidRDefault="00604C8F" w14:paraId="60ABD8FC"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 xml:space="preserve">Status Date: </w:t>
      </w:r>
    </w:p>
    <w:p w:rsidRPr="001742F4" w:rsidR="006B7AB6" w:rsidP="002E6A7D" w:rsidRDefault="00604C8F" w14:paraId="52395D31" w14:textId="3BB1B9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 xml:space="preserve">Date Results Provided </w:t>
      </w:r>
      <w:proofErr w:type="gramStart"/>
      <w:r>
        <w:rPr>
          <w:rFonts w:eastAsia="Times New Roman" w:cs="Arial"/>
          <w:b/>
          <w:bCs/>
        </w:rPr>
        <w:t>to</w:t>
      </w:r>
      <w:proofErr w:type="gramEnd"/>
      <w:r>
        <w:rPr>
          <w:rFonts w:eastAsia="Times New Roman" w:cs="Arial"/>
          <w:b/>
          <w:bCs/>
        </w:rPr>
        <w:t xml:space="preserve"> Youth: </w:t>
      </w:r>
      <w:r w:rsidRPr="533B5999" w:rsidR="006B7AB6">
        <w:rPr>
          <w:rFonts w:eastAsia="Times New Roman" w:cs="Arial"/>
        </w:rPr>
        <w:t> </w:t>
      </w:r>
    </w:p>
    <w:p w:rsidRPr="001742F4" w:rsidR="001742F4" w:rsidP="002E6A7D" w:rsidRDefault="001742F4" w14:paraId="4D84A131" w14:textId="20E0641E">
      <w:pPr>
        <w:numPr>
          <w:ilvl w:val="0"/>
          <w:numId w:val="24"/>
        </w:numPr>
        <w:tabs>
          <w:tab w:val="num" w:pos="30"/>
        </w:tabs>
        <w:spacing w:after="0" w:line="240" w:lineRule="auto"/>
        <w:textAlignment w:val="baseline"/>
        <w:rPr>
          <w:rFonts w:eastAsia="Arial" w:cs="Arial"/>
          <w:b/>
          <w:bCs/>
          <w:kern w:val="0"/>
          <w14:ligatures w14:val="none"/>
        </w:rPr>
      </w:pPr>
      <w:r w:rsidRPr="001742F4">
        <w:rPr>
          <w:rFonts w:eastAsia="Arial" w:cs="Arial"/>
          <w:b/>
          <w:bCs/>
          <w:kern w:val="0"/>
          <w14:ligatures w14:val="none"/>
        </w:rPr>
        <w:t xml:space="preserve">Result </w:t>
      </w:r>
      <w:r>
        <w:rPr>
          <w:rFonts w:eastAsia="Arial" w:cs="Arial"/>
          <w:b/>
          <w:bCs/>
          <w:kern w:val="0"/>
          <w14:ligatures w14:val="none"/>
        </w:rPr>
        <w:t>O</w:t>
      </w:r>
      <w:r w:rsidRPr="001742F4">
        <w:rPr>
          <w:rFonts w:eastAsia="Arial" w:cs="Arial"/>
          <w:b/>
          <w:bCs/>
          <w:kern w:val="0"/>
          <w14:ligatures w14:val="none"/>
        </w:rPr>
        <w:t>utcome:</w:t>
      </w:r>
    </w:p>
    <w:p w:rsidRPr="00793C1F" w:rsidR="006B7AB6" w:rsidP="006B7AB6" w:rsidRDefault="006B7AB6" w14:paraId="395102B9" w14:textId="77777777">
      <w:pPr>
        <w:tabs>
          <w:tab w:val="num" w:pos="30"/>
        </w:tabs>
        <w:spacing w:after="0" w:line="240" w:lineRule="auto"/>
        <w:textAlignment w:val="baseline"/>
        <w:rPr>
          <w:rFonts w:eastAsia="Times New Roman" w:cs="Arial"/>
        </w:rPr>
      </w:pPr>
    </w:p>
    <w:p w:rsidR="006B7AB6" w:rsidP="006B7AB6" w:rsidRDefault="006B7AB6" w14:paraId="6CCD99BA" w14:textId="4F02E34C">
      <w:pPr>
        <w:spacing w:after="0" w:line="240" w:lineRule="auto"/>
        <w:textAlignment w:val="baseline"/>
        <w:rPr>
          <w:rFonts w:eastAsia="Times New Roman" w:cs="Arial"/>
        </w:rPr>
      </w:pPr>
      <w:r w:rsidRPr="004E0123">
        <w:rPr>
          <w:rFonts w:eastAsia="Times New Roman" w:cs="Arial"/>
          <w:b/>
          <w:bCs/>
          <w:color w:val="2F5496" w:themeColor="accent1" w:themeShade="BF"/>
          <w:kern w:val="0"/>
          <w14:ligatures w14:val="none"/>
        </w:rPr>
        <w:t xml:space="preserve">STEP </w:t>
      </w:r>
      <w:r w:rsidR="009023F9">
        <w:rPr>
          <w:rFonts w:eastAsia="Times New Roman" w:cs="Arial"/>
          <w:b/>
          <w:bCs/>
          <w:color w:val="2F5496" w:themeColor="accent1" w:themeShade="BF"/>
          <w:kern w:val="0"/>
          <w14:ligatures w14:val="none"/>
        </w:rPr>
        <w:t>5</w:t>
      </w:r>
      <w:r w:rsidRPr="533B5999">
        <w:rPr>
          <w:rFonts w:eastAsia="Times New Roman" w:cs="Arial"/>
          <w:b/>
          <w:bCs/>
          <w:color w:val="2F5496" w:themeColor="accent1" w:themeShade="BF"/>
        </w:rPr>
        <w:t>: </w:t>
      </w:r>
      <w:r w:rsidRPr="533B5999">
        <w:rPr>
          <w:rFonts w:eastAsia="Times New Roman" w:cs="Arial"/>
        </w:rPr>
        <w:t>Click</w:t>
      </w:r>
      <w:r w:rsidR="009023F9">
        <w:rPr>
          <w:rFonts w:eastAsia="Times New Roman" w:cs="Arial"/>
        </w:rPr>
        <w:t xml:space="preserve"> the</w:t>
      </w:r>
      <w:r w:rsidRPr="533B5999">
        <w:rPr>
          <w:rFonts w:eastAsia="Times New Roman" w:cs="Arial"/>
        </w:rPr>
        <w:t> </w:t>
      </w:r>
      <w:r w:rsidRPr="533B5999">
        <w:rPr>
          <w:rFonts w:eastAsia="Times New Roman" w:cs="Arial"/>
          <w:b/>
          <w:bCs/>
        </w:rPr>
        <w:t>Save</w:t>
      </w:r>
      <w:r w:rsidR="009023F9">
        <w:rPr>
          <w:rFonts w:eastAsia="Times New Roman" w:cs="Arial"/>
          <w:b/>
          <w:bCs/>
        </w:rPr>
        <w:t xml:space="preserve"> </w:t>
      </w:r>
      <w:r w:rsidR="009023F9">
        <w:rPr>
          <w:rFonts w:eastAsia="Times New Roman" w:cs="Arial"/>
        </w:rPr>
        <w:t>button</w:t>
      </w:r>
      <w:r w:rsidRPr="533B5999">
        <w:rPr>
          <w:rFonts w:eastAsia="Times New Roman" w:cs="Arial"/>
        </w:rPr>
        <w:t>.</w:t>
      </w:r>
    </w:p>
    <w:p w:rsidR="00D91CF2" w:rsidP="006B7AB6" w:rsidRDefault="00D91CF2" w14:paraId="2201AE3A" w14:textId="77777777">
      <w:pPr>
        <w:spacing w:after="0" w:line="240" w:lineRule="auto"/>
        <w:textAlignment w:val="baseline"/>
        <w:rPr>
          <w:rFonts w:eastAsia="Times New Roman" w:cs="Arial"/>
        </w:rPr>
      </w:pPr>
    </w:p>
    <w:p w:rsidRPr="006E4E30" w:rsidR="00D91CF2" w:rsidP="00D91CF2" w:rsidRDefault="00AE6230" w14:paraId="153A3FB0" w14:textId="1887321F">
      <w:pPr>
        <w:pStyle w:val="Heading4"/>
      </w:pPr>
      <w:r>
        <w:t>Drugs, Alcohol and Mental Health Issues</w:t>
      </w:r>
    </w:p>
    <w:p w:rsidR="00D91CF2" w:rsidP="00D91CF2" w:rsidRDefault="00D91CF2" w14:paraId="7264A669" w14:textId="034E2ADA">
      <w:pPr>
        <w:spacing w:after="0" w:line="240" w:lineRule="auto"/>
        <w:textAlignment w:val="baseline"/>
      </w:pPr>
      <w:r w:rsidRPr="00D93D0D">
        <w:rPr>
          <w:rFonts w:eastAsia="Times New Roman" w:cs="Arial"/>
          <w:b/>
          <w:bCs/>
          <w:color w:val="2F5496" w:themeColor="accent1" w:themeShade="BF"/>
          <w:kern w:val="0"/>
          <w14:ligatures w14:val="none"/>
        </w:rPr>
        <w:t>STEP 1:</w:t>
      </w:r>
      <w:r w:rsidR="00D335A8">
        <w:rPr>
          <w:rFonts w:eastAsia="Times New Roman" w:cs="Arial"/>
          <w:b/>
          <w:bCs/>
          <w:color w:val="2F5496" w:themeColor="accent1" w:themeShade="BF"/>
          <w:kern w:val="0"/>
          <w14:ligatures w14:val="none"/>
        </w:rPr>
        <w:t xml:space="preserve"> </w:t>
      </w:r>
      <w:r w:rsidR="00D335A8">
        <w:rPr>
          <w:rFonts w:eastAsia="Times New Roman" w:cs="Arial"/>
        </w:rPr>
        <w:t xml:space="preserve">Select </w:t>
      </w:r>
      <w:r w:rsidRPr="533B5999">
        <w:rPr>
          <w:rFonts w:eastAsia="Times New Roman" w:cs="Arial"/>
        </w:rPr>
        <w:t xml:space="preserve">the </w:t>
      </w:r>
      <w:r w:rsidRPr="533B5999">
        <w:rPr>
          <w:rFonts w:eastAsia="Times New Roman" w:cs="Arial"/>
          <w:b/>
          <w:bCs/>
        </w:rPr>
        <w:t>Persons Involved</w:t>
      </w:r>
      <w:r w:rsidRPr="533B5999">
        <w:rPr>
          <w:rFonts w:eastAsia="Times New Roman" w:cs="Arial"/>
        </w:rPr>
        <w:t xml:space="preserve"> </w:t>
      </w:r>
      <w:r w:rsidR="00D335A8">
        <w:rPr>
          <w:rFonts w:eastAsia="Times New Roman" w:cs="Arial"/>
        </w:rPr>
        <w:t>tab</w:t>
      </w:r>
      <w:r w:rsidR="00EA7E3C">
        <w:rPr>
          <w:rFonts w:eastAsia="Times New Roman" w:cs="Arial"/>
        </w:rPr>
        <w:t xml:space="preserve"> on the left navigation panel. </w:t>
      </w:r>
      <w:r w:rsidRPr="533B5999">
        <w:rPr>
          <w:rFonts w:eastAsia="Times New Roman" w:cs="Arial"/>
        </w:rPr>
        <w:t> </w:t>
      </w:r>
    </w:p>
    <w:p w:rsidR="00D91CF2" w:rsidP="00D91CF2" w:rsidRDefault="00D91CF2" w14:paraId="1A50EC3A" w14:textId="77777777">
      <w:pPr>
        <w:spacing w:after="0" w:line="240" w:lineRule="auto"/>
        <w:textAlignment w:val="baseline"/>
        <w:rPr>
          <w:rFonts w:eastAsia="Times New Roman" w:cs="Arial"/>
        </w:rPr>
      </w:pPr>
    </w:p>
    <w:p w:rsidRPr="00D45413" w:rsidR="00D91CF2" w:rsidP="00D91CF2" w:rsidRDefault="00D91CF2" w14:paraId="2D833E12" w14:textId="79125856">
      <w:pPr>
        <w:spacing w:after="0" w:line="240" w:lineRule="auto"/>
        <w:textAlignment w:val="baseline"/>
        <w:rPr>
          <w:bCs/>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2</w:t>
      </w:r>
      <w:r w:rsidRPr="00D93D0D">
        <w:rPr>
          <w:rFonts w:eastAsia="Times New Roman" w:cs="Arial"/>
          <w:b/>
          <w:bCs/>
          <w:color w:val="2F5496" w:themeColor="accent1" w:themeShade="BF"/>
          <w:kern w:val="0"/>
          <w14:ligatures w14:val="none"/>
        </w:rPr>
        <w:t>: </w:t>
      </w:r>
      <w:r w:rsidRPr="00811EC8">
        <w:rPr>
          <w:rFonts w:eastAsia="Times New Roman" w:cs="Arial"/>
        </w:rPr>
        <w:t>Click</w:t>
      </w:r>
      <w:r w:rsidRPr="533B5999">
        <w:rPr>
          <w:rFonts w:eastAsia="Times New Roman" w:cs="Arial"/>
        </w:rPr>
        <w:t xml:space="preserve"> the </w:t>
      </w:r>
      <w:r w:rsidR="00D45413">
        <w:rPr>
          <w:rFonts w:eastAsia="Times New Roman" w:cs="Arial"/>
          <w:b/>
        </w:rPr>
        <w:t xml:space="preserve">Name </w:t>
      </w:r>
      <w:r w:rsidR="00D45413">
        <w:rPr>
          <w:rFonts w:eastAsia="Times New Roman" w:cs="Arial"/>
          <w:bCs/>
        </w:rPr>
        <w:t xml:space="preserve">link of the child with </w:t>
      </w:r>
      <w:r w:rsidR="00FD4BA3">
        <w:rPr>
          <w:rFonts w:eastAsia="Times New Roman" w:cs="Arial"/>
          <w:bCs/>
        </w:rPr>
        <w:t xml:space="preserve">drug, alcohol, and/or mental health issues. </w:t>
      </w:r>
    </w:p>
    <w:p w:rsidR="00D91CF2" w:rsidP="006B7AB6" w:rsidRDefault="00D91CF2" w14:paraId="21FA2A6C" w14:textId="77777777">
      <w:pPr>
        <w:spacing w:after="0" w:line="240" w:lineRule="auto"/>
        <w:textAlignment w:val="baseline"/>
        <w:rPr>
          <w:rFonts w:eastAsia="Times New Roman" w:cs="Arial"/>
        </w:rPr>
      </w:pPr>
    </w:p>
    <w:p w:rsidR="00E1784D" w:rsidP="006810CA" w:rsidRDefault="006810CA" w14:paraId="03C756B6" w14:textId="77777777">
      <w:pPr>
        <w:spacing w:after="0" w:line="240" w:lineRule="auto"/>
        <w:textAlignment w:val="baseline"/>
        <w:rPr>
          <w:rFonts w:eastAsia="Times New Roman" w:cs="Arial"/>
          <w:b/>
          <w:bCs/>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3</w:t>
      </w:r>
      <w:r w:rsidRPr="00D93D0D">
        <w:rPr>
          <w:rFonts w:eastAsia="Times New Roman" w:cs="Arial"/>
          <w:b/>
          <w:bCs/>
          <w:color w:val="2F5496" w:themeColor="accent1" w:themeShade="BF"/>
          <w:kern w:val="0"/>
          <w14:ligatures w14:val="none"/>
        </w:rPr>
        <w:t>:</w:t>
      </w:r>
      <w:r>
        <w:rPr>
          <w:rFonts w:eastAsia="Times New Roman" w:cs="Arial"/>
          <w:b/>
          <w:bCs/>
          <w:color w:val="2F5496" w:themeColor="accent1" w:themeShade="BF"/>
          <w:kern w:val="0"/>
          <w14:ligatures w14:val="none"/>
        </w:rPr>
        <w:t xml:space="preserve"> </w:t>
      </w:r>
      <w:r>
        <w:rPr>
          <w:rFonts w:eastAsia="Times New Roman" w:cs="Arial"/>
        </w:rPr>
        <w:t xml:space="preserve">Select </w:t>
      </w:r>
      <w:r w:rsidRPr="533B5999">
        <w:rPr>
          <w:rFonts w:eastAsia="Times New Roman" w:cs="Arial"/>
        </w:rPr>
        <w:t xml:space="preserve">the </w:t>
      </w:r>
      <w:r w:rsidRPr="006437FF" w:rsidR="006437FF">
        <w:rPr>
          <w:rFonts w:eastAsia="Times New Roman" w:cs="Arial"/>
          <w:b/>
          <w:bCs/>
        </w:rPr>
        <w:t>Health Information</w:t>
      </w:r>
      <w:r w:rsidRPr="533B5999">
        <w:rPr>
          <w:rFonts w:eastAsia="Times New Roman" w:cs="Arial"/>
        </w:rPr>
        <w:t xml:space="preserve"> </w:t>
      </w:r>
      <w:r>
        <w:rPr>
          <w:rFonts w:eastAsia="Times New Roman" w:cs="Arial"/>
        </w:rPr>
        <w:t xml:space="preserve">tab </w:t>
      </w:r>
      <w:r w:rsidR="003E05BF">
        <w:rPr>
          <w:rFonts w:eastAsia="Times New Roman" w:cs="Arial"/>
        </w:rPr>
        <w:t xml:space="preserve">followed by the </w:t>
      </w:r>
      <w:r w:rsidR="00E1784D">
        <w:rPr>
          <w:rFonts w:eastAsia="Times New Roman" w:cs="Arial"/>
          <w:b/>
          <w:bCs/>
        </w:rPr>
        <w:t xml:space="preserve">Health Records subtab. </w:t>
      </w:r>
    </w:p>
    <w:p w:rsidR="00E1784D" w:rsidP="006810CA" w:rsidRDefault="00E1784D" w14:paraId="3326D953" w14:textId="77777777">
      <w:pPr>
        <w:spacing w:after="0" w:line="240" w:lineRule="auto"/>
        <w:textAlignment w:val="baseline"/>
        <w:rPr>
          <w:rFonts w:eastAsia="Times New Roman" w:cs="Arial"/>
          <w:b/>
          <w:bCs/>
        </w:rPr>
      </w:pPr>
    </w:p>
    <w:p w:rsidR="00EE6117" w:rsidP="00E1784D" w:rsidRDefault="00E1784D" w14:paraId="0B475D60" w14:textId="77777777">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4</w:t>
      </w:r>
      <w:r w:rsidRPr="00D93D0D">
        <w:rPr>
          <w:rFonts w:eastAsia="Times New Roman" w:cs="Arial"/>
          <w:b/>
          <w:bCs/>
          <w:color w:val="2F5496" w:themeColor="accent1" w:themeShade="BF"/>
          <w:kern w:val="0"/>
          <w14:ligatures w14:val="none"/>
        </w:rPr>
        <w:t>:</w:t>
      </w:r>
      <w:r>
        <w:rPr>
          <w:rFonts w:eastAsia="Times New Roman" w:cs="Arial"/>
          <w:b/>
          <w:bCs/>
          <w:color w:val="2F5496" w:themeColor="accent1" w:themeShade="BF"/>
          <w:kern w:val="0"/>
          <w14:ligatures w14:val="none"/>
        </w:rPr>
        <w:t xml:space="preserve"> </w:t>
      </w:r>
      <w:r w:rsidR="0094708D">
        <w:rPr>
          <w:rFonts w:eastAsia="Times New Roman" w:cs="Arial"/>
        </w:rPr>
        <w:t>Click</w:t>
      </w:r>
      <w:r>
        <w:rPr>
          <w:rFonts w:eastAsia="Times New Roman" w:cs="Arial"/>
        </w:rPr>
        <w:t xml:space="preserve"> </w:t>
      </w:r>
      <w:r w:rsidRPr="533B5999">
        <w:rPr>
          <w:rFonts w:eastAsia="Times New Roman" w:cs="Arial"/>
        </w:rPr>
        <w:t xml:space="preserve">the </w:t>
      </w:r>
      <w:r w:rsidRPr="00E25747" w:rsidR="00E25747">
        <w:rPr>
          <w:rFonts w:eastAsia="Times New Roman" w:cs="Arial"/>
          <w:b/>
          <w:bCs/>
        </w:rPr>
        <w:t>New</w:t>
      </w:r>
      <w:r w:rsidR="00E25747">
        <w:rPr>
          <w:rFonts w:eastAsia="Times New Roman" w:cs="Arial"/>
          <w:b/>
          <w:bCs/>
        </w:rPr>
        <w:t xml:space="preserve"> </w:t>
      </w:r>
      <w:r w:rsidR="00E25747">
        <w:rPr>
          <w:rFonts w:eastAsia="Times New Roman" w:cs="Arial"/>
        </w:rPr>
        <w:t>button</w:t>
      </w:r>
      <w:r w:rsidR="008D3FE4">
        <w:rPr>
          <w:rFonts w:eastAsia="Times New Roman" w:cs="Arial"/>
        </w:rPr>
        <w:t xml:space="preserve"> within the </w:t>
      </w:r>
      <w:r w:rsidR="008D3FE4">
        <w:rPr>
          <w:rFonts w:eastAsia="Times New Roman" w:cs="Arial"/>
          <w:b/>
          <w:bCs/>
        </w:rPr>
        <w:t>B</w:t>
      </w:r>
      <w:r w:rsidRPr="533B5999">
        <w:rPr>
          <w:rFonts w:eastAsia="Times New Roman" w:cs="Arial"/>
          <w:b/>
          <w:bCs/>
        </w:rPr>
        <w:t>e</w:t>
      </w:r>
      <w:r w:rsidR="008D3FE4">
        <w:rPr>
          <w:rFonts w:eastAsia="Times New Roman" w:cs="Arial"/>
          <w:b/>
          <w:bCs/>
        </w:rPr>
        <w:t xml:space="preserve">havioral/Emotional/Social Health </w:t>
      </w:r>
      <w:r w:rsidR="00DF06A1">
        <w:rPr>
          <w:rFonts w:eastAsia="Times New Roman" w:cs="Arial"/>
        </w:rPr>
        <w:t xml:space="preserve">section. </w:t>
      </w:r>
    </w:p>
    <w:p w:rsidR="00EE6117" w:rsidP="00E1784D" w:rsidRDefault="00EE6117" w14:paraId="32B46D0E" w14:textId="77777777">
      <w:pPr>
        <w:spacing w:after="0" w:line="240" w:lineRule="auto"/>
        <w:textAlignment w:val="baseline"/>
        <w:rPr>
          <w:rFonts w:eastAsia="Times New Roman" w:cs="Arial"/>
        </w:rPr>
      </w:pPr>
    </w:p>
    <w:p w:rsidR="00E1784D" w:rsidP="00E1784D" w:rsidRDefault="00EE6117" w14:paraId="746C0BCF" w14:textId="2AD1F199">
      <w:pPr>
        <w:spacing w:after="0" w:line="240" w:lineRule="auto"/>
        <w:textAlignment w:val="baseline"/>
        <w:rPr>
          <w:rFonts w:eastAsia="Times New Roman" w:cs="Arial"/>
        </w:rPr>
      </w:pPr>
      <w:r>
        <w:rPr>
          <w:rFonts w:eastAsia="Times New Roman" w:cs="Arial"/>
          <w:b/>
          <w:bCs/>
        </w:rPr>
        <w:t xml:space="preserve">NOTE: </w:t>
      </w:r>
      <w:r>
        <w:rPr>
          <w:rFonts w:eastAsia="Times New Roman" w:cs="Arial"/>
        </w:rPr>
        <w:t xml:space="preserve">A </w:t>
      </w:r>
      <w:r w:rsidRPr="00EE6117">
        <w:rPr>
          <w:rFonts w:eastAsia="Times New Roman" w:cs="Arial"/>
          <w:b/>
          <w:bCs/>
        </w:rPr>
        <w:t>Behavioral and Emotional Health Condition</w:t>
      </w:r>
      <w:r>
        <w:rPr>
          <w:rFonts w:eastAsia="Times New Roman" w:cs="Arial"/>
        </w:rPr>
        <w:t xml:space="preserve"> record must be created first before the alcohol or substance abuse record can be created. </w:t>
      </w:r>
      <w:r w:rsidR="00E1784D">
        <w:rPr>
          <w:rFonts w:eastAsia="Times New Roman" w:cs="Arial"/>
        </w:rPr>
        <w:t xml:space="preserve"> </w:t>
      </w:r>
      <w:r w:rsidRPr="533B5999" w:rsidR="00E1784D">
        <w:rPr>
          <w:rFonts w:eastAsia="Times New Roman" w:cs="Arial"/>
        </w:rPr>
        <w:t> </w:t>
      </w:r>
    </w:p>
    <w:p w:rsidR="00EE6117" w:rsidP="00E1784D" w:rsidRDefault="00EE6117" w14:paraId="7D4584EF" w14:textId="77777777">
      <w:pPr>
        <w:spacing w:after="0" w:line="240" w:lineRule="auto"/>
        <w:textAlignment w:val="baseline"/>
        <w:rPr>
          <w:rFonts w:eastAsia="Times New Roman" w:cs="Arial"/>
        </w:rPr>
      </w:pPr>
    </w:p>
    <w:p w:rsidRPr="006E4E30" w:rsidR="008E4144" w:rsidP="008E4144" w:rsidRDefault="00A51E98" w14:paraId="055A9E82" w14:textId="3E301C6D">
      <w:pPr>
        <w:pStyle w:val="Heading4"/>
      </w:pPr>
      <w:r>
        <w:t>Behavioral and Emotional Health Condition Record</w:t>
      </w:r>
    </w:p>
    <w:p w:rsidR="008E4144" w:rsidP="008E4144" w:rsidRDefault="008E4144" w14:paraId="007F9E86" w14:textId="24CE8969">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STEP 1:</w:t>
      </w:r>
      <w:r>
        <w:rPr>
          <w:rFonts w:eastAsia="Times New Roman" w:cs="Arial"/>
          <w:b/>
          <w:bCs/>
          <w:color w:val="2F5496" w:themeColor="accent1" w:themeShade="BF"/>
          <w:kern w:val="0"/>
          <w14:ligatures w14:val="none"/>
        </w:rPr>
        <w:t xml:space="preserve"> </w:t>
      </w:r>
      <w:r w:rsidR="001153FD">
        <w:rPr>
          <w:rFonts w:eastAsia="Times New Roman" w:cs="Arial"/>
        </w:rPr>
        <w:t>Click</w:t>
      </w:r>
      <w:r>
        <w:rPr>
          <w:rFonts w:eastAsia="Times New Roman" w:cs="Arial"/>
        </w:rPr>
        <w:t xml:space="preserve"> </w:t>
      </w:r>
      <w:r w:rsidRPr="533B5999">
        <w:rPr>
          <w:rFonts w:eastAsia="Times New Roman" w:cs="Arial"/>
        </w:rPr>
        <w:t xml:space="preserve">the </w:t>
      </w:r>
      <w:r w:rsidR="00F76C82">
        <w:rPr>
          <w:rFonts w:eastAsia="Times New Roman" w:cs="Arial"/>
        </w:rPr>
        <w:t xml:space="preserve">radio button </w:t>
      </w:r>
      <w:r w:rsidR="00EA5734">
        <w:rPr>
          <w:rFonts w:eastAsia="Times New Roman" w:cs="Arial"/>
        </w:rPr>
        <w:t xml:space="preserve">for </w:t>
      </w:r>
      <w:r w:rsidR="00EA5734">
        <w:rPr>
          <w:rFonts w:eastAsia="Times New Roman" w:cs="Arial"/>
          <w:b/>
          <w:bCs/>
        </w:rPr>
        <w:t xml:space="preserve">Behavioral and Emotional Health Condition </w:t>
      </w:r>
      <w:r w:rsidR="00A6349F">
        <w:rPr>
          <w:rFonts w:eastAsia="Times New Roman" w:cs="Arial"/>
        </w:rPr>
        <w:t xml:space="preserve">within the </w:t>
      </w:r>
      <w:r w:rsidR="00A6349F">
        <w:rPr>
          <w:rFonts w:eastAsia="Times New Roman" w:cs="Arial"/>
          <w:b/>
          <w:bCs/>
        </w:rPr>
        <w:t xml:space="preserve">New Health Information Section. </w:t>
      </w:r>
      <w:r>
        <w:rPr>
          <w:rFonts w:eastAsia="Times New Roman" w:cs="Arial"/>
        </w:rPr>
        <w:t xml:space="preserve"> </w:t>
      </w:r>
      <w:r w:rsidRPr="533B5999">
        <w:rPr>
          <w:rFonts w:eastAsia="Times New Roman" w:cs="Arial"/>
        </w:rPr>
        <w:t> </w:t>
      </w:r>
    </w:p>
    <w:p w:rsidR="00FD5F0B" w:rsidP="008E4144" w:rsidRDefault="00FD5F0B" w14:paraId="00B5D3D6" w14:textId="77777777">
      <w:pPr>
        <w:spacing w:after="0" w:line="240" w:lineRule="auto"/>
        <w:textAlignment w:val="baseline"/>
        <w:rPr>
          <w:rFonts w:eastAsia="Times New Roman" w:cs="Arial"/>
          <w:b/>
          <w:bCs/>
          <w:color w:val="2F5496" w:themeColor="accent1" w:themeShade="BF"/>
          <w:kern w:val="0"/>
          <w14:ligatures w14:val="none"/>
        </w:rPr>
      </w:pPr>
    </w:p>
    <w:p w:rsidR="009F2E3E" w:rsidP="008E4144" w:rsidRDefault="009F2E3E" w14:paraId="33D35928" w14:textId="0445B177">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2</w:t>
      </w:r>
      <w:r w:rsidRPr="00D93D0D">
        <w:rPr>
          <w:rFonts w:eastAsia="Times New Roman" w:cs="Arial"/>
          <w:b/>
          <w:bCs/>
          <w:color w:val="2F5496" w:themeColor="accent1" w:themeShade="BF"/>
          <w:kern w:val="0"/>
          <w14:ligatures w14:val="none"/>
        </w:rPr>
        <w:t>: </w:t>
      </w:r>
      <w:r w:rsidRPr="00811EC8">
        <w:rPr>
          <w:rFonts w:eastAsia="Times New Roman" w:cs="Arial"/>
        </w:rPr>
        <w:t>Click</w:t>
      </w:r>
      <w:r w:rsidRPr="533B5999">
        <w:rPr>
          <w:rFonts w:eastAsia="Times New Roman" w:cs="Arial"/>
        </w:rPr>
        <w:t xml:space="preserve"> </w:t>
      </w:r>
      <w:r w:rsidRPr="00FD5F0B">
        <w:rPr>
          <w:rFonts w:eastAsia="Times New Roman" w:cs="Arial"/>
          <w:b/>
          <w:bCs/>
        </w:rPr>
        <w:t>Next.</w:t>
      </w:r>
    </w:p>
    <w:p w:rsidR="008E4144" w:rsidP="008E4144" w:rsidRDefault="008E4144" w14:paraId="3AF11E1F" w14:textId="77777777">
      <w:pPr>
        <w:spacing w:after="0" w:line="240" w:lineRule="auto"/>
        <w:textAlignment w:val="baseline"/>
        <w:rPr>
          <w:rFonts w:eastAsia="Times New Roman" w:cs="Arial"/>
        </w:rPr>
      </w:pPr>
    </w:p>
    <w:p w:rsidR="008E4144" w:rsidP="008E4144" w:rsidRDefault="008E4144" w14:paraId="4F1D61E1" w14:textId="598AA1B8">
      <w:pPr>
        <w:spacing w:after="0" w:line="240" w:lineRule="auto"/>
        <w:textAlignment w:val="baseline"/>
        <w:rPr>
          <w:rFonts w:eastAsia="Times New Roman" w:cs="Arial"/>
          <w:bCs/>
        </w:rPr>
      </w:pPr>
      <w:r w:rsidRPr="00D93D0D">
        <w:rPr>
          <w:rFonts w:eastAsia="Times New Roman" w:cs="Arial"/>
          <w:b/>
          <w:bCs/>
          <w:color w:val="2F5496" w:themeColor="accent1" w:themeShade="BF"/>
          <w:kern w:val="0"/>
          <w14:ligatures w14:val="none"/>
        </w:rPr>
        <w:t xml:space="preserve">STEP </w:t>
      </w:r>
      <w:r w:rsidR="00FD5F0B">
        <w:rPr>
          <w:rFonts w:eastAsia="Times New Roman" w:cs="Arial"/>
          <w:b/>
          <w:bCs/>
          <w:color w:val="2F5496" w:themeColor="accent1" w:themeShade="BF"/>
          <w:kern w:val="0"/>
          <w14:ligatures w14:val="none"/>
        </w:rPr>
        <w:t>3</w:t>
      </w:r>
      <w:r w:rsidRPr="00D93D0D">
        <w:rPr>
          <w:rFonts w:eastAsia="Times New Roman" w:cs="Arial"/>
          <w:b/>
          <w:bCs/>
          <w:color w:val="2F5496" w:themeColor="accent1" w:themeShade="BF"/>
          <w:kern w:val="0"/>
          <w14:ligatures w14:val="none"/>
        </w:rPr>
        <w:t>: </w:t>
      </w:r>
      <w:r w:rsidR="00D94CC5">
        <w:rPr>
          <w:rFonts w:eastAsia="Times New Roman" w:cs="Arial"/>
        </w:rPr>
        <w:t xml:space="preserve">Select the radio button </w:t>
      </w:r>
      <w:r w:rsidR="00165A5A">
        <w:rPr>
          <w:rFonts w:eastAsia="Times New Roman" w:cs="Arial"/>
        </w:rPr>
        <w:t xml:space="preserve">for </w:t>
      </w:r>
      <w:r w:rsidRPr="006759B2" w:rsidR="00165A5A">
        <w:rPr>
          <w:rFonts w:eastAsia="Times New Roman" w:cs="Arial"/>
          <w:b/>
          <w:bCs/>
        </w:rPr>
        <w:t>No</w:t>
      </w:r>
      <w:r w:rsidRPr="006759B2" w:rsidR="006759B2">
        <w:rPr>
          <w:rFonts w:eastAsia="Times New Roman" w:cs="Arial"/>
          <w:b/>
          <w:bCs/>
        </w:rPr>
        <w:t xml:space="preserve">, Select New Provider. </w:t>
      </w:r>
      <w:r>
        <w:rPr>
          <w:rFonts w:eastAsia="Times New Roman" w:cs="Arial"/>
          <w:bCs/>
        </w:rPr>
        <w:t xml:space="preserve"> </w:t>
      </w:r>
    </w:p>
    <w:p w:rsidR="00DA4E72" w:rsidP="008E4144" w:rsidRDefault="00DA4E72" w14:paraId="6EA57A09" w14:textId="77777777">
      <w:pPr>
        <w:spacing w:after="0" w:line="240" w:lineRule="auto"/>
        <w:textAlignment w:val="baseline"/>
        <w:rPr>
          <w:rFonts w:eastAsia="Times New Roman" w:cs="Arial"/>
          <w:bCs/>
        </w:rPr>
      </w:pPr>
    </w:p>
    <w:p w:rsidRPr="00D45413" w:rsidR="00DA4E72" w:rsidP="00DA4E72" w:rsidRDefault="00DA4E72" w14:paraId="5190DCDC" w14:textId="42E65E75">
      <w:pPr>
        <w:spacing w:after="0" w:line="240" w:lineRule="auto"/>
        <w:textAlignment w:val="baseline"/>
        <w:rPr>
          <w:bCs/>
        </w:rPr>
      </w:pPr>
      <w:r w:rsidRPr="00D93D0D">
        <w:rPr>
          <w:rFonts w:eastAsia="Times New Roman" w:cs="Arial"/>
          <w:b/>
          <w:bCs/>
          <w:color w:val="2F5496" w:themeColor="accent1" w:themeShade="BF"/>
          <w:kern w:val="0"/>
          <w14:ligatures w14:val="none"/>
        </w:rPr>
        <w:t xml:space="preserve">STEP </w:t>
      </w:r>
      <w:r w:rsidR="00FD5F0B">
        <w:rPr>
          <w:rFonts w:eastAsia="Times New Roman" w:cs="Arial"/>
          <w:b/>
          <w:bCs/>
          <w:color w:val="2F5496" w:themeColor="accent1" w:themeShade="BF"/>
          <w:kern w:val="0"/>
          <w14:ligatures w14:val="none"/>
        </w:rPr>
        <w:t>4</w:t>
      </w:r>
      <w:r w:rsidRPr="00D93D0D">
        <w:rPr>
          <w:rFonts w:eastAsia="Times New Roman" w:cs="Arial"/>
          <w:b/>
          <w:bCs/>
          <w:color w:val="2F5496" w:themeColor="accent1" w:themeShade="BF"/>
          <w:kern w:val="0"/>
          <w14:ligatures w14:val="none"/>
        </w:rPr>
        <w:t>: </w:t>
      </w:r>
      <w:r w:rsidR="00BB7C29">
        <w:rPr>
          <w:rFonts w:eastAsia="Times New Roman" w:cs="Arial"/>
        </w:rPr>
        <w:t xml:space="preserve">Complete </w:t>
      </w:r>
      <w:r w:rsidR="0079359E">
        <w:rPr>
          <w:rFonts w:eastAsia="Times New Roman" w:cs="Arial"/>
        </w:rPr>
        <w:t xml:space="preserve">the following sub sections as follows: </w:t>
      </w:r>
    </w:p>
    <w:p w:rsidRPr="00D45413" w:rsidR="00DA4E72" w:rsidP="008E4144" w:rsidRDefault="00DA4E72" w14:paraId="1D514355" w14:textId="77777777">
      <w:pPr>
        <w:spacing w:after="0" w:line="240" w:lineRule="auto"/>
        <w:textAlignment w:val="baseline"/>
        <w:rPr>
          <w:bCs/>
        </w:rPr>
      </w:pPr>
    </w:p>
    <w:p w:rsidRPr="004B7A7E" w:rsidR="00EF4106" w:rsidP="002E6A7D" w:rsidRDefault="006027F5" w14:paraId="1ADEC795" w14:textId="536F5B3F">
      <w:pPr>
        <w:numPr>
          <w:ilvl w:val="0"/>
          <w:numId w:val="24"/>
        </w:numPr>
        <w:tabs>
          <w:tab w:val="num" w:pos="30"/>
        </w:tabs>
        <w:spacing w:after="0" w:line="240" w:lineRule="auto"/>
        <w:textAlignment w:val="baseline"/>
        <w:rPr>
          <w:rFonts w:eastAsia="Times New Roman" w:cs="Arial"/>
          <w:kern w:val="0"/>
          <w14:ligatures w14:val="none"/>
        </w:rPr>
      </w:pPr>
      <w:r>
        <w:rPr>
          <w:rFonts w:eastAsia="Times New Roman" w:cs="Arial"/>
          <w:b/>
          <w:bCs/>
          <w:kern w:val="0"/>
          <w14:ligatures w14:val="none"/>
        </w:rPr>
        <w:t>Provider Name</w:t>
      </w:r>
      <w:r w:rsidRPr="533B5999" w:rsidR="00EF4106">
        <w:rPr>
          <w:rFonts w:eastAsia="Times New Roman" w:cs="Arial"/>
          <w:b/>
          <w:bCs/>
        </w:rPr>
        <w:t>:</w:t>
      </w:r>
      <w:r w:rsidRPr="533B5999" w:rsidR="00EF4106">
        <w:rPr>
          <w:rFonts w:eastAsia="Times New Roman" w:cs="Arial"/>
        </w:rPr>
        <w:t> </w:t>
      </w:r>
      <w:r w:rsidR="003B50C9">
        <w:rPr>
          <w:rFonts w:eastAsia="Times New Roman" w:cs="Arial"/>
        </w:rPr>
        <w:t>Mark Peter</w:t>
      </w:r>
      <w:r w:rsidR="00672668">
        <w:rPr>
          <w:rFonts w:eastAsia="Times New Roman" w:cs="Arial"/>
        </w:rPr>
        <w:t xml:space="preserve"> (Not a real provider)</w:t>
      </w:r>
    </w:p>
    <w:p w:rsidRPr="005B7F33" w:rsidR="00EF4106" w:rsidP="002E6A7D" w:rsidRDefault="00672668" w14:paraId="6F9B505B" w14:textId="2E18FEA3">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kern w:val="0"/>
          <w14:ligatures w14:val="none"/>
        </w:rPr>
        <w:t>Service Provider Organization</w:t>
      </w:r>
      <w:r w:rsidRPr="533B5999" w:rsidR="00EF4106">
        <w:rPr>
          <w:rFonts w:eastAsia="Times New Roman" w:cs="Arial"/>
          <w:b/>
          <w:bCs/>
        </w:rPr>
        <w:t>:</w:t>
      </w:r>
      <w:r>
        <w:rPr>
          <w:rFonts w:eastAsia="Times New Roman" w:cs="Arial"/>
          <w:b/>
          <w:bCs/>
        </w:rPr>
        <w:t xml:space="preserve"> </w:t>
      </w:r>
      <w:r w:rsidR="00BC7BD7">
        <w:rPr>
          <w:rFonts w:eastAsia="Times New Roman" w:cs="Arial"/>
        </w:rPr>
        <w:t>Mark Peter (Not a real service provider organization)</w:t>
      </w:r>
    </w:p>
    <w:p w:rsidRPr="004D3AE3" w:rsidR="00EF4106" w:rsidP="002E6A7D" w:rsidRDefault="00EF4106" w14:paraId="346699DC" w14:textId="6EB12B8F">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C</w:t>
      </w:r>
      <w:r w:rsidR="00BC7BD7">
        <w:rPr>
          <w:rFonts w:eastAsia="Times New Roman" w:cs="Arial"/>
          <w:b/>
          <w:bCs/>
        </w:rPr>
        <w:t>ounty</w:t>
      </w:r>
      <w:r>
        <w:rPr>
          <w:rFonts w:eastAsia="Times New Roman" w:cs="Arial"/>
          <w:b/>
          <w:bCs/>
        </w:rPr>
        <w:t>:</w:t>
      </w:r>
      <w:r w:rsidR="00BC7BD7">
        <w:rPr>
          <w:rFonts w:eastAsia="Times New Roman" w:cs="Arial"/>
          <w:b/>
          <w:bCs/>
        </w:rPr>
        <w:t xml:space="preserve"> </w:t>
      </w:r>
      <w:r w:rsidR="00BC7BD7">
        <w:rPr>
          <w:rFonts w:eastAsia="Times New Roman" w:cs="Arial"/>
        </w:rPr>
        <w:t>Mono (Choose from the picklist)</w:t>
      </w:r>
    </w:p>
    <w:p w:rsidR="004D3AE3" w:rsidP="002E6A7D" w:rsidRDefault="004D3AE3" w14:paraId="7478548C" w14:textId="1464279B">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City:</w:t>
      </w:r>
      <w:r>
        <w:rPr>
          <w:rFonts w:eastAsia="Arial" w:cs="Arial"/>
          <w:kern w:val="0"/>
          <w14:ligatures w14:val="none"/>
        </w:rPr>
        <w:t xml:space="preserve"> Los Angeles</w:t>
      </w:r>
    </w:p>
    <w:p w:rsidR="004D3AE3" w:rsidP="002E6A7D" w:rsidRDefault="004D3AE3" w14:paraId="58DF282C" w14:textId="77EAB2C4">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Service Category:</w:t>
      </w:r>
      <w:r>
        <w:rPr>
          <w:rFonts w:eastAsia="Arial" w:cs="Arial"/>
          <w:kern w:val="0"/>
          <w14:ligatures w14:val="none"/>
        </w:rPr>
        <w:t xml:space="preserve"> Substance Use Services (Choose from the picklist)</w:t>
      </w:r>
    </w:p>
    <w:p w:rsidR="00916C68" w:rsidP="002E6A7D" w:rsidRDefault="00916C68" w14:paraId="402FC2FA" w14:textId="2B3AB83B">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Service Type:</w:t>
      </w:r>
      <w:r>
        <w:rPr>
          <w:rFonts w:eastAsia="Arial" w:cs="Arial"/>
          <w:kern w:val="0"/>
          <w14:ligatures w14:val="none"/>
        </w:rPr>
        <w:t xml:space="preserve"> Substance Use Assessment and Treatment </w:t>
      </w:r>
      <w:r w:rsidR="005627A1">
        <w:rPr>
          <w:rFonts w:eastAsia="Arial" w:cs="Arial"/>
          <w:kern w:val="0"/>
          <w14:ligatures w14:val="none"/>
        </w:rPr>
        <w:t>(Choose from picklist)</w:t>
      </w:r>
    </w:p>
    <w:p w:rsidR="00C62B5F" w:rsidP="00C62B5F" w:rsidRDefault="00C62B5F" w14:paraId="61E97E6C" w14:textId="77777777">
      <w:pPr>
        <w:tabs>
          <w:tab w:val="num" w:pos="30"/>
        </w:tabs>
        <w:spacing w:after="0" w:line="240" w:lineRule="auto"/>
        <w:textAlignment w:val="baseline"/>
        <w:rPr>
          <w:rFonts w:eastAsia="Arial" w:cs="Arial"/>
          <w:kern w:val="0"/>
          <w14:ligatures w14:val="none"/>
        </w:rPr>
      </w:pPr>
    </w:p>
    <w:p w:rsidRPr="00D45413" w:rsidR="00C62B5F" w:rsidP="00C62B5F" w:rsidRDefault="00C62B5F" w14:paraId="5337047D" w14:textId="31D62216">
      <w:pPr>
        <w:spacing w:after="0" w:line="240" w:lineRule="auto"/>
        <w:textAlignment w:val="baseline"/>
      </w:pPr>
      <w:r w:rsidRPr="00D93D0D">
        <w:rPr>
          <w:rFonts w:eastAsia="Times New Roman" w:cs="Arial"/>
          <w:b/>
          <w:bCs/>
          <w:color w:val="2F5496" w:themeColor="accent1" w:themeShade="BF"/>
          <w:kern w:val="0"/>
          <w14:ligatures w14:val="none"/>
        </w:rPr>
        <w:t xml:space="preserve">STEP </w:t>
      </w:r>
      <w:r w:rsidR="00FD5F0B">
        <w:rPr>
          <w:rFonts w:eastAsia="Times New Roman" w:cs="Arial"/>
          <w:b/>
          <w:bCs/>
          <w:color w:val="2F5496" w:themeColor="accent1" w:themeShade="BF"/>
          <w:kern w:val="0"/>
          <w14:ligatures w14:val="none"/>
        </w:rPr>
        <w:t>5</w:t>
      </w:r>
      <w:r w:rsidRPr="00D93D0D">
        <w:rPr>
          <w:rFonts w:eastAsia="Times New Roman" w:cs="Arial"/>
          <w:b/>
          <w:bCs/>
          <w:color w:val="2F5496" w:themeColor="accent1" w:themeShade="BF"/>
          <w:kern w:val="0"/>
          <w14:ligatures w14:val="none"/>
        </w:rPr>
        <w:t>: </w:t>
      </w:r>
      <w:r>
        <w:rPr>
          <w:rFonts w:eastAsia="Times New Roman" w:cs="Arial"/>
        </w:rPr>
        <w:t>C</w:t>
      </w:r>
      <w:r w:rsidR="00162389">
        <w:rPr>
          <w:rFonts w:eastAsia="Times New Roman" w:cs="Arial"/>
        </w:rPr>
        <w:t xml:space="preserve">lick the </w:t>
      </w:r>
      <w:r w:rsidR="00162389">
        <w:rPr>
          <w:rFonts w:eastAsia="Times New Roman" w:cs="Arial"/>
          <w:b/>
          <w:bCs/>
        </w:rPr>
        <w:t xml:space="preserve">Next </w:t>
      </w:r>
      <w:r w:rsidR="00162389">
        <w:rPr>
          <w:rFonts w:eastAsia="Times New Roman" w:cs="Arial"/>
        </w:rPr>
        <w:t>button</w:t>
      </w:r>
      <w:r w:rsidR="006A5AC7">
        <w:rPr>
          <w:rFonts w:eastAsia="Times New Roman" w:cs="Arial"/>
        </w:rPr>
        <w:t xml:space="preserve">, then click the </w:t>
      </w:r>
      <w:r w:rsidR="006A5AC7">
        <w:rPr>
          <w:rFonts w:eastAsia="Times New Roman" w:cs="Arial"/>
          <w:b/>
          <w:bCs/>
        </w:rPr>
        <w:t xml:space="preserve">Manually Enter Provider Information </w:t>
      </w:r>
      <w:r w:rsidR="006A5AC7">
        <w:rPr>
          <w:rFonts w:eastAsia="Times New Roman" w:cs="Arial"/>
        </w:rPr>
        <w:t>button</w:t>
      </w:r>
      <w:r w:rsidR="008A1FA5">
        <w:rPr>
          <w:rFonts w:eastAsia="Times New Roman" w:cs="Arial"/>
        </w:rPr>
        <w:t xml:space="preserve">. </w:t>
      </w:r>
    </w:p>
    <w:p w:rsidR="008A1FA5" w:rsidP="00C62B5F" w:rsidRDefault="008A1FA5" w14:paraId="7B5AA274" w14:textId="77777777">
      <w:pPr>
        <w:spacing w:after="0" w:line="240" w:lineRule="auto"/>
        <w:textAlignment w:val="baseline"/>
        <w:rPr>
          <w:rFonts w:eastAsia="Times New Roman" w:cs="Arial"/>
        </w:rPr>
      </w:pPr>
    </w:p>
    <w:p w:rsidRPr="00D45413" w:rsidR="008A1FA5" w:rsidP="008A1FA5" w:rsidRDefault="008A1FA5" w14:paraId="1F0D1741" w14:textId="67AF6EFE">
      <w:pPr>
        <w:spacing w:after="0" w:line="240" w:lineRule="auto"/>
        <w:textAlignment w:val="baseline"/>
      </w:pPr>
      <w:r w:rsidRPr="00D93D0D">
        <w:rPr>
          <w:rFonts w:eastAsia="Times New Roman" w:cs="Arial"/>
          <w:b/>
          <w:bCs/>
          <w:color w:val="2F5496" w:themeColor="accent1" w:themeShade="BF"/>
          <w:kern w:val="0"/>
          <w14:ligatures w14:val="none"/>
        </w:rPr>
        <w:t xml:space="preserve">STEP </w:t>
      </w:r>
      <w:r w:rsidR="00FD5F0B">
        <w:rPr>
          <w:rFonts w:eastAsia="Times New Roman" w:cs="Arial"/>
          <w:b/>
          <w:bCs/>
          <w:color w:val="2F5496" w:themeColor="accent1" w:themeShade="BF"/>
          <w:kern w:val="0"/>
          <w14:ligatures w14:val="none"/>
        </w:rPr>
        <w:t>6</w:t>
      </w:r>
      <w:r w:rsidRPr="00D93D0D">
        <w:rPr>
          <w:rFonts w:eastAsia="Times New Roman" w:cs="Arial"/>
          <w:b/>
          <w:bCs/>
          <w:color w:val="2F5496" w:themeColor="accent1" w:themeShade="BF"/>
          <w:kern w:val="0"/>
          <w14:ligatures w14:val="none"/>
        </w:rPr>
        <w:t>: </w:t>
      </w:r>
      <w:r>
        <w:rPr>
          <w:rFonts w:eastAsia="Times New Roman" w:cs="Arial"/>
        </w:rPr>
        <w:t xml:space="preserve">Complete the following </w:t>
      </w:r>
      <w:r w:rsidR="009E3CA1">
        <w:rPr>
          <w:rFonts w:eastAsia="Times New Roman" w:cs="Arial"/>
        </w:rPr>
        <w:t>mandatory fields:</w:t>
      </w:r>
      <w:r>
        <w:rPr>
          <w:rFonts w:eastAsia="Times New Roman" w:cs="Arial"/>
        </w:rPr>
        <w:t xml:space="preserve"> </w:t>
      </w:r>
    </w:p>
    <w:p w:rsidR="009E3CA1" w:rsidP="008A1FA5" w:rsidRDefault="009E3CA1" w14:paraId="7F24F342" w14:textId="77777777">
      <w:pPr>
        <w:spacing w:after="0" w:line="240" w:lineRule="auto"/>
        <w:textAlignment w:val="baseline"/>
        <w:rPr>
          <w:rFonts w:eastAsia="Times New Roman" w:cs="Arial"/>
        </w:rPr>
      </w:pPr>
    </w:p>
    <w:p w:rsidRPr="004B7A7E" w:rsidR="009E3CA1" w:rsidP="002E6A7D" w:rsidRDefault="009E3CA1" w14:paraId="65A98FAC" w14:textId="09101DBD">
      <w:pPr>
        <w:numPr>
          <w:ilvl w:val="0"/>
          <w:numId w:val="24"/>
        </w:numPr>
        <w:tabs>
          <w:tab w:val="num" w:pos="30"/>
        </w:tabs>
        <w:spacing w:after="0" w:line="240" w:lineRule="auto"/>
        <w:textAlignment w:val="baseline"/>
        <w:rPr>
          <w:rFonts w:eastAsia="Times New Roman" w:cs="Arial"/>
          <w:kern w:val="0"/>
          <w14:ligatures w14:val="none"/>
        </w:rPr>
      </w:pPr>
      <w:r>
        <w:rPr>
          <w:rFonts w:eastAsia="Times New Roman" w:cs="Arial"/>
          <w:b/>
          <w:bCs/>
          <w:kern w:val="0"/>
          <w14:ligatures w14:val="none"/>
        </w:rPr>
        <w:t xml:space="preserve">Provider </w:t>
      </w:r>
      <w:r w:rsidR="00E01687">
        <w:rPr>
          <w:rFonts w:eastAsia="Times New Roman" w:cs="Arial"/>
          <w:b/>
          <w:bCs/>
          <w:kern w:val="0"/>
          <w14:ligatures w14:val="none"/>
        </w:rPr>
        <w:t xml:space="preserve">Documented in RM </w:t>
      </w:r>
      <w:r w:rsidR="006D54A2">
        <w:rPr>
          <w:rFonts w:eastAsia="Times New Roman" w:cs="Arial"/>
          <w:b/>
          <w:bCs/>
          <w:kern w:val="0"/>
          <w14:ligatures w14:val="none"/>
        </w:rPr>
        <w:t>Directory</w:t>
      </w:r>
      <w:r w:rsidRPr="533B5999">
        <w:rPr>
          <w:rFonts w:eastAsia="Times New Roman" w:cs="Arial"/>
          <w:b/>
          <w:bCs/>
        </w:rPr>
        <w:t>:</w:t>
      </w:r>
      <w:r w:rsidRPr="533B5999">
        <w:rPr>
          <w:rFonts w:eastAsia="Times New Roman" w:cs="Arial"/>
        </w:rPr>
        <w:t> </w:t>
      </w:r>
      <w:r w:rsidR="006D54A2">
        <w:rPr>
          <w:rFonts w:eastAsia="Times New Roman" w:cs="Arial"/>
        </w:rPr>
        <w:t>Auto populates to No</w:t>
      </w:r>
    </w:p>
    <w:p w:rsidRPr="005B7F33" w:rsidR="009E3CA1" w:rsidP="002E6A7D" w:rsidRDefault="00B57B6A" w14:paraId="34F9B172" w14:textId="40FD28BA">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kern w:val="0"/>
          <w14:ligatures w14:val="none"/>
        </w:rPr>
        <w:t>Provider Name (NCANDS)</w:t>
      </w:r>
      <w:r w:rsidRPr="533B5999" w:rsidR="009E3CA1">
        <w:rPr>
          <w:rFonts w:eastAsia="Times New Roman" w:cs="Arial"/>
          <w:b/>
          <w:bCs/>
        </w:rPr>
        <w:t>:</w:t>
      </w:r>
      <w:r w:rsidR="009E3CA1">
        <w:rPr>
          <w:rFonts w:eastAsia="Times New Roman" w:cs="Arial"/>
          <w:b/>
          <w:bCs/>
        </w:rPr>
        <w:t xml:space="preserve"> </w:t>
      </w:r>
      <w:r w:rsidR="009E3CA1">
        <w:rPr>
          <w:rFonts w:eastAsia="Times New Roman" w:cs="Arial"/>
        </w:rPr>
        <w:t xml:space="preserve">Mark Peter (Not a real </w:t>
      </w:r>
      <w:r w:rsidR="006D00E6">
        <w:rPr>
          <w:rFonts w:eastAsia="Times New Roman" w:cs="Arial"/>
        </w:rPr>
        <w:t>p</w:t>
      </w:r>
      <w:r w:rsidR="009E3CA1">
        <w:rPr>
          <w:rFonts w:eastAsia="Times New Roman" w:cs="Arial"/>
        </w:rPr>
        <w:t>rovider)</w:t>
      </w:r>
    </w:p>
    <w:p w:rsidRPr="006F14E2" w:rsidR="009E3CA1" w:rsidP="002E6A7D" w:rsidRDefault="009E3CA1" w14:paraId="6A1934D5" w14:textId="51C259B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Count</w:t>
      </w:r>
      <w:r w:rsidR="00112199">
        <w:rPr>
          <w:rFonts w:eastAsia="Times New Roman" w:cs="Arial"/>
          <w:b/>
          <w:bCs/>
        </w:rPr>
        <w:t>r</w:t>
      </w:r>
      <w:r>
        <w:rPr>
          <w:rFonts w:eastAsia="Times New Roman" w:cs="Arial"/>
          <w:b/>
          <w:bCs/>
        </w:rPr>
        <w:t xml:space="preserve">y: </w:t>
      </w:r>
      <w:r w:rsidR="003B26DA">
        <w:rPr>
          <w:rFonts w:eastAsia="Times New Roman" w:cs="Arial"/>
        </w:rPr>
        <w:t xml:space="preserve">United States </w:t>
      </w:r>
      <w:r>
        <w:rPr>
          <w:rFonts w:eastAsia="Times New Roman" w:cs="Arial"/>
        </w:rPr>
        <w:t>(</w:t>
      </w:r>
      <w:r w:rsidR="003B26DA">
        <w:rPr>
          <w:rFonts w:eastAsia="Times New Roman" w:cs="Arial"/>
        </w:rPr>
        <w:t>Auto populates</w:t>
      </w:r>
      <w:r>
        <w:rPr>
          <w:rFonts w:eastAsia="Times New Roman" w:cs="Arial"/>
        </w:rPr>
        <w:t>)</w:t>
      </w:r>
    </w:p>
    <w:p w:rsidRPr="004D3AE3" w:rsidR="006F14E2" w:rsidP="002E6A7D" w:rsidRDefault="006F14E2" w14:paraId="0C2A8415" w14:textId="7DFB8219">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Address Line 1:</w:t>
      </w:r>
      <w:r>
        <w:rPr>
          <w:rFonts w:eastAsia="Arial" w:cs="Arial"/>
          <w:kern w:val="0"/>
          <w14:ligatures w14:val="none"/>
        </w:rPr>
        <w:t xml:space="preserve"> </w:t>
      </w:r>
      <w:r w:rsidR="00F3264F">
        <w:rPr>
          <w:rFonts w:eastAsia="Arial" w:cs="Arial"/>
          <w:kern w:val="0"/>
          <w14:ligatures w14:val="none"/>
        </w:rPr>
        <w:t>1216 Apple Street (Faux address)</w:t>
      </w:r>
    </w:p>
    <w:p w:rsidR="009E3CA1" w:rsidP="002E6A7D" w:rsidRDefault="009E3CA1" w14:paraId="640CC816"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City:</w:t>
      </w:r>
      <w:r>
        <w:rPr>
          <w:rFonts w:eastAsia="Arial" w:cs="Arial"/>
          <w:kern w:val="0"/>
          <w14:ligatures w14:val="none"/>
        </w:rPr>
        <w:t xml:space="preserve"> Los Angeles</w:t>
      </w:r>
    </w:p>
    <w:p w:rsidR="00FE535D" w:rsidP="002E6A7D" w:rsidRDefault="00FE535D" w14:paraId="24204162" w14:textId="6708AE62">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State:</w:t>
      </w:r>
      <w:r>
        <w:rPr>
          <w:rFonts w:eastAsia="Arial" w:cs="Arial"/>
          <w:kern w:val="0"/>
          <w14:ligatures w14:val="none"/>
        </w:rPr>
        <w:t xml:space="preserve"> California</w:t>
      </w:r>
    </w:p>
    <w:p w:rsidR="009E3CA1" w:rsidP="002E6A7D" w:rsidRDefault="009E3CA1" w14:paraId="5964E5BB"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Service Category:</w:t>
      </w:r>
      <w:r>
        <w:rPr>
          <w:rFonts w:eastAsia="Arial" w:cs="Arial"/>
          <w:kern w:val="0"/>
          <w14:ligatures w14:val="none"/>
        </w:rPr>
        <w:t xml:space="preserve"> Substance Use Services (Choose from the picklist)</w:t>
      </w:r>
    </w:p>
    <w:p w:rsidR="009E3CA1" w:rsidP="002E6A7D" w:rsidRDefault="009E3CA1" w14:paraId="0ECE2CCD" w14:textId="1D1C9FA4">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Service Type:</w:t>
      </w:r>
      <w:r>
        <w:rPr>
          <w:rFonts w:eastAsia="Arial" w:cs="Arial"/>
          <w:kern w:val="0"/>
          <w14:ligatures w14:val="none"/>
        </w:rPr>
        <w:t xml:space="preserve"> Substance Use Assessment and Treatment (Choose from picklist)</w:t>
      </w:r>
    </w:p>
    <w:p w:rsidR="00642852" w:rsidP="00F44C17" w:rsidRDefault="00642852" w14:paraId="1BFE8A6D" w14:textId="77777777">
      <w:pPr>
        <w:tabs>
          <w:tab w:val="num" w:pos="30"/>
        </w:tabs>
        <w:spacing w:after="0" w:line="240" w:lineRule="auto"/>
        <w:textAlignment w:val="baseline"/>
        <w:rPr>
          <w:rFonts w:eastAsia="Arial" w:cs="Arial"/>
          <w:kern w:val="0"/>
          <w14:ligatures w14:val="none"/>
        </w:rPr>
      </w:pPr>
    </w:p>
    <w:p w:rsidR="003100B1" w:rsidP="003100B1" w:rsidRDefault="003100B1" w14:paraId="37D1EF7D" w14:textId="5C018E94">
      <w:pPr>
        <w:spacing w:after="0" w:line="240" w:lineRule="auto"/>
        <w:textAlignment w:val="baseline"/>
        <w:rPr>
          <w:rFonts w:eastAsia="Times New Roman" w:cs="Arial"/>
          <w:b/>
          <w:bCs/>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7</w:t>
      </w:r>
      <w:r w:rsidRPr="00D93D0D">
        <w:rPr>
          <w:rFonts w:eastAsia="Times New Roman" w:cs="Arial"/>
          <w:b/>
          <w:bCs/>
          <w:color w:val="2F5496" w:themeColor="accent1" w:themeShade="BF"/>
          <w:kern w:val="0"/>
          <w14:ligatures w14:val="none"/>
        </w:rPr>
        <w:t>: </w:t>
      </w:r>
      <w:r>
        <w:rPr>
          <w:rFonts w:eastAsia="Times New Roman" w:cs="Arial"/>
        </w:rPr>
        <w:t xml:space="preserve">Complete the following for </w:t>
      </w:r>
      <w:r>
        <w:rPr>
          <w:rFonts w:eastAsia="Times New Roman" w:cs="Arial"/>
          <w:b/>
          <w:bCs/>
        </w:rPr>
        <w:t>Behavioral and Emotional Health Condition Information:</w:t>
      </w:r>
    </w:p>
    <w:p w:rsidR="003100B1" w:rsidP="003100B1" w:rsidRDefault="003100B1" w14:paraId="0BDD505A" w14:textId="77777777">
      <w:pPr>
        <w:spacing w:after="0" w:line="240" w:lineRule="auto"/>
        <w:textAlignment w:val="baseline"/>
        <w:rPr>
          <w:rFonts w:eastAsia="Times New Roman" w:cs="Arial"/>
          <w:b/>
          <w:bCs/>
        </w:rPr>
      </w:pPr>
    </w:p>
    <w:p w:rsidRPr="00B420F5" w:rsidR="003100B1" w:rsidP="002E6A7D" w:rsidRDefault="003100B1" w14:paraId="44603A2D" w14:textId="77777777">
      <w:pPr>
        <w:pStyle w:val="ListParagraph"/>
        <w:numPr>
          <w:ilvl w:val="0"/>
          <w:numId w:val="110"/>
        </w:numPr>
        <w:spacing w:after="0" w:line="240" w:lineRule="auto"/>
        <w:textAlignment w:val="baseline"/>
        <w:rPr>
          <w:rFonts w:eastAsia="Times New Roman" w:cs="Arial"/>
          <w:b/>
          <w:bCs/>
        </w:rPr>
      </w:pPr>
      <w:r>
        <w:rPr>
          <w:rFonts w:eastAsia="Times New Roman" w:cs="Arial"/>
          <w:b/>
          <w:bCs/>
        </w:rPr>
        <w:t xml:space="preserve">Behavioral and Emotional Health Need (AFCARS, NCANDS): </w:t>
      </w:r>
      <w:r>
        <w:rPr>
          <w:rFonts w:eastAsia="Times New Roman" w:cs="Arial"/>
        </w:rPr>
        <w:t>Other Behavioral or Emotional or Social Health Need</w:t>
      </w:r>
    </w:p>
    <w:p w:rsidRPr="00C90C39" w:rsidR="003100B1" w:rsidP="002E6A7D" w:rsidRDefault="003100B1" w14:paraId="3AA4B401" w14:textId="77777777">
      <w:pPr>
        <w:pStyle w:val="ListParagraph"/>
        <w:numPr>
          <w:ilvl w:val="0"/>
          <w:numId w:val="110"/>
        </w:numPr>
        <w:spacing w:after="0" w:line="240" w:lineRule="auto"/>
        <w:textAlignment w:val="baseline"/>
        <w:rPr>
          <w:rFonts w:eastAsia="Times New Roman" w:cs="Arial"/>
          <w:b/>
          <w:bCs/>
        </w:rPr>
      </w:pPr>
      <w:r>
        <w:rPr>
          <w:rFonts w:eastAsia="Times New Roman" w:cs="Arial"/>
          <w:b/>
          <w:bCs/>
        </w:rPr>
        <w:t xml:space="preserve">Other Behavioral/Emotional/Social Health Need: </w:t>
      </w:r>
      <w:r>
        <w:rPr>
          <w:rFonts w:eastAsia="Times New Roman" w:cs="Arial"/>
        </w:rPr>
        <w:t>Substance and alcohol abuse with mental health issues.</w:t>
      </w:r>
    </w:p>
    <w:p w:rsidRPr="00B306B7" w:rsidR="003100B1" w:rsidP="002E6A7D" w:rsidRDefault="003100B1" w14:paraId="5B9A542B" w14:textId="77777777">
      <w:pPr>
        <w:pStyle w:val="ListParagraph"/>
        <w:numPr>
          <w:ilvl w:val="0"/>
          <w:numId w:val="110"/>
        </w:numPr>
        <w:spacing w:after="0" w:line="240" w:lineRule="auto"/>
        <w:textAlignment w:val="baseline"/>
        <w:rPr>
          <w:rFonts w:eastAsia="Times New Roman" w:cs="Arial"/>
          <w:b/>
          <w:bCs/>
        </w:rPr>
      </w:pPr>
      <w:r>
        <w:rPr>
          <w:rFonts w:eastAsia="Times New Roman" w:cs="Arial"/>
          <w:b/>
          <w:bCs/>
        </w:rPr>
        <w:t xml:space="preserve">Source Name: </w:t>
      </w:r>
      <w:r>
        <w:rPr>
          <w:rFonts w:eastAsia="Times New Roman" w:cs="Arial"/>
        </w:rPr>
        <w:t>Mary Jay</w:t>
      </w:r>
    </w:p>
    <w:p w:rsidRPr="001C5486" w:rsidR="003100B1" w:rsidP="002E6A7D" w:rsidRDefault="003100B1" w14:paraId="4A9BCC3D" w14:textId="77777777">
      <w:pPr>
        <w:pStyle w:val="ListParagraph"/>
        <w:numPr>
          <w:ilvl w:val="0"/>
          <w:numId w:val="110"/>
        </w:numPr>
        <w:spacing w:after="0" w:line="240" w:lineRule="auto"/>
        <w:textAlignment w:val="baseline"/>
        <w:rPr>
          <w:b/>
          <w:bCs/>
        </w:rPr>
      </w:pPr>
      <w:r>
        <w:rPr>
          <w:b/>
          <w:bCs/>
        </w:rPr>
        <w:t xml:space="preserve">Source Relationship </w:t>
      </w:r>
      <w:proofErr w:type="gramStart"/>
      <w:r>
        <w:rPr>
          <w:b/>
          <w:bCs/>
        </w:rPr>
        <w:t>to</w:t>
      </w:r>
      <w:proofErr w:type="gramEnd"/>
      <w:r>
        <w:rPr>
          <w:b/>
          <w:bCs/>
        </w:rPr>
        <w:t xml:space="preserve"> Focus Child: </w:t>
      </w:r>
      <w:r>
        <w:t>Teacher</w:t>
      </w:r>
    </w:p>
    <w:p w:rsidRPr="003343F9" w:rsidR="003100B1" w:rsidP="002E6A7D" w:rsidRDefault="003100B1" w14:paraId="55F71919" w14:textId="77777777">
      <w:pPr>
        <w:pStyle w:val="ListParagraph"/>
        <w:numPr>
          <w:ilvl w:val="0"/>
          <w:numId w:val="110"/>
        </w:numPr>
        <w:spacing w:after="0" w:line="240" w:lineRule="auto"/>
        <w:textAlignment w:val="baseline"/>
        <w:rPr>
          <w:b/>
          <w:bCs/>
        </w:rPr>
      </w:pPr>
      <w:r>
        <w:rPr>
          <w:b/>
          <w:bCs/>
        </w:rPr>
        <w:lastRenderedPageBreak/>
        <w:t xml:space="preserve">Date Source Observed Concern (NCANDS): </w:t>
      </w:r>
      <w:r>
        <w:t>09/01/2026</w:t>
      </w:r>
    </w:p>
    <w:p w:rsidRPr="00AD0517" w:rsidR="003100B1" w:rsidP="002E6A7D" w:rsidRDefault="003100B1" w14:paraId="038AC53A" w14:textId="77777777">
      <w:pPr>
        <w:pStyle w:val="ListParagraph"/>
        <w:numPr>
          <w:ilvl w:val="0"/>
          <w:numId w:val="110"/>
        </w:numPr>
        <w:spacing w:after="0" w:line="240" w:lineRule="auto"/>
        <w:textAlignment w:val="baseline"/>
        <w:rPr>
          <w:b/>
          <w:bCs/>
        </w:rPr>
      </w:pPr>
      <w:r>
        <w:rPr>
          <w:b/>
          <w:bCs/>
        </w:rPr>
        <w:t xml:space="preserve">End Date (AFCARS, NCANDS): </w:t>
      </w:r>
      <w:r>
        <w:t>Today’s date</w:t>
      </w:r>
    </w:p>
    <w:p w:rsidRPr="00DE57EF" w:rsidR="003100B1" w:rsidP="002E6A7D" w:rsidRDefault="003100B1" w14:paraId="7DBD002F" w14:textId="77777777">
      <w:pPr>
        <w:pStyle w:val="ListParagraph"/>
        <w:numPr>
          <w:ilvl w:val="0"/>
          <w:numId w:val="110"/>
        </w:numPr>
        <w:spacing w:after="0" w:line="240" w:lineRule="auto"/>
        <w:textAlignment w:val="baseline"/>
        <w:rPr>
          <w:b/>
          <w:bCs/>
        </w:rPr>
      </w:pPr>
      <w:r>
        <w:rPr>
          <w:b/>
          <w:bCs/>
        </w:rPr>
        <w:t xml:space="preserve">Date Reported to Probation Officer or Social Worker: </w:t>
      </w:r>
      <w:r>
        <w:t>Today’s Date</w:t>
      </w:r>
    </w:p>
    <w:p w:rsidR="003100B1" w:rsidP="00F44C17" w:rsidRDefault="003100B1" w14:paraId="2CCC61D5" w14:textId="77777777">
      <w:pPr>
        <w:spacing w:after="0" w:line="240" w:lineRule="auto"/>
        <w:textAlignment w:val="baseline"/>
        <w:rPr>
          <w:rFonts w:eastAsia="Times New Roman" w:cs="Arial"/>
          <w:b/>
          <w:bCs/>
          <w:color w:val="2F5496" w:themeColor="accent1" w:themeShade="BF"/>
          <w:kern w:val="0"/>
          <w14:ligatures w14:val="none"/>
        </w:rPr>
      </w:pPr>
    </w:p>
    <w:p w:rsidR="00543750" w:rsidP="00543750" w:rsidRDefault="00543750" w14:paraId="327086A5" w14:textId="77777777">
      <w:pPr>
        <w:spacing w:after="0" w:line="240" w:lineRule="auto"/>
        <w:textAlignment w:val="baseline"/>
        <w:rPr>
          <w:b/>
          <w:bCs/>
        </w:rPr>
      </w:pPr>
    </w:p>
    <w:p w:rsidR="00543750" w:rsidP="00543750" w:rsidRDefault="00543750" w14:paraId="13C23D65" w14:textId="233E1EB0">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sidR="003100B1">
        <w:rPr>
          <w:rFonts w:eastAsia="Times New Roman" w:cs="Arial"/>
          <w:b/>
          <w:bCs/>
          <w:color w:val="2F5496" w:themeColor="accent1" w:themeShade="BF"/>
          <w:kern w:val="0"/>
          <w14:ligatures w14:val="none"/>
        </w:rPr>
        <w:t>8</w:t>
      </w:r>
      <w:r w:rsidRPr="00D93D0D">
        <w:rPr>
          <w:rFonts w:eastAsia="Times New Roman" w:cs="Arial"/>
          <w:b/>
          <w:bCs/>
          <w:color w:val="2F5496" w:themeColor="accent1" w:themeShade="BF"/>
          <w:kern w:val="0"/>
          <w14:ligatures w14:val="none"/>
        </w:rPr>
        <w:t>: </w:t>
      </w:r>
      <w:r>
        <w:rPr>
          <w:rFonts w:eastAsia="Times New Roman" w:cs="Arial"/>
        </w:rPr>
        <w:t xml:space="preserve">Click the </w:t>
      </w:r>
      <w:r w:rsidRPr="00543750">
        <w:rPr>
          <w:rFonts w:eastAsia="Times New Roman" w:cs="Arial"/>
        </w:rPr>
        <w:t>Save</w:t>
      </w:r>
      <w:r>
        <w:rPr>
          <w:rFonts w:eastAsia="Times New Roman" w:cs="Arial"/>
        </w:rPr>
        <w:t xml:space="preserve"> button. </w:t>
      </w:r>
    </w:p>
    <w:p w:rsidR="005B11D9" w:rsidP="00543750" w:rsidRDefault="005B11D9" w14:paraId="16EDE049" w14:textId="77777777">
      <w:pPr>
        <w:spacing w:after="0" w:line="240" w:lineRule="auto"/>
        <w:textAlignment w:val="baseline"/>
        <w:rPr>
          <w:rFonts w:eastAsia="Times New Roman" w:cs="Arial"/>
        </w:rPr>
      </w:pPr>
    </w:p>
    <w:p w:rsidR="005B11D9" w:rsidP="00543750" w:rsidRDefault="005B11D9" w14:paraId="3370C733" w14:textId="470125C1">
      <w:pPr>
        <w:spacing w:after="0" w:line="240" w:lineRule="auto"/>
        <w:textAlignment w:val="baseline"/>
        <w:rPr>
          <w:rFonts w:eastAsia="Times New Roman" w:cs="Arial"/>
        </w:rPr>
      </w:pPr>
      <w:r>
        <w:rPr>
          <w:rFonts w:eastAsia="Times New Roman" w:cs="Arial"/>
          <w:b/>
          <w:bCs/>
        </w:rPr>
        <w:t xml:space="preserve">NOTE: </w:t>
      </w:r>
      <w:r w:rsidR="00EA04E1">
        <w:rPr>
          <w:rFonts w:eastAsia="Times New Roman" w:cs="Arial"/>
        </w:rPr>
        <w:t xml:space="preserve">X out of </w:t>
      </w:r>
      <w:r w:rsidR="00EA04E1">
        <w:rPr>
          <w:rFonts w:eastAsia="Times New Roman" w:cs="Arial"/>
          <w:b/>
          <w:bCs/>
        </w:rPr>
        <w:t xml:space="preserve">Health Information </w:t>
      </w:r>
      <w:r w:rsidR="001E194E">
        <w:rPr>
          <w:rFonts w:eastAsia="Times New Roman" w:cs="Arial"/>
        </w:rPr>
        <w:t xml:space="preserve">and it will take you back to the </w:t>
      </w:r>
      <w:r w:rsidR="001E194E">
        <w:rPr>
          <w:rFonts w:eastAsia="Times New Roman" w:cs="Arial"/>
          <w:b/>
          <w:bCs/>
        </w:rPr>
        <w:t xml:space="preserve">Health Records </w:t>
      </w:r>
      <w:r w:rsidR="001E194E">
        <w:rPr>
          <w:rFonts w:eastAsia="Times New Roman" w:cs="Arial"/>
        </w:rPr>
        <w:t xml:space="preserve">tab. </w:t>
      </w:r>
    </w:p>
    <w:p w:rsidR="00CB7893" w:rsidP="00543750" w:rsidRDefault="00CB7893" w14:paraId="16DF4D10" w14:textId="77777777">
      <w:pPr>
        <w:spacing w:after="0" w:line="240" w:lineRule="auto"/>
        <w:textAlignment w:val="baseline"/>
        <w:rPr>
          <w:rFonts w:eastAsia="Times New Roman" w:cs="Arial"/>
        </w:rPr>
      </w:pPr>
    </w:p>
    <w:p w:rsidR="00CB7893" w:rsidP="00CB7893" w:rsidRDefault="00CB7893" w14:paraId="4A16E8D1" w14:textId="32003E2C">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sidR="003100B1">
        <w:rPr>
          <w:rFonts w:eastAsia="Times New Roman" w:cs="Arial"/>
          <w:b/>
          <w:bCs/>
          <w:color w:val="2F5496" w:themeColor="accent1" w:themeShade="BF"/>
          <w:kern w:val="0"/>
          <w14:ligatures w14:val="none"/>
        </w:rPr>
        <w:t>9</w:t>
      </w:r>
      <w:r w:rsidRPr="00D93D0D">
        <w:rPr>
          <w:rFonts w:eastAsia="Times New Roman" w:cs="Arial"/>
          <w:b/>
          <w:bCs/>
          <w:color w:val="2F5496" w:themeColor="accent1" w:themeShade="BF"/>
          <w:kern w:val="0"/>
          <w14:ligatures w14:val="none"/>
        </w:rPr>
        <w:t>: </w:t>
      </w:r>
      <w:r>
        <w:rPr>
          <w:rFonts w:eastAsia="Times New Roman" w:cs="Arial"/>
        </w:rPr>
        <w:t xml:space="preserve">Click the </w:t>
      </w:r>
      <w:r w:rsidRPr="006140A0" w:rsidR="006140A0">
        <w:rPr>
          <w:rFonts w:eastAsia="Times New Roman" w:cs="Arial"/>
          <w:b/>
          <w:bCs/>
        </w:rPr>
        <w:t>New</w:t>
      </w:r>
      <w:r>
        <w:rPr>
          <w:rFonts w:eastAsia="Times New Roman" w:cs="Arial"/>
        </w:rPr>
        <w:t xml:space="preserve"> button. </w:t>
      </w:r>
    </w:p>
    <w:p w:rsidR="00150A4D" w:rsidP="00CB7893" w:rsidRDefault="00150A4D" w14:paraId="4F20FA9B" w14:textId="77777777">
      <w:pPr>
        <w:spacing w:after="0" w:line="240" w:lineRule="auto"/>
        <w:textAlignment w:val="baseline"/>
        <w:rPr>
          <w:rFonts w:eastAsia="Times New Roman" w:cs="Arial"/>
        </w:rPr>
      </w:pPr>
    </w:p>
    <w:p w:rsidR="00150A4D" w:rsidP="00150A4D" w:rsidRDefault="00150A4D" w14:paraId="026839B2" w14:textId="7C960487">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sidR="003100B1">
        <w:rPr>
          <w:rFonts w:eastAsia="Times New Roman" w:cs="Arial"/>
          <w:b/>
          <w:bCs/>
          <w:color w:val="2F5496" w:themeColor="accent1" w:themeShade="BF"/>
          <w:kern w:val="0"/>
          <w14:ligatures w14:val="none"/>
        </w:rPr>
        <w:t>10</w:t>
      </w:r>
      <w:r w:rsidRPr="00D93D0D">
        <w:rPr>
          <w:rFonts w:eastAsia="Times New Roman" w:cs="Arial"/>
          <w:b/>
          <w:bCs/>
          <w:color w:val="2F5496" w:themeColor="accent1" w:themeShade="BF"/>
          <w:kern w:val="0"/>
          <w14:ligatures w14:val="none"/>
        </w:rPr>
        <w:t>: </w:t>
      </w:r>
      <w:r w:rsidR="00591C33">
        <w:rPr>
          <w:rFonts w:eastAsia="Times New Roman" w:cs="Arial"/>
        </w:rPr>
        <w:t xml:space="preserve">Select </w:t>
      </w:r>
      <w:r w:rsidR="00D2708C">
        <w:rPr>
          <w:rFonts w:eastAsia="Times New Roman" w:cs="Arial"/>
        </w:rPr>
        <w:t xml:space="preserve">the </w:t>
      </w:r>
      <w:r w:rsidR="00D2708C">
        <w:rPr>
          <w:rFonts w:eastAsia="Times New Roman" w:cs="Arial"/>
          <w:b/>
          <w:bCs/>
        </w:rPr>
        <w:t xml:space="preserve">Alcohol or Substance </w:t>
      </w:r>
      <w:r w:rsidR="00D2708C">
        <w:rPr>
          <w:rFonts w:eastAsia="Times New Roman" w:cs="Arial"/>
        </w:rPr>
        <w:t xml:space="preserve">radio button. </w:t>
      </w:r>
    </w:p>
    <w:p w:rsidR="000636A0" w:rsidP="00150A4D" w:rsidRDefault="000636A0" w14:paraId="64D8F96F" w14:textId="77777777">
      <w:pPr>
        <w:spacing w:after="0" w:line="240" w:lineRule="auto"/>
        <w:textAlignment w:val="baseline"/>
        <w:rPr>
          <w:rFonts w:eastAsia="Times New Roman" w:cs="Arial"/>
        </w:rPr>
      </w:pPr>
    </w:p>
    <w:p w:rsidR="000636A0" w:rsidP="000636A0" w:rsidRDefault="000636A0" w14:paraId="112B58A4" w14:textId="74CA3F92">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1</w:t>
      </w:r>
      <w:r w:rsidR="003100B1">
        <w:rPr>
          <w:rFonts w:eastAsia="Times New Roman" w:cs="Arial"/>
          <w:b/>
          <w:bCs/>
          <w:color w:val="2F5496" w:themeColor="accent1" w:themeShade="BF"/>
          <w:kern w:val="0"/>
          <w14:ligatures w14:val="none"/>
        </w:rPr>
        <w:t>1</w:t>
      </w:r>
      <w:r w:rsidRPr="00D93D0D">
        <w:rPr>
          <w:rFonts w:eastAsia="Times New Roman" w:cs="Arial"/>
          <w:b/>
          <w:bCs/>
          <w:color w:val="2F5496" w:themeColor="accent1" w:themeShade="BF"/>
          <w:kern w:val="0"/>
          <w14:ligatures w14:val="none"/>
        </w:rPr>
        <w:t>: </w:t>
      </w:r>
      <w:r>
        <w:rPr>
          <w:rFonts w:eastAsia="Times New Roman" w:cs="Arial"/>
        </w:rPr>
        <w:t xml:space="preserve">Click the </w:t>
      </w:r>
      <w:r w:rsidRPr="006140A0">
        <w:rPr>
          <w:rFonts w:eastAsia="Times New Roman" w:cs="Arial"/>
          <w:b/>
          <w:bCs/>
        </w:rPr>
        <w:t>Ne</w:t>
      </w:r>
      <w:r>
        <w:rPr>
          <w:rFonts w:eastAsia="Times New Roman" w:cs="Arial"/>
          <w:b/>
          <w:bCs/>
        </w:rPr>
        <w:t>xt</w:t>
      </w:r>
      <w:r>
        <w:rPr>
          <w:rFonts w:eastAsia="Times New Roman" w:cs="Arial"/>
        </w:rPr>
        <w:t xml:space="preserve"> button. </w:t>
      </w:r>
    </w:p>
    <w:p w:rsidRPr="001E194E" w:rsidR="00CB7893" w:rsidP="00543750" w:rsidRDefault="00CB7893" w14:paraId="7519C8A6" w14:textId="77777777">
      <w:pPr>
        <w:spacing w:after="0" w:line="240" w:lineRule="auto"/>
        <w:textAlignment w:val="baseline"/>
        <w:rPr>
          <w:rFonts w:eastAsia="Times New Roman" w:cs="Arial"/>
        </w:rPr>
      </w:pPr>
    </w:p>
    <w:p w:rsidRPr="00B077BD" w:rsidR="006A0AE8" w:rsidP="006A0AE8" w:rsidRDefault="006A0AE8" w14:paraId="2F0C3E11" w14:textId="28F1EAC9">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1</w:t>
      </w:r>
      <w:r w:rsidR="003100B1">
        <w:rPr>
          <w:rFonts w:eastAsia="Times New Roman" w:cs="Arial"/>
          <w:b/>
          <w:bCs/>
          <w:color w:val="2F5496" w:themeColor="accent1" w:themeShade="BF"/>
          <w:kern w:val="0"/>
          <w14:ligatures w14:val="none"/>
        </w:rPr>
        <w:t>2</w:t>
      </w:r>
      <w:r w:rsidRPr="00D93D0D">
        <w:rPr>
          <w:rFonts w:eastAsia="Times New Roman" w:cs="Arial"/>
          <w:b/>
          <w:bCs/>
          <w:color w:val="2F5496" w:themeColor="accent1" w:themeShade="BF"/>
          <w:kern w:val="0"/>
          <w14:ligatures w14:val="none"/>
        </w:rPr>
        <w:t>: </w:t>
      </w:r>
      <w:r w:rsidR="003E6AD1">
        <w:rPr>
          <w:rFonts w:eastAsia="Times New Roman" w:cs="Arial"/>
        </w:rPr>
        <w:t>Select</w:t>
      </w:r>
      <w:r>
        <w:rPr>
          <w:rFonts w:eastAsia="Times New Roman" w:cs="Arial"/>
        </w:rPr>
        <w:t xml:space="preserve"> the </w:t>
      </w:r>
      <w:r w:rsidR="00506114">
        <w:rPr>
          <w:rFonts w:eastAsia="Times New Roman" w:cs="Arial"/>
          <w:b/>
          <w:bCs/>
        </w:rPr>
        <w:t xml:space="preserve">No, Select New Provider </w:t>
      </w:r>
      <w:r w:rsidR="005A7354">
        <w:rPr>
          <w:rFonts w:eastAsia="Times New Roman" w:cs="Arial"/>
        </w:rPr>
        <w:t xml:space="preserve">radio button within </w:t>
      </w:r>
      <w:r w:rsidR="005A7354">
        <w:rPr>
          <w:rFonts w:eastAsia="Times New Roman" w:cs="Arial"/>
          <w:b/>
          <w:bCs/>
        </w:rPr>
        <w:t>Select Provider from Recent Health Records</w:t>
      </w:r>
      <w:r w:rsidR="00B077BD">
        <w:rPr>
          <w:rFonts w:eastAsia="Times New Roman" w:cs="Arial"/>
          <w:b/>
          <w:bCs/>
        </w:rPr>
        <w:t xml:space="preserve"> </w:t>
      </w:r>
      <w:r w:rsidR="00B077BD">
        <w:rPr>
          <w:rFonts w:eastAsia="Times New Roman" w:cs="Arial"/>
        </w:rPr>
        <w:t xml:space="preserve">sub section. </w:t>
      </w:r>
    </w:p>
    <w:p w:rsidR="00F13D20" w:rsidP="006A0AE8" w:rsidRDefault="00F13D20" w14:paraId="7F3DBDD2" w14:textId="77777777">
      <w:pPr>
        <w:spacing w:after="0" w:line="240" w:lineRule="auto"/>
        <w:textAlignment w:val="baseline"/>
        <w:rPr>
          <w:rFonts w:eastAsia="Times New Roman" w:cs="Arial"/>
        </w:rPr>
      </w:pPr>
    </w:p>
    <w:p w:rsidR="004C340F" w:rsidP="00F13D20" w:rsidRDefault="00F13D20" w14:paraId="3B77A240" w14:textId="2EC2CD50">
      <w:pPr>
        <w:spacing w:after="0" w:line="240" w:lineRule="auto"/>
        <w:textAlignment w:val="baseline"/>
        <w:rPr>
          <w:rFonts w:eastAsia="Times New Roman" w:cs="Arial"/>
          <w:b/>
          <w:bCs/>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1</w:t>
      </w:r>
      <w:r w:rsidR="003100B1">
        <w:rPr>
          <w:rFonts w:eastAsia="Times New Roman" w:cs="Arial"/>
          <w:b/>
          <w:bCs/>
          <w:color w:val="2F5496" w:themeColor="accent1" w:themeShade="BF"/>
          <w:kern w:val="0"/>
          <w14:ligatures w14:val="none"/>
        </w:rPr>
        <w:t>3</w:t>
      </w:r>
      <w:r w:rsidRPr="00D93D0D">
        <w:rPr>
          <w:rFonts w:eastAsia="Times New Roman" w:cs="Arial"/>
          <w:b/>
          <w:bCs/>
          <w:color w:val="2F5496" w:themeColor="accent1" w:themeShade="BF"/>
          <w:kern w:val="0"/>
          <w14:ligatures w14:val="none"/>
        </w:rPr>
        <w:t>: </w:t>
      </w:r>
      <w:r w:rsidR="004C340F">
        <w:rPr>
          <w:rFonts w:eastAsia="Times New Roman" w:cs="Arial"/>
        </w:rPr>
        <w:t xml:space="preserve">Complete the following sub sections of </w:t>
      </w:r>
      <w:r w:rsidR="004C340F">
        <w:rPr>
          <w:rFonts w:eastAsia="Times New Roman" w:cs="Arial"/>
          <w:b/>
          <w:bCs/>
        </w:rPr>
        <w:t>Select Provider:</w:t>
      </w:r>
    </w:p>
    <w:p w:rsidR="004C340F" w:rsidP="00F13D20" w:rsidRDefault="004C340F" w14:paraId="25E2016C" w14:textId="77777777">
      <w:pPr>
        <w:spacing w:after="0" w:line="240" w:lineRule="auto"/>
        <w:textAlignment w:val="baseline"/>
        <w:rPr>
          <w:rFonts w:eastAsia="Times New Roman" w:cs="Arial"/>
          <w:b/>
          <w:bCs/>
        </w:rPr>
      </w:pPr>
    </w:p>
    <w:p w:rsidRPr="004B7A7E" w:rsidR="00522E0D" w:rsidP="002E6A7D" w:rsidRDefault="00522E0D" w14:paraId="3FC3E889" w14:textId="77777777">
      <w:pPr>
        <w:numPr>
          <w:ilvl w:val="0"/>
          <w:numId w:val="109"/>
        </w:numPr>
        <w:tabs>
          <w:tab w:val="num" w:pos="30"/>
        </w:tabs>
        <w:spacing w:after="0" w:line="240" w:lineRule="auto"/>
        <w:textAlignment w:val="baseline"/>
        <w:rPr>
          <w:rFonts w:eastAsia="Times New Roman" w:cs="Arial"/>
          <w:kern w:val="0"/>
          <w14:ligatures w14:val="none"/>
        </w:rPr>
      </w:pPr>
      <w:r>
        <w:rPr>
          <w:rFonts w:eastAsia="Times New Roman" w:cs="Arial"/>
          <w:b/>
          <w:bCs/>
          <w:kern w:val="0"/>
          <w14:ligatures w14:val="none"/>
        </w:rPr>
        <w:t>Provider Documented in RM Directory</w:t>
      </w:r>
      <w:r w:rsidRPr="533B5999">
        <w:rPr>
          <w:rFonts w:eastAsia="Times New Roman" w:cs="Arial"/>
          <w:b/>
          <w:bCs/>
        </w:rPr>
        <w:t>:</w:t>
      </w:r>
      <w:r w:rsidRPr="533B5999">
        <w:rPr>
          <w:rFonts w:eastAsia="Times New Roman" w:cs="Arial"/>
        </w:rPr>
        <w:t> </w:t>
      </w:r>
      <w:r>
        <w:rPr>
          <w:rFonts w:eastAsia="Times New Roman" w:cs="Arial"/>
        </w:rPr>
        <w:t>Auto populates to No</w:t>
      </w:r>
    </w:p>
    <w:p w:rsidRPr="005B7F33" w:rsidR="00522E0D" w:rsidP="002E6A7D" w:rsidRDefault="00522E0D" w14:paraId="59BCB692" w14:textId="77777777">
      <w:pPr>
        <w:numPr>
          <w:ilvl w:val="0"/>
          <w:numId w:val="109"/>
        </w:numPr>
        <w:tabs>
          <w:tab w:val="num" w:pos="30"/>
        </w:tabs>
        <w:spacing w:after="0" w:line="240" w:lineRule="auto"/>
        <w:textAlignment w:val="baseline"/>
        <w:rPr>
          <w:rFonts w:eastAsia="Arial" w:cs="Arial"/>
          <w:kern w:val="0"/>
          <w14:ligatures w14:val="none"/>
        </w:rPr>
      </w:pPr>
      <w:r>
        <w:rPr>
          <w:rFonts w:eastAsia="Times New Roman" w:cs="Arial"/>
          <w:b/>
          <w:bCs/>
          <w:kern w:val="0"/>
          <w14:ligatures w14:val="none"/>
        </w:rPr>
        <w:t>Provider Name (NCANDS)</w:t>
      </w:r>
      <w:r w:rsidRPr="533B5999">
        <w:rPr>
          <w:rFonts w:eastAsia="Times New Roman" w:cs="Arial"/>
          <w:b/>
          <w:bCs/>
        </w:rPr>
        <w:t>:</w:t>
      </w:r>
      <w:r>
        <w:rPr>
          <w:rFonts w:eastAsia="Times New Roman" w:cs="Arial"/>
          <w:b/>
          <w:bCs/>
        </w:rPr>
        <w:t xml:space="preserve"> </w:t>
      </w:r>
      <w:r>
        <w:rPr>
          <w:rFonts w:eastAsia="Times New Roman" w:cs="Arial"/>
        </w:rPr>
        <w:t>Mark Peter (Not a real provider)</w:t>
      </w:r>
    </w:p>
    <w:p w:rsidRPr="006F14E2" w:rsidR="00522E0D" w:rsidP="002E6A7D" w:rsidRDefault="00522E0D" w14:paraId="37B4E0F9" w14:textId="2951966C">
      <w:pPr>
        <w:numPr>
          <w:ilvl w:val="0"/>
          <w:numId w:val="109"/>
        </w:numPr>
        <w:tabs>
          <w:tab w:val="num" w:pos="30"/>
        </w:tabs>
        <w:spacing w:after="0" w:line="240" w:lineRule="auto"/>
        <w:textAlignment w:val="baseline"/>
        <w:rPr>
          <w:rFonts w:eastAsia="Arial" w:cs="Arial"/>
          <w:kern w:val="0"/>
          <w14:ligatures w14:val="none"/>
        </w:rPr>
      </w:pPr>
      <w:r>
        <w:rPr>
          <w:rFonts w:eastAsia="Times New Roman" w:cs="Arial"/>
          <w:b/>
          <w:bCs/>
        </w:rPr>
        <w:t xml:space="preserve">County: </w:t>
      </w:r>
      <w:r w:rsidRPr="007C3442" w:rsidR="007C3442">
        <w:rPr>
          <w:rFonts w:eastAsia="Times New Roman" w:cs="Arial"/>
        </w:rPr>
        <w:t>Los Angeles</w:t>
      </w:r>
      <w:r w:rsidR="007C3442">
        <w:rPr>
          <w:rFonts w:eastAsia="Times New Roman" w:cs="Arial"/>
        </w:rPr>
        <w:t xml:space="preserve"> </w:t>
      </w:r>
      <w:r>
        <w:rPr>
          <w:rFonts w:eastAsia="Times New Roman" w:cs="Arial"/>
        </w:rPr>
        <w:t>(</w:t>
      </w:r>
      <w:r w:rsidR="00EF0D80">
        <w:rPr>
          <w:rFonts w:eastAsia="Times New Roman" w:cs="Arial"/>
        </w:rPr>
        <w:t>Choose from picklist</w:t>
      </w:r>
      <w:r>
        <w:rPr>
          <w:rFonts w:eastAsia="Times New Roman" w:cs="Arial"/>
        </w:rPr>
        <w:t>)</w:t>
      </w:r>
    </w:p>
    <w:p w:rsidR="00F13D20" w:rsidP="002E6A7D" w:rsidRDefault="00C25000" w14:paraId="2CD57763" w14:textId="58834D1B">
      <w:pPr>
        <w:pStyle w:val="ListParagraph"/>
        <w:numPr>
          <w:ilvl w:val="0"/>
          <w:numId w:val="109"/>
        </w:numPr>
        <w:spacing w:after="0" w:line="240" w:lineRule="auto"/>
        <w:textAlignment w:val="baseline"/>
        <w:rPr>
          <w:rFonts w:eastAsia="Times New Roman" w:cs="Arial"/>
        </w:rPr>
      </w:pPr>
      <w:r>
        <w:rPr>
          <w:rFonts w:eastAsia="Times New Roman" w:cs="Arial"/>
          <w:b/>
          <w:bCs/>
        </w:rPr>
        <w:t xml:space="preserve">City: </w:t>
      </w:r>
      <w:r>
        <w:rPr>
          <w:rFonts w:eastAsia="Times New Roman" w:cs="Arial"/>
        </w:rPr>
        <w:t>Los Angeles</w:t>
      </w:r>
    </w:p>
    <w:p w:rsidR="00B6747F" w:rsidP="002E6A7D" w:rsidRDefault="00B6747F" w14:paraId="683289BE" w14:textId="3F53A505">
      <w:pPr>
        <w:pStyle w:val="ListParagraph"/>
        <w:numPr>
          <w:ilvl w:val="0"/>
          <w:numId w:val="109"/>
        </w:numPr>
        <w:spacing w:after="0" w:line="240" w:lineRule="auto"/>
        <w:textAlignment w:val="baseline"/>
        <w:rPr>
          <w:rFonts w:eastAsia="Times New Roman" w:cs="Arial"/>
        </w:rPr>
      </w:pPr>
      <w:r>
        <w:rPr>
          <w:rFonts w:eastAsia="Times New Roman" w:cs="Arial"/>
          <w:b/>
          <w:bCs/>
        </w:rPr>
        <w:t>Service Category:</w:t>
      </w:r>
      <w:r>
        <w:rPr>
          <w:rFonts w:eastAsia="Times New Roman" w:cs="Arial"/>
        </w:rPr>
        <w:t xml:space="preserve"> </w:t>
      </w:r>
      <w:r w:rsidRPr="00B6747F">
        <w:rPr>
          <w:rFonts w:eastAsia="Times New Roman" w:cs="Arial"/>
        </w:rPr>
        <w:t>Substance Use Services (Choose from the picklist)</w:t>
      </w:r>
    </w:p>
    <w:p w:rsidRPr="00E43FFD" w:rsidR="00B6747F" w:rsidP="002E6A7D" w:rsidRDefault="00E43FFD" w14:paraId="09163786" w14:textId="2BEB45C1">
      <w:pPr>
        <w:pStyle w:val="ListParagraph"/>
        <w:numPr>
          <w:ilvl w:val="0"/>
          <w:numId w:val="109"/>
        </w:numPr>
        <w:spacing w:after="0" w:line="240" w:lineRule="auto"/>
        <w:textAlignment w:val="baseline"/>
        <w:rPr>
          <w:rFonts w:eastAsia="Times New Roman" w:cs="Arial"/>
          <w:b/>
          <w:bCs/>
        </w:rPr>
      </w:pPr>
      <w:r w:rsidRPr="00E43FFD">
        <w:rPr>
          <w:rFonts w:eastAsia="Times New Roman" w:cs="Arial"/>
          <w:b/>
          <w:bCs/>
        </w:rPr>
        <w:t xml:space="preserve">Service Type: </w:t>
      </w:r>
      <w:r w:rsidRPr="00A30112" w:rsidR="00A30112">
        <w:rPr>
          <w:rFonts w:eastAsia="Times New Roman" w:cs="Arial"/>
        </w:rPr>
        <w:t>Substance Use Assessment and Treatment (Choose from picklist)</w:t>
      </w:r>
    </w:p>
    <w:p w:rsidRPr="00F13D20" w:rsidR="00F13D20" w:rsidP="006A0AE8" w:rsidRDefault="00F13D20" w14:paraId="0FF7B488" w14:textId="77777777">
      <w:pPr>
        <w:spacing w:after="0" w:line="240" w:lineRule="auto"/>
        <w:textAlignment w:val="baseline"/>
        <w:rPr>
          <w:rFonts w:eastAsia="Times New Roman" w:cs="Arial"/>
          <w:b/>
          <w:bCs/>
        </w:rPr>
      </w:pPr>
    </w:p>
    <w:p w:rsidRPr="001028D2" w:rsidR="001956AD" w:rsidP="001028D2" w:rsidRDefault="001956AD" w14:paraId="6B8A84A6" w14:textId="77777777">
      <w:pPr>
        <w:spacing w:after="0" w:line="240" w:lineRule="auto"/>
        <w:textAlignment w:val="baseline"/>
        <w:rPr>
          <w:b/>
          <w:bCs/>
        </w:rPr>
      </w:pPr>
    </w:p>
    <w:p w:rsidR="001028D2" w:rsidP="001028D2" w:rsidRDefault="001028D2" w14:paraId="767F8347" w14:textId="1C93161F">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1</w:t>
      </w:r>
      <w:r w:rsidR="003100B1">
        <w:rPr>
          <w:rFonts w:eastAsia="Times New Roman" w:cs="Arial"/>
          <w:b/>
          <w:bCs/>
          <w:color w:val="2F5496" w:themeColor="accent1" w:themeShade="BF"/>
          <w:kern w:val="0"/>
          <w14:ligatures w14:val="none"/>
        </w:rPr>
        <w:t>4</w:t>
      </w:r>
      <w:r w:rsidRPr="00D93D0D">
        <w:rPr>
          <w:rFonts w:eastAsia="Times New Roman" w:cs="Arial"/>
          <w:b/>
          <w:bCs/>
          <w:color w:val="2F5496" w:themeColor="accent1" w:themeShade="BF"/>
          <w:kern w:val="0"/>
          <w14:ligatures w14:val="none"/>
        </w:rPr>
        <w:t>: </w:t>
      </w:r>
      <w:r>
        <w:rPr>
          <w:rFonts w:eastAsia="Times New Roman" w:cs="Arial"/>
        </w:rPr>
        <w:t xml:space="preserve">Click the </w:t>
      </w:r>
      <w:r>
        <w:rPr>
          <w:rFonts w:eastAsia="Times New Roman" w:cs="Arial"/>
          <w:b/>
          <w:bCs/>
        </w:rPr>
        <w:t xml:space="preserve">Next </w:t>
      </w:r>
      <w:r>
        <w:rPr>
          <w:rFonts w:eastAsia="Times New Roman" w:cs="Arial"/>
        </w:rPr>
        <w:t xml:space="preserve">button then click the </w:t>
      </w:r>
      <w:r>
        <w:rPr>
          <w:rFonts w:eastAsia="Times New Roman" w:cs="Arial"/>
          <w:b/>
          <w:bCs/>
        </w:rPr>
        <w:t xml:space="preserve">Manually Enter Provider Information </w:t>
      </w:r>
      <w:r>
        <w:rPr>
          <w:rFonts w:eastAsia="Times New Roman" w:cs="Arial"/>
        </w:rPr>
        <w:t>button</w:t>
      </w:r>
      <w:r w:rsidR="00065AA6">
        <w:rPr>
          <w:rFonts w:eastAsia="Times New Roman" w:cs="Arial"/>
        </w:rPr>
        <w:t>.</w:t>
      </w:r>
    </w:p>
    <w:p w:rsidR="00065AA6" w:rsidP="001028D2" w:rsidRDefault="00065AA6" w14:paraId="79C267DA" w14:textId="77777777">
      <w:pPr>
        <w:spacing w:after="0" w:line="240" w:lineRule="auto"/>
        <w:textAlignment w:val="baseline"/>
        <w:rPr>
          <w:rFonts w:eastAsia="Times New Roman" w:cs="Arial"/>
        </w:rPr>
      </w:pPr>
    </w:p>
    <w:p w:rsidR="00065AA6" w:rsidP="00065AA6" w:rsidRDefault="00065AA6" w14:paraId="40D3AF9D" w14:textId="75740B7F">
      <w:pPr>
        <w:spacing w:after="0" w:line="240" w:lineRule="auto"/>
        <w:textAlignment w:val="baseline"/>
        <w:rPr>
          <w:rFonts w:eastAsia="Times New Roman" w:cs="Arial"/>
          <w:b/>
          <w:bCs/>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1</w:t>
      </w:r>
      <w:r w:rsidR="003100B1">
        <w:rPr>
          <w:rFonts w:eastAsia="Times New Roman" w:cs="Arial"/>
          <w:b/>
          <w:bCs/>
          <w:color w:val="2F5496" w:themeColor="accent1" w:themeShade="BF"/>
          <w:kern w:val="0"/>
          <w14:ligatures w14:val="none"/>
        </w:rPr>
        <w:t>5</w:t>
      </w:r>
      <w:r w:rsidRPr="00D93D0D">
        <w:rPr>
          <w:rFonts w:eastAsia="Times New Roman" w:cs="Arial"/>
          <w:b/>
          <w:bCs/>
          <w:color w:val="2F5496" w:themeColor="accent1" w:themeShade="BF"/>
          <w:kern w:val="0"/>
          <w14:ligatures w14:val="none"/>
        </w:rPr>
        <w:t>: </w:t>
      </w:r>
      <w:r>
        <w:rPr>
          <w:rFonts w:eastAsia="Times New Roman" w:cs="Arial"/>
        </w:rPr>
        <w:t xml:space="preserve">Complete the following </w:t>
      </w:r>
      <w:r w:rsidR="005E6ACF">
        <w:rPr>
          <w:rFonts w:eastAsia="Times New Roman" w:cs="Arial"/>
        </w:rPr>
        <w:t>for</w:t>
      </w:r>
      <w:r>
        <w:rPr>
          <w:rFonts w:eastAsia="Times New Roman" w:cs="Arial"/>
        </w:rPr>
        <w:t xml:space="preserve"> </w:t>
      </w:r>
      <w:r w:rsidR="00214E28">
        <w:rPr>
          <w:rFonts w:eastAsia="Times New Roman" w:cs="Arial"/>
          <w:b/>
          <w:bCs/>
        </w:rPr>
        <w:t>Provider Information:</w:t>
      </w:r>
    </w:p>
    <w:p w:rsidRPr="001028D2" w:rsidR="00065AA6" w:rsidP="001028D2" w:rsidRDefault="00065AA6" w14:paraId="3761DFCE" w14:textId="77777777">
      <w:pPr>
        <w:spacing w:after="0" w:line="240" w:lineRule="auto"/>
        <w:textAlignment w:val="baseline"/>
        <w:rPr>
          <w:rFonts w:eastAsia="Times New Roman" w:cs="Arial"/>
        </w:rPr>
      </w:pPr>
    </w:p>
    <w:p w:rsidRPr="005E16FD" w:rsidR="00891CB4" w:rsidP="002E6A7D" w:rsidRDefault="00891CB4" w14:paraId="1F53778A"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kern w:val="0"/>
          <w14:ligatures w14:val="none"/>
        </w:rPr>
        <w:t>Provider Name (NCANDS)</w:t>
      </w:r>
      <w:r w:rsidRPr="533B5999">
        <w:rPr>
          <w:rFonts w:eastAsia="Times New Roman" w:cs="Arial"/>
          <w:b/>
          <w:bCs/>
        </w:rPr>
        <w:t>:</w:t>
      </w:r>
      <w:r>
        <w:rPr>
          <w:rFonts w:eastAsia="Times New Roman" w:cs="Arial"/>
          <w:b/>
          <w:bCs/>
        </w:rPr>
        <w:t xml:space="preserve"> </w:t>
      </w:r>
      <w:r>
        <w:rPr>
          <w:rFonts w:eastAsia="Times New Roman" w:cs="Arial"/>
        </w:rPr>
        <w:t>Mark Peter (Not a real provider)</w:t>
      </w:r>
    </w:p>
    <w:p w:rsidRPr="005B7F33" w:rsidR="005E16FD" w:rsidP="002E6A7D" w:rsidRDefault="005E16FD" w14:paraId="7D609C01" w14:textId="6875D772">
      <w:pPr>
        <w:numPr>
          <w:ilvl w:val="1"/>
          <w:numId w:val="24"/>
        </w:numPr>
        <w:tabs>
          <w:tab w:val="num" w:pos="30"/>
        </w:tabs>
        <w:spacing w:after="0" w:line="240" w:lineRule="auto"/>
        <w:textAlignment w:val="baseline"/>
        <w:rPr>
          <w:rFonts w:eastAsia="Arial" w:cs="Arial"/>
          <w:kern w:val="0"/>
          <w14:ligatures w14:val="none"/>
        </w:rPr>
      </w:pPr>
      <w:r>
        <w:rPr>
          <w:rFonts w:eastAsia="Times New Roman" w:cs="Arial"/>
          <w:kern w:val="0"/>
          <w14:ligatures w14:val="none"/>
        </w:rPr>
        <w:t xml:space="preserve">For </w:t>
      </w:r>
      <w:r>
        <w:rPr>
          <w:rFonts w:eastAsia="Times New Roman" w:cs="Arial"/>
          <w:b/>
          <w:bCs/>
          <w:kern w:val="0"/>
          <w14:ligatures w14:val="none"/>
        </w:rPr>
        <w:t xml:space="preserve">Provider Address Validation, </w:t>
      </w:r>
      <w:r w:rsidR="005B5777">
        <w:rPr>
          <w:rFonts w:eastAsia="Times New Roman" w:cs="Arial"/>
          <w:kern w:val="0"/>
          <w14:ligatures w14:val="none"/>
        </w:rPr>
        <w:t xml:space="preserve">complete the mandatory fields. </w:t>
      </w:r>
    </w:p>
    <w:p w:rsidRPr="006F14E2" w:rsidR="00891CB4" w:rsidP="002E6A7D" w:rsidRDefault="00891CB4" w14:paraId="601DBF26"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 xml:space="preserve">Country: </w:t>
      </w:r>
      <w:r>
        <w:rPr>
          <w:rFonts w:eastAsia="Times New Roman" w:cs="Arial"/>
        </w:rPr>
        <w:t>United States (Auto populates)</w:t>
      </w:r>
    </w:p>
    <w:p w:rsidRPr="004D3AE3" w:rsidR="00BB6C6C" w:rsidP="002E6A7D" w:rsidRDefault="00BB6C6C" w14:paraId="499471EC"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Address Line 1:</w:t>
      </w:r>
      <w:r>
        <w:rPr>
          <w:rFonts w:eastAsia="Arial" w:cs="Arial"/>
          <w:kern w:val="0"/>
          <w14:ligatures w14:val="none"/>
        </w:rPr>
        <w:t xml:space="preserve"> 1216 Apple Street (Faux address)</w:t>
      </w:r>
    </w:p>
    <w:p w:rsidR="00BB6C6C" w:rsidP="002E6A7D" w:rsidRDefault="00BB6C6C" w14:paraId="5EE34000"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City:</w:t>
      </w:r>
      <w:r>
        <w:rPr>
          <w:rFonts w:eastAsia="Arial" w:cs="Arial"/>
          <w:kern w:val="0"/>
          <w14:ligatures w14:val="none"/>
        </w:rPr>
        <w:t xml:space="preserve"> Los Angeles</w:t>
      </w:r>
    </w:p>
    <w:p w:rsidR="00BB6C6C" w:rsidP="002E6A7D" w:rsidRDefault="00BB6C6C" w14:paraId="4F1B34F6" w14:textId="77777777">
      <w:pPr>
        <w:numPr>
          <w:ilvl w:val="0"/>
          <w:numId w:val="24"/>
        </w:numPr>
        <w:tabs>
          <w:tab w:val="num" w:pos="30"/>
        </w:tabs>
        <w:spacing w:after="0" w:line="240" w:lineRule="auto"/>
        <w:textAlignment w:val="baseline"/>
        <w:rPr>
          <w:rFonts w:eastAsia="Arial" w:cs="Arial"/>
          <w:kern w:val="0"/>
          <w14:ligatures w14:val="none"/>
        </w:rPr>
      </w:pPr>
      <w:r>
        <w:rPr>
          <w:rFonts w:eastAsia="Times New Roman" w:cs="Arial"/>
          <w:b/>
          <w:bCs/>
        </w:rPr>
        <w:t>State:</w:t>
      </w:r>
      <w:r>
        <w:rPr>
          <w:rFonts w:eastAsia="Arial" w:cs="Arial"/>
          <w:kern w:val="0"/>
          <w14:ligatures w14:val="none"/>
        </w:rPr>
        <w:t xml:space="preserve"> California</w:t>
      </w:r>
    </w:p>
    <w:p w:rsidR="00F44C17" w:rsidP="00F44C17" w:rsidRDefault="00F44C17" w14:paraId="08A77C1C" w14:textId="77777777">
      <w:pPr>
        <w:tabs>
          <w:tab w:val="num" w:pos="30"/>
        </w:tabs>
        <w:spacing w:after="0" w:line="240" w:lineRule="auto"/>
        <w:textAlignment w:val="baseline"/>
        <w:rPr>
          <w:rFonts w:eastAsia="Arial" w:cs="Arial"/>
          <w:kern w:val="0"/>
          <w14:ligatures w14:val="none"/>
        </w:rPr>
      </w:pPr>
    </w:p>
    <w:p w:rsidR="003100B1" w:rsidP="003100B1" w:rsidRDefault="003100B1" w14:paraId="489EFD80" w14:textId="4BE4177F">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16</w:t>
      </w:r>
      <w:r w:rsidRPr="00D93D0D">
        <w:rPr>
          <w:rFonts w:eastAsia="Times New Roman" w:cs="Arial"/>
          <w:b/>
          <w:bCs/>
          <w:color w:val="2F5496" w:themeColor="accent1" w:themeShade="BF"/>
          <w:kern w:val="0"/>
          <w14:ligatures w14:val="none"/>
        </w:rPr>
        <w:t>: </w:t>
      </w:r>
      <w:r>
        <w:rPr>
          <w:rFonts w:eastAsia="Times New Roman" w:cs="Arial"/>
        </w:rPr>
        <w:t>Complete the following section’s mandatory and relevant fields:</w:t>
      </w:r>
    </w:p>
    <w:p w:rsidR="003100B1" w:rsidP="003100B1" w:rsidRDefault="003100B1" w14:paraId="167001E7" w14:textId="77777777">
      <w:pPr>
        <w:spacing w:after="0" w:line="240" w:lineRule="auto"/>
        <w:textAlignment w:val="baseline"/>
        <w:rPr>
          <w:rFonts w:eastAsia="Times New Roman" w:cs="Arial"/>
        </w:rPr>
      </w:pPr>
    </w:p>
    <w:p w:rsidR="003100B1" w:rsidP="002E6A7D" w:rsidRDefault="003100B1" w14:paraId="0E98AF06" w14:textId="77777777">
      <w:pPr>
        <w:pStyle w:val="ListParagraph"/>
        <w:numPr>
          <w:ilvl w:val="0"/>
          <w:numId w:val="108"/>
        </w:numPr>
        <w:spacing w:after="0" w:line="240" w:lineRule="auto"/>
        <w:textAlignment w:val="baseline"/>
        <w:rPr>
          <w:b/>
          <w:bCs/>
        </w:rPr>
      </w:pPr>
      <w:r>
        <w:rPr>
          <w:b/>
          <w:bCs/>
        </w:rPr>
        <w:t xml:space="preserve">Current Alcohol or Substance Use Information: </w:t>
      </w:r>
      <w:r>
        <w:t>Yes</w:t>
      </w:r>
      <w:r>
        <w:rPr>
          <w:b/>
          <w:bCs/>
        </w:rPr>
        <w:t xml:space="preserve"> </w:t>
      </w:r>
    </w:p>
    <w:p w:rsidRPr="00DB324A" w:rsidR="003100B1" w:rsidP="002E6A7D" w:rsidRDefault="003100B1" w14:paraId="127F271D" w14:textId="77777777">
      <w:pPr>
        <w:pStyle w:val="ListParagraph"/>
        <w:numPr>
          <w:ilvl w:val="0"/>
          <w:numId w:val="108"/>
        </w:numPr>
        <w:spacing w:after="0" w:line="240" w:lineRule="auto"/>
        <w:textAlignment w:val="baseline"/>
        <w:rPr>
          <w:b/>
          <w:bCs/>
        </w:rPr>
      </w:pPr>
      <w:r>
        <w:rPr>
          <w:b/>
          <w:bCs/>
        </w:rPr>
        <w:t xml:space="preserve">Type of Use Challenge (NCANDS): </w:t>
      </w:r>
      <w:r>
        <w:t>Substances</w:t>
      </w:r>
    </w:p>
    <w:p w:rsidRPr="00030B26" w:rsidR="003100B1" w:rsidP="002E6A7D" w:rsidRDefault="003100B1" w14:paraId="330C4446" w14:textId="77777777">
      <w:pPr>
        <w:pStyle w:val="ListParagraph"/>
        <w:numPr>
          <w:ilvl w:val="0"/>
          <w:numId w:val="108"/>
        </w:numPr>
        <w:spacing w:after="0" w:line="240" w:lineRule="auto"/>
        <w:textAlignment w:val="baseline"/>
        <w:rPr>
          <w:b/>
          <w:bCs/>
        </w:rPr>
      </w:pPr>
      <w:r>
        <w:rPr>
          <w:b/>
          <w:bCs/>
        </w:rPr>
        <w:t xml:space="preserve">Substance Type: </w:t>
      </w:r>
      <w:r w:rsidRPr="00CE2551">
        <w:t>Other Substance Not Listed</w:t>
      </w:r>
    </w:p>
    <w:p w:rsidRPr="00585FD5" w:rsidR="003100B1" w:rsidP="002E6A7D" w:rsidRDefault="003100B1" w14:paraId="78A408DE" w14:textId="77777777">
      <w:pPr>
        <w:pStyle w:val="ListParagraph"/>
        <w:numPr>
          <w:ilvl w:val="0"/>
          <w:numId w:val="108"/>
        </w:numPr>
        <w:spacing w:after="0" w:line="240" w:lineRule="auto"/>
        <w:textAlignment w:val="baseline"/>
        <w:rPr>
          <w:b/>
          <w:bCs/>
        </w:rPr>
      </w:pPr>
      <w:r>
        <w:rPr>
          <w:b/>
          <w:bCs/>
        </w:rPr>
        <w:t xml:space="preserve">Has Person Received Treatment: </w:t>
      </w:r>
      <w:r>
        <w:t>No</w:t>
      </w:r>
    </w:p>
    <w:p w:rsidRPr="004D77EE" w:rsidR="003100B1" w:rsidP="002E6A7D" w:rsidRDefault="003100B1" w14:paraId="47F52BE0" w14:textId="77777777">
      <w:pPr>
        <w:pStyle w:val="ListParagraph"/>
        <w:numPr>
          <w:ilvl w:val="0"/>
          <w:numId w:val="108"/>
        </w:numPr>
        <w:spacing w:after="0" w:line="240" w:lineRule="auto"/>
        <w:textAlignment w:val="baseline"/>
        <w:rPr>
          <w:b/>
          <w:bCs/>
        </w:rPr>
      </w:pPr>
      <w:r>
        <w:rPr>
          <w:b/>
          <w:bCs/>
        </w:rPr>
        <w:t xml:space="preserve">Source Name: </w:t>
      </w:r>
      <w:r>
        <w:t>Mary Jay</w:t>
      </w:r>
    </w:p>
    <w:p w:rsidRPr="001C5486" w:rsidR="003100B1" w:rsidP="002E6A7D" w:rsidRDefault="003100B1" w14:paraId="23A11AB3" w14:textId="77777777">
      <w:pPr>
        <w:pStyle w:val="ListParagraph"/>
        <w:numPr>
          <w:ilvl w:val="0"/>
          <w:numId w:val="108"/>
        </w:numPr>
        <w:spacing w:after="0" w:line="240" w:lineRule="auto"/>
        <w:textAlignment w:val="baseline"/>
        <w:rPr>
          <w:b/>
          <w:bCs/>
        </w:rPr>
      </w:pPr>
      <w:r>
        <w:rPr>
          <w:b/>
          <w:bCs/>
        </w:rPr>
        <w:t xml:space="preserve">Source Relationship </w:t>
      </w:r>
      <w:proofErr w:type="gramStart"/>
      <w:r>
        <w:rPr>
          <w:b/>
          <w:bCs/>
        </w:rPr>
        <w:t>to</w:t>
      </w:r>
      <w:proofErr w:type="gramEnd"/>
      <w:r>
        <w:rPr>
          <w:b/>
          <w:bCs/>
        </w:rPr>
        <w:t xml:space="preserve"> Focus Child: </w:t>
      </w:r>
      <w:r>
        <w:t>Teacher</w:t>
      </w:r>
    </w:p>
    <w:p w:rsidRPr="003343F9" w:rsidR="003100B1" w:rsidP="002E6A7D" w:rsidRDefault="003100B1" w14:paraId="768A1533" w14:textId="77777777">
      <w:pPr>
        <w:pStyle w:val="ListParagraph"/>
        <w:numPr>
          <w:ilvl w:val="0"/>
          <w:numId w:val="108"/>
        </w:numPr>
        <w:spacing w:after="0" w:line="240" w:lineRule="auto"/>
        <w:textAlignment w:val="baseline"/>
        <w:rPr>
          <w:b/>
          <w:bCs/>
        </w:rPr>
      </w:pPr>
      <w:r>
        <w:rPr>
          <w:b/>
          <w:bCs/>
        </w:rPr>
        <w:t xml:space="preserve">Date Source Observed Concern (NCANDS): </w:t>
      </w:r>
      <w:r>
        <w:t>09/01/2026</w:t>
      </w:r>
    </w:p>
    <w:p w:rsidRPr="00DE57EF" w:rsidR="003100B1" w:rsidP="002E6A7D" w:rsidRDefault="003100B1" w14:paraId="2D37535C" w14:textId="77777777">
      <w:pPr>
        <w:pStyle w:val="ListParagraph"/>
        <w:numPr>
          <w:ilvl w:val="0"/>
          <w:numId w:val="108"/>
        </w:numPr>
        <w:spacing w:after="0" w:line="240" w:lineRule="auto"/>
        <w:textAlignment w:val="baseline"/>
        <w:rPr>
          <w:b/>
          <w:bCs/>
        </w:rPr>
      </w:pPr>
      <w:r>
        <w:rPr>
          <w:b/>
          <w:bCs/>
        </w:rPr>
        <w:t xml:space="preserve">Date Reported to Probation Officer or Social Worker: </w:t>
      </w:r>
      <w:r>
        <w:t>Today’s Date</w:t>
      </w:r>
    </w:p>
    <w:p w:rsidRPr="00543750" w:rsidR="003100B1" w:rsidP="002E6A7D" w:rsidRDefault="003100B1" w14:paraId="3E85BBA6" w14:textId="77777777">
      <w:pPr>
        <w:pStyle w:val="ListParagraph"/>
        <w:numPr>
          <w:ilvl w:val="0"/>
          <w:numId w:val="108"/>
        </w:numPr>
        <w:spacing w:after="0" w:line="240" w:lineRule="auto"/>
        <w:textAlignment w:val="baseline"/>
        <w:rPr>
          <w:b/>
          <w:bCs/>
        </w:rPr>
      </w:pPr>
      <w:r>
        <w:rPr>
          <w:b/>
          <w:bCs/>
        </w:rPr>
        <w:lastRenderedPageBreak/>
        <w:t xml:space="preserve">Reason Refused Treatment: </w:t>
      </w:r>
      <w:r>
        <w:t xml:space="preserve">Child/minor stated he likes getting high on drugs and alcohol with his friends. </w:t>
      </w:r>
    </w:p>
    <w:p w:rsidR="008135B1" w:rsidP="00F44C17" w:rsidRDefault="008135B1" w14:paraId="6E5CC5CC" w14:textId="77777777">
      <w:pPr>
        <w:tabs>
          <w:tab w:val="num" w:pos="30"/>
        </w:tabs>
        <w:spacing w:after="0" w:line="240" w:lineRule="auto"/>
        <w:textAlignment w:val="baseline"/>
        <w:rPr>
          <w:rFonts w:eastAsia="Arial" w:cs="Arial"/>
          <w:kern w:val="0"/>
          <w14:ligatures w14:val="none"/>
        </w:rPr>
      </w:pPr>
    </w:p>
    <w:p w:rsidRPr="00D45413" w:rsidR="009E3CA1" w:rsidP="008A1FA5" w:rsidRDefault="00D84DC0" w14:paraId="40DFD2DF" w14:textId="109685F7">
      <w:pPr>
        <w:spacing w:after="0" w:line="240" w:lineRule="auto"/>
        <w:textAlignment w:val="baseline"/>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1</w:t>
      </w:r>
      <w:r w:rsidR="007C3442">
        <w:rPr>
          <w:rFonts w:eastAsia="Times New Roman" w:cs="Arial"/>
          <w:b/>
          <w:bCs/>
          <w:color w:val="2F5496" w:themeColor="accent1" w:themeShade="BF"/>
          <w:kern w:val="0"/>
          <w14:ligatures w14:val="none"/>
        </w:rPr>
        <w:t>7</w:t>
      </w:r>
      <w:r w:rsidRPr="00D93D0D">
        <w:rPr>
          <w:rFonts w:eastAsia="Times New Roman" w:cs="Arial"/>
          <w:b/>
          <w:bCs/>
          <w:color w:val="2F5496" w:themeColor="accent1" w:themeShade="BF"/>
          <w:kern w:val="0"/>
          <w14:ligatures w14:val="none"/>
        </w:rPr>
        <w:t>: </w:t>
      </w:r>
      <w:r>
        <w:rPr>
          <w:rFonts w:eastAsia="Times New Roman" w:cs="Arial"/>
        </w:rPr>
        <w:t>C</w:t>
      </w:r>
      <w:r w:rsidR="00A533D3">
        <w:rPr>
          <w:rFonts w:eastAsia="Times New Roman" w:cs="Arial"/>
        </w:rPr>
        <w:t xml:space="preserve">lick the </w:t>
      </w:r>
      <w:r w:rsidR="00A533D3">
        <w:rPr>
          <w:rFonts w:eastAsia="Times New Roman" w:cs="Arial"/>
          <w:b/>
          <w:bCs/>
        </w:rPr>
        <w:t xml:space="preserve">Save </w:t>
      </w:r>
      <w:r w:rsidR="00A533D3">
        <w:rPr>
          <w:rFonts w:eastAsia="Times New Roman" w:cs="Arial"/>
        </w:rPr>
        <w:t xml:space="preserve">button. </w:t>
      </w:r>
    </w:p>
    <w:p w:rsidR="00F570BB" w:rsidP="008A1FA5" w:rsidRDefault="00F570BB" w14:paraId="3A20BDF4" w14:textId="77777777">
      <w:pPr>
        <w:spacing w:after="0" w:line="240" w:lineRule="auto"/>
        <w:textAlignment w:val="baseline"/>
        <w:rPr>
          <w:rFonts w:eastAsia="Times New Roman" w:cs="Arial"/>
        </w:rPr>
      </w:pPr>
    </w:p>
    <w:p w:rsidRPr="00F570BB" w:rsidR="00F570BB" w:rsidP="008A1FA5" w:rsidRDefault="00F570BB" w14:paraId="20F2CB0D" w14:textId="0F48D9E7">
      <w:pPr>
        <w:spacing w:after="0" w:line="240" w:lineRule="auto"/>
        <w:textAlignment w:val="baseline"/>
      </w:pPr>
      <w:r>
        <w:rPr>
          <w:rFonts w:eastAsia="Times New Roman" w:cs="Arial"/>
          <w:b/>
          <w:bCs/>
        </w:rPr>
        <w:t xml:space="preserve">NOTE: </w:t>
      </w:r>
      <w:r>
        <w:rPr>
          <w:rFonts w:eastAsia="Times New Roman" w:cs="Arial"/>
        </w:rPr>
        <w:t xml:space="preserve">X out of </w:t>
      </w:r>
      <w:r>
        <w:rPr>
          <w:rFonts w:eastAsia="Times New Roman" w:cs="Arial"/>
          <w:b/>
          <w:bCs/>
        </w:rPr>
        <w:t xml:space="preserve">Health Information </w:t>
      </w:r>
      <w:r>
        <w:rPr>
          <w:rFonts w:eastAsia="Times New Roman" w:cs="Arial"/>
        </w:rPr>
        <w:t xml:space="preserve">and it will take you back to the </w:t>
      </w:r>
      <w:r>
        <w:rPr>
          <w:rFonts w:eastAsia="Times New Roman" w:cs="Arial"/>
          <w:b/>
          <w:bCs/>
        </w:rPr>
        <w:t xml:space="preserve">Health Records </w:t>
      </w:r>
      <w:r>
        <w:rPr>
          <w:rFonts w:eastAsia="Times New Roman" w:cs="Arial"/>
        </w:rPr>
        <w:t xml:space="preserve">tab. </w:t>
      </w:r>
    </w:p>
    <w:p w:rsidRPr="00D45413" w:rsidR="008A1FA5" w:rsidP="00C62B5F" w:rsidRDefault="008A1FA5" w14:paraId="1B5B77BC" w14:textId="77777777">
      <w:pPr>
        <w:spacing w:after="0" w:line="240" w:lineRule="auto"/>
        <w:textAlignment w:val="baseline"/>
        <w:rPr>
          <w:bCs/>
        </w:rPr>
      </w:pPr>
    </w:p>
    <w:p w:rsidRPr="006E4E30" w:rsidR="00F570BB" w:rsidP="00F570BB" w:rsidRDefault="006912E3" w14:paraId="3788512D" w14:textId="5F6AC49B">
      <w:pPr>
        <w:pStyle w:val="Heading4"/>
      </w:pPr>
      <w:r>
        <w:t xml:space="preserve">Reproductive </w:t>
      </w:r>
      <w:r w:rsidR="0047499E">
        <w:t xml:space="preserve">and Health Education </w:t>
      </w:r>
      <w:r w:rsidR="00FC5F59">
        <w:t>Rights</w:t>
      </w:r>
      <w:r w:rsidR="00F570BB">
        <w:t xml:space="preserve"> Record</w:t>
      </w:r>
    </w:p>
    <w:p w:rsidR="00F570BB" w:rsidP="00F570BB" w:rsidRDefault="00F570BB" w14:paraId="039EE9C4" w14:textId="116C8098">
      <w:pPr>
        <w:spacing w:after="0" w:line="240" w:lineRule="auto"/>
        <w:textAlignment w:val="baseline"/>
      </w:pPr>
      <w:r w:rsidRPr="00D93D0D">
        <w:rPr>
          <w:rFonts w:eastAsia="Times New Roman" w:cs="Arial"/>
          <w:b/>
          <w:bCs/>
          <w:color w:val="2F5496" w:themeColor="accent1" w:themeShade="BF"/>
          <w:kern w:val="0"/>
          <w14:ligatures w14:val="none"/>
        </w:rPr>
        <w:t>STEP 1:</w:t>
      </w:r>
      <w:r>
        <w:rPr>
          <w:rFonts w:eastAsia="Times New Roman" w:cs="Arial"/>
          <w:b/>
          <w:bCs/>
          <w:color w:val="2F5496" w:themeColor="accent1" w:themeShade="BF"/>
          <w:kern w:val="0"/>
          <w14:ligatures w14:val="none"/>
        </w:rPr>
        <w:t xml:space="preserve"> </w:t>
      </w:r>
      <w:r>
        <w:rPr>
          <w:rFonts w:eastAsia="Times New Roman" w:cs="Arial"/>
        </w:rPr>
        <w:t xml:space="preserve">Click </w:t>
      </w:r>
      <w:r w:rsidRPr="533B5999">
        <w:rPr>
          <w:rFonts w:eastAsia="Times New Roman" w:cs="Arial"/>
        </w:rPr>
        <w:t xml:space="preserve">the </w:t>
      </w:r>
      <w:r w:rsidR="00FC5F59">
        <w:rPr>
          <w:rFonts w:eastAsia="Times New Roman" w:cs="Arial"/>
          <w:b/>
          <w:bCs/>
        </w:rPr>
        <w:t>New</w:t>
      </w:r>
      <w:r>
        <w:rPr>
          <w:rFonts w:eastAsia="Times New Roman" w:cs="Arial"/>
        </w:rPr>
        <w:t xml:space="preserve"> button for </w:t>
      </w:r>
      <w:r>
        <w:rPr>
          <w:rFonts w:eastAsia="Times New Roman" w:cs="Arial"/>
          <w:b/>
          <w:bCs/>
        </w:rPr>
        <w:t>Behavioral</w:t>
      </w:r>
      <w:r w:rsidR="00ED1ABA">
        <w:rPr>
          <w:rFonts w:eastAsia="Times New Roman" w:cs="Arial"/>
          <w:b/>
          <w:bCs/>
        </w:rPr>
        <w:t>/Emotional/Social Health.</w:t>
      </w:r>
    </w:p>
    <w:p w:rsidR="00F570BB" w:rsidP="00F570BB" w:rsidRDefault="00F570BB" w14:paraId="027AC372" w14:textId="77777777">
      <w:pPr>
        <w:spacing w:after="0" w:line="240" w:lineRule="auto"/>
        <w:textAlignment w:val="baseline"/>
        <w:rPr>
          <w:rFonts w:eastAsia="Times New Roman" w:cs="Arial"/>
        </w:rPr>
      </w:pPr>
    </w:p>
    <w:p w:rsidR="00D90F86" w:rsidP="00F570BB" w:rsidRDefault="00F570BB" w14:paraId="45B715A9" w14:textId="77777777">
      <w:pPr>
        <w:spacing w:after="0" w:line="240" w:lineRule="auto"/>
        <w:textAlignment w:val="baseline"/>
        <w:rPr>
          <w:rFonts w:eastAsia="Times New Roman" w:cs="Arial"/>
          <w:b/>
          <w:bCs/>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2</w:t>
      </w:r>
      <w:r w:rsidRPr="00D93D0D">
        <w:rPr>
          <w:rFonts w:eastAsia="Times New Roman" w:cs="Arial"/>
          <w:b/>
          <w:bCs/>
          <w:color w:val="2F5496" w:themeColor="accent1" w:themeShade="BF"/>
          <w:kern w:val="0"/>
          <w14:ligatures w14:val="none"/>
        </w:rPr>
        <w:t>: </w:t>
      </w:r>
      <w:r>
        <w:rPr>
          <w:rFonts w:eastAsia="Times New Roman" w:cs="Arial"/>
        </w:rPr>
        <w:t xml:space="preserve">Select the radio button for </w:t>
      </w:r>
      <w:r w:rsidR="00953E97">
        <w:rPr>
          <w:rFonts w:eastAsia="Times New Roman" w:cs="Arial"/>
          <w:b/>
          <w:bCs/>
        </w:rPr>
        <w:t xml:space="preserve">Commercial Sexual Exploitation At-Risk Indicators. </w:t>
      </w:r>
    </w:p>
    <w:p w:rsidR="00D90F86" w:rsidP="00F570BB" w:rsidRDefault="00D90F86" w14:paraId="37A5C5A8" w14:textId="77777777">
      <w:pPr>
        <w:spacing w:after="0" w:line="240" w:lineRule="auto"/>
        <w:textAlignment w:val="baseline"/>
        <w:rPr>
          <w:rFonts w:eastAsia="Times New Roman" w:cs="Arial"/>
          <w:b/>
          <w:bCs/>
        </w:rPr>
      </w:pPr>
    </w:p>
    <w:p w:rsidR="00D90F86" w:rsidP="00D90F86" w:rsidRDefault="00D90F86" w14:paraId="5954B58A" w14:textId="2FB11BAA">
      <w:pPr>
        <w:spacing w:after="0" w:line="240" w:lineRule="auto"/>
        <w:textAlignment w:val="baseline"/>
        <w:rPr>
          <w:rFonts w:eastAsia="Times New Roman" w:cs="Arial"/>
          <w:b/>
          <w:bCs/>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3</w:t>
      </w:r>
      <w:r w:rsidRPr="00D93D0D">
        <w:rPr>
          <w:rFonts w:eastAsia="Times New Roman" w:cs="Arial"/>
          <w:b/>
          <w:bCs/>
          <w:color w:val="2F5496" w:themeColor="accent1" w:themeShade="BF"/>
          <w:kern w:val="0"/>
          <w14:ligatures w14:val="none"/>
        </w:rPr>
        <w:t>: </w:t>
      </w:r>
      <w:r w:rsidR="00665E58">
        <w:rPr>
          <w:rFonts w:eastAsia="Times New Roman" w:cs="Arial"/>
        </w:rPr>
        <w:t xml:space="preserve">Click the </w:t>
      </w:r>
      <w:r w:rsidRPr="00665E58" w:rsidR="00665E58">
        <w:rPr>
          <w:rFonts w:eastAsia="Times New Roman" w:cs="Arial"/>
          <w:b/>
          <w:bCs/>
        </w:rPr>
        <w:t>Next</w:t>
      </w:r>
      <w:r w:rsidR="00665E58">
        <w:rPr>
          <w:rFonts w:eastAsia="Times New Roman" w:cs="Arial"/>
        </w:rPr>
        <w:t xml:space="preserve"> button. </w:t>
      </w:r>
    </w:p>
    <w:p w:rsidR="00F570BB" w:rsidP="00F570BB" w:rsidRDefault="00F570BB" w14:paraId="3AA8AB94" w14:textId="21C5612D">
      <w:pPr>
        <w:spacing w:after="0" w:line="240" w:lineRule="auto"/>
        <w:textAlignment w:val="baseline"/>
        <w:rPr>
          <w:rFonts w:eastAsia="Times New Roman" w:cs="Arial"/>
          <w:bCs/>
        </w:rPr>
      </w:pPr>
    </w:p>
    <w:p w:rsidR="00033832" w:rsidP="00836A7E" w:rsidRDefault="00836A7E" w14:paraId="4A530BD1" w14:textId="77777777">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4</w:t>
      </w:r>
      <w:r w:rsidRPr="00D93D0D">
        <w:rPr>
          <w:rFonts w:eastAsia="Times New Roman" w:cs="Arial"/>
          <w:b/>
          <w:bCs/>
          <w:color w:val="2F5496" w:themeColor="accent1" w:themeShade="BF"/>
          <w:kern w:val="0"/>
          <w14:ligatures w14:val="none"/>
        </w:rPr>
        <w:t>: </w:t>
      </w:r>
      <w:r>
        <w:rPr>
          <w:rFonts w:eastAsia="Times New Roman" w:cs="Arial"/>
        </w:rPr>
        <w:t xml:space="preserve">Complete </w:t>
      </w:r>
      <w:r w:rsidR="00033832">
        <w:rPr>
          <w:rFonts w:eastAsia="Times New Roman" w:cs="Arial"/>
        </w:rPr>
        <w:t xml:space="preserve">the relevant fields: </w:t>
      </w:r>
    </w:p>
    <w:p w:rsidR="00033832" w:rsidP="00836A7E" w:rsidRDefault="00033832" w14:paraId="65948DC6" w14:textId="77777777">
      <w:pPr>
        <w:spacing w:after="0" w:line="240" w:lineRule="auto"/>
        <w:textAlignment w:val="baseline"/>
        <w:rPr>
          <w:rFonts w:eastAsia="Times New Roman" w:cs="Arial"/>
        </w:rPr>
      </w:pPr>
    </w:p>
    <w:p w:rsidR="00836A7E" w:rsidP="002E6A7D" w:rsidRDefault="00A3522A" w14:paraId="292E0F13" w14:textId="5D63A119">
      <w:pPr>
        <w:pStyle w:val="ListParagraph"/>
        <w:numPr>
          <w:ilvl w:val="0"/>
          <w:numId w:val="111"/>
        </w:numPr>
        <w:spacing w:after="0" w:line="240" w:lineRule="auto"/>
        <w:textAlignment w:val="baseline"/>
        <w:rPr>
          <w:rFonts w:eastAsia="Times New Roman" w:cs="Arial"/>
          <w:b/>
          <w:bCs/>
        </w:rPr>
      </w:pPr>
      <w:r>
        <w:rPr>
          <w:rFonts w:eastAsia="Times New Roman" w:cs="Arial"/>
          <w:b/>
          <w:bCs/>
        </w:rPr>
        <w:t xml:space="preserve">CSE AT-RISK Indicators (AFCARS): </w:t>
      </w:r>
      <w:r w:rsidRPr="006A37E7" w:rsidR="006A37E7">
        <w:rPr>
          <w:rFonts w:eastAsia="Times New Roman" w:cs="Arial"/>
        </w:rPr>
        <w:t xml:space="preserve">Youth </w:t>
      </w:r>
      <w:proofErr w:type="gramStart"/>
      <w:r w:rsidRPr="006A37E7" w:rsidR="006A37E7">
        <w:rPr>
          <w:rFonts w:eastAsia="Times New Roman" w:cs="Arial"/>
        </w:rPr>
        <w:t>gives</w:t>
      </w:r>
      <w:proofErr w:type="gramEnd"/>
      <w:r w:rsidRPr="006A37E7" w:rsidR="006A37E7">
        <w:rPr>
          <w:rFonts w:eastAsia="Times New Roman" w:cs="Arial"/>
        </w:rPr>
        <w:t xml:space="preserve"> vague or misleading information about their age, whereabouts, residence, or relationships.</w:t>
      </w:r>
      <w:r w:rsidR="006A37E7">
        <w:rPr>
          <w:rFonts w:eastAsia="Times New Roman" w:cs="Arial"/>
          <w:b/>
          <w:bCs/>
        </w:rPr>
        <w:t xml:space="preserve"> </w:t>
      </w:r>
    </w:p>
    <w:p w:rsidRPr="002046EC" w:rsidR="006A37E7" w:rsidP="002E6A7D" w:rsidRDefault="008D069F" w14:paraId="6A0B4BCE" w14:textId="06A7BFE1">
      <w:pPr>
        <w:pStyle w:val="ListParagraph"/>
        <w:numPr>
          <w:ilvl w:val="0"/>
          <w:numId w:val="111"/>
        </w:numPr>
        <w:spacing w:after="0" w:line="240" w:lineRule="auto"/>
        <w:textAlignment w:val="baseline"/>
        <w:rPr>
          <w:rFonts w:eastAsia="Times New Roman" w:cs="Arial"/>
          <w:b/>
          <w:bCs/>
        </w:rPr>
      </w:pPr>
      <w:r>
        <w:rPr>
          <w:rFonts w:eastAsia="Times New Roman" w:cs="Arial"/>
          <w:b/>
          <w:bCs/>
        </w:rPr>
        <w:t xml:space="preserve">Source Name: </w:t>
      </w:r>
      <w:r>
        <w:rPr>
          <w:rFonts w:eastAsia="Times New Roman" w:cs="Arial"/>
        </w:rPr>
        <w:t>Mary Jay</w:t>
      </w:r>
    </w:p>
    <w:p w:rsidRPr="002046EC" w:rsidR="002046EC" w:rsidP="002E6A7D" w:rsidRDefault="002046EC" w14:paraId="0D056115" w14:textId="56962648">
      <w:pPr>
        <w:pStyle w:val="ListParagraph"/>
        <w:numPr>
          <w:ilvl w:val="0"/>
          <w:numId w:val="111"/>
        </w:numPr>
        <w:spacing w:after="0" w:line="240" w:lineRule="auto"/>
        <w:textAlignment w:val="baseline"/>
        <w:rPr>
          <w:rFonts w:eastAsia="Times New Roman" w:cs="Arial"/>
          <w:b/>
          <w:bCs/>
        </w:rPr>
      </w:pPr>
      <w:r>
        <w:rPr>
          <w:rFonts w:eastAsia="Times New Roman" w:cs="Arial"/>
          <w:b/>
          <w:bCs/>
        </w:rPr>
        <w:t xml:space="preserve">Source Relationship to Child: </w:t>
      </w:r>
      <w:r>
        <w:rPr>
          <w:rFonts w:eastAsia="Times New Roman" w:cs="Arial"/>
        </w:rPr>
        <w:t>Teacher</w:t>
      </w:r>
    </w:p>
    <w:p w:rsidRPr="002046EC" w:rsidR="002046EC" w:rsidP="002E6A7D" w:rsidRDefault="002046EC" w14:paraId="27C174B8" w14:textId="76AD5F86">
      <w:pPr>
        <w:pStyle w:val="ListParagraph"/>
        <w:numPr>
          <w:ilvl w:val="0"/>
          <w:numId w:val="111"/>
        </w:numPr>
        <w:spacing w:after="0" w:line="240" w:lineRule="auto"/>
        <w:textAlignment w:val="baseline"/>
        <w:rPr>
          <w:rFonts w:eastAsia="Times New Roman" w:cs="Arial"/>
          <w:b/>
          <w:bCs/>
        </w:rPr>
      </w:pPr>
      <w:r>
        <w:rPr>
          <w:rFonts w:eastAsia="Times New Roman" w:cs="Arial"/>
          <w:b/>
          <w:bCs/>
        </w:rPr>
        <w:t xml:space="preserve">Date Source Observed Concern (NCANDS): </w:t>
      </w:r>
      <w:r>
        <w:rPr>
          <w:rFonts w:eastAsia="Times New Roman" w:cs="Arial"/>
        </w:rPr>
        <w:t>09/01/2026</w:t>
      </w:r>
    </w:p>
    <w:p w:rsidRPr="002E620F" w:rsidR="00D21558" w:rsidP="002E6A7D" w:rsidRDefault="00D21558" w14:paraId="28D8F4D2" w14:textId="4261D1E5">
      <w:pPr>
        <w:pStyle w:val="ListParagraph"/>
        <w:numPr>
          <w:ilvl w:val="0"/>
          <w:numId w:val="111"/>
        </w:numPr>
        <w:spacing w:after="0" w:line="240" w:lineRule="auto"/>
        <w:textAlignment w:val="baseline"/>
        <w:rPr>
          <w:rFonts w:eastAsia="Times New Roman" w:cs="Arial"/>
          <w:b/>
          <w:bCs/>
        </w:rPr>
      </w:pPr>
      <w:r>
        <w:rPr>
          <w:rFonts w:eastAsia="Times New Roman" w:cs="Arial"/>
          <w:b/>
          <w:bCs/>
        </w:rPr>
        <w:t xml:space="preserve">Date Reported to Probation Officer or Social Worker: </w:t>
      </w:r>
      <w:r>
        <w:rPr>
          <w:rFonts w:eastAsia="Times New Roman" w:cs="Arial"/>
        </w:rPr>
        <w:t>Today’s Date</w:t>
      </w:r>
    </w:p>
    <w:p w:rsidRPr="002E620F" w:rsidR="00E82A01" w:rsidP="002E6A7D" w:rsidRDefault="002E620F" w14:paraId="01313CD3" w14:textId="1C9E6064">
      <w:pPr>
        <w:pStyle w:val="ListParagraph"/>
        <w:numPr>
          <w:ilvl w:val="0"/>
          <w:numId w:val="111"/>
        </w:numPr>
        <w:spacing w:after="0" w:line="240" w:lineRule="auto"/>
        <w:textAlignment w:val="baseline"/>
        <w:rPr>
          <w:rFonts w:eastAsia="Times New Roman" w:cs="Arial"/>
          <w:b/>
          <w:bCs/>
          <w:color w:val="2F5496" w:themeColor="accent1" w:themeShade="BF"/>
          <w:kern w:val="0"/>
          <w14:ligatures w14:val="none"/>
        </w:rPr>
      </w:pPr>
      <w:r w:rsidRPr="002E620F">
        <w:rPr>
          <w:rFonts w:eastAsia="Times New Roman" w:cs="Arial"/>
          <w:b/>
          <w:bCs/>
        </w:rPr>
        <w:t xml:space="preserve">Additional Information: </w:t>
      </w:r>
      <w:r w:rsidRPr="002E620F">
        <w:rPr>
          <w:rFonts w:eastAsia="Times New Roman" w:cs="Arial"/>
        </w:rPr>
        <w:t xml:space="preserve">Child/minor would benefit from an annual sex and health education class. </w:t>
      </w:r>
    </w:p>
    <w:p w:rsidR="00E82A01" w:rsidP="00E82A01" w:rsidRDefault="00E82A01" w14:paraId="1937E197" w14:textId="77777777">
      <w:pPr>
        <w:spacing w:after="0" w:line="240" w:lineRule="auto"/>
        <w:textAlignment w:val="baseline"/>
        <w:rPr>
          <w:rFonts w:eastAsia="Times New Roman" w:cs="Arial"/>
          <w:b/>
          <w:bCs/>
          <w:color w:val="2F5496" w:themeColor="accent1" w:themeShade="BF"/>
          <w:kern w:val="0"/>
          <w14:ligatures w14:val="none"/>
        </w:rPr>
      </w:pPr>
    </w:p>
    <w:p w:rsidR="00E82A01" w:rsidP="00E82A01" w:rsidRDefault="00E82A01" w14:paraId="5D1BDF94" w14:textId="58F71044">
      <w:pPr>
        <w:spacing w:after="0" w:line="240" w:lineRule="auto"/>
        <w:textAlignment w:val="baseline"/>
        <w:rPr>
          <w:rFonts w:eastAsia="Times New Roman" w:cs="Arial"/>
          <w:b/>
          <w:bCs/>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5</w:t>
      </w:r>
      <w:r w:rsidRPr="00D93D0D">
        <w:rPr>
          <w:rFonts w:eastAsia="Times New Roman" w:cs="Arial"/>
          <w:b/>
          <w:bCs/>
          <w:color w:val="2F5496" w:themeColor="accent1" w:themeShade="BF"/>
          <w:kern w:val="0"/>
          <w14:ligatures w14:val="none"/>
        </w:rPr>
        <w:t>: </w:t>
      </w:r>
      <w:r>
        <w:rPr>
          <w:rFonts w:eastAsia="Times New Roman" w:cs="Arial"/>
        </w:rPr>
        <w:t xml:space="preserve">Click the </w:t>
      </w:r>
      <w:r>
        <w:rPr>
          <w:rFonts w:eastAsia="Times New Roman" w:cs="Arial"/>
          <w:b/>
          <w:bCs/>
        </w:rPr>
        <w:t>Save</w:t>
      </w:r>
      <w:r>
        <w:rPr>
          <w:rFonts w:eastAsia="Times New Roman" w:cs="Arial"/>
        </w:rPr>
        <w:t xml:space="preserve"> button. </w:t>
      </w:r>
    </w:p>
    <w:p w:rsidR="00E82A01" w:rsidP="00F570BB" w:rsidRDefault="00E82A01" w14:paraId="321D4948" w14:textId="60A2B58E">
      <w:pPr>
        <w:spacing w:after="0" w:line="240" w:lineRule="auto"/>
        <w:textAlignment w:val="baseline"/>
        <w:rPr>
          <w:rFonts w:eastAsia="Times New Roman" w:cs="Arial"/>
          <w:bCs/>
        </w:rPr>
      </w:pPr>
    </w:p>
    <w:p w:rsidR="00D374BB" w:rsidP="00D374BB" w:rsidRDefault="00D374BB" w14:paraId="008035D7" w14:textId="6ADBA922">
      <w:pPr>
        <w:pStyle w:val="Heading4"/>
      </w:pPr>
      <w:r>
        <w:t>Create a CANS Assessment</w:t>
      </w:r>
    </w:p>
    <w:p w:rsidRPr="00F37DCB" w:rsidR="00D374BB" w:rsidP="00D374BB" w:rsidRDefault="00D374BB" w14:paraId="519E26A9" w14:textId="625314F5">
      <w:pPr>
        <w:spacing w:after="0" w:line="240" w:lineRule="auto"/>
        <w:textAlignment w:val="baseline"/>
      </w:pPr>
      <w:r w:rsidRPr="00D93D0D">
        <w:rPr>
          <w:rFonts w:eastAsia="Times New Roman" w:cs="Arial"/>
          <w:b/>
          <w:bCs/>
          <w:color w:val="2F5496" w:themeColor="accent1" w:themeShade="BF"/>
          <w:kern w:val="0"/>
          <w14:ligatures w14:val="none"/>
        </w:rPr>
        <w:t>STEP 1:</w:t>
      </w:r>
      <w:r>
        <w:rPr>
          <w:rFonts w:eastAsia="Times New Roman" w:cs="Arial"/>
          <w:b/>
          <w:bCs/>
          <w:color w:val="2F5496" w:themeColor="accent1" w:themeShade="BF"/>
          <w:kern w:val="0"/>
          <w14:ligatures w14:val="none"/>
        </w:rPr>
        <w:t xml:space="preserve"> </w:t>
      </w:r>
      <w:r>
        <w:rPr>
          <w:rFonts w:eastAsia="Times New Roman" w:cs="Arial"/>
        </w:rPr>
        <w:t xml:space="preserve">Click </w:t>
      </w:r>
      <w:r w:rsidRPr="533B5999">
        <w:rPr>
          <w:rFonts w:eastAsia="Times New Roman" w:cs="Arial"/>
        </w:rPr>
        <w:t xml:space="preserve">the </w:t>
      </w:r>
      <w:r w:rsidR="00F37DCB">
        <w:rPr>
          <w:rFonts w:eastAsia="Times New Roman" w:cs="Arial"/>
          <w:b/>
          <w:bCs/>
        </w:rPr>
        <w:t xml:space="preserve">Assessments </w:t>
      </w:r>
      <w:r w:rsidR="00F37DCB">
        <w:rPr>
          <w:rFonts w:eastAsia="Times New Roman" w:cs="Arial"/>
        </w:rPr>
        <w:t>tab</w:t>
      </w:r>
      <w:r w:rsidR="00607C0E">
        <w:rPr>
          <w:rFonts w:eastAsia="Times New Roman" w:cs="Arial"/>
        </w:rPr>
        <w:t xml:space="preserve"> on the left navigation panel. </w:t>
      </w:r>
    </w:p>
    <w:p w:rsidR="00D374BB" w:rsidP="00D374BB" w:rsidRDefault="00D374BB" w14:paraId="3B3E0C05" w14:textId="77777777">
      <w:pPr>
        <w:spacing w:after="0" w:line="240" w:lineRule="auto"/>
        <w:textAlignment w:val="baseline"/>
        <w:rPr>
          <w:rFonts w:eastAsia="Times New Roman" w:cs="Arial"/>
        </w:rPr>
      </w:pPr>
    </w:p>
    <w:p w:rsidR="00D374BB" w:rsidP="00D374BB" w:rsidRDefault="00D374BB" w14:paraId="565FECF6" w14:textId="52FE7C0A">
      <w:pPr>
        <w:spacing w:after="0" w:line="240" w:lineRule="auto"/>
        <w:textAlignment w:val="baseline"/>
        <w:rPr>
          <w:rFonts w:eastAsia="Times New Roman" w:cs="Arial"/>
          <w:b/>
          <w:bCs/>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2</w:t>
      </w:r>
      <w:r w:rsidRPr="00D93D0D">
        <w:rPr>
          <w:rFonts w:eastAsia="Times New Roman" w:cs="Arial"/>
          <w:b/>
          <w:bCs/>
          <w:color w:val="2F5496" w:themeColor="accent1" w:themeShade="BF"/>
          <w:kern w:val="0"/>
          <w14:ligatures w14:val="none"/>
        </w:rPr>
        <w:t>: </w:t>
      </w:r>
      <w:r>
        <w:rPr>
          <w:rFonts w:eastAsia="Times New Roman" w:cs="Arial"/>
        </w:rPr>
        <w:t xml:space="preserve">Select the </w:t>
      </w:r>
      <w:r w:rsidR="000B64CB">
        <w:rPr>
          <w:rFonts w:eastAsia="Times New Roman" w:cs="Arial"/>
          <w:b/>
          <w:bCs/>
        </w:rPr>
        <w:t>New</w:t>
      </w:r>
      <w:r>
        <w:rPr>
          <w:rFonts w:eastAsia="Times New Roman" w:cs="Arial"/>
        </w:rPr>
        <w:t xml:space="preserve"> button for </w:t>
      </w:r>
      <w:r>
        <w:rPr>
          <w:rFonts w:eastAsia="Times New Roman" w:cs="Arial"/>
          <w:b/>
          <w:bCs/>
        </w:rPr>
        <w:t>C</w:t>
      </w:r>
      <w:r w:rsidR="000B64CB">
        <w:rPr>
          <w:rFonts w:eastAsia="Times New Roman" w:cs="Arial"/>
          <w:b/>
          <w:bCs/>
        </w:rPr>
        <w:t>ANS Assessment.</w:t>
      </w:r>
      <w:r>
        <w:rPr>
          <w:rFonts w:eastAsia="Times New Roman" w:cs="Arial"/>
          <w:b/>
          <w:bCs/>
        </w:rPr>
        <w:t xml:space="preserve"> </w:t>
      </w:r>
    </w:p>
    <w:p w:rsidR="00DB2D7B" w:rsidP="00D374BB" w:rsidRDefault="00DB2D7B" w14:paraId="09BD6885" w14:textId="77777777">
      <w:pPr>
        <w:spacing w:after="0" w:line="240" w:lineRule="auto"/>
        <w:textAlignment w:val="baseline"/>
        <w:rPr>
          <w:rFonts w:eastAsia="Times New Roman" w:cs="Arial"/>
          <w:b/>
          <w:bCs/>
        </w:rPr>
      </w:pPr>
    </w:p>
    <w:p w:rsidR="00DB2D7B" w:rsidP="00D374BB" w:rsidRDefault="00DB2D7B" w14:paraId="5F0BDDB4" w14:textId="0F686FD7">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3</w:t>
      </w:r>
      <w:r w:rsidRPr="00D93D0D">
        <w:rPr>
          <w:rFonts w:eastAsia="Times New Roman" w:cs="Arial"/>
          <w:b/>
          <w:bCs/>
          <w:color w:val="2F5496" w:themeColor="accent1" w:themeShade="BF"/>
          <w:kern w:val="0"/>
          <w14:ligatures w14:val="none"/>
        </w:rPr>
        <w:t>: </w:t>
      </w:r>
      <w:r>
        <w:rPr>
          <w:rFonts w:eastAsia="Times New Roman" w:cs="Arial"/>
        </w:rPr>
        <w:t xml:space="preserve">Complete </w:t>
      </w:r>
      <w:r w:rsidR="00415426">
        <w:rPr>
          <w:rFonts w:eastAsia="Times New Roman" w:cs="Arial"/>
        </w:rPr>
        <w:t xml:space="preserve">the </w:t>
      </w:r>
      <w:r w:rsidRPr="00415426" w:rsidR="00415426">
        <w:rPr>
          <w:rFonts w:eastAsia="Times New Roman" w:cs="Arial"/>
          <w:b/>
          <w:bCs/>
        </w:rPr>
        <w:t>Assessment Information</w:t>
      </w:r>
      <w:r w:rsidR="00415426">
        <w:rPr>
          <w:rFonts w:eastAsia="Times New Roman" w:cs="Arial"/>
        </w:rPr>
        <w:t xml:space="preserve"> section:</w:t>
      </w:r>
    </w:p>
    <w:p w:rsidR="00E32143" w:rsidP="00D374BB" w:rsidRDefault="00E32143" w14:paraId="2AA66715" w14:textId="77777777">
      <w:pPr>
        <w:spacing w:after="0" w:line="240" w:lineRule="auto"/>
        <w:textAlignment w:val="baseline"/>
        <w:rPr>
          <w:rFonts w:eastAsia="Times New Roman" w:cs="Arial"/>
        </w:rPr>
      </w:pPr>
    </w:p>
    <w:p w:rsidRPr="00E32143" w:rsidR="00E32143" w:rsidP="002E6A7D" w:rsidRDefault="00E32143" w14:paraId="7CA5EFDA" w14:textId="4C76094F">
      <w:pPr>
        <w:pStyle w:val="ListParagraph"/>
        <w:numPr>
          <w:ilvl w:val="0"/>
          <w:numId w:val="112"/>
        </w:numPr>
        <w:spacing w:after="0" w:line="240" w:lineRule="auto"/>
        <w:textAlignment w:val="baseline"/>
        <w:rPr>
          <w:rFonts w:eastAsia="Times New Roman" w:cs="Arial"/>
          <w:b/>
          <w:bCs/>
        </w:rPr>
      </w:pPr>
      <w:r>
        <w:rPr>
          <w:rFonts w:eastAsia="Times New Roman" w:cs="Arial"/>
          <w:b/>
          <w:bCs/>
        </w:rPr>
        <w:t xml:space="preserve">Assessment Reason: </w:t>
      </w:r>
      <w:r>
        <w:rPr>
          <w:rFonts w:eastAsia="Times New Roman" w:cs="Arial"/>
        </w:rPr>
        <w:t>Select Initial</w:t>
      </w:r>
    </w:p>
    <w:p w:rsidRPr="00E32143" w:rsidR="00E32143" w:rsidP="002E6A7D" w:rsidRDefault="00E32143" w14:paraId="00E7A82E" w14:textId="7463D038">
      <w:pPr>
        <w:pStyle w:val="ListParagraph"/>
        <w:numPr>
          <w:ilvl w:val="0"/>
          <w:numId w:val="112"/>
        </w:numPr>
        <w:spacing w:after="0" w:line="240" w:lineRule="auto"/>
        <w:textAlignment w:val="baseline"/>
        <w:rPr>
          <w:rFonts w:eastAsia="Times New Roman" w:cs="Arial"/>
          <w:b/>
          <w:bCs/>
        </w:rPr>
      </w:pPr>
      <w:r>
        <w:rPr>
          <w:rFonts w:eastAsia="Times New Roman" w:cs="Arial"/>
          <w:b/>
          <w:bCs/>
        </w:rPr>
        <w:t xml:space="preserve">Assessment Date: </w:t>
      </w:r>
      <w:r>
        <w:rPr>
          <w:rFonts w:eastAsia="Times New Roman" w:cs="Arial"/>
        </w:rPr>
        <w:t>Auto populates</w:t>
      </w:r>
    </w:p>
    <w:p w:rsidRPr="00004D2B" w:rsidR="00E32143" w:rsidP="002E6A7D" w:rsidRDefault="00E32143" w14:paraId="5E4C379B" w14:textId="5FA4FF06">
      <w:pPr>
        <w:pStyle w:val="ListParagraph"/>
        <w:numPr>
          <w:ilvl w:val="0"/>
          <w:numId w:val="112"/>
        </w:numPr>
        <w:spacing w:after="0" w:line="240" w:lineRule="auto"/>
        <w:textAlignment w:val="baseline"/>
        <w:rPr>
          <w:rFonts w:eastAsia="Times New Roman" w:cs="Arial"/>
          <w:b/>
          <w:bCs/>
        </w:rPr>
      </w:pPr>
      <w:r>
        <w:rPr>
          <w:rFonts w:eastAsia="Times New Roman" w:cs="Arial"/>
          <w:b/>
          <w:bCs/>
        </w:rPr>
        <w:t xml:space="preserve">Child/Youth Has Caregiver: </w:t>
      </w:r>
      <w:r>
        <w:rPr>
          <w:rFonts w:eastAsia="Times New Roman" w:cs="Arial"/>
        </w:rPr>
        <w:t>Select Yes</w:t>
      </w:r>
    </w:p>
    <w:p w:rsidRPr="00004D2B" w:rsidR="00004D2B" w:rsidP="002E6A7D" w:rsidRDefault="00004D2B" w14:paraId="53116694" w14:textId="0367F535">
      <w:pPr>
        <w:pStyle w:val="ListParagraph"/>
        <w:numPr>
          <w:ilvl w:val="0"/>
          <w:numId w:val="112"/>
        </w:numPr>
        <w:spacing w:after="0" w:line="240" w:lineRule="auto"/>
        <w:textAlignment w:val="baseline"/>
        <w:rPr>
          <w:rFonts w:eastAsia="Times New Roman" w:cs="Arial"/>
          <w:b/>
          <w:bCs/>
        </w:rPr>
      </w:pPr>
      <w:r>
        <w:rPr>
          <w:rFonts w:eastAsia="Times New Roman" w:cs="Arial"/>
          <w:b/>
          <w:bCs/>
        </w:rPr>
        <w:t xml:space="preserve">Caregivers: </w:t>
      </w:r>
      <w:r>
        <w:rPr>
          <w:rFonts w:eastAsia="Times New Roman" w:cs="Arial"/>
        </w:rPr>
        <w:t>Select Penny from the picklist</w:t>
      </w:r>
    </w:p>
    <w:p w:rsidR="00004D2B" w:rsidP="00004D2B" w:rsidRDefault="00004D2B" w14:paraId="3AC2BA1F" w14:textId="77777777">
      <w:pPr>
        <w:spacing w:after="0" w:line="240" w:lineRule="auto"/>
        <w:textAlignment w:val="baseline"/>
        <w:rPr>
          <w:rFonts w:eastAsia="Times New Roman" w:cs="Arial"/>
          <w:b/>
          <w:bCs/>
        </w:rPr>
      </w:pPr>
    </w:p>
    <w:p w:rsidR="00004D2B" w:rsidP="00004D2B" w:rsidRDefault="00004D2B" w14:paraId="73F11D46" w14:textId="4078477B">
      <w:pPr>
        <w:spacing w:after="0" w:line="240" w:lineRule="auto"/>
        <w:textAlignment w:val="baseline"/>
        <w:rPr>
          <w:rFonts w:eastAsia="Times New Roman" w:cs="Arial"/>
        </w:rPr>
      </w:pPr>
      <w:r>
        <w:rPr>
          <w:rFonts w:eastAsia="Times New Roman" w:cs="Arial"/>
          <w:b/>
          <w:bCs/>
        </w:rPr>
        <w:t xml:space="preserve">NOTE: </w:t>
      </w:r>
      <w:r>
        <w:rPr>
          <w:rFonts w:eastAsia="Times New Roman" w:cs="Arial"/>
        </w:rPr>
        <w:t xml:space="preserve">The </w:t>
      </w:r>
      <w:r w:rsidR="00BB6812">
        <w:rPr>
          <w:rFonts w:eastAsia="Times New Roman" w:cs="Arial"/>
        </w:rPr>
        <w:t xml:space="preserve">caregiver in CANS is usually one or both parents, not the </w:t>
      </w:r>
      <w:r w:rsidR="00894AF1">
        <w:rPr>
          <w:rFonts w:eastAsia="Times New Roman" w:cs="Arial"/>
        </w:rPr>
        <w:t>Substitute</w:t>
      </w:r>
      <w:r w:rsidR="00BB6812">
        <w:rPr>
          <w:rFonts w:eastAsia="Times New Roman" w:cs="Arial"/>
        </w:rPr>
        <w:t xml:space="preserve"> Care Provider. We rate the Parents’ strengths and need to include in the Case plan. </w:t>
      </w:r>
      <w:r w:rsidRPr="00894AF1" w:rsidR="00894AF1">
        <w:rPr>
          <w:rFonts w:eastAsia="Times New Roman" w:cs="Arial"/>
        </w:rPr>
        <w:t>Functionality is not allowing us to add the parents, if we answer yes to the Child/Youth Has Caregiver you will likely get an error message. Change it to no and you will be able to proceed.</w:t>
      </w:r>
    </w:p>
    <w:p w:rsidR="00CA5B99" w:rsidP="00004D2B" w:rsidRDefault="00CA5B99" w14:paraId="6A56D4D8" w14:textId="77777777">
      <w:pPr>
        <w:spacing w:after="0" w:line="240" w:lineRule="auto"/>
        <w:textAlignment w:val="baseline"/>
        <w:rPr>
          <w:rFonts w:eastAsia="Times New Roman" w:cs="Arial"/>
        </w:rPr>
      </w:pPr>
    </w:p>
    <w:p w:rsidR="00CA5B99" w:rsidP="00CA5B99" w:rsidRDefault="00CA5B99" w14:paraId="51817785" w14:textId="6DD5CB2B">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4</w:t>
      </w:r>
      <w:r w:rsidRPr="00D93D0D">
        <w:rPr>
          <w:rFonts w:eastAsia="Times New Roman" w:cs="Arial"/>
          <w:b/>
          <w:bCs/>
          <w:color w:val="2F5496" w:themeColor="accent1" w:themeShade="BF"/>
          <w:kern w:val="0"/>
          <w14:ligatures w14:val="none"/>
        </w:rPr>
        <w:t>: </w:t>
      </w:r>
      <w:r>
        <w:rPr>
          <w:rFonts w:eastAsia="Times New Roman" w:cs="Arial"/>
        </w:rPr>
        <w:t xml:space="preserve">Click the </w:t>
      </w:r>
      <w:r>
        <w:rPr>
          <w:rFonts w:eastAsia="Times New Roman" w:cs="Arial"/>
          <w:b/>
          <w:bCs/>
        </w:rPr>
        <w:t xml:space="preserve">Save </w:t>
      </w:r>
      <w:r>
        <w:rPr>
          <w:rFonts w:eastAsia="Times New Roman" w:cs="Arial"/>
        </w:rPr>
        <w:t xml:space="preserve">button. </w:t>
      </w:r>
    </w:p>
    <w:p w:rsidR="00ED598D" w:rsidP="00CA5B99" w:rsidRDefault="00ED598D" w14:paraId="1C8C7F90" w14:textId="77777777">
      <w:pPr>
        <w:spacing w:after="0" w:line="240" w:lineRule="auto"/>
        <w:textAlignment w:val="baseline"/>
        <w:rPr>
          <w:rFonts w:eastAsia="Times New Roman" w:cs="Arial"/>
        </w:rPr>
      </w:pPr>
    </w:p>
    <w:p w:rsidR="00ED598D" w:rsidP="00ED598D" w:rsidRDefault="00ED598D" w14:paraId="793F50C5" w14:textId="58C7709E">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5</w:t>
      </w:r>
      <w:r w:rsidRPr="00D93D0D">
        <w:rPr>
          <w:rFonts w:eastAsia="Times New Roman" w:cs="Arial"/>
          <w:b/>
          <w:bCs/>
          <w:color w:val="2F5496" w:themeColor="accent1" w:themeShade="BF"/>
          <w:kern w:val="0"/>
          <w14:ligatures w14:val="none"/>
        </w:rPr>
        <w:t>: </w:t>
      </w:r>
      <w:r>
        <w:rPr>
          <w:rFonts w:eastAsia="Times New Roman" w:cs="Arial"/>
        </w:rPr>
        <w:t xml:space="preserve">Select the </w:t>
      </w:r>
      <w:r>
        <w:rPr>
          <w:rFonts w:eastAsia="Times New Roman" w:cs="Arial"/>
          <w:b/>
          <w:bCs/>
        </w:rPr>
        <w:t xml:space="preserve">Assessment </w:t>
      </w:r>
      <w:r>
        <w:rPr>
          <w:rFonts w:eastAsia="Times New Roman" w:cs="Arial"/>
        </w:rPr>
        <w:t>link</w:t>
      </w:r>
      <w:r w:rsidR="008C758D">
        <w:rPr>
          <w:rFonts w:eastAsia="Times New Roman" w:cs="Arial"/>
        </w:rPr>
        <w:t xml:space="preserve"> within the </w:t>
      </w:r>
      <w:r w:rsidR="008C758D">
        <w:rPr>
          <w:rFonts w:eastAsia="Times New Roman" w:cs="Arial"/>
          <w:b/>
          <w:bCs/>
        </w:rPr>
        <w:t xml:space="preserve">Assessment Record. </w:t>
      </w:r>
      <w:r w:rsidR="008C758D">
        <w:rPr>
          <w:rFonts w:eastAsia="Times New Roman" w:cs="Arial"/>
        </w:rPr>
        <w:t xml:space="preserve">You will be redirected to the P-CIS interface to </w:t>
      </w:r>
      <w:r w:rsidR="00E56F6A">
        <w:rPr>
          <w:rFonts w:eastAsia="Times New Roman" w:cs="Arial"/>
        </w:rPr>
        <w:t xml:space="preserve">begin the CANS Assessment. </w:t>
      </w:r>
    </w:p>
    <w:p w:rsidR="00E56F6A" w:rsidP="00ED598D" w:rsidRDefault="00E56F6A" w14:paraId="66D40382" w14:textId="77777777">
      <w:pPr>
        <w:spacing w:after="0" w:line="240" w:lineRule="auto"/>
        <w:textAlignment w:val="baseline"/>
        <w:rPr>
          <w:rFonts w:eastAsia="Times New Roman" w:cs="Arial"/>
        </w:rPr>
      </w:pPr>
    </w:p>
    <w:p w:rsidRPr="0003759E" w:rsidR="00E56F6A" w:rsidP="00ED598D" w:rsidRDefault="00E56F6A" w14:paraId="476C1C8C" w14:textId="697FE55B">
      <w:pPr>
        <w:spacing w:after="0" w:line="240" w:lineRule="auto"/>
        <w:textAlignment w:val="baseline"/>
        <w:rPr>
          <w:rFonts w:eastAsia="Times New Roman" w:cs="Arial"/>
        </w:rPr>
      </w:pPr>
      <w:r>
        <w:rPr>
          <w:rFonts w:eastAsia="Times New Roman" w:cs="Arial"/>
          <w:b/>
          <w:bCs/>
        </w:rPr>
        <w:t xml:space="preserve">NOTE: </w:t>
      </w:r>
      <w:r w:rsidR="0003759E">
        <w:rPr>
          <w:rFonts w:eastAsia="Times New Roman" w:cs="Arial"/>
        </w:rPr>
        <w:t>If the link fails to display, refresh the page. If the CWS-CARES session has expired</w:t>
      </w:r>
      <w:r w:rsidR="00E5394F">
        <w:rPr>
          <w:rFonts w:eastAsia="Times New Roman" w:cs="Arial"/>
        </w:rPr>
        <w:t xml:space="preserve">, re-login will be required. Workers will receive notification </w:t>
      </w:r>
      <w:r w:rsidR="00224B37">
        <w:rPr>
          <w:rFonts w:eastAsia="Times New Roman" w:cs="Arial"/>
        </w:rPr>
        <w:t xml:space="preserve">indicating the CANS Assessment has been created in P-CIS via the Notification Bell. </w:t>
      </w:r>
      <w:r w:rsidR="00365A99">
        <w:rPr>
          <w:rFonts w:eastAsia="Times New Roman" w:cs="Arial"/>
        </w:rPr>
        <w:t xml:space="preserve">P-CIS may take several seconds to completely load. </w:t>
      </w:r>
    </w:p>
    <w:p w:rsidR="00ED598D" w:rsidP="00CA5B99" w:rsidRDefault="00ED598D" w14:paraId="72B7337E" w14:textId="77777777">
      <w:pPr>
        <w:spacing w:after="0" w:line="240" w:lineRule="auto"/>
        <w:textAlignment w:val="baseline"/>
        <w:rPr>
          <w:rFonts w:eastAsia="Times New Roman" w:cs="Arial"/>
        </w:rPr>
      </w:pPr>
    </w:p>
    <w:p w:rsidR="00ED598D" w:rsidP="00CA5B99" w:rsidRDefault="00A165ED" w14:paraId="311074CF" w14:textId="2A16A918">
      <w:pPr>
        <w:spacing w:after="0" w:line="240" w:lineRule="auto"/>
        <w:textAlignment w:val="baseline"/>
        <w:rPr>
          <w:rFonts w:eastAsia="Times New Roman" w:cs="Arial"/>
        </w:rPr>
      </w:pPr>
      <w:r w:rsidRPr="00D93D0D">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6</w:t>
      </w:r>
      <w:r w:rsidRPr="00D93D0D">
        <w:rPr>
          <w:rFonts w:eastAsia="Times New Roman" w:cs="Arial"/>
          <w:b/>
          <w:bCs/>
          <w:color w:val="2F5496" w:themeColor="accent1" w:themeShade="BF"/>
          <w:kern w:val="0"/>
          <w14:ligatures w14:val="none"/>
        </w:rPr>
        <w:t>: </w:t>
      </w:r>
      <w:r w:rsidR="00C352BA">
        <w:rPr>
          <w:rFonts w:eastAsia="Times New Roman" w:cs="Arial"/>
        </w:rPr>
        <w:t xml:space="preserve">Scroll down and click </w:t>
      </w:r>
      <w:r w:rsidR="00C352BA">
        <w:rPr>
          <w:rFonts w:eastAsia="Times New Roman" w:cs="Arial"/>
          <w:b/>
          <w:bCs/>
        </w:rPr>
        <w:t xml:space="preserve">Save, </w:t>
      </w:r>
      <w:r w:rsidR="00C352BA">
        <w:rPr>
          <w:rFonts w:eastAsia="Times New Roman" w:cs="Arial"/>
        </w:rPr>
        <w:t xml:space="preserve">then </w:t>
      </w:r>
      <w:r w:rsidR="00C352BA">
        <w:rPr>
          <w:rFonts w:eastAsia="Times New Roman" w:cs="Arial"/>
          <w:b/>
          <w:bCs/>
        </w:rPr>
        <w:t xml:space="preserve">Submit. </w:t>
      </w:r>
      <w:r w:rsidR="00C352BA">
        <w:rPr>
          <w:rFonts w:eastAsia="Times New Roman" w:cs="Arial"/>
        </w:rPr>
        <w:t>C</w:t>
      </w:r>
      <w:r>
        <w:rPr>
          <w:rFonts w:eastAsia="Times New Roman" w:cs="Arial"/>
        </w:rPr>
        <w:t xml:space="preserve">omplete the </w:t>
      </w:r>
      <w:r>
        <w:rPr>
          <w:rFonts w:eastAsia="Times New Roman" w:cs="Arial"/>
          <w:b/>
          <w:bCs/>
        </w:rPr>
        <w:t xml:space="preserve">Assessment </w:t>
      </w:r>
      <w:r>
        <w:rPr>
          <w:rFonts w:eastAsia="Times New Roman" w:cs="Arial"/>
        </w:rPr>
        <w:t>with the following information:</w:t>
      </w:r>
      <w:r w:rsidR="00B97AA8">
        <w:rPr>
          <w:rFonts w:eastAsia="Times New Roman" w:cs="Arial"/>
        </w:rPr>
        <w:t xml:space="preserve"> </w:t>
      </w:r>
    </w:p>
    <w:p w:rsidR="00B97AA8" w:rsidP="00CA5B99" w:rsidRDefault="00B97AA8" w14:paraId="3BCC8E05" w14:textId="77777777">
      <w:pPr>
        <w:spacing w:after="0" w:line="240" w:lineRule="auto"/>
        <w:textAlignment w:val="baseline"/>
        <w:rPr>
          <w:rFonts w:eastAsia="Times New Roman" w:cs="Arial"/>
        </w:rPr>
      </w:pPr>
    </w:p>
    <w:p w:rsidR="00B97AA8" w:rsidP="00CA5B99" w:rsidRDefault="00B97AA8" w14:paraId="5C21AA04" w14:textId="4E0D70C2">
      <w:pPr>
        <w:spacing w:after="0" w:line="240" w:lineRule="auto"/>
        <w:textAlignment w:val="baseline"/>
        <w:rPr>
          <w:rFonts w:eastAsia="Times New Roman" w:cs="Arial"/>
        </w:rPr>
      </w:pPr>
      <w:r>
        <w:rPr>
          <w:rFonts w:eastAsia="Times New Roman" w:cs="Arial"/>
          <w:b/>
          <w:bCs/>
        </w:rPr>
        <w:t xml:space="preserve">NOTE: </w:t>
      </w:r>
      <w:r>
        <w:rPr>
          <w:rFonts w:eastAsia="Times New Roman" w:cs="Arial"/>
        </w:rPr>
        <w:t xml:space="preserve">Click the (+) sign on the left of the questions to expand </w:t>
      </w:r>
      <w:r w:rsidR="00120B55">
        <w:rPr>
          <w:rFonts w:eastAsia="Times New Roman" w:cs="Arial"/>
        </w:rPr>
        <w:t>definitions and guidance.</w:t>
      </w:r>
      <w:r w:rsidR="00A03DB6">
        <w:rPr>
          <w:rFonts w:eastAsia="Times New Roman" w:cs="Arial"/>
        </w:rPr>
        <w:t xml:space="preserve"> The fields that require completion will be highlighted in red. </w:t>
      </w:r>
    </w:p>
    <w:p w:rsidR="00A03DB6" w:rsidP="00CA5B99" w:rsidRDefault="00A03DB6" w14:paraId="781CAFA3" w14:textId="77777777">
      <w:pPr>
        <w:spacing w:after="0" w:line="240" w:lineRule="auto"/>
        <w:textAlignment w:val="baseline"/>
        <w:rPr>
          <w:rFonts w:eastAsia="Times New Roman" w:cs="Arial"/>
        </w:rPr>
      </w:pPr>
    </w:p>
    <w:p w:rsidR="00A03DB6" w:rsidP="002E6A7D" w:rsidRDefault="001509AE" w14:paraId="0FAABC81" w14:textId="49A8DC09">
      <w:pPr>
        <w:pStyle w:val="ListParagraph"/>
        <w:numPr>
          <w:ilvl w:val="0"/>
          <w:numId w:val="113"/>
        </w:numPr>
        <w:spacing w:after="0" w:line="240" w:lineRule="auto"/>
        <w:textAlignment w:val="baseline"/>
        <w:rPr>
          <w:rFonts w:eastAsia="Times New Roman" w:cs="Arial"/>
          <w:b/>
          <w:bCs/>
        </w:rPr>
      </w:pPr>
      <w:r w:rsidRPr="001509AE">
        <w:rPr>
          <w:rFonts w:eastAsia="Times New Roman" w:cs="Arial"/>
          <w:b/>
          <w:bCs/>
        </w:rPr>
        <w:t>Assessment Details:</w:t>
      </w:r>
    </w:p>
    <w:p w:rsidRPr="0037125F" w:rsidR="001509AE" w:rsidP="002E6A7D" w:rsidRDefault="0037125F" w14:paraId="2DA9F3E8" w14:textId="08F7D97E">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Completer Last Name: </w:t>
      </w:r>
      <w:r>
        <w:rPr>
          <w:rFonts w:eastAsia="Times New Roman" w:cs="Arial"/>
        </w:rPr>
        <w:t>Enter your name</w:t>
      </w:r>
    </w:p>
    <w:p w:rsidRPr="0037125F" w:rsidR="0037125F" w:rsidP="002E6A7D" w:rsidRDefault="0037125F" w14:paraId="15A3A696" w14:textId="7E669B1C">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Completer First Name: </w:t>
      </w:r>
      <w:r>
        <w:rPr>
          <w:rFonts w:eastAsia="Times New Roman" w:cs="Arial"/>
        </w:rPr>
        <w:t>Enter your name</w:t>
      </w:r>
    </w:p>
    <w:p w:rsidRPr="0037125F" w:rsidR="0037125F" w:rsidP="002E6A7D" w:rsidRDefault="0037125F" w14:paraId="23042358" w14:textId="1C617867">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Completer Role: </w:t>
      </w:r>
      <w:r>
        <w:rPr>
          <w:rFonts w:eastAsia="Times New Roman" w:cs="Arial"/>
        </w:rPr>
        <w:t>Enter or Select (1) Child Welfare Caseworker</w:t>
      </w:r>
    </w:p>
    <w:p w:rsidRPr="00697094" w:rsidR="0037125F" w:rsidP="002E6A7D" w:rsidRDefault="00800671" w14:paraId="695040D1" w14:textId="495880D6">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Release of Information on File: </w:t>
      </w:r>
      <w:r>
        <w:rPr>
          <w:rFonts w:eastAsia="Times New Roman" w:cs="Arial"/>
        </w:rPr>
        <w:t>Select Yes</w:t>
      </w:r>
    </w:p>
    <w:p w:rsidRPr="00697094" w:rsidR="00697094" w:rsidP="002E6A7D" w:rsidRDefault="00697094" w14:paraId="08D4E918" w14:textId="4F45166C">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IP-CANS Module: </w:t>
      </w:r>
      <w:r>
        <w:rPr>
          <w:rFonts w:eastAsia="Times New Roman" w:cs="Arial"/>
        </w:rPr>
        <w:t>Select/Enter 1</w:t>
      </w:r>
    </w:p>
    <w:p w:rsidRPr="008547A0" w:rsidR="00697094" w:rsidP="002E6A7D" w:rsidRDefault="008547A0" w14:paraId="6EB89B30" w14:textId="0DC6C5B8">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Number of Parents and Caregivers Involved </w:t>
      </w:r>
      <w:proofErr w:type="gramStart"/>
      <w:r>
        <w:rPr>
          <w:rFonts w:eastAsia="Times New Roman" w:cs="Arial"/>
          <w:b/>
          <w:bCs/>
        </w:rPr>
        <w:t>In</w:t>
      </w:r>
      <w:proofErr w:type="gramEnd"/>
      <w:r>
        <w:rPr>
          <w:rFonts w:eastAsia="Times New Roman" w:cs="Arial"/>
          <w:b/>
          <w:bCs/>
        </w:rPr>
        <w:t xml:space="preserve"> Case: </w:t>
      </w:r>
      <w:r w:rsidRPr="008547A0">
        <w:rPr>
          <w:rFonts w:eastAsia="Times New Roman" w:cs="Arial"/>
        </w:rPr>
        <w:t>Select/Enter 1</w:t>
      </w:r>
    </w:p>
    <w:p w:rsidR="008547A0" w:rsidP="002E6A7D" w:rsidRDefault="008547A0" w14:paraId="64E96EFD" w14:textId="352693C1">
      <w:pPr>
        <w:pStyle w:val="ListParagraph"/>
        <w:numPr>
          <w:ilvl w:val="0"/>
          <w:numId w:val="113"/>
        </w:numPr>
        <w:spacing w:after="0" w:line="240" w:lineRule="auto"/>
        <w:textAlignment w:val="baseline"/>
        <w:rPr>
          <w:rFonts w:eastAsia="Times New Roman" w:cs="Arial"/>
          <w:b/>
          <w:bCs/>
        </w:rPr>
      </w:pPr>
      <w:r>
        <w:rPr>
          <w:rFonts w:eastAsia="Times New Roman" w:cs="Arial"/>
          <w:b/>
          <w:bCs/>
        </w:rPr>
        <w:t xml:space="preserve">Behavioral/Emotional Needs Domain: </w:t>
      </w:r>
    </w:p>
    <w:p w:rsidRPr="00751518" w:rsidR="007B1B08" w:rsidP="002E6A7D" w:rsidRDefault="007B1B08" w14:paraId="7DF86B52" w14:textId="005F5264">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Psychosis: </w:t>
      </w:r>
      <w:r>
        <w:rPr>
          <w:rFonts w:eastAsia="Times New Roman" w:cs="Arial"/>
        </w:rPr>
        <w:t>0</w:t>
      </w:r>
    </w:p>
    <w:p w:rsidRPr="00751518" w:rsidR="00751518" w:rsidP="002E6A7D" w:rsidRDefault="00751518" w14:paraId="46F019FF" w14:textId="6FAB2D69">
      <w:pPr>
        <w:pStyle w:val="ListParagraph"/>
        <w:numPr>
          <w:ilvl w:val="1"/>
          <w:numId w:val="113"/>
        </w:numPr>
        <w:spacing w:after="0" w:line="240" w:lineRule="auto"/>
        <w:textAlignment w:val="baseline"/>
        <w:rPr>
          <w:rFonts w:eastAsia="Times New Roman" w:cs="Arial"/>
          <w:b/>
          <w:bCs/>
        </w:rPr>
      </w:pPr>
      <w:r w:rsidRPr="00751518">
        <w:rPr>
          <w:rFonts w:eastAsia="Times New Roman" w:cs="Arial"/>
          <w:b/>
          <w:bCs/>
        </w:rPr>
        <w:t>Impulsivity/Hyperactivity</w:t>
      </w:r>
      <w:r>
        <w:rPr>
          <w:rFonts w:eastAsia="Times New Roman" w:cs="Arial"/>
          <w:b/>
          <w:bCs/>
        </w:rPr>
        <w:t xml:space="preserve">: </w:t>
      </w:r>
      <w:r>
        <w:rPr>
          <w:rFonts w:eastAsia="Times New Roman" w:cs="Arial"/>
        </w:rPr>
        <w:t>0</w:t>
      </w:r>
    </w:p>
    <w:p w:rsidRPr="004B2DB3" w:rsidR="00751518" w:rsidP="002E6A7D" w:rsidRDefault="004B2DB3" w14:paraId="578ADAAA" w14:textId="3B3FC3DD">
      <w:pPr>
        <w:pStyle w:val="ListParagraph"/>
        <w:numPr>
          <w:ilvl w:val="1"/>
          <w:numId w:val="113"/>
        </w:numPr>
        <w:spacing w:after="0" w:line="240" w:lineRule="auto"/>
        <w:textAlignment w:val="baseline"/>
        <w:rPr>
          <w:rFonts w:eastAsia="Times New Roman" w:cs="Arial"/>
          <w:b/>
          <w:bCs/>
        </w:rPr>
      </w:pPr>
      <w:r w:rsidRPr="004B2DB3">
        <w:rPr>
          <w:rFonts w:eastAsia="Times New Roman" w:cs="Arial"/>
          <w:b/>
          <w:bCs/>
        </w:rPr>
        <w:t>Depression</w:t>
      </w:r>
      <w:r>
        <w:rPr>
          <w:rFonts w:eastAsia="Times New Roman" w:cs="Arial"/>
          <w:b/>
          <w:bCs/>
        </w:rPr>
        <w:t xml:space="preserve">: </w:t>
      </w:r>
      <w:r>
        <w:rPr>
          <w:rFonts w:eastAsia="Times New Roman" w:cs="Arial"/>
        </w:rPr>
        <w:t>0</w:t>
      </w:r>
    </w:p>
    <w:p w:rsidRPr="004B2DB3" w:rsidR="004B2DB3" w:rsidP="002E6A7D" w:rsidRDefault="004B2DB3" w14:paraId="5F4BD672" w14:textId="7A078C84">
      <w:pPr>
        <w:pStyle w:val="ListParagraph"/>
        <w:numPr>
          <w:ilvl w:val="1"/>
          <w:numId w:val="113"/>
        </w:numPr>
        <w:spacing w:after="0" w:line="240" w:lineRule="auto"/>
        <w:textAlignment w:val="baseline"/>
        <w:rPr>
          <w:rFonts w:eastAsia="Times New Roman" w:cs="Arial"/>
          <w:b/>
          <w:bCs/>
        </w:rPr>
      </w:pPr>
      <w:r w:rsidRPr="004B2DB3">
        <w:rPr>
          <w:rFonts w:eastAsia="Times New Roman" w:cs="Arial"/>
          <w:b/>
          <w:bCs/>
        </w:rPr>
        <w:t>Anxiety</w:t>
      </w:r>
      <w:r>
        <w:rPr>
          <w:rFonts w:eastAsia="Times New Roman" w:cs="Arial"/>
          <w:b/>
          <w:bCs/>
        </w:rPr>
        <w:t xml:space="preserve">: </w:t>
      </w:r>
      <w:r>
        <w:rPr>
          <w:rFonts w:eastAsia="Times New Roman" w:cs="Arial"/>
        </w:rPr>
        <w:t>0</w:t>
      </w:r>
    </w:p>
    <w:p w:rsidRPr="004B2DB3" w:rsidR="004B2DB3" w:rsidP="002E6A7D" w:rsidRDefault="004B2DB3" w14:paraId="2681EBE8" w14:textId="171747CD">
      <w:pPr>
        <w:pStyle w:val="ListParagraph"/>
        <w:numPr>
          <w:ilvl w:val="1"/>
          <w:numId w:val="113"/>
        </w:numPr>
        <w:spacing w:after="0" w:line="240" w:lineRule="auto"/>
        <w:textAlignment w:val="baseline"/>
        <w:rPr>
          <w:rFonts w:eastAsia="Times New Roman" w:cs="Arial"/>
          <w:b/>
          <w:bCs/>
        </w:rPr>
      </w:pPr>
      <w:r w:rsidRPr="004B2DB3">
        <w:rPr>
          <w:rFonts w:eastAsia="Times New Roman" w:cs="Arial"/>
          <w:b/>
          <w:bCs/>
        </w:rPr>
        <w:t>Oppositional (Non-Compliance with Authority)</w:t>
      </w:r>
      <w:r>
        <w:rPr>
          <w:rFonts w:eastAsia="Times New Roman" w:cs="Arial"/>
          <w:b/>
          <w:bCs/>
        </w:rPr>
        <w:t xml:space="preserve">: </w:t>
      </w:r>
      <w:r>
        <w:rPr>
          <w:rFonts w:eastAsia="Times New Roman" w:cs="Arial"/>
        </w:rPr>
        <w:t>0</w:t>
      </w:r>
    </w:p>
    <w:p w:rsidRPr="0021333D" w:rsidR="004B2DB3" w:rsidP="002E6A7D" w:rsidRDefault="004B2DB3" w14:paraId="34FB206B" w14:textId="7912A997">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Conduct: </w:t>
      </w:r>
      <w:r>
        <w:rPr>
          <w:rFonts w:eastAsia="Times New Roman" w:cs="Arial"/>
        </w:rPr>
        <w:t>0</w:t>
      </w:r>
    </w:p>
    <w:p w:rsidRPr="0021333D" w:rsidR="0021333D" w:rsidP="002E6A7D" w:rsidRDefault="0021333D" w14:paraId="3F028ED9" w14:textId="150DC64C">
      <w:pPr>
        <w:pStyle w:val="ListParagraph"/>
        <w:numPr>
          <w:ilvl w:val="1"/>
          <w:numId w:val="113"/>
        </w:numPr>
        <w:spacing w:after="0" w:line="240" w:lineRule="auto"/>
        <w:textAlignment w:val="baseline"/>
        <w:rPr>
          <w:rFonts w:eastAsia="Times New Roman" w:cs="Arial"/>
          <w:b/>
          <w:bCs/>
        </w:rPr>
      </w:pPr>
      <w:r w:rsidRPr="0021333D">
        <w:rPr>
          <w:rFonts w:eastAsia="Times New Roman" w:cs="Arial"/>
          <w:b/>
          <w:bCs/>
        </w:rPr>
        <w:t>Anger Control</w:t>
      </w:r>
      <w:r>
        <w:rPr>
          <w:rFonts w:eastAsia="Times New Roman" w:cs="Arial"/>
          <w:b/>
          <w:bCs/>
        </w:rPr>
        <w:t xml:space="preserve">: </w:t>
      </w:r>
      <w:r>
        <w:rPr>
          <w:rFonts w:eastAsia="Times New Roman" w:cs="Arial"/>
        </w:rPr>
        <w:t>0</w:t>
      </w:r>
    </w:p>
    <w:p w:rsidRPr="0021333D" w:rsidR="0021333D" w:rsidP="002E6A7D" w:rsidRDefault="0021333D" w14:paraId="774F3F96" w14:textId="54A803EB">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Substance Abuse: </w:t>
      </w:r>
      <w:r>
        <w:rPr>
          <w:rFonts w:eastAsia="Times New Roman" w:cs="Arial"/>
        </w:rPr>
        <w:t>0</w:t>
      </w:r>
    </w:p>
    <w:p w:rsidRPr="00AA1C20" w:rsidR="0021333D" w:rsidP="002E6A7D" w:rsidRDefault="00AA1C20" w14:paraId="5D690ED5" w14:textId="39563D22">
      <w:pPr>
        <w:pStyle w:val="ListParagraph"/>
        <w:numPr>
          <w:ilvl w:val="1"/>
          <w:numId w:val="113"/>
        </w:numPr>
        <w:spacing w:after="0" w:line="240" w:lineRule="auto"/>
        <w:textAlignment w:val="baseline"/>
        <w:rPr>
          <w:rFonts w:eastAsia="Times New Roman" w:cs="Arial"/>
          <w:b/>
          <w:bCs/>
        </w:rPr>
      </w:pPr>
      <w:r w:rsidRPr="00AA1C20">
        <w:rPr>
          <w:rFonts w:eastAsia="Times New Roman" w:cs="Arial"/>
          <w:b/>
          <w:bCs/>
        </w:rPr>
        <w:t>Adjustment to Trauma</w:t>
      </w:r>
      <w:r>
        <w:rPr>
          <w:rFonts w:eastAsia="Times New Roman" w:cs="Arial"/>
          <w:b/>
          <w:bCs/>
        </w:rPr>
        <w:t xml:space="preserve">: </w:t>
      </w:r>
      <w:r>
        <w:rPr>
          <w:rFonts w:eastAsia="Times New Roman" w:cs="Arial"/>
        </w:rPr>
        <w:t>0</w:t>
      </w:r>
    </w:p>
    <w:p w:rsidRPr="00AA1C20" w:rsidR="00AA1C20" w:rsidP="002E6A7D" w:rsidRDefault="00AA1C20" w14:paraId="4A80D849" w14:textId="69AA06B8">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Notes: </w:t>
      </w:r>
      <w:r>
        <w:rPr>
          <w:rFonts w:eastAsia="Times New Roman" w:cs="Arial"/>
        </w:rPr>
        <w:t>Leave Blank</w:t>
      </w:r>
    </w:p>
    <w:p w:rsidR="00AA1C20" w:rsidP="002E6A7D" w:rsidRDefault="00AA1C20" w14:paraId="7390D1CA" w14:textId="394024E8">
      <w:pPr>
        <w:pStyle w:val="ListParagraph"/>
        <w:numPr>
          <w:ilvl w:val="0"/>
          <w:numId w:val="113"/>
        </w:numPr>
        <w:spacing w:after="0" w:line="240" w:lineRule="auto"/>
        <w:textAlignment w:val="baseline"/>
        <w:rPr>
          <w:rFonts w:eastAsia="Times New Roman" w:cs="Arial"/>
          <w:b/>
          <w:bCs/>
        </w:rPr>
      </w:pPr>
      <w:r>
        <w:rPr>
          <w:rFonts w:eastAsia="Times New Roman" w:cs="Arial"/>
          <w:b/>
          <w:bCs/>
        </w:rPr>
        <w:t>Life Functioning Domain:</w:t>
      </w:r>
    </w:p>
    <w:p w:rsidRPr="00D877F4" w:rsidR="00D877F4" w:rsidP="002E6A7D" w:rsidRDefault="00D877F4" w14:paraId="2C84A1BE" w14:textId="1FCE36AD">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Family Functioning: </w:t>
      </w:r>
      <w:r>
        <w:rPr>
          <w:rFonts w:eastAsia="Times New Roman" w:cs="Arial"/>
        </w:rPr>
        <w:t>1</w:t>
      </w:r>
    </w:p>
    <w:p w:rsidRPr="00BF3B5A" w:rsidR="00D877F4" w:rsidP="002E6A7D" w:rsidRDefault="00D877F4" w14:paraId="57573107" w14:textId="66F9DD88">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Living Situation: </w:t>
      </w:r>
      <w:r>
        <w:rPr>
          <w:rFonts w:eastAsia="Times New Roman" w:cs="Arial"/>
        </w:rPr>
        <w:t>1</w:t>
      </w:r>
    </w:p>
    <w:p w:rsidRPr="00BF3B5A" w:rsidR="00BF3B5A" w:rsidP="002E6A7D" w:rsidRDefault="00BF3B5A" w14:paraId="5058FEC5" w14:textId="644E7576">
      <w:pPr>
        <w:pStyle w:val="ListParagraph"/>
        <w:numPr>
          <w:ilvl w:val="1"/>
          <w:numId w:val="113"/>
        </w:numPr>
        <w:spacing w:after="0" w:line="240" w:lineRule="auto"/>
        <w:textAlignment w:val="baseline"/>
        <w:rPr>
          <w:rFonts w:eastAsia="Times New Roman" w:cs="Arial"/>
          <w:b/>
          <w:bCs/>
        </w:rPr>
      </w:pPr>
      <w:r w:rsidRPr="00BF3B5A">
        <w:rPr>
          <w:rFonts w:eastAsia="Times New Roman" w:cs="Arial"/>
          <w:b/>
          <w:bCs/>
        </w:rPr>
        <w:t>Social Functionin</w:t>
      </w:r>
      <w:r>
        <w:rPr>
          <w:rFonts w:eastAsia="Times New Roman" w:cs="Arial"/>
          <w:b/>
          <w:bCs/>
        </w:rPr>
        <w:t xml:space="preserve">g: </w:t>
      </w:r>
      <w:r>
        <w:rPr>
          <w:rFonts w:eastAsia="Times New Roman" w:cs="Arial"/>
        </w:rPr>
        <w:t>0</w:t>
      </w:r>
    </w:p>
    <w:p w:rsidRPr="00231150" w:rsidR="00BF3B5A" w:rsidP="002E6A7D" w:rsidRDefault="00BF3B5A" w14:paraId="795874AB" w14:textId="4F733470">
      <w:pPr>
        <w:pStyle w:val="ListParagraph"/>
        <w:numPr>
          <w:ilvl w:val="1"/>
          <w:numId w:val="113"/>
        </w:numPr>
        <w:spacing w:after="0" w:line="240" w:lineRule="auto"/>
        <w:textAlignment w:val="baseline"/>
        <w:rPr>
          <w:rFonts w:eastAsia="Times New Roman" w:cs="Arial"/>
          <w:b/>
          <w:bCs/>
        </w:rPr>
      </w:pPr>
      <w:r w:rsidRPr="00BF3B5A">
        <w:rPr>
          <w:rFonts w:eastAsia="Times New Roman" w:cs="Arial"/>
          <w:b/>
          <w:bCs/>
        </w:rPr>
        <w:t>Development/Intellectual</w:t>
      </w:r>
      <w:r>
        <w:rPr>
          <w:rFonts w:eastAsia="Times New Roman" w:cs="Arial"/>
          <w:b/>
          <w:bCs/>
        </w:rPr>
        <w:t xml:space="preserve">: </w:t>
      </w:r>
      <w:r>
        <w:rPr>
          <w:rFonts w:eastAsia="Times New Roman" w:cs="Arial"/>
        </w:rPr>
        <w:t>0</w:t>
      </w:r>
    </w:p>
    <w:p w:rsidRPr="00231150" w:rsidR="00231150" w:rsidP="002E6A7D" w:rsidRDefault="00231150" w14:paraId="1545F3C7" w14:textId="067B6957">
      <w:pPr>
        <w:pStyle w:val="ListParagraph"/>
        <w:numPr>
          <w:ilvl w:val="1"/>
          <w:numId w:val="113"/>
        </w:numPr>
        <w:spacing w:after="0" w:line="240" w:lineRule="auto"/>
        <w:textAlignment w:val="baseline"/>
        <w:rPr>
          <w:rFonts w:eastAsia="Times New Roman" w:cs="Arial"/>
          <w:b/>
          <w:bCs/>
        </w:rPr>
      </w:pPr>
      <w:r w:rsidRPr="00231150">
        <w:rPr>
          <w:rFonts w:eastAsia="Times New Roman" w:cs="Arial"/>
          <w:b/>
          <w:bCs/>
        </w:rPr>
        <w:t>Decision Making</w:t>
      </w:r>
      <w:r>
        <w:rPr>
          <w:rFonts w:eastAsia="Times New Roman" w:cs="Arial"/>
          <w:b/>
          <w:bCs/>
        </w:rPr>
        <w:t xml:space="preserve">: </w:t>
      </w:r>
      <w:r>
        <w:rPr>
          <w:rFonts w:eastAsia="Times New Roman" w:cs="Arial"/>
        </w:rPr>
        <w:t>0</w:t>
      </w:r>
    </w:p>
    <w:p w:rsidRPr="00231150" w:rsidR="00231150" w:rsidP="002E6A7D" w:rsidRDefault="00231150" w14:paraId="51F8B93F" w14:textId="1B4DE58D">
      <w:pPr>
        <w:pStyle w:val="ListParagraph"/>
        <w:numPr>
          <w:ilvl w:val="1"/>
          <w:numId w:val="113"/>
        </w:numPr>
        <w:spacing w:after="0" w:line="240" w:lineRule="auto"/>
        <w:textAlignment w:val="baseline"/>
        <w:rPr>
          <w:rFonts w:eastAsia="Times New Roman" w:cs="Arial"/>
          <w:b/>
          <w:bCs/>
        </w:rPr>
      </w:pPr>
      <w:r w:rsidRPr="00231150">
        <w:rPr>
          <w:rFonts w:eastAsia="Times New Roman" w:cs="Arial"/>
          <w:b/>
          <w:bCs/>
        </w:rPr>
        <w:t>School Behavior</w:t>
      </w:r>
      <w:r>
        <w:rPr>
          <w:rFonts w:eastAsia="Times New Roman" w:cs="Arial"/>
          <w:b/>
          <w:bCs/>
        </w:rPr>
        <w:t xml:space="preserve">: </w:t>
      </w:r>
      <w:r>
        <w:rPr>
          <w:rFonts w:eastAsia="Times New Roman" w:cs="Arial"/>
        </w:rPr>
        <w:t>0</w:t>
      </w:r>
    </w:p>
    <w:p w:rsidRPr="00C928DF" w:rsidR="00231150" w:rsidP="002E6A7D" w:rsidRDefault="00231150" w14:paraId="4C2E72A7" w14:textId="0D1B5457">
      <w:pPr>
        <w:pStyle w:val="ListParagraph"/>
        <w:numPr>
          <w:ilvl w:val="1"/>
          <w:numId w:val="113"/>
        </w:numPr>
        <w:spacing w:after="0" w:line="240" w:lineRule="auto"/>
        <w:textAlignment w:val="baseline"/>
        <w:rPr>
          <w:rFonts w:eastAsia="Times New Roman" w:cs="Arial"/>
          <w:b/>
          <w:bCs/>
        </w:rPr>
      </w:pPr>
      <w:r w:rsidRPr="00231150">
        <w:rPr>
          <w:rFonts w:eastAsia="Times New Roman" w:cs="Arial"/>
          <w:b/>
          <w:bCs/>
        </w:rPr>
        <w:t>School Achievement</w:t>
      </w:r>
      <w:r>
        <w:rPr>
          <w:rFonts w:eastAsia="Times New Roman" w:cs="Arial"/>
          <w:b/>
          <w:bCs/>
        </w:rPr>
        <w:t xml:space="preserve">: </w:t>
      </w:r>
      <w:r>
        <w:rPr>
          <w:rFonts w:eastAsia="Times New Roman" w:cs="Arial"/>
        </w:rPr>
        <w:t>0</w:t>
      </w:r>
    </w:p>
    <w:p w:rsidRPr="00C928DF" w:rsidR="00C928DF" w:rsidP="002E6A7D" w:rsidRDefault="00C928DF" w14:paraId="56123F4E" w14:textId="0449DF8C">
      <w:pPr>
        <w:pStyle w:val="ListParagraph"/>
        <w:numPr>
          <w:ilvl w:val="1"/>
          <w:numId w:val="113"/>
        </w:numPr>
        <w:spacing w:after="0" w:line="240" w:lineRule="auto"/>
        <w:textAlignment w:val="baseline"/>
        <w:rPr>
          <w:rFonts w:eastAsia="Times New Roman" w:cs="Arial"/>
          <w:b/>
          <w:bCs/>
        </w:rPr>
      </w:pPr>
      <w:r w:rsidRPr="00C928DF">
        <w:rPr>
          <w:rFonts w:eastAsia="Times New Roman" w:cs="Arial"/>
          <w:b/>
          <w:bCs/>
        </w:rPr>
        <w:t>School Attendance</w:t>
      </w:r>
      <w:r>
        <w:rPr>
          <w:rFonts w:eastAsia="Times New Roman" w:cs="Arial"/>
          <w:b/>
          <w:bCs/>
        </w:rPr>
        <w:t xml:space="preserve">: </w:t>
      </w:r>
      <w:r>
        <w:rPr>
          <w:rFonts w:eastAsia="Times New Roman" w:cs="Arial"/>
        </w:rPr>
        <w:t>0</w:t>
      </w:r>
    </w:p>
    <w:p w:rsidRPr="00C928DF" w:rsidR="00C928DF" w:rsidP="002E6A7D" w:rsidRDefault="00C928DF" w14:paraId="3CB939D7" w14:textId="41EDCC61">
      <w:pPr>
        <w:pStyle w:val="ListParagraph"/>
        <w:numPr>
          <w:ilvl w:val="1"/>
          <w:numId w:val="113"/>
        </w:numPr>
        <w:spacing w:after="0" w:line="240" w:lineRule="auto"/>
        <w:textAlignment w:val="baseline"/>
        <w:rPr>
          <w:rFonts w:eastAsia="Times New Roman" w:cs="Arial"/>
          <w:b/>
          <w:bCs/>
        </w:rPr>
      </w:pPr>
      <w:r w:rsidRPr="00C928DF">
        <w:rPr>
          <w:rFonts w:eastAsia="Times New Roman" w:cs="Arial"/>
          <w:b/>
          <w:bCs/>
        </w:rPr>
        <w:t>Medical/Physical</w:t>
      </w:r>
      <w:r>
        <w:rPr>
          <w:rFonts w:eastAsia="Times New Roman" w:cs="Arial"/>
          <w:b/>
          <w:bCs/>
        </w:rPr>
        <w:t xml:space="preserve">: </w:t>
      </w:r>
      <w:r>
        <w:rPr>
          <w:rFonts w:eastAsia="Times New Roman" w:cs="Arial"/>
        </w:rPr>
        <w:t>0</w:t>
      </w:r>
    </w:p>
    <w:p w:rsidRPr="00C928DF" w:rsidR="00C928DF" w:rsidP="002E6A7D" w:rsidRDefault="00C928DF" w14:paraId="0BB297B1" w14:textId="090D097C">
      <w:pPr>
        <w:pStyle w:val="ListParagraph"/>
        <w:numPr>
          <w:ilvl w:val="1"/>
          <w:numId w:val="113"/>
        </w:numPr>
        <w:spacing w:after="0" w:line="240" w:lineRule="auto"/>
        <w:textAlignment w:val="baseline"/>
        <w:rPr>
          <w:rFonts w:eastAsia="Times New Roman" w:cs="Arial"/>
          <w:b/>
          <w:bCs/>
        </w:rPr>
      </w:pPr>
      <w:r w:rsidRPr="00C928DF">
        <w:rPr>
          <w:rFonts w:eastAsia="Times New Roman" w:cs="Arial"/>
          <w:b/>
          <w:bCs/>
        </w:rPr>
        <w:t>Sexual Development</w:t>
      </w:r>
      <w:r>
        <w:rPr>
          <w:rFonts w:eastAsia="Times New Roman" w:cs="Arial"/>
          <w:b/>
          <w:bCs/>
        </w:rPr>
        <w:t xml:space="preserve">: </w:t>
      </w:r>
      <w:r>
        <w:rPr>
          <w:rFonts w:eastAsia="Times New Roman" w:cs="Arial"/>
        </w:rPr>
        <w:t>0</w:t>
      </w:r>
    </w:p>
    <w:p w:rsidRPr="003A5F62" w:rsidR="00C928DF" w:rsidP="002E6A7D" w:rsidRDefault="00C928DF" w14:paraId="0A79D197" w14:textId="4DF0A30E">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Sleep: </w:t>
      </w:r>
      <w:r>
        <w:rPr>
          <w:rFonts w:eastAsia="Times New Roman" w:cs="Arial"/>
        </w:rPr>
        <w:t>0</w:t>
      </w:r>
    </w:p>
    <w:p w:rsidR="003A5F62" w:rsidP="002E6A7D" w:rsidRDefault="003A5F62" w14:paraId="41E7A08D" w14:textId="7F64AF97">
      <w:pPr>
        <w:pStyle w:val="ListParagraph"/>
        <w:numPr>
          <w:ilvl w:val="0"/>
          <w:numId w:val="113"/>
        </w:numPr>
        <w:spacing w:after="0" w:line="240" w:lineRule="auto"/>
        <w:textAlignment w:val="baseline"/>
        <w:rPr>
          <w:rFonts w:eastAsia="Times New Roman" w:cs="Arial"/>
          <w:b/>
          <w:bCs/>
        </w:rPr>
      </w:pPr>
      <w:r>
        <w:rPr>
          <w:rFonts w:eastAsia="Times New Roman" w:cs="Arial"/>
          <w:b/>
          <w:bCs/>
        </w:rPr>
        <w:t>Risk Behaviors Domain:</w:t>
      </w:r>
    </w:p>
    <w:p w:rsidRPr="003A5F62" w:rsidR="003A5F62" w:rsidP="002E6A7D" w:rsidRDefault="003A5F62" w14:paraId="2DA28FB6" w14:textId="64BFA12C">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Suicide: </w:t>
      </w:r>
      <w:r>
        <w:rPr>
          <w:rFonts w:eastAsia="Times New Roman" w:cs="Arial"/>
        </w:rPr>
        <w:t>0</w:t>
      </w:r>
    </w:p>
    <w:p w:rsidRPr="00656CBC" w:rsidR="003A5F62" w:rsidP="002E6A7D" w:rsidRDefault="001B64C7" w14:paraId="09ADAB4C" w14:textId="4806242F">
      <w:pPr>
        <w:pStyle w:val="ListParagraph"/>
        <w:numPr>
          <w:ilvl w:val="1"/>
          <w:numId w:val="113"/>
        </w:numPr>
        <w:spacing w:after="0" w:line="240" w:lineRule="auto"/>
        <w:textAlignment w:val="baseline"/>
        <w:rPr>
          <w:rFonts w:eastAsia="Times New Roman" w:cs="Arial"/>
          <w:b/>
          <w:bCs/>
        </w:rPr>
      </w:pPr>
      <w:r w:rsidRPr="001B64C7">
        <w:rPr>
          <w:rFonts w:eastAsia="Times New Roman" w:cs="Arial"/>
          <w:b/>
          <w:bCs/>
        </w:rPr>
        <w:t>Non-suicidal Self-injurious Behavior</w:t>
      </w:r>
      <w:r>
        <w:rPr>
          <w:rFonts w:eastAsia="Times New Roman" w:cs="Arial"/>
          <w:b/>
          <w:bCs/>
        </w:rPr>
        <w:t xml:space="preserve">: </w:t>
      </w:r>
      <w:r>
        <w:rPr>
          <w:rFonts w:eastAsia="Times New Roman" w:cs="Arial"/>
        </w:rPr>
        <w:t>0</w:t>
      </w:r>
    </w:p>
    <w:p w:rsidRPr="0071286F" w:rsidR="00656CBC" w:rsidP="002E6A7D" w:rsidRDefault="00656CBC" w14:paraId="7D33FAF2" w14:textId="7AAC5074">
      <w:pPr>
        <w:pStyle w:val="ListParagraph"/>
        <w:numPr>
          <w:ilvl w:val="1"/>
          <w:numId w:val="113"/>
        </w:numPr>
        <w:spacing w:after="0" w:line="240" w:lineRule="auto"/>
        <w:textAlignment w:val="baseline"/>
        <w:rPr>
          <w:rFonts w:eastAsia="Times New Roman" w:cs="Arial"/>
          <w:b/>
          <w:bCs/>
        </w:rPr>
      </w:pPr>
      <w:r w:rsidRPr="00656CBC">
        <w:rPr>
          <w:rFonts w:eastAsia="Times New Roman" w:cs="Arial"/>
          <w:b/>
          <w:bCs/>
        </w:rPr>
        <w:t>Other Self Harm (Recklessness)</w:t>
      </w:r>
      <w:r>
        <w:rPr>
          <w:rFonts w:eastAsia="Times New Roman" w:cs="Arial"/>
          <w:b/>
          <w:bCs/>
        </w:rPr>
        <w:t xml:space="preserve">: </w:t>
      </w:r>
      <w:r>
        <w:rPr>
          <w:rFonts w:eastAsia="Times New Roman" w:cs="Arial"/>
        </w:rPr>
        <w:t>0</w:t>
      </w:r>
    </w:p>
    <w:p w:rsidRPr="00F36735" w:rsidR="0071286F" w:rsidP="002E6A7D" w:rsidRDefault="0071286F" w14:paraId="377DB303" w14:textId="3746C829">
      <w:pPr>
        <w:pStyle w:val="ListParagraph"/>
        <w:numPr>
          <w:ilvl w:val="1"/>
          <w:numId w:val="113"/>
        </w:numPr>
        <w:spacing w:after="0" w:line="240" w:lineRule="auto"/>
        <w:textAlignment w:val="baseline"/>
        <w:rPr>
          <w:rFonts w:eastAsia="Times New Roman" w:cs="Arial"/>
          <w:b/>
          <w:bCs/>
        </w:rPr>
      </w:pPr>
      <w:r w:rsidRPr="0071286F">
        <w:rPr>
          <w:rFonts w:eastAsia="Times New Roman" w:cs="Arial"/>
          <w:b/>
          <w:bCs/>
        </w:rPr>
        <w:t>Danger to Others</w:t>
      </w:r>
      <w:r>
        <w:rPr>
          <w:rFonts w:eastAsia="Times New Roman" w:cs="Arial"/>
          <w:b/>
          <w:bCs/>
        </w:rPr>
        <w:t xml:space="preserve">: </w:t>
      </w:r>
      <w:r>
        <w:rPr>
          <w:rFonts w:eastAsia="Times New Roman" w:cs="Arial"/>
        </w:rPr>
        <w:t>0</w:t>
      </w:r>
    </w:p>
    <w:p w:rsidRPr="00F36735" w:rsidR="00F36735" w:rsidP="002E6A7D" w:rsidRDefault="00F36735" w14:paraId="197D1CE8" w14:textId="5975A923">
      <w:pPr>
        <w:pStyle w:val="ListParagraph"/>
        <w:numPr>
          <w:ilvl w:val="1"/>
          <w:numId w:val="113"/>
        </w:numPr>
        <w:spacing w:after="0" w:line="240" w:lineRule="auto"/>
        <w:textAlignment w:val="baseline"/>
        <w:rPr>
          <w:rFonts w:eastAsia="Times New Roman" w:cs="Arial"/>
          <w:b/>
          <w:bCs/>
        </w:rPr>
      </w:pPr>
      <w:r w:rsidRPr="00F36735">
        <w:rPr>
          <w:rFonts w:eastAsia="Times New Roman" w:cs="Arial"/>
          <w:b/>
          <w:bCs/>
        </w:rPr>
        <w:t>Sexual Aggression</w:t>
      </w:r>
      <w:r>
        <w:rPr>
          <w:rFonts w:eastAsia="Times New Roman" w:cs="Arial"/>
          <w:b/>
          <w:bCs/>
        </w:rPr>
        <w:t>:</w:t>
      </w:r>
      <w:r>
        <w:rPr>
          <w:rFonts w:eastAsia="Times New Roman" w:cs="Arial"/>
        </w:rPr>
        <w:t xml:space="preserve"> 0</w:t>
      </w:r>
    </w:p>
    <w:p w:rsidRPr="00F36735" w:rsidR="00F36735" w:rsidP="002E6A7D" w:rsidRDefault="00F36735" w14:paraId="5470EAFA" w14:textId="078C5942">
      <w:pPr>
        <w:pStyle w:val="ListParagraph"/>
        <w:numPr>
          <w:ilvl w:val="1"/>
          <w:numId w:val="113"/>
        </w:numPr>
        <w:spacing w:after="0" w:line="240" w:lineRule="auto"/>
        <w:textAlignment w:val="baseline"/>
        <w:rPr>
          <w:rFonts w:eastAsia="Times New Roman" w:cs="Arial"/>
          <w:b/>
          <w:bCs/>
        </w:rPr>
      </w:pPr>
      <w:r w:rsidRPr="00F36735">
        <w:rPr>
          <w:rFonts w:eastAsia="Times New Roman" w:cs="Arial"/>
          <w:b/>
          <w:bCs/>
        </w:rPr>
        <w:t>Delinquent Behavior</w:t>
      </w:r>
      <w:r>
        <w:rPr>
          <w:rFonts w:eastAsia="Times New Roman" w:cs="Arial"/>
          <w:b/>
          <w:bCs/>
        </w:rPr>
        <w:t xml:space="preserve">: </w:t>
      </w:r>
      <w:r>
        <w:rPr>
          <w:rFonts w:eastAsia="Times New Roman" w:cs="Arial"/>
        </w:rPr>
        <w:t>0</w:t>
      </w:r>
    </w:p>
    <w:p w:rsidRPr="00E17374" w:rsidR="00F36735" w:rsidP="002E6A7D" w:rsidRDefault="00F36735" w14:paraId="3F9564F3" w14:textId="00988C9A">
      <w:pPr>
        <w:pStyle w:val="ListParagraph"/>
        <w:numPr>
          <w:ilvl w:val="1"/>
          <w:numId w:val="113"/>
        </w:numPr>
        <w:spacing w:after="0" w:line="240" w:lineRule="auto"/>
        <w:textAlignment w:val="baseline"/>
        <w:rPr>
          <w:rFonts w:eastAsia="Times New Roman" w:cs="Arial"/>
          <w:b/>
          <w:bCs/>
        </w:rPr>
      </w:pPr>
      <w:r w:rsidRPr="00F36735">
        <w:rPr>
          <w:rFonts w:eastAsia="Times New Roman" w:cs="Arial"/>
          <w:b/>
          <w:bCs/>
        </w:rPr>
        <w:t>Runaway</w:t>
      </w:r>
      <w:r>
        <w:rPr>
          <w:rFonts w:eastAsia="Times New Roman" w:cs="Arial"/>
          <w:b/>
          <w:bCs/>
        </w:rPr>
        <w:t xml:space="preserve">: </w:t>
      </w:r>
      <w:r>
        <w:rPr>
          <w:rFonts w:eastAsia="Times New Roman" w:cs="Arial"/>
        </w:rPr>
        <w:t>0</w:t>
      </w:r>
    </w:p>
    <w:p w:rsidRPr="00E17374" w:rsidR="00E17374" w:rsidP="002E6A7D" w:rsidRDefault="00E17374" w14:paraId="67EFF7E4" w14:textId="01972D51">
      <w:pPr>
        <w:pStyle w:val="ListParagraph"/>
        <w:numPr>
          <w:ilvl w:val="1"/>
          <w:numId w:val="113"/>
        </w:numPr>
        <w:spacing w:after="0" w:line="240" w:lineRule="auto"/>
        <w:textAlignment w:val="baseline"/>
        <w:rPr>
          <w:rFonts w:eastAsia="Times New Roman" w:cs="Arial"/>
          <w:b/>
          <w:bCs/>
        </w:rPr>
      </w:pPr>
      <w:r w:rsidRPr="00E17374">
        <w:rPr>
          <w:rFonts w:eastAsia="Times New Roman" w:cs="Arial"/>
          <w:b/>
          <w:bCs/>
        </w:rPr>
        <w:lastRenderedPageBreak/>
        <w:t>Intentional Misbehavior</w:t>
      </w:r>
      <w:r>
        <w:rPr>
          <w:rFonts w:eastAsia="Times New Roman" w:cs="Arial"/>
          <w:b/>
          <w:bCs/>
        </w:rPr>
        <w:t xml:space="preserve">: </w:t>
      </w:r>
      <w:r>
        <w:rPr>
          <w:rFonts w:eastAsia="Times New Roman" w:cs="Arial"/>
        </w:rPr>
        <w:t>0</w:t>
      </w:r>
    </w:p>
    <w:p w:rsidR="00E17374" w:rsidP="002E6A7D" w:rsidRDefault="00E17374" w14:paraId="144E86CA" w14:textId="7B80E9AB">
      <w:pPr>
        <w:pStyle w:val="ListParagraph"/>
        <w:numPr>
          <w:ilvl w:val="0"/>
          <w:numId w:val="113"/>
        </w:numPr>
        <w:spacing w:after="0" w:line="240" w:lineRule="auto"/>
        <w:textAlignment w:val="baseline"/>
        <w:rPr>
          <w:rFonts w:eastAsia="Times New Roman" w:cs="Arial"/>
          <w:b/>
          <w:bCs/>
        </w:rPr>
      </w:pPr>
      <w:r>
        <w:rPr>
          <w:rFonts w:eastAsia="Times New Roman" w:cs="Arial"/>
          <w:b/>
          <w:bCs/>
        </w:rPr>
        <w:t>Cultural Factors Domain:</w:t>
      </w:r>
    </w:p>
    <w:p w:rsidRPr="00E17374" w:rsidR="00E17374" w:rsidP="002E6A7D" w:rsidRDefault="00E17374" w14:paraId="2FAA2C7D" w14:textId="332C5860">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Language: </w:t>
      </w:r>
      <w:r>
        <w:rPr>
          <w:rFonts w:eastAsia="Times New Roman" w:cs="Arial"/>
        </w:rPr>
        <w:t>0</w:t>
      </w:r>
    </w:p>
    <w:p w:rsidRPr="00E17374" w:rsidR="00E17374" w:rsidP="002E6A7D" w:rsidRDefault="00E17374" w14:paraId="11C10207" w14:textId="01AC0931">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Tradition and Rituals: </w:t>
      </w:r>
      <w:r>
        <w:rPr>
          <w:rFonts w:eastAsia="Times New Roman" w:cs="Arial"/>
        </w:rPr>
        <w:t>0</w:t>
      </w:r>
    </w:p>
    <w:p w:rsidRPr="00E17374" w:rsidR="00E17374" w:rsidP="002E6A7D" w:rsidRDefault="00E17374" w14:paraId="7537FFC6" w14:textId="32E21020">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Cultural Stress: </w:t>
      </w:r>
      <w:r>
        <w:rPr>
          <w:rFonts w:eastAsia="Times New Roman" w:cs="Arial"/>
        </w:rPr>
        <w:t>0</w:t>
      </w:r>
    </w:p>
    <w:p w:rsidR="00E17374" w:rsidP="002E6A7D" w:rsidRDefault="00103584" w14:paraId="564BDF4F" w14:textId="2B848E9A">
      <w:pPr>
        <w:pStyle w:val="ListParagraph"/>
        <w:numPr>
          <w:ilvl w:val="0"/>
          <w:numId w:val="113"/>
        </w:numPr>
        <w:spacing w:after="0" w:line="240" w:lineRule="auto"/>
        <w:textAlignment w:val="baseline"/>
        <w:rPr>
          <w:rFonts w:eastAsia="Times New Roman" w:cs="Arial"/>
          <w:b/>
          <w:bCs/>
        </w:rPr>
      </w:pPr>
      <w:r>
        <w:rPr>
          <w:rFonts w:eastAsia="Times New Roman" w:cs="Arial"/>
          <w:b/>
          <w:bCs/>
        </w:rPr>
        <w:t xml:space="preserve">Strengths Domain: </w:t>
      </w:r>
    </w:p>
    <w:p w:rsidRPr="00103584" w:rsidR="00103584" w:rsidP="002E6A7D" w:rsidRDefault="00103584" w14:paraId="033D476F" w14:textId="2EE91435">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Family Strengths: </w:t>
      </w:r>
      <w:r>
        <w:rPr>
          <w:rFonts w:eastAsia="Times New Roman" w:cs="Arial"/>
        </w:rPr>
        <w:t>1</w:t>
      </w:r>
    </w:p>
    <w:p w:rsidRPr="00103584" w:rsidR="00103584" w:rsidP="002E6A7D" w:rsidRDefault="00103584" w14:paraId="594622C4" w14:textId="1DE13309">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Interpersonal: </w:t>
      </w:r>
      <w:r>
        <w:rPr>
          <w:rFonts w:eastAsia="Times New Roman" w:cs="Arial"/>
        </w:rPr>
        <w:t>1</w:t>
      </w:r>
    </w:p>
    <w:p w:rsidRPr="00D13C97" w:rsidR="00103584" w:rsidP="002E6A7D" w:rsidRDefault="00103584" w14:paraId="4ABA759A" w14:textId="5AACCA2E">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Educational Setting: </w:t>
      </w:r>
      <w:r>
        <w:rPr>
          <w:rFonts w:eastAsia="Times New Roman" w:cs="Arial"/>
        </w:rPr>
        <w:t>1</w:t>
      </w:r>
    </w:p>
    <w:p w:rsidRPr="00D13C97" w:rsidR="00D13C97" w:rsidP="002E6A7D" w:rsidRDefault="00D13C97" w14:paraId="2659E3C8" w14:textId="22CE91AA">
      <w:pPr>
        <w:pStyle w:val="ListParagraph"/>
        <w:numPr>
          <w:ilvl w:val="1"/>
          <w:numId w:val="113"/>
        </w:numPr>
        <w:spacing w:after="0" w:line="240" w:lineRule="auto"/>
        <w:textAlignment w:val="baseline"/>
        <w:rPr>
          <w:rFonts w:eastAsia="Times New Roman" w:cs="Arial"/>
        </w:rPr>
      </w:pPr>
      <w:r>
        <w:rPr>
          <w:rFonts w:eastAsia="Times New Roman" w:cs="Arial"/>
          <w:b/>
          <w:bCs/>
        </w:rPr>
        <w:t>Talents and Interests:</w:t>
      </w:r>
      <w:r w:rsidRPr="00D13C97">
        <w:rPr>
          <w:rFonts w:eastAsia="Times New Roman" w:cs="Arial"/>
        </w:rPr>
        <w:t xml:space="preserve"> 1</w:t>
      </w:r>
    </w:p>
    <w:p w:rsidR="00D13C97" w:rsidP="002E6A7D" w:rsidRDefault="00AA2E73" w14:paraId="2A237BD6" w14:textId="68488C3B">
      <w:pPr>
        <w:pStyle w:val="ListParagraph"/>
        <w:numPr>
          <w:ilvl w:val="1"/>
          <w:numId w:val="113"/>
        </w:numPr>
        <w:spacing w:after="0" w:line="240" w:lineRule="auto"/>
        <w:textAlignment w:val="baseline"/>
        <w:rPr>
          <w:rFonts w:eastAsia="Times New Roman" w:cs="Arial"/>
        </w:rPr>
      </w:pPr>
      <w:r>
        <w:rPr>
          <w:rFonts w:eastAsia="Times New Roman" w:cs="Arial"/>
          <w:b/>
          <w:bCs/>
        </w:rPr>
        <w:t>Spiritual</w:t>
      </w:r>
      <w:r w:rsidR="00D13C97">
        <w:rPr>
          <w:rFonts w:eastAsia="Times New Roman" w:cs="Arial"/>
          <w:b/>
          <w:bCs/>
        </w:rPr>
        <w:t xml:space="preserve">/Religious: </w:t>
      </w:r>
      <w:r>
        <w:rPr>
          <w:rFonts w:eastAsia="Times New Roman" w:cs="Arial"/>
        </w:rPr>
        <w:t>0</w:t>
      </w:r>
    </w:p>
    <w:p w:rsidR="00AA2E73" w:rsidP="002E6A7D" w:rsidRDefault="00AA2E73" w14:paraId="142DC771" w14:textId="503803A5">
      <w:pPr>
        <w:pStyle w:val="ListParagraph"/>
        <w:numPr>
          <w:ilvl w:val="1"/>
          <w:numId w:val="113"/>
        </w:numPr>
        <w:spacing w:after="0" w:line="240" w:lineRule="auto"/>
        <w:textAlignment w:val="baseline"/>
        <w:rPr>
          <w:rFonts w:eastAsia="Times New Roman" w:cs="Arial"/>
        </w:rPr>
      </w:pPr>
      <w:r>
        <w:rPr>
          <w:rFonts w:eastAsia="Times New Roman" w:cs="Arial"/>
          <w:b/>
          <w:bCs/>
        </w:rPr>
        <w:t>Cultural Identity:</w:t>
      </w:r>
      <w:r>
        <w:rPr>
          <w:rFonts w:eastAsia="Times New Roman" w:cs="Arial"/>
        </w:rPr>
        <w:t xml:space="preserve"> 0</w:t>
      </w:r>
    </w:p>
    <w:p w:rsidR="00AA2E73" w:rsidP="002E6A7D" w:rsidRDefault="00AA2E73" w14:paraId="1E395350" w14:textId="4A977323">
      <w:pPr>
        <w:pStyle w:val="ListParagraph"/>
        <w:numPr>
          <w:ilvl w:val="1"/>
          <w:numId w:val="113"/>
        </w:numPr>
        <w:spacing w:after="0" w:line="240" w:lineRule="auto"/>
        <w:textAlignment w:val="baseline"/>
        <w:rPr>
          <w:rFonts w:eastAsia="Times New Roman" w:cs="Arial"/>
        </w:rPr>
      </w:pPr>
      <w:r>
        <w:rPr>
          <w:rFonts w:eastAsia="Times New Roman" w:cs="Arial"/>
          <w:b/>
          <w:bCs/>
        </w:rPr>
        <w:t>Community Life:</w:t>
      </w:r>
      <w:r>
        <w:rPr>
          <w:rFonts w:eastAsia="Times New Roman" w:cs="Arial"/>
        </w:rPr>
        <w:t xml:space="preserve"> 0</w:t>
      </w:r>
    </w:p>
    <w:p w:rsidR="00AA2E73" w:rsidP="002E6A7D" w:rsidRDefault="00AA2E73" w14:paraId="4FCA0899" w14:textId="02749A0D">
      <w:pPr>
        <w:pStyle w:val="ListParagraph"/>
        <w:numPr>
          <w:ilvl w:val="1"/>
          <w:numId w:val="113"/>
        </w:numPr>
        <w:spacing w:after="0" w:line="240" w:lineRule="auto"/>
        <w:textAlignment w:val="baseline"/>
        <w:rPr>
          <w:rFonts w:eastAsia="Times New Roman" w:cs="Arial"/>
        </w:rPr>
      </w:pPr>
      <w:r>
        <w:rPr>
          <w:rFonts w:eastAsia="Times New Roman" w:cs="Arial"/>
          <w:b/>
          <w:bCs/>
        </w:rPr>
        <w:t>Natural Supports:</w:t>
      </w:r>
      <w:r>
        <w:rPr>
          <w:rFonts w:eastAsia="Times New Roman" w:cs="Arial"/>
        </w:rPr>
        <w:t xml:space="preserve"> 0</w:t>
      </w:r>
    </w:p>
    <w:p w:rsidR="00AA2E73" w:rsidP="002E6A7D" w:rsidRDefault="00AA2E73" w14:paraId="078E5415" w14:textId="0BB8FE5D">
      <w:pPr>
        <w:pStyle w:val="ListParagraph"/>
        <w:numPr>
          <w:ilvl w:val="1"/>
          <w:numId w:val="113"/>
        </w:numPr>
        <w:spacing w:after="0" w:line="240" w:lineRule="auto"/>
        <w:textAlignment w:val="baseline"/>
        <w:rPr>
          <w:rFonts w:eastAsia="Times New Roman" w:cs="Arial"/>
        </w:rPr>
      </w:pPr>
      <w:r>
        <w:rPr>
          <w:rFonts w:eastAsia="Times New Roman" w:cs="Arial"/>
          <w:b/>
          <w:bCs/>
        </w:rPr>
        <w:t>Resiliency:</w:t>
      </w:r>
      <w:r>
        <w:rPr>
          <w:rFonts w:eastAsia="Times New Roman" w:cs="Arial"/>
        </w:rPr>
        <w:t xml:space="preserve"> 0</w:t>
      </w:r>
    </w:p>
    <w:p w:rsidR="000740FC" w:rsidP="002E6A7D" w:rsidRDefault="000740FC" w14:paraId="4F8BA9AB" w14:textId="365069A4">
      <w:pPr>
        <w:pStyle w:val="ListParagraph"/>
        <w:numPr>
          <w:ilvl w:val="0"/>
          <w:numId w:val="113"/>
        </w:numPr>
        <w:spacing w:after="0" w:line="240" w:lineRule="auto"/>
        <w:textAlignment w:val="baseline"/>
        <w:rPr>
          <w:rFonts w:eastAsia="Times New Roman" w:cs="Arial"/>
        </w:rPr>
      </w:pPr>
      <w:r>
        <w:rPr>
          <w:rFonts w:eastAsia="Times New Roman" w:cs="Arial"/>
          <w:b/>
          <w:bCs/>
        </w:rPr>
        <w:t>Potentially Traumatic/Adverse Childhood Experiences Domain:</w:t>
      </w:r>
    </w:p>
    <w:p w:rsidR="000740FC" w:rsidP="002E6A7D" w:rsidRDefault="000740FC" w14:paraId="5CB68522" w14:textId="26A47E1C">
      <w:pPr>
        <w:pStyle w:val="ListParagraph"/>
        <w:numPr>
          <w:ilvl w:val="1"/>
          <w:numId w:val="113"/>
        </w:numPr>
        <w:spacing w:after="0" w:line="240" w:lineRule="auto"/>
        <w:textAlignment w:val="baseline"/>
        <w:rPr>
          <w:rFonts w:eastAsia="Times New Roman" w:cs="Arial"/>
        </w:rPr>
      </w:pPr>
      <w:r w:rsidRPr="000740FC">
        <w:rPr>
          <w:rFonts w:eastAsia="Times New Roman" w:cs="Arial"/>
          <w:b/>
          <w:bCs/>
        </w:rPr>
        <w:t>Sexual Abuse:</w:t>
      </w:r>
      <w:r>
        <w:rPr>
          <w:rFonts w:eastAsia="Times New Roman" w:cs="Arial"/>
        </w:rPr>
        <w:t xml:space="preserve"> No</w:t>
      </w:r>
    </w:p>
    <w:p w:rsidR="00185444" w:rsidP="002E6A7D" w:rsidRDefault="00185444" w14:paraId="6A9E1E9B" w14:textId="5B71AE07">
      <w:pPr>
        <w:pStyle w:val="ListParagraph"/>
        <w:numPr>
          <w:ilvl w:val="1"/>
          <w:numId w:val="113"/>
        </w:numPr>
        <w:spacing w:after="0" w:line="240" w:lineRule="auto"/>
        <w:textAlignment w:val="baseline"/>
        <w:rPr>
          <w:rFonts w:eastAsia="Times New Roman" w:cs="Arial"/>
        </w:rPr>
      </w:pPr>
      <w:r>
        <w:rPr>
          <w:rFonts w:eastAsia="Times New Roman" w:cs="Arial"/>
          <w:b/>
          <w:bCs/>
        </w:rPr>
        <w:t>Physical Abuse:</w:t>
      </w:r>
      <w:r>
        <w:rPr>
          <w:rFonts w:eastAsia="Times New Roman" w:cs="Arial"/>
        </w:rPr>
        <w:t xml:space="preserve"> No</w:t>
      </w:r>
    </w:p>
    <w:p w:rsidR="00185444" w:rsidP="002E6A7D" w:rsidRDefault="00185444" w14:paraId="0B5429A8" w14:textId="5E02D85F">
      <w:pPr>
        <w:pStyle w:val="ListParagraph"/>
        <w:numPr>
          <w:ilvl w:val="1"/>
          <w:numId w:val="113"/>
        </w:numPr>
        <w:spacing w:after="0" w:line="240" w:lineRule="auto"/>
        <w:textAlignment w:val="baseline"/>
        <w:rPr>
          <w:rFonts w:eastAsia="Times New Roman" w:cs="Arial"/>
        </w:rPr>
      </w:pPr>
      <w:r>
        <w:rPr>
          <w:rFonts w:eastAsia="Times New Roman" w:cs="Arial"/>
          <w:b/>
          <w:bCs/>
        </w:rPr>
        <w:t>Neglect:</w:t>
      </w:r>
      <w:r>
        <w:rPr>
          <w:rFonts w:eastAsia="Times New Roman" w:cs="Arial"/>
        </w:rPr>
        <w:t xml:space="preserve"> Yes</w:t>
      </w:r>
    </w:p>
    <w:p w:rsidR="00185444" w:rsidP="002E6A7D" w:rsidRDefault="00185444" w14:paraId="0D1C4B06" w14:textId="144D493C">
      <w:pPr>
        <w:pStyle w:val="ListParagraph"/>
        <w:numPr>
          <w:ilvl w:val="1"/>
          <w:numId w:val="113"/>
        </w:numPr>
        <w:spacing w:after="0" w:line="240" w:lineRule="auto"/>
        <w:textAlignment w:val="baseline"/>
        <w:rPr>
          <w:rFonts w:eastAsia="Times New Roman" w:cs="Arial"/>
        </w:rPr>
      </w:pPr>
      <w:r>
        <w:rPr>
          <w:rFonts w:eastAsia="Times New Roman" w:cs="Arial"/>
          <w:b/>
          <w:bCs/>
        </w:rPr>
        <w:t>Medical Trauma:</w:t>
      </w:r>
      <w:r>
        <w:rPr>
          <w:rFonts w:eastAsia="Times New Roman" w:cs="Arial"/>
        </w:rPr>
        <w:t xml:space="preserve"> No</w:t>
      </w:r>
    </w:p>
    <w:p w:rsidR="00185444" w:rsidP="002E6A7D" w:rsidRDefault="00185444" w14:paraId="205EF247" w14:textId="35B6C91D">
      <w:pPr>
        <w:pStyle w:val="ListParagraph"/>
        <w:numPr>
          <w:ilvl w:val="1"/>
          <w:numId w:val="113"/>
        </w:numPr>
        <w:spacing w:after="0" w:line="240" w:lineRule="auto"/>
        <w:textAlignment w:val="baseline"/>
        <w:rPr>
          <w:rFonts w:eastAsia="Times New Roman" w:cs="Arial"/>
        </w:rPr>
      </w:pPr>
      <w:r>
        <w:rPr>
          <w:rFonts w:eastAsia="Times New Roman" w:cs="Arial"/>
          <w:b/>
          <w:bCs/>
        </w:rPr>
        <w:t>Witness to Family Violence:</w:t>
      </w:r>
      <w:r>
        <w:rPr>
          <w:rFonts w:eastAsia="Times New Roman" w:cs="Arial"/>
        </w:rPr>
        <w:t xml:space="preserve"> No</w:t>
      </w:r>
    </w:p>
    <w:p w:rsidR="00185444" w:rsidP="002E6A7D" w:rsidRDefault="00185444" w14:paraId="1178E907" w14:textId="7082AC09">
      <w:pPr>
        <w:pStyle w:val="ListParagraph"/>
        <w:numPr>
          <w:ilvl w:val="1"/>
          <w:numId w:val="113"/>
        </w:numPr>
        <w:spacing w:after="0" w:line="240" w:lineRule="auto"/>
        <w:textAlignment w:val="baseline"/>
        <w:rPr>
          <w:rFonts w:eastAsia="Times New Roman" w:cs="Arial"/>
        </w:rPr>
      </w:pPr>
      <w:r>
        <w:rPr>
          <w:rFonts w:eastAsia="Times New Roman" w:cs="Arial"/>
          <w:b/>
          <w:bCs/>
        </w:rPr>
        <w:t>Witness to Community/School Violence:</w:t>
      </w:r>
      <w:r>
        <w:rPr>
          <w:rFonts w:eastAsia="Times New Roman" w:cs="Arial"/>
        </w:rPr>
        <w:t xml:space="preserve"> No</w:t>
      </w:r>
    </w:p>
    <w:p w:rsidR="00185444" w:rsidP="002E6A7D" w:rsidRDefault="00185444" w14:paraId="34CFACBE" w14:textId="648FFB4C">
      <w:pPr>
        <w:pStyle w:val="ListParagraph"/>
        <w:numPr>
          <w:ilvl w:val="1"/>
          <w:numId w:val="113"/>
        </w:numPr>
        <w:spacing w:after="0" w:line="240" w:lineRule="auto"/>
        <w:textAlignment w:val="baseline"/>
        <w:rPr>
          <w:rFonts w:eastAsia="Times New Roman" w:cs="Arial"/>
        </w:rPr>
      </w:pPr>
      <w:r>
        <w:rPr>
          <w:rFonts w:eastAsia="Times New Roman" w:cs="Arial"/>
          <w:b/>
          <w:bCs/>
        </w:rPr>
        <w:t>Natural or Manmade Disaster:</w:t>
      </w:r>
      <w:r>
        <w:rPr>
          <w:rFonts w:eastAsia="Times New Roman" w:cs="Arial"/>
        </w:rPr>
        <w:t xml:space="preserve"> No</w:t>
      </w:r>
    </w:p>
    <w:p w:rsidR="002166FB" w:rsidP="002E6A7D" w:rsidRDefault="002166FB" w14:paraId="2BF72C11" w14:textId="1AD98E8D">
      <w:pPr>
        <w:pStyle w:val="ListParagraph"/>
        <w:numPr>
          <w:ilvl w:val="1"/>
          <w:numId w:val="113"/>
        </w:numPr>
        <w:spacing w:after="0" w:line="240" w:lineRule="auto"/>
        <w:textAlignment w:val="baseline"/>
        <w:rPr>
          <w:rFonts w:eastAsia="Times New Roman" w:cs="Arial"/>
        </w:rPr>
      </w:pPr>
      <w:r>
        <w:rPr>
          <w:rFonts w:eastAsia="Times New Roman" w:cs="Arial"/>
          <w:b/>
          <w:bCs/>
        </w:rPr>
        <w:t>War/Terrorism Affected:</w:t>
      </w:r>
      <w:r>
        <w:rPr>
          <w:rFonts w:eastAsia="Times New Roman" w:cs="Arial"/>
        </w:rPr>
        <w:t xml:space="preserve"> No</w:t>
      </w:r>
    </w:p>
    <w:p w:rsidR="002166FB" w:rsidP="002E6A7D" w:rsidRDefault="002166FB" w14:paraId="24C61634" w14:textId="19A0A99F">
      <w:pPr>
        <w:pStyle w:val="ListParagraph"/>
        <w:numPr>
          <w:ilvl w:val="1"/>
          <w:numId w:val="113"/>
        </w:numPr>
        <w:spacing w:after="0" w:line="240" w:lineRule="auto"/>
        <w:textAlignment w:val="baseline"/>
        <w:rPr>
          <w:rFonts w:eastAsia="Times New Roman" w:cs="Arial"/>
        </w:rPr>
      </w:pPr>
      <w:r>
        <w:rPr>
          <w:rFonts w:eastAsia="Times New Roman" w:cs="Arial"/>
          <w:b/>
          <w:bCs/>
        </w:rPr>
        <w:t>Witness/Victim to Criminal Activity:</w:t>
      </w:r>
      <w:r>
        <w:rPr>
          <w:rFonts w:eastAsia="Times New Roman" w:cs="Arial"/>
        </w:rPr>
        <w:t xml:space="preserve"> No</w:t>
      </w:r>
    </w:p>
    <w:p w:rsidR="002166FB" w:rsidP="002E6A7D" w:rsidRDefault="002166FB" w14:paraId="3884F85B" w14:textId="4F2FA574">
      <w:pPr>
        <w:pStyle w:val="ListParagraph"/>
        <w:numPr>
          <w:ilvl w:val="1"/>
          <w:numId w:val="113"/>
        </w:numPr>
        <w:spacing w:after="0" w:line="240" w:lineRule="auto"/>
        <w:textAlignment w:val="baseline"/>
        <w:rPr>
          <w:rFonts w:eastAsia="Times New Roman" w:cs="Arial"/>
        </w:rPr>
      </w:pPr>
      <w:r>
        <w:rPr>
          <w:rFonts w:eastAsia="Times New Roman" w:cs="Arial"/>
          <w:b/>
          <w:bCs/>
        </w:rPr>
        <w:t>Disruptions in Caregiving/Attachment Losses:</w:t>
      </w:r>
      <w:r>
        <w:rPr>
          <w:rFonts w:eastAsia="Times New Roman" w:cs="Arial"/>
        </w:rPr>
        <w:t xml:space="preserve"> Yes</w:t>
      </w:r>
    </w:p>
    <w:p w:rsidR="002166FB" w:rsidP="002E6A7D" w:rsidRDefault="002166FB" w14:paraId="675A1D25" w14:textId="66F76EE3">
      <w:pPr>
        <w:pStyle w:val="ListParagraph"/>
        <w:numPr>
          <w:ilvl w:val="1"/>
          <w:numId w:val="113"/>
        </w:numPr>
        <w:spacing w:after="0" w:line="240" w:lineRule="auto"/>
        <w:textAlignment w:val="baseline"/>
        <w:rPr>
          <w:rFonts w:eastAsia="Times New Roman" w:cs="Arial"/>
        </w:rPr>
      </w:pPr>
      <w:r>
        <w:rPr>
          <w:rFonts w:eastAsia="Times New Roman" w:cs="Arial"/>
          <w:b/>
          <w:bCs/>
        </w:rPr>
        <w:t>Parental Criminal Behavior:</w:t>
      </w:r>
      <w:r>
        <w:rPr>
          <w:rFonts w:eastAsia="Times New Roman" w:cs="Arial"/>
        </w:rPr>
        <w:t xml:space="preserve"> Yes</w:t>
      </w:r>
    </w:p>
    <w:p w:rsidR="00AF44E4" w:rsidP="002E6A7D" w:rsidRDefault="00AF44E4" w14:paraId="3ED5A7AB" w14:textId="3EDAEB7B">
      <w:pPr>
        <w:pStyle w:val="ListParagraph"/>
        <w:numPr>
          <w:ilvl w:val="0"/>
          <w:numId w:val="113"/>
        </w:numPr>
        <w:spacing w:after="0" w:line="240" w:lineRule="auto"/>
        <w:textAlignment w:val="baseline"/>
        <w:rPr>
          <w:rFonts w:eastAsia="Times New Roman" w:cs="Arial"/>
        </w:rPr>
      </w:pPr>
      <w:r>
        <w:rPr>
          <w:rFonts w:eastAsia="Times New Roman" w:cs="Arial"/>
          <w:b/>
          <w:bCs/>
        </w:rPr>
        <w:t>Caregiver Resources and Needs:</w:t>
      </w:r>
      <w:r>
        <w:rPr>
          <w:rFonts w:eastAsia="Times New Roman" w:cs="Arial"/>
        </w:rPr>
        <w:t xml:space="preserve"> </w:t>
      </w:r>
    </w:p>
    <w:p w:rsidR="00AF44E4" w:rsidP="002E6A7D" w:rsidRDefault="00AF44E4" w14:paraId="6667AA2E" w14:textId="419590F0">
      <w:pPr>
        <w:pStyle w:val="ListParagraph"/>
        <w:numPr>
          <w:ilvl w:val="1"/>
          <w:numId w:val="113"/>
        </w:numPr>
        <w:spacing w:after="0" w:line="240" w:lineRule="auto"/>
        <w:textAlignment w:val="baseline"/>
        <w:rPr>
          <w:rFonts w:eastAsia="Times New Roman" w:cs="Arial"/>
          <w:b/>
          <w:bCs/>
        </w:rPr>
      </w:pPr>
      <w:r w:rsidRPr="00AF44E4">
        <w:rPr>
          <w:rFonts w:eastAsia="Times New Roman" w:cs="Arial"/>
          <w:b/>
          <w:bCs/>
        </w:rPr>
        <w:t>Select the Parent</w:t>
      </w:r>
    </w:p>
    <w:p w:rsidRPr="00AF44E4" w:rsidR="00AF44E4" w:rsidP="002E6A7D" w:rsidRDefault="00AF44E4" w14:paraId="13A505B1" w14:textId="3EC170E2">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Supervision: </w:t>
      </w:r>
      <w:r>
        <w:rPr>
          <w:rFonts w:eastAsia="Times New Roman" w:cs="Arial"/>
        </w:rPr>
        <w:t>2</w:t>
      </w:r>
    </w:p>
    <w:p w:rsidRPr="00AF44E4" w:rsidR="00AF44E4" w:rsidP="002E6A7D" w:rsidRDefault="00AF44E4" w14:paraId="1082731D" w14:textId="45B33FE9">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Involvement with Care: </w:t>
      </w:r>
      <w:r>
        <w:rPr>
          <w:rFonts w:eastAsia="Times New Roman" w:cs="Arial"/>
        </w:rPr>
        <w:t>2</w:t>
      </w:r>
    </w:p>
    <w:p w:rsidRPr="00AF44E4" w:rsidR="00AF44E4" w:rsidP="002E6A7D" w:rsidRDefault="00AF44E4" w14:paraId="21C2DDE1" w14:textId="75A27E55">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Knowledge: </w:t>
      </w:r>
      <w:r>
        <w:rPr>
          <w:rFonts w:eastAsia="Times New Roman" w:cs="Arial"/>
        </w:rPr>
        <w:t>0</w:t>
      </w:r>
    </w:p>
    <w:p w:rsidRPr="00AF44E4" w:rsidR="00AF44E4" w:rsidP="002E6A7D" w:rsidRDefault="00AF44E4" w14:paraId="1927046B" w14:textId="1191B0F2">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Social Resources: </w:t>
      </w:r>
      <w:r>
        <w:rPr>
          <w:rFonts w:eastAsia="Times New Roman" w:cs="Arial"/>
        </w:rPr>
        <w:t>2</w:t>
      </w:r>
    </w:p>
    <w:p w:rsidRPr="00B664C8" w:rsidR="00AF44E4" w:rsidP="002E6A7D" w:rsidRDefault="00B664C8" w14:paraId="6B8691A0" w14:textId="6D657405">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Residential Stability: </w:t>
      </w:r>
      <w:r>
        <w:rPr>
          <w:rFonts w:eastAsia="Times New Roman" w:cs="Arial"/>
        </w:rPr>
        <w:t>0</w:t>
      </w:r>
    </w:p>
    <w:p w:rsidRPr="00B664C8" w:rsidR="00B664C8" w:rsidP="002E6A7D" w:rsidRDefault="00B664C8" w14:paraId="4F0C7A41" w14:textId="34AFA4F8">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Medical/Physical: </w:t>
      </w:r>
      <w:r>
        <w:rPr>
          <w:rFonts w:eastAsia="Times New Roman" w:cs="Arial"/>
        </w:rPr>
        <w:t>0</w:t>
      </w:r>
    </w:p>
    <w:p w:rsidRPr="00B664C8" w:rsidR="00B664C8" w:rsidP="002E6A7D" w:rsidRDefault="00B664C8" w14:paraId="4BE99E9A" w14:textId="3A18B362">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Mental Health: </w:t>
      </w:r>
      <w:r>
        <w:rPr>
          <w:rFonts w:eastAsia="Times New Roman" w:cs="Arial"/>
        </w:rPr>
        <w:t>0</w:t>
      </w:r>
    </w:p>
    <w:p w:rsidRPr="005966E0" w:rsidR="00B664C8" w:rsidP="002E6A7D" w:rsidRDefault="00B664C8" w14:paraId="6DE6B46A" w14:textId="3AED323F">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Substance Abuse: </w:t>
      </w:r>
      <w:r>
        <w:rPr>
          <w:rFonts w:eastAsia="Times New Roman" w:cs="Arial"/>
        </w:rPr>
        <w:t>3</w:t>
      </w:r>
    </w:p>
    <w:p w:rsidRPr="005966E0" w:rsidR="005966E0" w:rsidP="002E6A7D" w:rsidRDefault="005966E0" w14:paraId="3392B46D" w14:textId="20E8BC3E">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Developmental: </w:t>
      </w:r>
      <w:r>
        <w:rPr>
          <w:rFonts w:eastAsia="Times New Roman" w:cs="Arial"/>
        </w:rPr>
        <w:t>0</w:t>
      </w:r>
    </w:p>
    <w:p w:rsidRPr="005966E0" w:rsidR="005966E0" w:rsidP="002E6A7D" w:rsidRDefault="005966E0" w14:paraId="2600343F" w14:textId="7EFE9B93">
      <w:pPr>
        <w:pStyle w:val="ListParagraph"/>
        <w:numPr>
          <w:ilvl w:val="1"/>
          <w:numId w:val="113"/>
        </w:numPr>
        <w:spacing w:after="0" w:line="240" w:lineRule="auto"/>
        <w:textAlignment w:val="baseline"/>
        <w:rPr>
          <w:rFonts w:eastAsia="Times New Roman" w:cs="Arial"/>
          <w:b/>
          <w:bCs/>
        </w:rPr>
      </w:pPr>
      <w:r>
        <w:rPr>
          <w:rFonts w:eastAsia="Times New Roman" w:cs="Arial"/>
          <w:b/>
          <w:bCs/>
        </w:rPr>
        <w:t xml:space="preserve">Safety: </w:t>
      </w:r>
      <w:r>
        <w:rPr>
          <w:rFonts w:eastAsia="Times New Roman" w:cs="Arial"/>
        </w:rPr>
        <w:t>2</w:t>
      </w:r>
    </w:p>
    <w:p w:rsidR="005966E0" w:rsidP="005966E0" w:rsidRDefault="005966E0" w14:paraId="26D34DFC" w14:textId="77777777">
      <w:pPr>
        <w:spacing w:after="0" w:line="240" w:lineRule="auto"/>
        <w:textAlignment w:val="baseline"/>
        <w:rPr>
          <w:rFonts w:eastAsia="Times New Roman" w:cs="Arial"/>
          <w:b/>
          <w:bCs/>
        </w:rPr>
      </w:pPr>
    </w:p>
    <w:p w:rsidRPr="00D55D70" w:rsidR="005966E0" w:rsidP="005966E0" w:rsidRDefault="005966E0" w14:paraId="0D0665AB" w14:textId="51749ED9">
      <w:pPr>
        <w:spacing w:after="0" w:line="240" w:lineRule="auto"/>
        <w:textAlignment w:val="baseline"/>
        <w:rPr>
          <w:highlight w:val="yellow"/>
        </w:rPr>
      </w:pPr>
      <w:r w:rsidRPr="00836106">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7</w:t>
      </w:r>
      <w:r w:rsidRPr="00836106">
        <w:rPr>
          <w:rFonts w:eastAsia="Times New Roman" w:cs="Arial"/>
          <w:b/>
          <w:bCs/>
          <w:color w:val="2F5496" w:themeColor="accent1" w:themeShade="BF"/>
          <w:kern w:val="0"/>
          <w14:ligatures w14:val="none"/>
        </w:rPr>
        <w:t xml:space="preserve">: </w:t>
      </w:r>
      <w:r w:rsidRPr="00836106">
        <w:rPr>
          <w:rFonts w:eastAsia="Times New Roman" w:cs="Arial"/>
        </w:rPr>
        <w:t xml:space="preserve">Click the </w:t>
      </w:r>
      <w:r w:rsidR="002C2537">
        <w:rPr>
          <w:rFonts w:eastAsia="Times New Roman" w:cs="Arial"/>
          <w:b/>
          <w:bCs/>
        </w:rPr>
        <w:t xml:space="preserve">Save </w:t>
      </w:r>
      <w:r w:rsidR="002C2537">
        <w:rPr>
          <w:rFonts w:eastAsia="Times New Roman" w:cs="Arial"/>
        </w:rPr>
        <w:t xml:space="preserve">button, followed by the </w:t>
      </w:r>
      <w:r w:rsidR="002C2537">
        <w:rPr>
          <w:rFonts w:eastAsia="Times New Roman" w:cs="Arial"/>
          <w:b/>
          <w:bCs/>
        </w:rPr>
        <w:t xml:space="preserve">Submit </w:t>
      </w:r>
      <w:r w:rsidR="002C2537">
        <w:rPr>
          <w:rFonts w:eastAsia="Times New Roman" w:cs="Arial"/>
        </w:rPr>
        <w:t xml:space="preserve">button. </w:t>
      </w:r>
      <w:r>
        <w:rPr>
          <w:rFonts w:eastAsia="Times New Roman" w:cs="Arial"/>
          <w:highlight w:val="yellow"/>
        </w:rPr>
        <w:t xml:space="preserve"> </w:t>
      </w:r>
    </w:p>
    <w:p w:rsidRPr="004D2421" w:rsidR="005966E0" w:rsidP="005966E0" w:rsidRDefault="005966E0" w14:paraId="49771588" w14:textId="77777777">
      <w:pPr>
        <w:spacing w:after="0" w:line="240" w:lineRule="auto"/>
        <w:textAlignment w:val="baseline"/>
        <w:rPr>
          <w:rFonts w:eastAsia="Times New Roman" w:cs="Arial"/>
          <w:highlight w:val="yellow"/>
        </w:rPr>
      </w:pPr>
    </w:p>
    <w:p w:rsidR="00CA5B99" w:rsidP="00004D2B" w:rsidRDefault="005966E0" w14:paraId="78077787" w14:textId="4E336440">
      <w:pPr>
        <w:spacing w:after="0" w:line="240" w:lineRule="auto"/>
        <w:textAlignment w:val="baseline"/>
        <w:rPr>
          <w:rFonts w:eastAsia="Times New Roman" w:cs="Arial"/>
        </w:rPr>
      </w:pPr>
      <w:r w:rsidRPr="00836106">
        <w:rPr>
          <w:rFonts w:eastAsia="Times New Roman" w:cs="Arial"/>
          <w:b/>
          <w:bCs/>
          <w:color w:val="2F5496" w:themeColor="accent1" w:themeShade="BF"/>
          <w:kern w:val="0"/>
          <w14:ligatures w14:val="none"/>
        </w:rPr>
        <w:t xml:space="preserve">STEP </w:t>
      </w:r>
      <w:r w:rsidR="0090194A">
        <w:rPr>
          <w:rFonts w:eastAsia="Times New Roman" w:cs="Arial"/>
          <w:b/>
          <w:bCs/>
          <w:color w:val="2F5496" w:themeColor="accent1" w:themeShade="BF"/>
          <w:kern w:val="0"/>
          <w14:ligatures w14:val="none"/>
        </w:rPr>
        <w:t>8</w:t>
      </w:r>
      <w:r w:rsidRPr="00836106">
        <w:rPr>
          <w:rFonts w:eastAsia="Times New Roman" w:cs="Arial"/>
          <w:b/>
          <w:bCs/>
          <w:color w:val="2F5496" w:themeColor="accent1" w:themeShade="BF"/>
          <w:kern w:val="0"/>
          <w14:ligatures w14:val="none"/>
        </w:rPr>
        <w:t>: </w:t>
      </w:r>
      <w:r w:rsidRPr="00836106">
        <w:rPr>
          <w:rFonts w:eastAsia="Times New Roman" w:cs="Arial"/>
        </w:rPr>
        <w:t xml:space="preserve">Select the </w:t>
      </w:r>
      <w:r w:rsidR="002C2537">
        <w:rPr>
          <w:rFonts w:eastAsia="Times New Roman" w:cs="Arial"/>
          <w:b/>
          <w:bCs/>
        </w:rPr>
        <w:t xml:space="preserve">X </w:t>
      </w:r>
      <w:r w:rsidR="002C2537">
        <w:rPr>
          <w:rFonts w:eastAsia="Times New Roman" w:cs="Arial"/>
        </w:rPr>
        <w:t xml:space="preserve">on the </w:t>
      </w:r>
      <w:r w:rsidRPr="002C2537" w:rsidR="002C2537">
        <w:rPr>
          <w:rFonts w:eastAsia="Times New Roman" w:cs="Arial"/>
          <w:b/>
          <w:bCs/>
        </w:rPr>
        <w:t>P-CIS</w:t>
      </w:r>
      <w:r w:rsidR="002C2537">
        <w:rPr>
          <w:rFonts w:eastAsia="Times New Roman" w:cs="Arial"/>
        </w:rPr>
        <w:t xml:space="preserve"> </w:t>
      </w:r>
      <w:r w:rsidRPr="002C2537" w:rsidR="002C2537">
        <w:rPr>
          <w:rFonts w:eastAsia="Times New Roman" w:cs="Arial"/>
        </w:rPr>
        <w:t>tab</w:t>
      </w:r>
      <w:r w:rsidR="002C2537">
        <w:rPr>
          <w:rFonts w:eastAsia="Times New Roman" w:cs="Arial"/>
        </w:rPr>
        <w:t xml:space="preserve"> </w:t>
      </w:r>
      <w:r w:rsidR="009D41D3">
        <w:rPr>
          <w:rFonts w:eastAsia="Times New Roman" w:cs="Arial"/>
        </w:rPr>
        <w:t xml:space="preserve">to navigate back to CWS-CARES. </w:t>
      </w:r>
    </w:p>
    <w:p w:rsidRPr="00004D2B" w:rsidR="009D41D3" w:rsidP="00004D2B" w:rsidRDefault="009D41D3" w14:paraId="1E718430" w14:textId="77777777">
      <w:pPr>
        <w:spacing w:after="0" w:line="240" w:lineRule="auto"/>
        <w:textAlignment w:val="baseline"/>
        <w:rPr>
          <w:rFonts w:eastAsia="Times New Roman" w:cs="Arial"/>
        </w:rPr>
      </w:pPr>
    </w:p>
    <w:p w:rsidR="004D2421" w:rsidP="004D2421" w:rsidRDefault="004D2421" w14:paraId="51B62522" w14:textId="1B9B6A53">
      <w:pPr>
        <w:pStyle w:val="Heading4"/>
      </w:pPr>
      <w:r>
        <w:t>Approve a CANS Assessment</w:t>
      </w:r>
    </w:p>
    <w:p w:rsidRPr="00D55D70" w:rsidR="004D2421" w:rsidP="004D2421" w:rsidRDefault="004D2421" w14:paraId="55BC8D46" w14:textId="02AD4863">
      <w:pPr>
        <w:spacing w:after="0" w:line="240" w:lineRule="auto"/>
        <w:textAlignment w:val="baseline"/>
        <w:rPr>
          <w:highlight w:val="yellow"/>
        </w:rPr>
      </w:pPr>
      <w:r w:rsidRPr="00836106">
        <w:rPr>
          <w:rFonts w:eastAsia="Times New Roman" w:cs="Arial"/>
          <w:b/>
          <w:bCs/>
          <w:color w:val="2F5496" w:themeColor="accent1" w:themeShade="BF"/>
          <w:kern w:val="0"/>
          <w14:ligatures w14:val="none"/>
        </w:rPr>
        <w:t xml:space="preserve">STEP 1: </w:t>
      </w:r>
      <w:r w:rsidRPr="00836106">
        <w:rPr>
          <w:rFonts w:eastAsia="Times New Roman" w:cs="Arial"/>
        </w:rPr>
        <w:t xml:space="preserve">Click the </w:t>
      </w:r>
      <w:r w:rsidRPr="00836106" w:rsidR="00D55D70">
        <w:rPr>
          <w:rFonts w:eastAsia="Times New Roman" w:cs="Arial"/>
          <w:b/>
          <w:bCs/>
        </w:rPr>
        <w:t xml:space="preserve">Notification </w:t>
      </w:r>
      <w:r w:rsidRPr="00836106" w:rsidR="00D55D70">
        <w:rPr>
          <w:rFonts w:eastAsia="Times New Roman" w:cs="Arial"/>
        </w:rPr>
        <w:t>bell icon</w:t>
      </w:r>
      <w:r w:rsidRPr="00836106" w:rsidR="00836106">
        <w:rPr>
          <w:rFonts w:eastAsia="Times New Roman" w:cs="Arial"/>
        </w:rPr>
        <w:t xml:space="preserve"> within P-CIS</w:t>
      </w:r>
      <w:r w:rsidRPr="00836106" w:rsidR="00D55D70">
        <w:rPr>
          <w:rFonts w:eastAsia="Times New Roman" w:cs="Arial"/>
        </w:rPr>
        <w:t>.</w:t>
      </w:r>
      <w:r w:rsidR="00D55D70">
        <w:rPr>
          <w:rFonts w:eastAsia="Times New Roman" w:cs="Arial"/>
          <w:highlight w:val="yellow"/>
        </w:rPr>
        <w:t xml:space="preserve"> </w:t>
      </w:r>
    </w:p>
    <w:p w:rsidRPr="004D2421" w:rsidR="004D2421" w:rsidP="004D2421" w:rsidRDefault="004D2421" w14:paraId="3D84A82C" w14:textId="77777777">
      <w:pPr>
        <w:spacing w:after="0" w:line="240" w:lineRule="auto"/>
        <w:textAlignment w:val="baseline"/>
        <w:rPr>
          <w:rFonts w:eastAsia="Times New Roman" w:cs="Arial"/>
          <w:highlight w:val="yellow"/>
        </w:rPr>
      </w:pPr>
    </w:p>
    <w:p w:rsidR="004D2421" w:rsidP="004D2421" w:rsidRDefault="004D2421" w14:paraId="25346F7C" w14:textId="372167BB">
      <w:pPr>
        <w:spacing w:after="0" w:line="240" w:lineRule="auto"/>
        <w:textAlignment w:val="baseline"/>
        <w:rPr>
          <w:rFonts w:eastAsia="Times New Roman" w:cs="Arial"/>
        </w:rPr>
      </w:pPr>
      <w:r w:rsidRPr="00836106">
        <w:rPr>
          <w:rFonts w:eastAsia="Times New Roman" w:cs="Arial"/>
          <w:b/>
          <w:bCs/>
          <w:color w:val="2F5496" w:themeColor="accent1" w:themeShade="BF"/>
          <w:kern w:val="0"/>
          <w14:ligatures w14:val="none"/>
        </w:rPr>
        <w:t>STEP 2: </w:t>
      </w:r>
      <w:r w:rsidRPr="00836106">
        <w:rPr>
          <w:rFonts w:eastAsia="Times New Roman" w:cs="Arial"/>
        </w:rPr>
        <w:t xml:space="preserve">Select the </w:t>
      </w:r>
      <w:r w:rsidR="00836106">
        <w:rPr>
          <w:rFonts w:eastAsia="Times New Roman" w:cs="Arial"/>
          <w:b/>
          <w:bCs/>
        </w:rPr>
        <w:t xml:space="preserve">Review </w:t>
      </w:r>
      <w:r w:rsidR="00836106">
        <w:rPr>
          <w:rFonts w:eastAsia="Times New Roman" w:cs="Arial"/>
        </w:rPr>
        <w:t xml:space="preserve">button. </w:t>
      </w:r>
    </w:p>
    <w:p w:rsidR="006466DA" w:rsidP="004D2421" w:rsidRDefault="006466DA" w14:paraId="64312FEE" w14:textId="77777777">
      <w:pPr>
        <w:spacing w:after="0" w:line="240" w:lineRule="auto"/>
        <w:textAlignment w:val="baseline"/>
        <w:rPr>
          <w:rFonts w:eastAsia="Times New Roman" w:cs="Arial"/>
        </w:rPr>
      </w:pPr>
    </w:p>
    <w:p w:rsidR="006466DA" w:rsidP="006466DA" w:rsidRDefault="006466DA" w14:paraId="23FDDFD0" w14:textId="52AFEF46">
      <w:pPr>
        <w:spacing w:after="0" w:line="240" w:lineRule="auto"/>
        <w:textAlignment w:val="baseline"/>
        <w:rPr>
          <w:rFonts w:eastAsia="Times New Roman" w:cs="Arial"/>
        </w:rPr>
      </w:pPr>
      <w:r w:rsidRPr="00836106">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3</w:t>
      </w:r>
      <w:r w:rsidRPr="00836106">
        <w:rPr>
          <w:rFonts w:eastAsia="Times New Roman" w:cs="Arial"/>
          <w:b/>
          <w:bCs/>
          <w:color w:val="2F5496" w:themeColor="accent1" w:themeShade="BF"/>
          <w:kern w:val="0"/>
          <w14:ligatures w14:val="none"/>
        </w:rPr>
        <w:t>: </w:t>
      </w:r>
      <w:r>
        <w:rPr>
          <w:rFonts w:eastAsia="Times New Roman" w:cs="Arial"/>
        </w:rPr>
        <w:t>C</w:t>
      </w:r>
      <w:r w:rsidR="002F5551">
        <w:rPr>
          <w:rFonts w:eastAsia="Times New Roman" w:cs="Arial"/>
        </w:rPr>
        <w:t>hoose</w:t>
      </w:r>
      <w:r w:rsidRPr="00836106">
        <w:rPr>
          <w:rFonts w:eastAsia="Times New Roman" w:cs="Arial"/>
        </w:rPr>
        <w:t xml:space="preserve"> the </w:t>
      </w:r>
      <w:r>
        <w:rPr>
          <w:rFonts w:eastAsia="Times New Roman" w:cs="Arial"/>
          <w:b/>
          <w:bCs/>
        </w:rPr>
        <w:t xml:space="preserve">Review </w:t>
      </w:r>
      <w:r>
        <w:rPr>
          <w:rFonts w:eastAsia="Times New Roman" w:cs="Arial"/>
        </w:rPr>
        <w:t xml:space="preserve">button within the </w:t>
      </w:r>
      <w:r>
        <w:rPr>
          <w:rFonts w:eastAsia="Times New Roman" w:cs="Arial"/>
          <w:b/>
          <w:bCs/>
        </w:rPr>
        <w:t xml:space="preserve">Assessment Details </w:t>
      </w:r>
      <w:r>
        <w:rPr>
          <w:rFonts w:eastAsia="Times New Roman" w:cs="Arial"/>
        </w:rPr>
        <w:t xml:space="preserve">section. </w:t>
      </w:r>
    </w:p>
    <w:p w:rsidR="002F5551" w:rsidP="006466DA" w:rsidRDefault="002F5551" w14:paraId="789FD7EC" w14:textId="77777777">
      <w:pPr>
        <w:spacing w:after="0" w:line="240" w:lineRule="auto"/>
        <w:textAlignment w:val="baseline"/>
        <w:rPr>
          <w:rFonts w:eastAsia="Times New Roman" w:cs="Arial"/>
        </w:rPr>
      </w:pPr>
    </w:p>
    <w:p w:rsidR="002F5551" w:rsidP="006466DA" w:rsidRDefault="002F5551" w14:paraId="4B32B0B1" w14:textId="082132C7">
      <w:pPr>
        <w:spacing w:after="0" w:line="240" w:lineRule="auto"/>
        <w:textAlignment w:val="baseline"/>
        <w:rPr>
          <w:rFonts w:eastAsia="Times New Roman" w:cs="Arial"/>
        </w:rPr>
      </w:pPr>
      <w:r w:rsidRPr="00836106">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4</w:t>
      </w:r>
      <w:r w:rsidRPr="00836106">
        <w:rPr>
          <w:rFonts w:eastAsia="Times New Roman" w:cs="Arial"/>
          <w:b/>
          <w:bCs/>
          <w:color w:val="2F5496" w:themeColor="accent1" w:themeShade="BF"/>
          <w:kern w:val="0"/>
          <w14:ligatures w14:val="none"/>
        </w:rPr>
        <w:t>: </w:t>
      </w:r>
      <w:r>
        <w:rPr>
          <w:rFonts w:eastAsia="Times New Roman" w:cs="Arial"/>
        </w:rPr>
        <w:t>Click</w:t>
      </w:r>
      <w:r w:rsidRPr="00836106">
        <w:rPr>
          <w:rFonts w:eastAsia="Times New Roman" w:cs="Arial"/>
        </w:rPr>
        <w:t xml:space="preserve"> the </w:t>
      </w:r>
      <w:r>
        <w:rPr>
          <w:rFonts w:eastAsia="Times New Roman" w:cs="Arial"/>
          <w:b/>
          <w:bCs/>
        </w:rPr>
        <w:t xml:space="preserve">Approve </w:t>
      </w:r>
      <w:r>
        <w:rPr>
          <w:rFonts w:eastAsia="Times New Roman" w:cs="Arial"/>
        </w:rPr>
        <w:t>button.</w:t>
      </w:r>
    </w:p>
    <w:p w:rsidR="00F87EBA" w:rsidP="006466DA" w:rsidRDefault="00F87EBA" w14:paraId="49403B37" w14:textId="77777777">
      <w:pPr>
        <w:spacing w:after="0" w:line="240" w:lineRule="auto"/>
        <w:textAlignment w:val="baseline"/>
        <w:rPr>
          <w:rFonts w:eastAsia="Times New Roman" w:cs="Arial"/>
        </w:rPr>
      </w:pPr>
    </w:p>
    <w:p w:rsidR="00F87EBA" w:rsidP="006466DA" w:rsidRDefault="00F87EBA" w14:paraId="04DB9362" w14:textId="6EEE2500">
      <w:pPr>
        <w:spacing w:after="0" w:line="240" w:lineRule="auto"/>
        <w:textAlignment w:val="baseline"/>
        <w:rPr>
          <w:rFonts w:eastAsia="Times New Roman" w:cs="Arial"/>
        </w:rPr>
      </w:pPr>
      <w:r>
        <w:rPr>
          <w:rFonts w:eastAsia="Times New Roman" w:cs="Arial"/>
          <w:b/>
          <w:bCs/>
        </w:rPr>
        <w:t xml:space="preserve">NOTE: </w:t>
      </w:r>
      <w:r>
        <w:rPr>
          <w:rFonts w:eastAsia="Times New Roman" w:cs="Arial"/>
        </w:rPr>
        <w:t xml:space="preserve">Clicking Return will return it for corrections. </w:t>
      </w:r>
    </w:p>
    <w:p w:rsidR="006D7791" w:rsidP="006466DA" w:rsidRDefault="006D7791" w14:paraId="250DC234" w14:textId="77777777">
      <w:pPr>
        <w:spacing w:after="0" w:line="240" w:lineRule="auto"/>
        <w:textAlignment w:val="baseline"/>
        <w:rPr>
          <w:rFonts w:eastAsia="Times New Roman" w:cs="Arial"/>
        </w:rPr>
      </w:pPr>
    </w:p>
    <w:p w:rsidR="006D7791" w:rsidP="006466DA" w:rsidRDefault="006D7791" w14:paraId="7BA98FE9" w14:textId="567B884D">
      <w:pPr>
        <w:spacing w:after="0" w:line="240" w:lineRule="auto"/>
        <w:textAlignment w:val="baseline"/>
        <w:rPr>
          <w:rFonts w:eastAsia="Times New Roman" w:cs="Arial"/>
        </w:rPr>
      </w:pPr>
      <w:r w:rsidRPr="00836106">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5</w:t>
      </w:r>
      <w:r w:rsidRPr="00836106">
        <w:rPr>
          <w:rFonts w:eastAsia="Times New Roman" w:cs="Arial"/>
          <w:b/>
          <w:bCs/>
          <w:color w:val="2F5496" w:themeColor="accent1" w:themeShade="BF"/>
          <w:kern w:val="0"/>
          <w14:ligatures w14:val="none"/>
        </w:rPr>
        <w:t>: </w:t>
      </w:r>
      <w:r w:rsidRPr="00836106">
        <w:rPr>
          <w:rFonts w:eastAsia="Times New Roman" w:cs="Arial"/>
        </w:rPr>
        <w:t xml:space="preserve">Select </w:t>
      </w:r>
      <w:r w:rsidRPr="006D7791">
        <w:rPr>
          <w:rFonts w:eastAsia="Times New Roman" w:cs="Arial"/>
          <w:b/>
          <w:bCs/>
        </w:rPr>
        <w:t>Yes</w:t>
      </w:r>
      <w:r>
        <w:rPr>
          <w:rFonts w:eastAsia="Times New Roman" w:cs="Arial"/>
          <w:b/>
          <w:bCs/>
        </w:rPr>
        <w:t xml:space="preserve"> </w:t>
      </w:r>
      <w:r w:rsidR="00425102">
        <w:rPr>
          <w:rFonts w:eastAsia="Times New Roman" w:cs="Arial"/>
        </w:rPr>
        <w:t xml:space="preserve">on the </w:t>
      </w:r>
      <w:r w:rsidR="00425102">
        <w:rPr>
          <w:rFonts w:eastAsia="Times New Roman" w:cs="Arial"/>
          <w:b/>
          <w:bCs/>
        </w:rPr>
        <w:t xml:space="preserve">Confirm Approve </w:t>
      </w:r>
      <w:r w:rsidR="00425102">
        <w:rPr>
          <w:rFonts w:eastAsia="Times New Roman" w:cs="Arial"/>
        </w:rPr>
        <w:t>popup</w:t>
      </w:r>
      <w:r>
        <w:rPr>
          <w:rFonts w:eastAsia="Times New Roman" w:cs="Arial"/>
        </w:rPr>
        <w:t>.</w:t>
      </w:r>
    </w:p>
    <w:p w:rsidR="00425102" w:rsidP="006466DA" w:rsidRDefault="00425102" w14:paraId="6B7CA88C" w14:textId="77777777">
      <w:pPr>
        <w:spacing w:after="0" w:line="240" w:lineRule="auto"/>
        <w:textAlignment w:val="baseline"/>
        <w:rPr>
          <w:rFonts w:eastAsia="Times New Roman" w:cs="Arial"/>
        </w:rPr>
      </w:pPr>
    </w:p>
    <w:p w:rsidR="00A52E5C" w:rsidP="006F7B83" w:rsidRDefault="00425102" w14:paraId="31CB3480" w14:textId="5051CB06">
      <w:pPr>
        <w:spacing w:after="0" w:line="240" w:lineRule="auto"/>
        <w:textAlignment w:val="baseline"/>
        <w:rPr>
          <w:rFonts w:eastAsia="Times New Roman" w:cs="Arial"/>
        </w:rPr>
      </w:pPr>
      <w:r w:rsidRPr="00836106">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6</w:t>
      </w:r>
      <w:r w:rsidRPr="00836106">
        <w:rPr>
          <w:rFonts w:eastAsia="Times New Roman" w:cs="Arial"/>
          <w:b/>
          <w:bCs/>
          <w:color w:val="2F5496" w:themeColor="accent1" w:themeShade="BF"/>
          <w:kern w:val="0"/>
          <w14:ligatures w14:val="none"/>
        </w:rPr>
        <w:t>: </w:t>
      </w:r>
      <w:r>
        <w:rPr>
          <w:rFonts w:eastAsia="Times New Roman" w:cs="Arial"/>
        </w:rPr>
        <w:t xml:space="preserve">Click the </w:t>
      </w:r>
      <w:r>
        <w:rPr>
          <w:rFonts w:eastAsia="Times New Roman" w:cs="Arial"/>
          <w:b/>
          <w:bCs/>
        </w:rPr>
        <w:t xml:space="preserve">X </w:t>
      </w:r>
      <w:r>
        <w:rPr>
          <w:rFonts w:eastAsia="Times New Roman" w:cs="Arial"/>
        </w:rPr>
        <w:t xml:space="preserve">on the P-CIS window to </w:t>
      </w:r>
      <w:r w:rsidR="002E0928">
        <w:rPr>
          <w:rFonts w:eastAsia="Times New Roman" w:cs="Arial"/>
        </w:rPr>
        <w:t xml:space="preserve">navigate back to CWS-CARES. </w:t>
      </w:r>
    </w:p>
    <w:p w:rsidRPr="006F7B83" w:rsidR="006F7B83" w:rsidP="006F7B83" w:rsidRDefault="006F7B83" w14:paraId="617E562B" w14:textId="77777777">
      <w:pPr>
        <w:spacing w:after="0" w:line="240" w:lineRule="auto"/>
        <w:textAlignment w:val="baseline"/>
        <w:rPr>
          <w:rFonts w:eastAsia="Times New Roman" w:cs="Arial"/>
        </w:rPr>
      </w:pPr>
    </w:p>
    <w:p w:rsidRPr="006F7B83" w:rsidR="1394E031" w:rsidP="006F7B83" w:rsidRDefault="613AD254" w14:paraId="29434D93" w14:textId="0DC8DC37">
      <w:pPr>
        <w:pStyle w:val="Heading2"/>
        <w:rPr>
          <w:color w:val="2F5496" w:themeColor="accent1" w:themeShade="BF"/>
        </w:rPr>
      </w:pPr>
      <w:bookmarkStart w:name="_Toc240541142" w:id="8"/>
      <w:r w:rsidRPr="1A8E410C">
        <w:rPr>
          <w:color w:val="2F5496" w:themeColor="accent1" w:themeShade="BF"/>
        </w:rPr>
        <w:t xml:space="preserve">Lesson </w:t>
      </w:r>
      <w:r w:rsidRPr="1A8E410C" w:rsidR="1623D200">
        <w:rPr>
          <w:color w:val="2F5496" w:themeColor="accent1" w:themeShade="BF"/>
        </w:rPr>
        <w:t>2</w:t>
      </w:r>
      <w:r w:rsidRPr="1A8E410C">
        <w:rPr>
          <w:color w:val="2F5496" w:themeColor="accent1" w:themeShade="BF"/>
        </w:rPr>
        <w:t>: </w:t>
      </w:r>
      <w:r w:rsidRPr="1A8E410C" w:rsidR="47922ACE">
        <w:rPr>
          <w:color w:val="2F5496" w:themeColor="accent1" w:themeShade="BF"/>
        </w:rPr>
        <w:t xml:space="preserve">Creating </w:t>
      </w:r>
      <w:r w:rsidRPr="1A8E410C" w:rsidR="107DD598">
        <w:rPr>
          <w:color w:val="2F5496" w:themeColor="accent1" w:themeShade="BF"/>
        </w:rPr>
        <w:t xml:space="preserve">Emergency </w:t>
      </w:r>
      <w:r w:rsidRPr="1A8E410C" w:rsidR="1072F0E7">
        <w:rPr>
          <w:color w:val="2F5496" w:themeColor="accent1" w:themeShade="BF"/>
        </w:rPr>
        <w:t>Placement</w:t>
      </w:r>
      <w:r w:rsidRPr="1A8E410C" w:rsidR="26351AD9">
        <w:rPr>
          <w:color w:val="2F5496" w:themeColor="accent1" w:themeShade="BF"/>
        </w:rPr>
        <w:t>s</w:t>
      </w:r>
      <w:r w:rsidRPr="1A8E410C" w:rsidR="47C44319">
        <w:rPr>
          <w:color w:val="2F5496" w:themeColor="accent1" w:themeShade="BF"/>
        </w:rPr>
        <w:t xml:space="preserve"> &amp; Entering Rates</w:t>
      </w:r>
      <w:bookmarkEnd w:id="8"/>
    </w:p>
    <w:p w:rsidR="6F15F03D" w:rsidP="533B5999" w:rsidRDefault="403DDED8" w14:paraId="28175BA6" w14:textId="14D4B290">
      <w:pPr>
        <w:pStyle w:val="Heading3"/>
      </w:pPr>
      <w:bookmarkStart w:name="_Toc240541143" w:id="9"/>
      <w:r>
        <w:t>Scenario Narrative</w:t>
      </w:r>
      <w:bookmarkEnd w:id="9"/>
    </w:p>
    <w:p w:rsidR="0F16A06B" w:rsidP="533B5999" w:rsidRDefault="0F16A06B" w14:paraId="06117A64" w14:textId="3054B7EA">
      <w:r w:rsidRPr="533B5999">
        <w:rPr>
          <w:i/>
          <w:iCs/>
        </w:rPr>
        <w:t>This will be a continuation of the scenario we had in Lesson 1...</w:t>
      </w:r>
    </w:p>
    <w:p w:rsidR="06E2C54A" w:rsidP="533B5999" w:rsidRDefault="06E2C54A" w14:paraId="2549D7F2" w14:textId="0FA1F944">
      <w:r w:rsidRPr="533B5999">
        <w:t xml:space="preserve">The youth will be placed with his paternal aunt and uncle in an emergency placement (pre-RFA approval). The Juvenile Probation Officer creates a Removal Record, indicates Legal Authority 602 and creates a Child Location placement in CWS-CARES to document that the youth is placed with their paternal aunt, who </w:t>
      </w:r>
      <w:proofErr w:type="gramStart"/>
      <w:r w:rsidRPr="533B5999">
        <w:t>have</w:t>
      </w:r>
      <w:proofErr w:type="gramEnd"/>
      <w:r w:rsidRPr="533B5999">
        <w:t xml:space="preserve"> been approved placement providers. </w:t>
      </w:r>
      <w:r w:rsidRPr="533B5999" w:rsidR="13D80C8D">
        <w:rPr>
          <w:rFonts w:eastAsia="Arial" w:cs="Arial"/>
          <w:i/>
          <w:iCs/>
          <w:color w:val="0070C0"/>
        </w:rPr>
        <w:t xml:space="preserve"> </w:t>
      </w:r>
    </w:p>
    <w:p w:rsidR="056F03BD" w:rsidP="533B5999" w:rsidRDefault="3D90704D" w14:paraId="1E92B60E" w14:textId="13682D54">
      <w:pPr>
        <w:pStyle w:val="Heading3"/>
        <w:rPr>
          <w:rFonts w:eastAsia="Arial" w:cs="Arial"/>
        </w:rPr>
      </w:pPr>
      <w:bookmarkStart w:name="_Toc240541144" w:id="10"/>
      <w:r w:rsidRPr="1A8E410C">
        <w:rPr>
          <w:rFonts w:eastAsia="Arial" w:cs="Arial"/>
        </w:rPr>
        <w:t>Add Birth Country to Child’s Person Record</w:t>
      </w:r>
      <w:bookmarkEnd w:id="10"/>
    </w:p>
    <w:p w:rsidR="7D7F3FDC" w:rsidP="533B5999" w:rsidRDefault="7D7F3FDC" w14:paraId="695BF7D5" w14:textId="38A8E2D0">
      <w:pPr>
        <w:spacing w:line="240" w:lineRule="auto"/>
        <w:rPr>
          <w:rFonts w:eastAsia="Arial" w:cs="Arial"/>
          <w:color w:val="000000" w:themeColor="text1"/>
        </w:rPr>
      </w:pPr>
      <w:r w:rsidRPr="533B5999">
        <w:rPr>
          <w:rFonts w:eastAsia="Arial" w:cs="Arial"/>
          <w:b/>
          <w:bCs/>
          <w:color w:val="000000" w:themeColor="text1"/>
        </w:rPr>
        <w:t xml:space="preserve">NOTE: </w:t>
      </w:r>
      <w:r w:rsidRPr="533B5999">
        <w:rPr>
          <w:rFonts w:eastAsia="Arial" w:cs="Arial"/>
          <w:color w:val="000000" w:themeColor="text1"/>
        </w:rPr>
        <w:t>Prior to initiating a Removal, the child’s country of birth needs to be documented in their Person record.</w:t>
      </w:r>
    </w:p>
    <w:p w:rsidR="056F03BD" w:rsidP="533B5999" w:rsidRDefault="056F03BD" w14:paraId="7EB9EC27" w14:textId="6F751404">
      <w:pPr>
        <w:spacing w:line="240" w:lineRule="auto"/>
        <w:rPr>
          <w:rFonts w:eastAsia="Arial" w:cs="Arial"/>
          <w:color w:val="000000" w:themeColor="text1"/>
        </w:rPr>
      </w:pPr>
      <w:r w:rsidRPr="7A78FC9F">
        <w:rPr>
          <w:rFonts w:eastAsia="Arial" w:cs="Arial"/>
          <w:color w:val="000000" w:themeColor="text1"/>
        </w:rPr>
        <w:t xml:space="preserve">To add the child’s </w:t>
      </w:r>
      <w:proofErr w:type="gramStart"/>
      <w:r w:rsidRPr="7A78FC9F">
        <w:rPr>
          <w:rFonts w:eastAsia="Arial" w:cs="Arial"/>
          <w:color w:val="000000" w:themeColor="text1"/>
        </w:rPr>
        <w:t>country of birth</w:t>
      </w:r>
      <w:proofErr w:type="gramEnd"/>
      <w:r w:rsidRPr="7A78FC9F">
        <w:rPr>
          <w:rFonts w:eastAsia="Arial" w:cs="Arial"/>
          <w:color w:val="000000" w:themeColor="text1"/>
        </w:rPr>
        <w:t>, complete the following steps:</w:t>
      </w:r>
    </w:p>
    <w:p w:rsidR="056F03BD" w:rsidP="7A78FC9F" w:rsidRDefault="0CEB423C" w14:paraId="40743F79" w14:textId="7ABF1552">
      <w:pPr>
        <w:tabs>
          <w:tab w:val="left" w:pos="1260"/>
        </w:tabs>
        <w:spacing w:after="0" w:line="240" w:lineRule="auto"/>
        <w:rPr>
          <w:rFonts w:eastAsia="Arial" w:cs="Arial"/>
          <w:color w:val="000000" w:themeColor="text1"/>
        </w:rPr>
      </w:pPr>
      <w:r w:rsidRPr="7A78FC9F">
        <w:rPr>
          <w:rFonts w:eastAsia="Arial" w:cs="Arial"/>
          <w:b/>
          <w:bCs/>
          <w:color w:val="2F5496" w:themeColor="accent1" w:themeShade="BF"/>
        </w:rPr>
        <w:t>STEP 1:</w:t>
      </w:r>
      <w:r w:rsidRPr="7A78FC9F">
        <w:rPr>
          <w:rFonts w:eastAsia="Arial" w:cs="Arial"/>
        </w:rPr>
        <w:t xml:space="preserve"> </w:t>
      </w:r>
      <w:r w:rsidRPr="7A78FC9F" w:rsidR="056F03BD">
        <w:rPr>
          <w:rFonts w:eastAsia="Arial" w:cs="Arial"/>
          <w:color w:val="000000" w:themeColor="text1"/>
        </w:rPr>
        <w:t xml:space="preserve">From within the non-investigative </w:t>
      </w:r>
      <w:r w:rsidRPr="7A78FC9F" w:rsidR="0A108EFE">
        <w:rPr>
          <w:rFonts w:eastAsia="Arial" w:cs="Arial"/>
          <w:b/>
          <w:bCs/>
          <w:color w:val="000000" w:themeColor="text1"/>
        </w:rPr>
        <w:t>C</w:t>
      </w:r>
      <w:r w:rsidRPr="7A78FC9F" w:rsidR="056F03BD">
        <w:rPr>
          <w:rFonts w:eastAsia="Arial" w:cs="Arial"/>
          <w:b/>
          <w:bCs/>
          <w:color w:val="000000" w:themeColor="text1"/>
        </w:rPr>
        <w:t>ase</w:t>
      </w:r>
      <w:r w:rsidRPr="7A78FC9F" w:rsidR="056F03BD">
        <w:rPr>
          <w:rFonts w:eastAsia="Arial" w:cs="Arial"/>
          <w:color w:val="000000" w:themeColor="text1"/>
        </w:rPr>
        <w:t xml:space="preserve"> record</w:t>
      </w:r>
      <w:r w:rsidRPr="7A78FC9F" w:rsidR="75B85E4C">
        <w:rPr>
          <w:rFonts w:eastAsia="Arial" w:cs="Arial"/>
          <w:color w:val="000000" w:themeColor="text1"/>
        </w:rPr>
        <w:t xml:space="preserve">, </w:t>
      </w:r>
      <w:r w:rsidRPr="7A78FC9F" w:rsidR="056F03BD">
        <w:rPr>
          <w:rFonts w:eastAsia="Arial" w:cs="Arial"/>
          <w:color w:val="000000" w:themeColor="text1"/>
        </w:rPr>
        <w:t xml:space="preserve">on the left navigation panel, click the </w:t>
      </w:r>
      <w:r w:rsidRPr="7A78FC9F" w:rsidR="056F03BD">
        <w:rPr>
          <w:rFonts w:eastAsia="Arial" w:cs="Arial"/>
          <w:b/>
          <w:bCs/>
          <w:color w:val="000000" w:themeColor="text1"/>
        </w:rPr>
        <w:t>Persons Involved</w:t>
      </w:r>
      <w:r w:rsidRPr="7A78FC9F" w:rsidR="056F03BD">
        <w:rPr>
          <w:rFonts w:eastAsia="Arial" w:cs="Arial"/>
          <w:color w:val="000000" w:themeColor="text1"/>
        </w:rPr>
        <w:t xml:space="preserve"> tab.</w:t>
      </w:r>
    </w:p>
    <w:p w:rsidR="533B5999" w:rsidP="533B5999" w:rsidRDefault="533B5999" w14:paraId="21653DA7" w14:textId="71F23934">
      <w:pPr>
        <w:tabs>
          <w:tab w:val="left" w:pos="1260"/>
        </w:tabs>
        <w:spacing w:after="0" w:line="240" w:lineRule="auto"/>
        <w:ind w:left="990"/>
        <w:rPr>
          <w:rFonts w:eastAsia="Arial" w:cs="Arial"/>
          <w:color w:val="000000" w:themeColor="text1"/>
        </w:rPr>
      </w:pPr>
    </w:p>
    <w:p w:rsidR="056F03BD" w:rsidP="7A78FC9F" w:rsidRDefault="3758FFA2" w14:paraId="75FCEA73" w14:textId="4C074E5E">
      <w:pPr>
        <w:tabs>
          <w:tab w:val="left" w:pos="1260"/>
        </w:tabs>
        <w:spacing w:after="0" w:line="240" w:lineRule="auto"/>
        <w:rPr>
          <w:rFonts w:eastAsia="Arial" w:cs="Arial"/>
          <w:b/>
          <w:bCs/>
          <w:color w:val="000000" w:themeColor="text1"/>
        </w:rPr>
      </w:pPr>
      <w:r w:rsidRPr="7A78FC9F">
        <w:rPr>
          <w:rFonts w:eastAsia="Arial" w:cs="Arial"/>
          <w:b/>
          <w:bCs/>
          <w:color w:val="2F5496" w:themeColor="accent1" w:themeShade="BF"/>
        </w:rPr>
        <w:t>STEP 2:</w:t>
      </w:r>
      <w:r w:rsidRPr="7A78FC9F">
        <w:rPr>
          <w:rFonts w:eastAsia="Arial" w:cs="Arial"/>
        </w:rPr>
        <w:t xml:space="preserve"> </w:t>
      </w:r>
      <w:r w:rsidRPr="7A78FC9F" w:rsidR="056F03BD">
        <w:rPr>
          <w:rFonts w:eastAsia="Arial" w:cs="Arial"/>
          <w:color w:val="000000" w:themeColor="text1"/>
        </w:rPr>
        <w:t>On the </w:t>
      </w:r>
      <w:r w:rsidRPr="7A78FC9F" w:rsidR="056F03BD">
        <w:rPr>
          <w:rFonts w:eastAsia="Arial" w:cs="Arial"/>
          <w:b/>
          <w:bCs/>
          <w:color w:val="000000" w:themeColor="text1"/>
        </w:rPr>
        <w:t>Core Participants</w:t>
      </w:r>
      <w:r w:rsidRPr="7A78FC9F" w:rsidR="056F03BD">
        <w:rPr>
          <w:rFonts w:eastAsia="Arial" w:cs="Arial"/>
          <w:color w:val="000000" w:themeColor="text1"/>
        </w:rPr>
        <w:t> section, click the </w:t>
      </w:r>
      <w:r w:rsidRPr="7A78FC9F" w:rsidR="056F03BD">
        <w:rPr>
          <w:rFonts w:eastAsia="Arial" w:cs="Arial"/>
          <w:b/>
          <w:bCs/>
          <w:color w:val="000000" w:themeColor="text1"/>
        </w:rPr>
        <w:t>Person</w:t>
      </w:r>
      <w:r w:rsidRPr="7A78FC9F" w:rsidR="056F03BD">
        <w:rPr>
          <w:rFonts w:eastAsia="Arial" w:cs="Arial"/>
          <w:color w:val="000000" w:themeColor="text1"/>
        </w:rPr>
        <w:t xml:space="preserve"> link for the </w:t>
      </w:r>
      <w:r w:rsidRPr="7A78FC9F" w:rsidR="056F03BD">
        <w:rPr>
          <w:rFonts w:eastAsia="Arial" w:cs="Arial"/>
          <w:b/>
          <w:bCs/>
          <w:color w:val="000000" w:themeColor="text1"/>
        </w:rPr>
        <w:t>focus child</w:t>
      </w:r>
    </w:p>
    <w:p w:rsidR="533B5999" w:rsidP="533B5999" w:rsidRDefault="533B5999" w14:paraId="52855045" w14:textId="3C16FEF1">
      <w:pPr>
        <w:tabs>
          <w:tab w:val="left" w:pos="1260"/>
        </w:tabs>
        <w:spacing w:after="0" w:line="240" w:lineRule="auto"/>
        <w:ind w:left="990"/>
        <w:rPr>
          <w:rFonts w:eastAsia="Arial" w:cs="Arial"/>
          <w:color w:val="000000" w:themeColor="text1"/>
        </w:rPr>
      </w:pPr>
    </w:p>
    <w:p w:rsidR="056F03BD" w:rsidP="7A78FC9F" w:rsidRDefault="2FC058CE" w14:paraId="70EBB760" w14:textId="59205AE2">
      <w:pPr>
        <w:tabs>
          <w:tab w:val="left" w:pos="1260"/>
        </w:tabs>
        <w:spacing w:after="0" w:line="240" w:lineRule="auto"/>
        <w:rPr>
          <w:rFonts w:eastAsia="Arial" w:cs="Arial"/>
          <w:color w:val="000000" w:themeColor="text1"/>
        </w:rPr>
      </w:pPr>
      <w:r w:rsidRPr="7A78FC9F">
        <w:rPr>
          <w:rFonts w:eastAsia="Arial" w:cs="Arial"/>
          <w:b/>
          <w:bCs/>
          <w:color w:val="2F5496" w:themeColor="accent1" w:themeShade="BF"/>
        </w:rPr>
        <w:t>STEP 3:</w:t>
      </w:r>
      <w:r w:rsidRPr="7A78FC9F">
        <w:rPr>
          <w:rFonts w:eastAsia="Arial" w:cs="Arial"/>
        </w:rPr>
        <w:t xml:space="preserve"> </w:t>
      </w:r>
      <w:r w:rsidRPr="7A78FC9F" w:rsidR="000E5319">
        <w:rPr>
          <w:rFonts w:eastAsia="Arial" w:cs="Arial"/>
          <w:color w:val="000000" w:themeColor="text1"/>
        </w:rPr>
        <w:t>Within</w:t>
      </w:r>
      <w:r w:rsidRPr="7A78FC9F" w:rsidR="056F03BD">
        <w:rPr>
          <w:rFonts w:eastAsia="Arial" w:cs="Arial"/>
          <w:color w:val="000000" w:themeColor="text1"/>
        </w:rPr>
        <w:t xml:space="preserve"> the </w:t>
      </w:r>
      <w:r w:rsidRPr="7A78FC9F" w:rsidR="056F03BD">
        <w:rPr>
          <w:rFonts w:eastAsia="Arial" w:cs="Arial"/>
          <w:b/>
          <w:bCs/>
          <w:color w:val="000000" w:themeColor="text1"/>
        </w:rPr>
        <w:t>Person</w:t>
      </w:r>
      <w:r w:rsidRPr="7A78FC9F" w:rsidR="056F03BD">
        <w:rPr>
          <w:rFonts w:eastAsia="Arial" w:cs="Arial"/>
          <w:color w:val="000000" w:themeColor="text1"/>
        </w:rPr>
        <w:t xml:space="preserve"> record, on the left navigation panel, expand the </w:t>
      </w:r>
      <w:r w:rsidRPr="7A78FC9F" w:rsidR="056F03BD">
        <w:rPr>
          <w:rFonts w:eastAsia="Arial" w:cs="Arial"/>
          <w:b/>
          <w:bCs/>
          <w:color w:val="000000" w:themeColor="text1"/>
        </w:rPr>
        <w:t>Health Information</w:t>
      </w:r>
      <w:r w:rsidRPr="7A78FC9F" w:rsidR="056F03BD">
        <w:rPr>
          <w:rFonts w:eastAsia="Arial" w:cs="Arial"/>
          <w:color w:val="000000" w:themeColor="text1"/>
        </w:rPr>
        <w:t xml:space="preserve"> tab and click on the </w:t>
      </w:r>
      <w:r w:rsidRPr="7A78FC9F" w:rsidR="056F03BD">
        <w:rPr>
          <w:rFonts w:eastAsia="Arial" w:cs="Arial"/>
          <w:b/>
          <w:bCs/>
          <w:color w:val="000000" w:themeColor="text1"/>
        </w:rPr>
        <w:t>Vital Records</w:t>
      </w:r>
      <w:r w:rsidRPr="7A78FC9F" w:rsidR="056F03BD">
        <w:rPr>
          <w:rFonts w:eastAsia="Arial" w:cs="Arial"/>
          <w:color w:val="000000" w:themeColor="text1"/>
        </w:rPr>
        <w:t xml:space="preserve"> subtab.</w:t>
      </w:r>
    </w:p>
    <w:p w:rsidR="533B5999" w:rsidP="533B5999" w:rsidRDefault="533B5999" w14:paraId="6E49D4C8" w14:textId="29EF792C">
      <w:pPr>
        <w:tabs>
          <w:tab w:val="left" w:pos="1260"/>
        </w:tabs>
        <w:spacing w:after="0" w:line="240" w:lineRule="auto"/>
        <w:ind w:left="990"/>
        <w:rPr>
          <w:rFonts w:eastAsia="Arial" w:cs="Arial"/>
          <w:color w:val="000000" w:themeColor="text1"/>
        </w:rPr>
      </w:pPr>
    </w:p>
    <w:p w:rsidR="056F03BD" w:rsidP="7A78FC9F" w:rsidRDefault="0CD27A59" w14:paraId="5D329D53" w14:textId="126E8059">
      <w:pPr>
        <w:pStyle w:val="NumberedList"/>
        <w:numPr>
          <w:ilvl w:val="0"/>
          <w:numId w:val="0"/>
        </w:numPr>
      </w:pPr>
      <w:r w:rsidRPr="7A78FC9F">
        <w:rPr>
          <w:rFonts w:ascii="Arial" w:hAnsi="Arial" w:eastAsia="Arial" w:cs="Arial"/>
          <w:b/>
          <w:bCs/>
          <w:color w:val="2F5496" w:themeColor="accent1" w:themeShade="BF"/>
        </w:rPr>
        <w:t>STEP 4:</w:t>
      </w:r>
      <w:r w:rsidRPr="7A78FC9F">
        <w:rPr>
          <w:rFonts w:ascii="Arial" w:hAnsi="Arial" w:eastAsia="Arial" w:cs="Arial"/>
        </w:rPr>
        <w:t xml:space="preserve"> </w:t>
      </w:r>
      <w:r w:rsidRPr="7A78FC9F" w:rsidR="056F03BD">
        <w:rPr>
          <w:rFonts w:ascii="Arial" w:hAnsi="Arial" w:eastAsia="Arial" w:cs="Arial"/>
        </w:rPr>
        <w:t>Click the Birthplace Information section and complete the following field:</w:t>
      </w:r>
    </w:p>
    <w:p w:rsidR="056F03BD" w:rsidP="533B5999" w:rsidRDefault="056F03BD" w14:paraId="7DC5B0B5" w14:textId="6E9F9248">
      <w:pPr>
        <w:pStyle w:val="NumberedList"/>
        <w:rPr>
          <w:rFonts w:ascii="Arial" w:hAnsi="Arial" w:eastAsia="Arial" w:cs="Arial"/>
          <w:b/>
          <w:bCs/>
        </w:rPr>
      </w:pPr>
      <w:r w:rsidRPr="7A78FC9F">
        <w:rPr>
          <w:rFonts w:ascii="Arial" w:hAnsi="Arial" w:eastAsia="Arial" w:cs="Arial"/>
          <w:b/>
          <w:bCs/>
        </w:rPr>
        <w:t>Birth Country:</w:t>
      </w:r>
      <w:r w:rsidRPr="7A78FC9F">
        <w:rPr>
          <w:rFonts w:ascii="Arial" w:hAnsi="Arial" w:eastAsia="Arial" w:cs="Arial"/>
        </w:rPr>
        <w:t xml:space="preserve"> Select </w:t>
      </w:r>
      <w:r w:rsidRPr="7A78FC9F">
        <w:rPr>
          <w:rFonts w:ascii="Arial" w:hAnsi="Arial" w:eastAsia="Arial" w:cs="Arial"/>
          <w:b/>
          <w:bCs/>
        </w:rPr>
        <w:t>United States</w:t>
      </w:r>
    </w:p>
    <w:p w:rsidR="533B5999" w:rsidP="533B5999" w:rsidRDefault="533B5999" w14:paraId="592E5863" w14:textId="7FE72CBC">
      <w:pPr>
        <w:tabs>
          <w:tab w:val="left" w:pos="1260"/>
        </w:tabs>
        <w:spacing w:after="0" w:line="240" w:lineRule="auto"/>
        <w:ind w:left="1710"/>
        <w:rPr>
          <w:rFonts w:eastAsia="Arial" w:cs="Arial"/>
          <w:color w:val="000000" w:themeColor="text1"/>
        </w:rPr>
      </w:pPr>
    </w:p>
    <w:p w:rsidR="056F03BD" w:rsidP="7A78FC9F" w:rsidRDefault="44949C7E" w14:paraId="1B67C711" w14:textId="5B0F46E0">
      <w:pPr>
        <w:tabs>
          <w:tab w:val="left" w:pos="1260"/>
        </w:tabs>
        <w:spacing w:after="0" w:line="240" w:lineRule="auto"/>
        <w:rPr>
          <w:rFonts w:eastAsia="Arial" w:cs="Arial"/>
          <w:color w:val="000000" w:themeColor="text1"/>
        </w:rPr>
      </w:pPr>
      <w:r w:rsidRPr="7A78FC9F">
        <w:rPr>
          <w:rFonts w:eastAsia="Arial" w:cs="Arial"/>
          <w:b/>
          <w:bCs/>
          <w:color w:val="2F5496" w:themeColor="accent1" w:themeShade="BF"/>
        </w:rPr>
        <w:t>STEP 5:</w:t>
      </w:r>
      <w:r w:rsidRPr="7A78FC9F">
        <w:rPr>
          <w:rFonts w:eastAsia="Arial" w:cs="Arial"/>
        </w:rPr>
        <w:t xml:space="preserve"> </w:t>
      </w:r>
      <w:r w:rsidRPr="7A78FC9F" w:rsidR="056F03BD">
        <w:rPr>
          <w:rFonts w:eastAsia="Arial" w:cs="Arial"/>
          <w:color w:val="000000" w:themeColor="text1"/>
        </w:rPr>
        <w:t xml:space="preserve">Click </w:t>
      </w:r>
      <w:r w:rsidRPr="7A78FC9F" w:rsidR="056F03BD">
        <w:rPr>
          <w:rFonts w:eastAsia="Arial" w:cs="Arial"/>
          <w:b/>
          <w:bCs/>
          <w:color w:val="000000" w:themeColor="text1"/>
        </w:rPr>
        <w:t>Save.</w:t>
      </w:r>
    </w:p>
    <w:p w:rsidR="533B5999" w:rsidP="533B5999" w:rsidRDefault="533B5999" w14:paraId="46C26AFA" w14:textId="4A273894">
      <w:pPr>
        <w:tabs>
          <w:tab w:val="left" w:pos="1260"/>
        </w:tabs>
        <w:spacing w:after="0" w:line="240" w:lineRule="auto"/>
        <w:ind w:left="990"/>
        <w:rPr>
          <w:rFonts w:eastAsia="Arial" w:cs="Arial"/>
          <w:color w:val="000000" w:themeColor="text1"/>
        </w:rPr>
      </w:pPr>
    </w:p>
    <w:p w:rsidR="028E1075" w:rsidP="7A78FC9F" w:rsidRDefault="31FA1A08" w14:paraId="43BF6118" w14:textId="75F8DB41">
      <w:pPr>
        <w:tabs>
          <w:tab w:val="left" w:pos="1260"/>
        </w:tabs>
        <w:spacing w:after="0" w:line="240" w:lineRule="auto"/>
        <w:rPr>
          <w:rFonts w:eastAsia="Arial" w:cs="Arial"/>
          <w:color w:val="000000" w:themeColor="text1"/>
        </w:rPr>
      </w:pPr>
      <w:r w:rsidRPr="7A78FC9F">
        <w:rPr>
          <w:rFonts w:eastAsia="Arial" w:cs="Arial"/>
          <w:b/>
          <w:bCs/>
          <w:color w:val="2F5496" w:themeColor="accent1" w:themeShade="BF"/>
        </w:rPr>
        <w:t>STEP 6:</w:t>
      </w:r>
      <w:r w:rsidRPr="7A78FC9F">
        <w:rPr>
          <w:rFonts w:eastAsia="Arial" w:cs="Arial"/>
        </w:rPr>
        <w:t xml:space="preserve"> </w:t>
      </w:r>
      <w:r w:rsidRPr="7A78FC9F" w:rsidR="028E1075">
        <w:rPr>
          <w:rFonts w:eastAsia="Arial" w:cs="Arial"/>
          <w:color w:val="000000" w:themeColor="text1"/>
        </w:rPr>
        <w:t>N</w:t>
      </w:r>
      <w:r w:rsidRPr="7A78FC9F" w:rsidR="056F03BD">
        <w:rPr>
          <w:rFonts w:eastAsia="Arial" w:cs="Arial"/>
          <w:color w:val="000000" w:themeColor="text1"/>
        </w:rPr>
        <w:t xml:space="preserve">avigate back to </w:t>
      </w:r>
      <w:r w:rsidRPr="7A78FC9F" w:rsidR="46D77CC1">
        <w:rPr>
          <w:rFonts w:eastAsia="Arial" w:cs="Arial"/>
          <w:color w:val="000000" w:themeColor="text1"/>
        </w:rPr>
        <w:t>the non-investigative</w:t>
      </w:r>
      <w:r w:rsidRPr="7A78FC9F" w:rsidR="056F03BD">
        <w:rPr>
          <w:rFonts w:eastAsia="Arial" w:cs="Arial"/>
          <w:color w:val="000000" w:themeColor="text1"/>
        </w:rPr>
        <w:t xml:space="preserve"> case.</w:t>
      </w:r>
    </w:p>
    <w:p w:rsidR="533B5999" w:rsidP="533B5999" w:rsidRDefault="533B5999" w14:paraId="5F0536EC" w14:textId="7D234873"/>
    <w:p w:rsidRPr="00B31BFB" w:rsidR="00B31BFB" w:rsidP="00CF57AE" w:rsidRDefault="1309E48B" w14:paraId="308761AA" w14:textId="0B1A01B6">
      <w:pPr>
        <w:pStyle w:val="Heading3"/>
      </w:pPr>
      <w:bookmarkStart w:name="_Toc240541145" w:id="11"/>
      <w:r>
        <w:t xml:space="preserve">Initiate </w:t>
      </w:r>
      <w:r w:rsidR="73E81F30">
        <w:t>Removal</w:t>
      </w:r>
      <w:bookmarkEnd w:id="11"/>
      <w:r w:rsidR="73E81F30">
        <w:t> </w:t>
      </w:r>
    </w:p>
    <w:p w:rsidRPr="00B31BFB" w:rsidR="00B31BFB" w:rsidP="533B5999" w:rsidRDefault="4E7FD9E2" w14:paraId="2E5A3B44" w14:textId="746E133C">
      <w:pPr>
        <w:pStyle w:val="Heading4"/>
      </w:pPr>
      <w:proofErr w:type="gramStart"/>
      <w:r>
        <w:t>Create</w:t>
      </w:r>
      <w:proofErr w:type="gramEnd"/>
      <w:r>
        <w:t xml:space="preserve"> a </w:t>
      </w:r>
      <w:r w:rsidR="76802F0B">
        <w:t xml:space="preserve">New </w:t>
      </w:r>
      <w:r>
        <w:t>Removal Record</w:t>
      </w:r>
      <w:r w:rsidR="2669CAAC">
        <w:t> </w:t>
      </w:r>
    </w:p>
    <w:p w:rsidRPr="00B31BFB" w:rsidR="00B31BFB" w:rsidP="7A78FC9F" w:rsidRDefault="3B8810A0" w14:paraId="2A13141B" w14:textId="1FB9417E">
      <w:pPr>
        <w:pStyle w:val="NumberedList"/>
        <w:numPr>
          <w:ilvl w:val="0"/>
          <w:numId w:val="0"/>
        </w:numPr>
        <w:tabs>
          <w:tab w:val="left" w:pos="1260"/>
        </w:tabs>
        <w:spacing w:line="278" w:lineRule="auto"/>
        <w:contextualSpacing w:val="0"/>
        <w:textAlignment w:val="baseline"/>
        <w:rPr>
          <w:rFonts w:ascii="Arial" w:hAnsi="Arial" w:eastAsia="Arial" w:cs="Arial"/>
        </w:rPr>
      </w:pPr>
      <w:r w:rsidRPr="7A78FC9F">
        <w:rPr>
          <w:rFonts w:ascii="Arial" w:hAnsi="Arial" w:eastAsia="Arial" w:cs="Arial"/>
          <w:b/>
          <w:bCs/>
          <w:color w:val="2F5597"/>
        </w:rPr>
        <w:t>STEP 1:</w:t>
      </w:r>
      <w:r w:rsidRPr="7A78FC9F">
        <w:rPr>
          <w:rFonts w:ascii="Arial" w:hAnsi="Arial" w:eastAsia="Arial" w:cs="Arial"/>
          <w:color w:val="2F5597"/>
        </w:rPr>
        <w:t xml:space="preserve"> </w:t>
      </w:r>
      <w:r w:rsidRPr="7A78FC9F" w:rsidR="66F6D1C9">
        <w:rPr>
          <w:rFonts w:ascii="Arial" w:hAnsi="Arial" w:eastAsia="Arial" w:cs="Arial"/>
        </w:rPr>
        <w:t xml:space="preserve">Click the </w:t>
      </w:r>
      <w:r w:rsidRPr="7A78FC9F" w:rsidR="66F6D1C9">
        <w:rPr>
          <w:rFonts w:ascii="Arial" w:hAnsi="Arial" w:eastAsia="Arial" w:cs="Arial"/>
          <w:b/>
          <w:bCs/>
        </w:rPr>
        <w:t>Placement</w:t>
      </w:r>
      <w:r w:rsidRPr="7A78FC9F" w:rsidR="66F6D1C9">
        <w:rPr>
          <w:rFonts w:ascii="Arial" w:hAnsi="Arial" w:eastAsia="Arial" w:cs="Arial"/>
        </w:rPr>
        <w:t xml:space="preserve"> </w:t>
      </w:r>
      <w:r w:rsidRPr="7A78FC9F" w:rsidR="66F6D1C9">
        <w:rPr>
          <w:rFonts w:ascii="Arial" w:hAnsi="Arial" w:eastAsia="Arial" w:cs="Arial"/>
          <w:b/>
          <w:bCs/>
        </w:rPr>
        <w:t>Information</w:t>
      </w:r>
      <w:r w:rsidRPr="7A78FC9F" w:rsidR="66F6D1C9">
        <w:rPr>
          <w:rFonts w:ascii="Arial" w:hAnsi="Arial" w:eastAsia="Arial" w:cs="Arial"/>
        </w:rPr>
        <w:t xml:space="preserve"> tab then the </w:t>
      </w:r>
      <w:r w:rsidRPr="7A78FC9F" w:rsidR="66F6D1C9">
        <w:rPr>
          <w:rFonts w:ascii="Arial" w:hAnsi="Arial" w:eastAsia="Arial" w:cs="Arial"/>
          <w:b/>
          <w:bCs/>
        </w:rPr>
        <w:t xml:space="preserve">Removals </w:t>
      </w:r>
      <w:r w:rsidRPr="7A78FC9F" w:rsidR="66F6D1C9">
        <w:rPr>
          <w:rFonts w:ascii="Arial" w:hAnsi="Arial" w:eastAsia="Arial" w:cs="Arial"/>
        </w:rPr>
        <w:t>subtab on the left navigation panel</w:t>
      </w:r>
      <w:r w:rsidRPr="7A78FC9F" w:rsidR="66F6D1C9">
        <w:rPr>
          <w:rFonts w:ascii="Arial" w:hAnsi="Arial" w:eastAsia="Arial" w:cs="Arial"/>
          <w:b/>
          <w:bCs/>
        </w:rPr>
        <w:t>.</w:t>
      </w:r>
    </w:p>
    <w:p w:rsidRPr="00B31BFB" w:rsidR="00B31BFB" w:rsidP="7A78FC9F" w:rsidRDefault="01EF8D08" w14:paraId="22F20422" w14:textId="516350DA">
      <w:pPr>
        <w:pStyle w:val="NumberedList"/>
        <w:numPr>
          <w:ilvl w:val="0"/>
          <w:numId w:val="0"/>
        </w:numPr>
        <w:tabs>
          <w:tab w:val="left" w:pos="1260"/>
        </w:tabs>
        <w:spacing w:line="278" w:lineRule="auto"/>
        <w:contextualSpacing w:val="0"/>
        <w:textAlignment w:val="baseline"/>
        <w:rPr>
          <w:rFonts w:ascii="Arial" w:hAnsi="Arial" w:eastAsia="Arial" w:cs="Arial"/>
        </w:rPr>
      </w:pPr>
      <w:r w:rsidRPr="7A78FC9F">
        <w:rPr>
          <w:rFonts w:ascii="Arial" w:hAnsi="Arial" w:eastAsia="Arial" w:cs="Arial"/>
          <w:b/>
          <w:bCs/>
          <w:color w:val="2F5597"/>
        </w:rPr>
        <w:t>STEP 2:</w:t>
      </w:r>
      <w:r w:rsidRPr="7A78FC9F">
        <w:rPr>
          <w:rFonts w:ascii="Arial" w:hAnsi="Arial" w:eastAsia="Arial" w:cs="Arial"/>
          <w:color w:val="2F5597"/>
        </w:rPr>
        <w:t xml:space="preserve"> </w:t>
      </w:r>
      <w:r w:rsidRPr="7A78FC9F" w:rsidR="66F6D1C9">
        <w:rPr>
          <w:rFonts w:ascii="Arial" w:hAnsi="Arial" w:eastAsia="Arial" w:cs="Arial"/>
        </w:rPr>
        <w:t xml:space="preserve">On the </w:t>
      </w:r>
      <w:r w:rsidRPr="7A78FC9F" w:rsidR="66F6D1C9">
        <w:rPr>
          <w:rFonts w:ascii="Arial" w:hAnsi="Arial" w:eastAsia="Arial" w:cs="Arial"/>
          <w:b/>
          <w:bCs/>
        </w:rPr>
        <w:t>Removal</w:t>
      </w:r>
      <w:r w:rsidRPr="7A78FC9F" w:rsidR="66F6D1C9">
        <w:rPr>
          <w:rFonts w:ascii="Arial" w:hAnsi="Arial" w:eastAsia="Arial" w:cs="Arial"/>
        </w:rPr>
        <w:t xml:space="preserve"> section,</w:t>
      </w:r>
      <w:r w:rsidRPr="7A78FC9F" w:rsidR="66F6D1C9">
        <w:rPr>
          <w:rFonts w:ascii="Arial" w:hAnsi="Arial" w:eastAsia="Arial" w:cs="Arial"/>
          <w:b/>
          <w:bCs/>
        </w:rPr>
        <w:t xml:space="preserve"> </w:t>
      </w:r>
      <w:r w:rsidRPr="7A78FC9F" w:rsidR="66F6D1C9">
        <w:rPr>
          <w:rFonts w:ascii="Arial" w:hAnsi="Arial" w:eastAsia="Arial" w:cs="Arial"/>
        </w:rPr>
        <w:t xml:space="preserve">click </w:t>
      </w:r>
      <w:r w:rsidRPr="7A78FC9F" w:rsidR="66F6D1C9">
        <w:rPr>
          <w:rFonts w:ascii="Arial" w:hAnsi="Arial" w:eastAsia="Arial" w:cs="Arial"/>
          <w:b/>
          <w:bCs/>
        </w:rPr>
        <w:t>New</w:t>
      </w:r>
      <w:r w:rsidRPr="7A78FC9F" w:rsidR="66F6D1C9">
        <w:rPr>
          <w:rFonts w:ascii="Arial" w:hAnsi="Arial" w:eastAsia="Arial" w:cs="Arial"/>
        </w:rPr>
        <w:t>.</w:t>
      </w:r>
    </w:p>
    <w:p w:rsidRPr="00B31BFB" w:rsidR="00B31BFB" w:rsidP="533B5999" w:rsidRDefault="00B31BFB" w14:paraId="51C98A3A" w14:textId="58C45DF6">
      <w:pPr>
        <w:tabs>
          <w:tab w:val="left" w:pos="1260"/>
        </w:tabs>
        <w:spacing w:after="0" w:line="240" w:lineRule="auto"/>
        <w:ind w:left="720"/>
        <w:textAlignment w:val="baseline"/>
        <w:rPr>
          <w:rFonts w:eastAsia="Arial" w:cs="Arial"/>
          <w:color w:val="000000" w:themeColor="text1"/>
        </w:rPr>
      </w:pPr>
    </w:p>
    <w:p w:rsidRPr="00B31BFB" w:rsidR="00B31BFB" w:rsidP="7A78FC9F" w:rsidRDefault="66F6D1C9" w14:paraId="20A3A79E" w14:textId="689AF01B">
      <w:pPr>
        <w:spacing w:after="120" w:line="240" w:lineRule="auto"/>
        <w:ind w:left="720"/>
        <w:textAlignment w:val="baseline"/>
        <w:rPr>
          <w:rFonts w:eastAsia="Arial" w:cs="Arial"/>
          <w:color w:val="000000" w:themeColor="text1"/>
        </w:rPr>
      </w:pPr>
      <w:r w:rsidRPr="7A78FC9F">
        <w:rPr>
          <w:rFonts w:eastAsia="Arial" w:cs="Arial"/>
          <w:i/>
          <w:iCs/>
          <w:color w:val="000000" w:themeColor="text1"/>
        </w:rPr>
        <w:t xml:space="preserve">The </w:t>
      </w:r>
      <w:r w:rsidRPr="7A78FC9F">
        <w:rPr>
          <w:rFonts w:eastAsia="Arial" w:cs="Arial"/>
          <w:b/>
          <w:bCs/>
          <w:i/>
          <w:iCs/>
          <w:color w:val="000000" w:themeColor="text1"/>
        </w:rPr>
        <w:t>New Removal</w:t>
      </w:r>
      <w:r w:rsidRPr="7A78FC9F">
        <w:rPr>
          <w:rFonts w:eastAsia="Arial" w:cs="Arial"/>
          <w:i/>
          <w:iCs/>
          <w:color w:val="000000" w:themeColor="text1"/>
        </w:rPr>
        <w:t xml:space="preserve"> </w:t>
      </w:r>
      <w:r w:rsidRPr="7A78FC9F">
        <w:rPr>
          <w:rFonts w:eastAsia="Arial" w:cs="Arial"/>
          <w:b/>
          <w:bCs/>
          <w:i/>
          <w:iCs/>
          <w:color w:val="000000" w:themeColor="text1"/>
        </w:rPr>
        <w:t xml:space="preserve">Details </w:t>
      </w:r>
      <w:r w:rsidRPr="7A78FC9F">
        <w:rPr>
          <w:rFonts w:eastAsia="Arial" w:cs="Arial"/>
          <w:i/>
          <w:iCs/>
          <w:color w:val="000000" w:themeColor="text1"/>
        </w:rPr>
        <w:t xml:space="preserve">page displays. </w:t>
      </w:r>
    </w:p>
    <w:p w:rsidRPr="00B31BFB" w:rsidR="00B31BFB" w:rsidP="7A78FC9F" w:rsidRDefault="00B31BFB" w14:paraId="1A1CC4B3" w14:textId="7F4F807B">
      <w:pPr>
        <w:tabs>
          <w:tab w:val="left" w:pos="1260"/>
        </w:tabs>
        <w:spacing w:after="0" w:line="240" w:lineRule="auto"/>
        <w:textAlignment w:val="baseline"/>
        <w:rPr>
          <w:rFonts w:eastAsia="Arial" w:cs="Arial"/>
          <w:color w:val="000000" w:themeColor="text1"/>
        </w:rPr>
      </w:pPr>
    </w:p>
    <w:p w:rsidRPr="00B31BFB" w:rsidR="00B31BFB" w:rsidP="7A78FC9F" w:rsidRDefault="4862150F" w14:paraId="2B4D04E1" w14:textId="69DCEFC8">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66F6D1C9">
        <w:rPr>
          <w:rFonts w:eastAsia="Arial" w:cs="Arial"/>
          <w:color w:val="000000" w:themeColor="text1"/>
        </w:rPr>
        <w:t xml:space="preserve">On the </w:t>
      </w:r>
      <w:r w:rsidRPr="7A78FC9F" w:rsidR="66F6D1C9">
        <w:rPr>
          <w:rFonts w:eastAsia="Arial" w:cs="Arial"/>
          <w:b/>
          <w:bCs/>
          <w:color w:val="000000" w:themeColor="text1"/>
        </w:rPr>
        <w:t>Removal Episode Information</w:t>
      </w:r>
      <w:r w:rsidRPr="7A78FC9F" w:rsidR="66F6D1C9">
        <w:rPr>
          <w:rFonts w:eastAsia="Arial" w:cs="Arial"/>
          <w:color w:val="000000" w:themeColor="text1"/>
        </w:rPr>
        <w:t xml:space="preserve"> section, complete the following fields:</w:t>
      </w:r>
    </w:p>
    <w:p w:rsidRPr="006F7B83" w:rsidR="00B31BFB" w:rsidP="002E6A7D" w:rsidRDefault="66F6D1C9" w14:paraId="3D0802EC" w14:textId="3269F48F">
      <w:pPr>
        <w:pStyle w:val="ListParagraph"/>
        <w:numPr>
          <w:ilvl w:val="0"/>
          <w:numId w:val="100"/>
        </w:numPr>
        <w:spacing w:after="120" w:line="240" w:lineRule="auto"/>
        <w:textAlignment w:val="baseline"/>
        <w:rPr>
          <w:rFonts w:eastAsia="Arial" w:cs="Arial"/>
          <w:color w:val="000000" w:themeColor="text1"/>
        </w:rPr>
      </w:pPr>
      <w:r w:rsidRPr="533B5999">
        <w:rPr>
          <w:rFonts w:eastAsia="Arial" w:cs="Arial"/>
          <w:b/>
          <w:bCs/>
          <w:color w:val="000000" w:themeColor="text1"/>
        </w:rPr>
        <w:t>Removal Date &amp; Time</w:t>
      </w:r>
      <w:r w:rsidRPr="533B5999">
        <w:rPr>
          <w:rFonts w:eastAsia="Arial" w:cs="Arial"/>
          <w:color w:val="000000" w:themeColor="text1"/>
        </w:rPr>
        <w:t>: Select today’s date and time</w:t>
      </w:r>
    </w:p>
    <w:p w:rsidRPr="00B31BFB" w:rsidR="00B31BFB" w:rsidP="7A78FC9F" w:rsidRDefault="3F890EE6" w14:paraId="19612E1C" w14:textId="726B78A8">
      <w:pPr>
        <w:spacing w:after="0" w:line="240"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66F6D1C9">
        <w:rPr>
          <w:rFonts w:eastAsia="Arial" w:cs="Arial"/>
          <w:color w:val="000000" w:themeColor="text1"/>
        </w:rPr>
        <w:t xml:space="preserve">On the </w:t>
      </w:r>
      <w:r w:rsidRPr="7A78FC9F" w:rsidR="66F6D1C9">
        <w:rPr>
          <w:rFonts w:eastAsia="Arial" w:cs="Arial"/>
          <w:b/>
          <w:bCs/>
          <w:color w:val="000000" w:themeColor="text1"/>
        </w:rPr>
        <w:t>Child Removal Information</w:t>
      </w:r>
      <w:r w:rsidRPr="7A78FC9F" w:rsidR="66F6D1C9">
        <w:rPr>
          <w:rFonts w:eastAsia="Arial" w:cs="Arial"/>
          <w:color w:val="000000" w:themeColor="text1"/>
        </w:rPr>
        <w:t xml:space="preserve"> section and complete the following fields:</w:t>
      </w:r>
    </w:p>
    <w:p w:rsidRPr="00B31BFB" w:rsidR="00B31BFB" w:rsidP="002E6A7D" w:rsidRDefault="66F6D1C9" w14:paraId="6AEE5FFC" w14:textId="43B940DB">
      <w:pPr>
        <w:pStyle w:val="ListParagraph"/>
        <w:numPr>
          <w:ilvl w:val="0"/>
          <w:numId w:val="99"/>
        </w:numPr>
        <w:spacing w:after="120" w:line="240" w:lineRule="auto"/>
        <w:textAlignment w:val="baseline"/>
        <w:rPr>
          <w:rFonts w:eastAsia="Arial" w:cs="Arial"/>
          <w:color w:val="000000" w:themeColor="text1"/>
        </w:rPr>
      </w:pPr>
      <w:r w:rsidRPr="533B5999">
        <w:rPr>
          <w:rFonts w:eastAsia="Arial" w:cs="Arial"/>
          <w:b/>
          <w:bCs/>
          <w:color w:val="000000" w:themeColor="text1"/>
        </w:rPr>
        <w:t>Primary Reason for Removal</w:t>
      </w:r>
      <w:r w:rsidRPr="533B5999">
        <w:rPr>
          <w:rFonts w:eastAsia="Arial" w:cs="Arial"/>
          <w:color w:val="000000" w:themeColor="text1"/>
        </w:rPr>
        <w:t xml:space="preserve">: Select </w:t>
      </w:r>
      <w:r w:rsidRPr="533B5999" w:rsidR="6C4FBF10">
        <w:rPr>
          <w:rFonts w:eastAsia="Arial" w:cs="Arial"/>
          <w:b/>
          <w:bCs/>
          <w:color w:val="000000" w:themeColor="text1"/>
        </w:rPr>
        <w:t>Law Violation</w:t>
      </w:r>
      <w:r w:rsidRPr="533B5999" w:rsidR="52827BD9">
        <w:rPr>
          <w:rFonts w:eastAsia="Arial" w:cs="Arial"/>
          <w:b/>
          <w:bCs/>
          <w:color w:val="000000" w:themeColor="text1"/>
        </w:rPr>
        <w:t xml:space="preserve"> </w:t>
      </w:r>
    </w:p>
    <w:p w:rsidRPr="00B31BFB" w:rsidR="00B31BFB" w:rsidP="002E6A7D" w:rsidRDefault="66F6D1C9" w14:paraId="67C4B2FA" w14:textId="36E4D793">
      <w:pPr>
        <w:pStyle w:val="ListParagraph"/>
        <w:numPr>
          <w:ilvl w:val="0"/>
          <w:numId w:val="99"/>
        </w:numPr>
        <w:spacing w:after="120" w:line="240" w:lineRule="auto"/>
        <w:textAlignment w:val="baseline"/>
        <w:rPr>
          <w:rFonts w:eastAsia="Arial" w:cs="Arial"/>
          <w:color w:val="000000" w:themeColor="text1"/>
        </w:rPr>
      </w:pPr>
      <w:r w:rsidRPr="533B5999">
        <w:rPr>
          <w:rFonts w:eastAsia="Arial" w:cs="Arial"/>
          <w:b/>
          <w:bCs/>
          <w:color w:val="000000" w:themeColor="text1"/>
        </w:rPr>
        <w:t>Environment at Removal</w:t>
      </w:r>
      <w:r w:rsidRPr="533B5999">
        <w:rPr>
          <w:rFonts w:eastAsia="Arial" w:cs="Arial"/>
          <w:color w:val="000000" w:themeColor="text1"/>
        </w:rPr>
        <w:t xml:space="preserve">: Select </w:t>
      </w:r>
      <w:r w:rsidRPr="533B5999">
        <w:rPr>
          <w:rFonts w:eastAsia="Arial" w:cs="Arial"/>
          <w:b/>
          <w:bCs/>
          <w:color w:val="000000" w:themeColor="text1"/>
        </w:rPr>
        <w:t>Parent Household</w:t>
      </w:r>
      <w:r w:rsidRPr="533B5999" w:rsidR="643384E4">
        <w:rPr>
          <w:rFonts w:eastAsia="Arial" w:cs="Arial"/>
          <w:b/>
          <w:bCs/>
          <w:color w:val="000000" w:themeColor="text1"/>
        </w:rPr>
        <w:t xml:space="preserve"> </w:t>
      </w:r>
    </w:p>
    <w:p w:rsidRPr="006F7B83" w:rsidR="00B31BFB" w:rsidP="002E6A7D" w:rsidRDefault="66F6D1C9" w14:paraId="56244812" w14:textId="5FF19E1D">
      <w:pPr>
        <w:pStyle w:val="ListParagraph"/>
        <w:numPr>
          <w:ilvl w:val="0"/>
          <w:numId w:val="114"/>
        </w:numPr>
        <w:spacing w:after="120" w:line="240" w:lineRule="auto"/>
        <w:textAlignment w:val="baseline"/>
        <w:rPr>
          <w:rFonts w:eastAsia="Arial" w:cs="Arial"/>
          <w:color w:val="0070C0"/>
        </w:rPr>
      </w:pPr>
      <w:r w:rsidRPr="006F7B83">
        <w:rPr>
          <w:rFonts w:eastAsia="Arial" w:cs="Arial"/>
          <w:b/>
          <w:bCs/>
          <w:color w:val="000000" w:themeColor="text1"/>
        </w:rPr>
        <w:t>Secondary Reason for Removal</w:t>
      </w:r>
      <w:r w:rsidRPr="006F7B83">
        <w:rPr>
          <w:rFonts w:eastAsia="Arial" w:cs="Arial"/>
          <w:color w:val="000000" w:themeColor="text1"/>
        </w:rPr>
        <w:t xml:space="preserve">: Leave blank </w:t>
      </w:r>
    </w:p>
    <w:p w:rsidRPr="006F7B83" w:rsidR="00B31BFB" w:rsidP="002E6A7D" w:rsidRDefault="66F6D1C9" w14:paraId="7EACC4E1" w14:textId="64AFB77D">
      <w:pPr>
        <w:pStyle w:val="ListParagraph"/>
        <w:numPr>
          <w:ilvl w:val="0"/>
          <w:numId w:val="114"/>
        </w:numPr>
        <w:spacing w:after="120" w:line="240" w:lineRule="auto"/>
        <w:textAlignment w:val="baseline"/>
        <w:rPr>
          <w:rFonts w:eastAsia="Arial" w:cs="Arial"/>
          <w:color w:val="000000" w:themeColor="text1"/>
        </w:rPr>
      </w:pPr>
      <w:r w:rsidRPr="006F7B83">
        <w:rPr>
          <w:rFonts w:eastAsia="Arial" w:cs="Arial"/>
          <w:b/>
          <w:bCs/>
          <w:color w:val="000000" w:themeColor="text1"/>
        </w:rPr>
        <w:t>Persons Present at the Home</w:t>
      </w:r>
      <w:r w:rsidRPr="006F7B83">
        <w:rPr>
          <w:rFonts w:eastAsia="Arial" w:cs="Arial"/>
          <w:color w:val="000000" w:themeColor="text1"/>
        </w:rPr>
        <w:t>: Select the options from the picklist</w:t>
      </w:r>
    </w:p>
    <w:p w:rsidRPr="006F7B83" w:rsidR="00B31BFB" w:rsidP="002E6A7D" w:rsidRDefault="66F6D1C9" w14:paraId="3B18B7E3" w14:textId="1DD99477">
      <w:pPr>
        <w:pStyle w:val="ListParagraph"/>
        <w:numPr>
          <w:ilvl w:val="0"/>
          <w:numId w:val="114"/>
        </w:numPr>
        <w:spacing w:after="120" w:line="240" w:lineRule="auto"/>
        <w:textAlignment w:val="baseline"/>
        <w:rPr>
          <w:rFonts w:eastAsia="Arial" w:cs="Arial"/>
          <w:color w:val="0070C0"/>
        </w:rPr>
      </w:pPr>
      <w:r w:rsidRPr="006F7B83">
        <w:rPr>
          <w:rFonts w:eastAsia="Arial" w:cs="Arial"/>
          <w:b/>
          <w:bCs/>
          <w:color w:val="000000" w:themeColor="text1"/>
        </w:rPr>
        <w:t>Person who lived with the child at any point in the last 6 months</w:t>
      </w:r>
      <w:r w:rsidRPr="006F7B83">
        <w:rPr>
          <w:rFonts w:eastAsia="Arial" w:cs="Arial"/>
          <w:color w:val="000000" w:themeColor="text1"/>
        </w:rPr>
        <w:t>: Select the options from the picklist.</w:t>
      </w:r>
    </w:p>
    <w:p w:rsidRPr="00B31BFB" w:rsidR="00B31BFB" w:rsidP="533B5999" w:rsidRDefault="00B31BFB" w14:paraId="58AF77D3" w14:textId="0CA24C56">
      <w:pPr>
        <w:pStyle w:val="ListParagraph"/>
        <w:spacing w:after="120" w:line="240" w:lineRule="auto"/>
        <w:ind w:left="1350"/>
        <w:textAlignment w:val="baseline"/>
        <w:rPr>
          <w:rFonts w:eastAsia="Arial" w:cs="Arial"/>
          <w:i/>
          <w:iCs/>
          <w:color w:val="0070C0"/>
        </w:rPr>
      </w:pPr>
    </w:p>
    <w:p w:rsidRPr="00B31BFB" w:rsidR="00B31BFB" w:rsidP="7A78FC9F" w:rsidRDefault="37A485A8" w14:paraId="75A5F5E9" w14:textId="70021A66">
      <w:pPr>
        <w:spacing w:after="0" w:line="240"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sidR="66F6D1C9">
        <w:rPr>
          <w:rFonts w:eastAsia="Arial" w:cs="Arial"/>
          <w:color w:val="000000" w:themeColor="text1"/>
        </w:rPr>
        <w:t xml:space="preserve">On the </w:t>
      </w:r>
      <w:r w:rsidRPr="7A78FC9F" w:rsidR="66F6D1C9">
        <w:rPr>
          <w:rFonts w:eastAsia="Arial" w:cs="Arial"/>
          <w:b/>
          <w:bCs/>
          <w:color w:val="000000" w:themeColor="text1"/>
        </w:rPr>
        <w:t>Removed From</w:t>
      </w:r>
      <w:r w:rsidRPr="7A78FC9F" w:rsidR="66F6D1C9">
        <w:rPr>
          <w:rFonts w:eastAsia="Arial" w:cs="Arial"/>
          <w:color w:val="000000" w:themeColor="text1"/>
        </w:rPr>
        <w:t xml:space="preserve"> section</w:t>
      </w:r>
      <w:r w:rsidRPr="7A78FC9F" w:rsidR="11A05303">
        <w:rPr>
          <w:rFonts w:eastAsia="Arial" w:cs="Arial"/>
          <w:color w:val="000000" w:themeColor="text1"/>
        </w:rPr>
        <w:t>,</w:t>
      </w:r>
      <w:r w:rsidRPr="7A78FC9F" w:rsidR="66F6D1C9">
        <w:rPr>
          <w:rFonts w:eastAsia="Arial" w:cs="Arial"/>
          <w:color w:val="000000" w:themeColor="text1"/>
        </w:rPr>
        <w:t xml:space="preserve"> complete the following fields:</w:t>
      </w:r>
    </w:p>
    <w:p w:rsidRPr="00B31BFB" w:rsidR="00B31BFB" w:rsidP="002E6A7D" w:rsidRDefault="66F6D1C9" w14:paraId="61A8E97D" w14:textId="05384EFC">
      <w:pPr>
        <w:pStyle w:val="ListParagraph"/>
        <w:numPr>
          <w:ilvl w:val="0"/>
          <w:numId w:val="98"/>
        </w:numPr>
        <w:spacing w:after="120" w:line="240" w:lineRule="auto"/>
        <w:textAlignment w:val="baseline"/>
        <w:rPr>
          <w:rFonts w:eastAsia="Arial" w:cs="Arial"/>
          <w:color w:val="000000" w:themeColor="text1"/>
        </w:rPr>
      </w:pPr>
      <w:r w:rsidRPr="533B5999">
        <w:rPr>
          <w:rFonts w:eastAsia="Arial" w:cs="Arial"/>
          <w:color w:val="000000" w:themeColor="text1"/>
        </w:rPr>
        <w:t xml:space="preserve">Removed From (Person 1): Select the </w:t>
      </w:r>
      <w:r w:rsidRPr="533B5999" w:rsidR="420242D5">
        <w:rPr>
          <w:rFonts w:eastAsia="Arial" w:cs="Arial"/>
          <w:b/>
          <w:bCs/>
          <w:color w:val="000000" w:themeColor="text1"/>
        </w:rPr>
        <w:t>Parent</w:t>
      </w:r>
    </w:p>
    <w:p w:rsidRPr="00B31BFB" w:rsidR="00B31BFB" w:rsidP="533B5999" w:rsidRDefault="00B31BFB" w14:paraId="3EE14A1A" w14:textId="51C3C084">
      <w:pPr>
        <w:pStyle w:val="ListParagraph"/>
        <w:spacing w:after="120" w:line="240" w:lineRule="auto"/>
        <w:ind w:left="1350"/>
        <w:textAlignment w:val="baseline"/>
        <w:rPr>
          <w:rFonts w:eastAsia="Arial" w:cs="Arial"/>
          <w:color w:val="000000" w:themeColor="text1"/>
        </w:rPr>
      </w:pPr>
    </w:p>
    <w:p w:rsidRPr="00B31BFB" w:rsidR="00B31BFB" w:rsidP="7A78FC9F" w:rsidRDefault="2BA1F9F7" w14:paraId="10296674" w14:textId="5A60DD98">
      <w:pPr>
        <w:spacing w:after="0" w:line="240" w:lineRule="auto"/>
        <w:textAlignment w:val="baseline"/>
        <w:rPr>
          <w:rFonts w:eastAsia="Arial" w:cs="Arial"/>
          <w:color w:val="000000" w:themeColor="text1"/>
        </w:rPr>
      </w:pPr>
      <w:r w:rsidRPr="7A78FC9F">
        <w:rPr>
          <w:rFonts w:eastAsia="Arial" w:cs="Arial"/>
          <w:b/>
          <w:bCs/>
          <w:color w:val="2F5597"/>
        </w:rPr>
        <w:t>STEP 6:</w:t>
      </w:r>
      <w:r w:rsidRPr="7A78FC9F">
        <w:rPr>
          <w:rFonts w:eastAsia="Arial" w:cs="Arial"/>
          <w:color w:val="2F5597"/>
        </w:rPr>
        <w:t xml:space="preserve"> </w:t>
      </w:r>
      <w:r w:rsidRPr="7A78FC9F" w:rsidR="66F6D1C9">
        <w:rPr>
          <w:rFonts w:eastAsia="Arial" w:cs="Arial"/>
          <w:color w:val="000000" w:themeColor="text1"/>
        </w:rPr>
        <w:t xml:space="preserve">Scroll down to the </w:t>
      </w:r>
      <w:r w:rsidRPr="7A78FC9F" w:rsidR="66F6D1C9">
        <w:rPr>
          <w:rFonts w:eastAsia="Arial" w:cs="Arial"/>
          <w:b/>
          <w:bCs/>
          <w:color w:val="000000" w:themeColor="text1"/>
        </w:rPr>
        <w:t>Removed By</w:t>
      </w:r>
      <w:r w:rsidRPr="7A78FC9F" w:rsidR="66F6D1C9">
        <w:rPr>
          <w:rFonts w:eastAsia="Arial" w:cs="Arial"/>
          <w:color w:val="000000" w:themeColor="text1"/>
        </w:rPr>
        <w:t xml:space="preserve"> section and complete the following fields:</w:t>
      </w:r>
    </w:p>
    <w:p w:rsidRPr="00B31BFB" w:rsidR="00B31BFB" w:rsidP="002E6A7D" w:rsidRDefault="66F6D1C9" w14:paraId="0DBBA702" w14:textId="0AA295A2">
      <w:pPr>
        <w:pStyle w:val="ListParagraph"/>
        <w:numPr>
          <w:ilvl w:val="0"/>
          <w:numId w:val="97"/>
        </w:numPr>
        <w:spacing w:after="120" w:line="240" w:lineRule="auto"/>
        <w:textAlignment w:val="baseline"/>
        <w:rPr>
          <w:rFonts w:eastAsia="Arial" w:cs="Arial"/>
          <w:i/>
          <w:iCs/>
          <w:color w:val="0070C0"/>
        </w:rPr>
      </w:pPr>
      <w:r w:rsidRPr="533B5999">
        <w:rPr>
          <w:rFonts w:eastAsia="Arial" w:cs="Arial"/>
          <w:b/>
          <w:bCs/>
          <w:color w:val="000000" w:themeColor="text1"/>
        </w:rPr>
        <w:t>Removed By</w:t>
      </w:r>
      <w:r w:rsidRPr="533B5999">
        <w:rPr>
          <w:rFonts w:eastAsia="Arial" w:cs="Arial"/>
          <w:color w:val="000000" w:themeColor="text1"/>
        </w:rPr>
        <w:t xml:space="preserve">: </w:t>
      </w:r>
      <w:r w:rsidRPr="533B5999" w:rsidR="15DC199A">
        <w:rPr>
          <w:rFonts w:eastAsia="Arial" w:cs="Arial"/>
          <w:color w:val="000000" w:themeColor="text1"/>
        </w:rPr>
        <w:t>This will automatically populate to</w:t>
      </w:r>
      <w:r w:rsidRPr="533B5999" w:rsidR="15DC199A">
        <w:rPr>
          <w:rFonts w:eastAsia="Arial" w:cs="Arial"/>
          <w:b/>
          <w:bCs/>
          <w:color w:val="000000" w:themeColor="text1"/>
        </w:rPr>
        <w:t xml:space="preserve"> Placement Order from Juvenile Court</w:t>
      </w:r>
    </w:p>
    <w:p w:rsidRPr="00B31BFB" w:rsidR="00B31BFB" w:rsidP="002E6A7D" w:rsidRDefault="66F6D1C9" w14:paraId="0CB63C5B" w14:textId="449A1E4D">
      <w:pPr>
        <w:pStyle w:val="ListParagraph"/>
        <w:numPr>
          <w:ilvl w:val="0"/>
          <w:numId w:val="97"/>
        </w:numPr>
        <w:spacing w:after="120" w:line="240" w:lineRule="auto"/>
        <w:textAlignment w:val="baseline"/>
        <w:rPr>
          <w:rFonts w:eastAsia="Arial" w:cs="Arial"/>
          <w:color w:val="0070C0"/>
        </w:rPr>
      </w:pPr>
      <w:r w:rsidRPr="533B5999">
        <w:rPr>
          <w:rFonts w:eastAsia="Arial" w:cs="Arial"/>
          <w:b/>
          <w:bCs/>
          <w:color w:val="000000" w:themeColor="text1"/>
        </w:rPr>
        <w:t>County Agency/Staff Worker Name</w:t>
      </w:r>
      <w:r w:rsidRPr="533B5999">
        <w:rPr>
          <w:rFonts w:eastAsia="Arial" w:cs="Arial"/>
          <w:color w:val="000000" w:themeColor="text1"/>
        </w:rPr>
        <w:t>:</w:t>
      </w:r>
      <w:r w:rsidRPr="533B5999">
        <w:rPr>
          <w:rFonts w:eastAsia="Arial" w:cs="Arial"/>
          <w:i/>
          <w:iCs/>
          <w:color w:val="0070C0"/>
        </w:rPr>
        <w:t xml:space="preserve"> </w:t>
      </w:r>
      <w:r w:rsidRPr="533B5999">
        <w:rPr>
          <w:rFonts w:eastAsia="Arial" w:cs="Arial"/>
          <w:color w:val="000000" w:themeColor="text1"/>
        </w:rPr>
        <w:t>Auto populates the worker entering the removal</w:t>
      </w:r>
    </w:p>
    <w:p w:rsidRPr="00B31BFB" w:rsidR="00B31BFB" w:rsidP="533B5999" w:rsidRDefault="00B31BFB" w14:paraId="6CB1EC3E" w14:textId="5A778B2A">
      <w:pPr>
        <w:pStyle w:val="ListParagraph"/>
        <w:spacing w:after="120" w:line="240" w:lineRule="auto"/>
        <w:ind w:left="1350"/>
        <w:textAlignment w:val="baseline"/>
        <w:rPr>
          <w:rFonts w:eastAsia="Arial" w:cs="Arial"/>
          <w:i/>
          <w:iCs/>
          <w:color w:val="0070C0"/>
        </w:rPr>
      </w:pPr>
    </w:p>
    <w:p w:rsidRPr="00B31BFB" w:rsidR="00B31BFB" w:rsidP="7A78FC9F" w:rsidRDefault="74E99CE8" w14:paraId="77800398" w14:textId="3E684A13">
      <w:pPr>
        <w:spacing w:after="0" w:line="240" w:lineRule="auto"/>
        <w:textAlignment w:val="baseline"/>
        <w:rPr>
          <w:rFonts w:eastAsia="Arial" w:cs="Arial"/>
          <w:color w:val="000000" w:themeColor="text1"/>
        </w:rPr>
      </w:pPr>
      <w:r w:rsidRPr="7A78FC9F">
        <w:rPr>
          <w:rFonts w:eastAsia="Arial" w:cs="Arial"/>
          <w:b/>
          <w:bCs/>
          <w:color w:val="2F5597"/>
        </w:rPr>
        <w:t>STEP 7:</w:t>
      </w:r>
      <w:r w:rsidRPr="7A78FC9F">
        <w:rPr>
          <w:rFonts w:eastAsia="Arial" w:cs="Arial"/>
          <w:color w:val="2F5597"/>
        </w:rPr>
        <w:t xml:space="preserve"> </w:t>
      </w:r>
      <w:r w:rsidRPr="7A78FC9F" w:rsidR="66F6D1C9">
        <w:rPr>
          <w:rFonts w:eastAsia="Arial" w:cs="Arial"/>
          <w:color w:val="000000" w:themeColor="text1"/>
        </w:rPr>
        <w:t xml:space="preserve">Scroll down to the </w:t>
      </w:r>
      <w:r w:rsidRPr="7A78FC9F" w:rsidR="66F6D1C9">
        <w:rPr>
          <w:rFonts w:eastAsia="Arial" w:cs="Arial"/>
          <w:b/>
          <w:bCs/>
          <w:color w:val="000000" w:themeColor="text1"/>
        </w:rPr>
        <w:t>Child Circumstances</w:t>
      </w:r>
      <w:r w:rsidRPr="7A78FC9F" w:rsidR="66F6D1C9">
        <w:rPr>
          <w:rFonts w:eastAsia="Arial" w:cs="Arial"/>
          <w:color w:val="000000" w:themeColor="text1"/>
        </w:rPr>
        <w:t xml:space="preserve"> section and complete the following:</w:t>
      </w:r>
    </w:p>
    <w:p w:rsidRPr="00B13124" w:rsidR="00B13124" w:rsidP="002E6A7D" w:rsidRDefault="66F6D1C9" w14:paraId="5E697FCD" w14:textId="2EF2436B">
      <w:pPr>
        <w:pStyle w:val="NumberedList"/>
        <w:numPr>
          <w:ilvl w:val="0"/>
          <w:numId w:val="115"/>
        </w:numPr>
        <w:ind w:left="990"/>
        <w:textAlignment w:val="baseline"/>
        <w:rPr>
          <w:rFonts w:ascii="Arial" w:hAnsi="Arial" w:eastAsia="Arial" w:cs="Arial"/>
          <w:i/>
          <w:iCs/>
          <w:color w:val="0070C0"/>
        </w:rPr>
      </w:pPr>
      <w:r w:rsidRPr="00B13124">
        <w:rPr>
          <w:rFonts w:ascii="Arial" w:hAnsi="Arial" w:eastAsia="Arial" w:cs="Arial"/>
          <w:b/>
          <w:bCs/>
        </w:rPr>
        <w:t>Child Circumstances</w:t>
      </w:r>
      <w:r w:rsidRPr="00B13124">
        <w:rPr>
          <w:rFonts w:ascii="Arial" w:hAnsi="Arial" w:eastAsia="Arial" w:cs="Arial"/>
        </w:rPr>
        <w:t xml:space="preserve">: Select </w:t>
      </w:r>
      <w:r w:rsidRPr="00B13124" w:rsidR="31FBB48C">
        <w:rPr>
          <w:rFonts w:ascii="Arial" w:hAnsi="Arial" w:eastAsia="Arial" w:cs="Arial"/>
          <w:b/>
          <w:bCs/>
        </w:rPr>
        <w:t>Child Behavior Problem</w:t>
      </w:r>
      <w:r w:rsidRPr="00B13124" w:rsidR="31FBB48C">
        <w:rPr>
          <w:rFonts w:ascii="Arial" w:hAnsi="Arial" w:eastAsia="Arial" w:cs="Arial"/>
        </w:rPr>
        <w:t xml:space="preserve"> </w:t>
      </w:r>
    </w:p>
    <w:p w:rsidR="00B13124" w:rsidP="7A78FC9F" w:rsidRDefault="00B13124" w14:paraId="71D758AF" w14:textId="77777777">
      <w:pPr>
        <w:spacing w:after="0" w:line="240" w:lineRule="auto"/>
        <w:textAlignment w:val="baseline"/>
        <w:rPr>
          <w:rFonts w:eastAsia="Arial" w:cs="Arial"/>
          <w:b/>
          <w:bCs/>
          <w:color w:val="2F5597"/>
        </w:rPr>
      </w:pPr>
    </w:p>
    <w:p w:rsidRPr="00B31BFB" w:rsidR="00B31BFB" w:rsidP="7A78FC9F" w:rsidRDefault="79A546D4" w14:paraId="5BB7078B" w14:textId="1F1132D2">
      <w:pPr>
        <w:spacing w:after="0" w:line="240" w:lineRule="auto"/>
        <w:textAlignment w:val="baseline"/>
        <w:rPr>
          <w:rFonts w:eastAsia="Arial" w:cs="Arial"/>
          <w:color w:val="000000" w:themeColor="text1"/>
        </w:rPr>
      </w:pPr>
      <w:r w:rsidRPr="7A78FC9F">
        <w:rPr>
          <w:rFonts w:eastAsia="Arial" w:cs="Arial"/>
          <w:b/>
          <w:bCs/>
          <w:color w:val="2F5597"/>
        </w:rPr>
        <w:t>STEP 8:</w:t>
      </w:r>
      <w:r w:rsidRPr="7A78FC9F">
        <w:rPr>
          <w:rFonts w:eastAsia="Arial" w:cs="Arial"/>
          <w:color w:val="2F5597"/>
        </w:rPr>
        <w:t xml:space="preserve"> </w:t>
      </w:r>
      <w:r w:rsidRPr="7A78FC9F" w:rsidR="66F6D1C9">
        <w:rPr>
          <w:rFonts w:eastAsia="Arial" w:cs="Arial"/>
          <w:color w:val="000000" w:themeColor="text1"/>
        </w:rPr>
        <w:t xml:space="preserve">Scroll down to the </w:t>
      </w:r>
      <w:r w:rsidRPr="7A78FC9F" w:rsidR="66F6D1C9">
        <w:rPr>
          <w:rFonts w:eastAsia="Arial" w:cs="Arial"/>
          <w:b/>
          <w:bCs/>
          <w:color w:val="000000" w:themeColor="text1"/>
        </w:rPr>
        <w:t>Family Circumstances</w:t>
      </w:r>
      <w:r w:rsidRPr="7A78FC9F" w:rsidR="66F6D1C9">
        <w:rPr>
          <w:rFonts w:eastAsia="Arial" w:cs="Arial"/>
          <w:color w:val="000000" w:themeColor="text1"/>
        </w:rPr>
        <w:t xml:space="preserve"> section and complete the following:</w:t>
      </w:r>
    </w:p>
    <w:p w:rsidRPr="00B31BFB" w:rsidR="00B31BFB" w:rsidP="002E6A7D" w:rsidRDefault="66F6D1C9" w14:paraId="0B8CC9DD" w14:textId="32798E6B">
      <w:pPr>
        <w:pStyle w:val="ListParagraph"/>
        <w:numPr>
          <w:ilvl w:val="0"/>
          <w:numId w:val="96"/>
        </w:numPr>
        <w:spacing w:after="120" w:line="240" w:lineRule="auto"/>
        <w:textAlignment w:val="baseline"/>
        <w:rPr>
          <w:rFonts w:eastAsia="Arial" w:cs="Arial"/>
          <w:b/>
          <w:bCs/>
          <w:color w:val="000000" w:themeColor="text1"/>
        </w:rPr>
      </w:pPr>
      <w:r w:rsidRPr="533B5999">
        <w:rPr>
          <w:rFonts w:eastAsia="Arial" w:cs="Arial"/>
          <w:b/>
          <w:bCs/>
          <w:color w:val="000000" w:themeColor="text1"/>
        </w:rPr>
        <w:t>Family Circumstances</w:t>
      </w:r>
      <w:r w:rsidRPr="533B5999">
        <w:rPr>
          <w:rFonts w:eastAsia="Arial" w:cs="Arial"/>
          <w:color w:val="000000" w:themeColor="text1"/>
        </w:rPr>
        <w:t>: Select</w:t>
      </w:r>
      <w:r w:rsidRPr="533B5999" w:rsidR="06DEABAE">
        <w:rPr>
          <w:rFonts w:eastAsia="Arial" w:cs="Arial"/>
          <w:color w:val="000000" w:themeColor="text1"/>
        </w:rPr>
        <w:t xml:space="preserve"> </w:t>
      </w:r>
      <w:r w:rsidRPr="533B5999" w:rsidR="06DEABAE">
        <w:rPr>
          <w:rFonts w:eastAsia="Arial" w:cs="Arial"/>
          <w:b/>
          <w:bCs/>
          <w:color w:val="000000" w:themeColor="text1"/>
        </w:rPr>
        <w:t>None Apply</w:t>
      </w:r>
    </w:p>
    <w:p w:rsidRPr="00B31BFB" w:rsidR="00B31BFB" w:rsidP="533B5999" w:rsidRDefault="66F6D1C9" w14:paraId="59FDD5C5" w14:textId="7BE3C12C">
      <w:pPr>
        <w:pStyle w:val="ListParagraph"/>
        <w:spacing w:after="120" w:line="240" w:lineRule="auto"/>
        <w:ind w:left="1350"/>
        <w:textAlignment w:val="baseline"/>
        <w:rPr>
          <w:rFonts w:eastAsia="Arial" w:cs="Arial"/>
          <w:b/>
          <w:bCs/>
          <w:color w:val="000000" w:themeColor="text1"/>
        </w:rPr>
      </w:pPr>
      <w:r w:rsidRPr="7A78FC9F">
        <w:rPr>
          <w:rFonts w:eastAsia="Arial" w:cs="Arial"/>
          <w:b/>
          <w:bCs/>
          <w:color w:val="000000" w:themeColor="text1"/>
        </w:rPr>
        <w:t xml:space="preserve"> </w:t>
      </w:r>
    </w:p>
    <w:p w:rsidRPr="00B31BFB" w:rsidR="00B31BFB" w:rsidP="7A78FC9F" w:rsidRDefault="6168F478" w14:paraId="3C3C39DA" w14:textId="6E6BA9F4">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9:</w:t>
      </w:r>
      <w:r w:rsidRPr="7A78FC9F">
        <w:rPr>
          <w:rFonts w:eastAsia="Arial" w:cs="Arial"/>
          <w:color w:val="2F5597"/>
        </w:rPr>
        <w:t xml:space="preserve"> </w:t>
      </w:r>
      <w:r w:rsidRPr="7A78FC9F" w:rsidR="66F6D1C9">
        <w:rPr>
          <w:rFonts w:eastAsia="Arial" w:cs="Arial"/>
          <w:color w:val="000000" w:themeColor="text1"/>
        </w:rPr>
        <w:t>Scroll down</w:t>
      </w:r>
      <w:r w:rsidRPr="7A78FC9F" w:rsidR="66F6D1C9">
        <w:rPr>
          <w:rFonts w:eastAsia="Arial" w:cs="Arial"/>
          <w:b/>
          <w:bCs/>
          <w:color w:val="000000" w:themeColor="text1"/>
        </w:rPr>
        <w:t xml:space="preserve"> </w:t>
      </w:r>
      <w:r w:rsidRPr="7A78FC9F" w:rsidR="66F6D1C9">
        <w:rPr>
          <w:rFonts w:eastAsia="Arial" w:cs="Arial"/>
          <w:color w:val="000000" w:themeColor="text1"/>
        </w:rPr>
        <w:t>and</w:t>
      </w:r>
      <w:r w:rsidRPr="7A78FC9F" w:rsidR="66F6D1C9">
        <w:rPr>
          <w:rFonts w:eastAsia="Arial" w:cs="Arial"/>
          <w:b/>
          <w:bCs/>
          <w:color w:val="000000" w:themeColor="text1"/>
        </w:rPr>
        <w:t xml:space="preserve"> </w:t>
      </w:r>
      <w:r w:rsidRPr="7A78FC9F" w:rsidR="66F6D1C9">
        <w:rPr>
          <w:rFonts w:eastAsia="Arial" w:cs="Arial"/>
          <w:color w:val="000000" w:themeColor="text1"/>
        </w:rPr>
        <w:t xml:space="preserve">click </w:t>
      </w:r>
      <w:r w:rsidRPr="7A78FC9F" w:rsidR="66F6D1C9">
        <w:rPr>
          <w:rFonts w:eastAsia="Arial" w:cs="Arial"/>
          <w:b/>
          <w:bCs/>
          <w:color w:val="000000" w:themeColor="text1"/>
        </w:rPr>
        <w:t>Save</w:t>
      </w:r>
      <w:r w:rsidRPr="7A78FC9F" w:rsidR="66F6D1C9">
        <w:rPr>
          <w:rFonts w:eastAsia="Arial" w:cs="Arial"/>
          <w:color w:val="000000" w:themeColor="text1"/>
        </w:rPr>
        <w:t>.</w:t>
      </w:r>
    </w:p>
    <w:p w:rsidRPr="00B31BFB" w:rsidR="00B31BFB" w:rsidP="533B5999" w:rsidRDefault="59227CE8" w14:paraId="4FD0338E" w14:noSpellErr="1" w14:textId="0C73768D">
      <w:pPr>
        <w:pStyle w:val="Heading4"/>
        <w:tabs>
          <w:tab w:val="left" w:pos="1260"/>
        </w:tabs>
      </w:pPr>
      <w:r w:rsidR="2C163806">
        <w:rPr/>
        <w:t>Document Legal Authority on the Removal</w:t>
      </w:r>
    </w:p>
    <w:p w:rsidRPr="00B31BFB" w:rsidR="00B31BFB" w:rsidP="7A78FC9F" w:rsidRDefault="7A668577" w14:paraId="612DD880" w14:textId="254B01FB">
      <w:pPr>
        <w:pStyle w:val="NumberedList"/>
        <w:numPr>
          <w:ilvl w:val="0"/>
          <w:numId w:val="0"/>
        </w:numPr>
        <w:tabs>
          <w:tab w:val="left" w:pos="1260"/>
        </w:tabs>
        <w:spacing w:line="278" w:lineRule="auto"/>
        <w:contextualSpacing w:val="0"/>
        <w:textAlignment w:val="baseline"/>
      </w:pPr>
      <w:r w:rsidRPr="7A78FC9F">
        <w:rPr>
          <w:rFonts w:ascii="Arial" w:hAnsi="Arial" w:eastAsia="Arial" w:cs="Arial"/>
          <w:b/>
          <w:bCs/>
          <w:color w:val="2F5597"/>
        </w:rPr>
        <w:t>STEP 1:</w:t>
      </w:r>
      <w:r w:rsidRPr="7A78FC9F">
        <w:rPr>
          <w:rFonts w:ascii="Arial" w:hAnsi="Arial" w:eastAsia="Arial" w:cs="Arial"/>
          <w:color w:val="2F5597"/>
        </w:rPr>
        <w:t xml:space="preserve"> </w:t>
      </w:r>
      <w:r w:rsidRPr="7A78FC9F" w:rsidR="59227CE8">
        <w:rPr>
          <w:rFonts w:ascii="Arial" w:hAnsi="Arial" w:eastAsia="Arial" w:cs="Arial"/>
        </w:rPr>
        <w:t xml:space="preserve">Click the </w:t>
      </w:r>
      <w:r w:rsidRPr="7A78FC9F" w:rsidR="59227CE8">
        <w:rPr>
          <w:rFonts w:ascii="Arial" w:hAnsi="Arial" w:eastAsia="Arial" w:cs="Arial"/>
          <w:b/>
          <w:bCs/>
        </w:rPr>
        <w:t xml:space="preserve">Legal Authority </w:t>
      </w:r>
      <w:r w:rsidRPr="7A78FC9F" w:rsidR="59227CE8">
        <w:rPr>
          <w:rFonts w:ascii="Arial" w:hAnsi="Arial" w:eastAsia="Arial" w:cs="Arial"/>
        </w:rPr>
        <w:t>tab on the</w:t>
      </w:r>
      <w:r w:rsidRPr="7A78FC9F" w:rsidR="59227CE8">
        <w:rPr>
          <w:rFonts w:ascii="Arial" w:hAnsi="Arial" w:eastAsia="Arial" w:cs="Arial"/>
          <w:b/>
          <w:bCs/>
        </w:rPr>
        <w:t xml:space="preserve"> </w:t>
      </w:r>
      <w:r w:rsidRPr="7A78FC9F" w:rsidR="59227CE8">
        <w:rPr>
          <w:rFonts w:ascii="Arial" w:hAnsi="Arial" w:eastAsia="Arial" w:cs="Arial"/>
        </w:rPr>
        <w:t xml:space="preserve">left navigation panel within the </w:t>
      </w:r>
      <w:r w:rsidRPr="7A78FC9F" w:rsidR="59227CE8">
        <w:rPr>
          <w:rFonts w:ascii="Arial" w:hAnsi="Arial" w:eastAsia="Arial" w:cs="Arial"/>
          <w:b/>
          <w:bCs/>
        </w:rPr>
        <w:t>Removal</w:t>
      </w:r>
      <w:r w:rsidRPr="7A78FC9F" w:rsidR="59227CE8">
        <w:rPr>
          <w:rFonts w:ascii="Arial" w:hAnsi="Arial" w:eastAsia="Arial" w:cs="Arial"/>
        </w:rPr>
        <w:t xml:space="preserve"> record.</w:t>
      </w:r>
    </w:p>
    <w:p w:rsidRPr="00B31BFB" w:rsidR="00B31BFB" w:rsidP="7A78FC9F" w:rsidRDefault="00B31BFB" w14:paraId="6F5C40D1" w14:textId="04EE5B11">
      <w:pPr>
        <w:tabs>
          <w:tab w:val="left" w:pos="1260"/>
        </w:tabs>
      </w:pPr>
    </w:p>
    <w:p w:rsidRPr="00B31BFB" w:rsidR="00B31BFB" w:rsidP="7A78FC9F" w:rsidRDefault="48147203" w14:paraId="75733493" w14:textId="69470691">
      <w:pPr>
        <w:pStyle w:val="NumberedList"/>
        <w:numPr>
          <w:ilvl w:val="0"/>
          <w:numId w:val="0"/>
        </w:numPr>
        <w:tabs>
          <w:tab w:val="left" w:pos="1260"/>
        </w:tabs>
        <w:spacing w:line="278" w:lineRule="auto"/>
        <w:contextualSpacing w:val="0"/>
        <w:textAlignment w:val="baseline"/>
      </w:pPr>
      <w:r w:rsidRPr="7A78FC9F">
        <w:rPr>
          <w:rFonts w:ascii="Arial" w:hAnsi="Arial" w:eastAsia="Arial" w:cs="Arial"/>
          <w:b/>
          <w:bCs/>
          <w:color w:val="2F5597"/>
        </w:rPr>
        <w:t>STEP 2:</w:t>
      </w:r>
      <w:r w:rsidRPr="7A78FC9F">
        <w:rPr>
          <w:rFonts w:ascii="Arial" w:hAnsi="Arial" w:eastAsia="Arial" w:cs="Arial"/>
          <w:color w:val="2F5597"/>
        </w:rPr>
        <w:t xml:space="preserve"> </w:t>
      </w:r>
      <w:r w:rsidRPr="7A78FC9F" w:rsidR="522C46B0">
        <w:rPr>
          <w:rFonts w:ascii="Arial" w:hAnsi="Arial" w:eastAsia="Arial" w:cs="Arial"/>
        </w:rPr>
        <w:t>On the</w:t>
      </w:r>
      <w:r w:rsidRPr="7A78FC9F" w:rsidR="522C46B0">
        <w:rPr>
          <w:rFonts w:ascii="Arial" w:hAnsi="Arial" w:eastAsia="Arial" w:cs="Arial"/>
          <w:b/>
          <w:bCs/>
        </w:rPr>
        <w:t xml:space="preserve"> Legal Authority </w:t>
      </w:r>
      <w:r w:rsidRPr="7A78FC9F" w:rsidR="522C46B0">
        <w:rPr>
          <w:rFonts w:ascii="Arial" w:hAnsi="Arial" w:eastAsia="Arial" w:cs="Arial"/>
        </w:rPr>
        <w:t>section,</w:t>
      </w:r>
      <w:r w:rsidRPr="7A78FC9F" w:rsidR="522C46B0">
        <w:rPr>
          <w:rFonts w:ascii="Arial" w:hAnsi="Arial" w:eastAsia="Arial" w:cs="Arial"/>
          <w:b/>
          <w:bCs/>
        </w:rPr>
        <w:t xml:space="preserve"> </w:t>
      </w:r>
      <w:r w:rsidRPr="7A78FC9F" w:rsidR="522C46B0">
        <w:rPr>
          <w:rFonts w:ascii="Arial" w:hAnsi="Arial" w:eastAsia="Arial" w:cs="Arial"/>
        </w:rPr>
        <w:t xml:space="preserve">click </w:t>
      </w:r>
      <w:r w:rsidRPr="7A78FC9F" w:rsidR="54CF0027">
        <w:rPr>
          <w:rFonts w:ascii="Arial" w:hAnsi="Arial" w:eastAsia="Arial" w:cs="Arial"/>
        </w:rPr>
        <w:t xml:space="preserve">on the </w:t>
      </w:r>
      <w:r w:rsidRPr="7A78FC9F" w:rsidR="54CF0027">
        <w:rPr>
          <w:rFonts w:ascii="Arial" w:hAnsi="Arial" w:eastAsia="Arial" w:cs="Arial"/>
          <w:b/>
          <w:bCs/>
        </w:rPr>
        <w:t>Legal Authority ID</w:t>
      </w:r>
      <w:r w:rsidRPr="7A78FC9F" w:rsidR="54CF0027">
        <w:rPr>
          <w:rFonts w:ascii="Arial" w:hAnsi="Arial" w:eastAsia="Arial" w:cs="Arial"/>
        </w:rPr>
        <w:t xml:space="preserve"> of the existing record.</w:t>
      </w:r>
    </w:p>
    <w:p w:rsidRPr="00B31BFB" w:rsidR="00B31BFB" w:rsidP="7A78FC9F" w:rsidRDefault="00B31BFB" w14:paraId="4C2906B7" w14:textId="777A7F74">
      <w:pPr>
        <w:pStyle w:val="NumberedList"/>
        <w:numPr>
          <w:ilvl w:val="0"/>
          <w:numId w:val="0"/>
        </w:numPr>
        <w:tabs>
          <w:tab w:val="left" w:pos="1260"/>
        </w:tabs>
        <w:spacing w:line="278" w:lineRule="auto"/>
        <w:contextualSpacing w:val="0"/>
        <w:textAlignment w:val="baseline"/>
        <w:rPr>
          <w:rFonts w:ascii="Arial" w:hAnsi="Arial" w:eastAsia="Arial" w:cs="Arial"/>
          <w:b/>
          <w:bCs/>
          <w:color w:val="2F5597"/>
        </w:rPr>
      </w:pPr>
    </w:p>
    <w:p w:rsidRPr="00B31BFB" w:rsidR="00B31BFB" w:rsidP="7A78FC9F" w:rsidRDefault="65B0B538" w14:paraId="6E1B5D14" w14:noSpellErr="1" w14:textId="02B7DE62">
      <w:pPr>
        <w:pStyle w:val="NumberedList"/>
        <w:numPr>
          <w:ilvl w:val="0"/>
          <w:numId w:val="0"/>
        </w:numPr>
        <w:tabs>
          <w:tab w:val="left" w:pos="1260"/>
        </w:tabs>
        <w:spacing w:line="278" w:lineRule="auto"/>
        <w:contextualSpacing w:val="0"/>
        <w:textAlignment w:val="baseline"/>
      </w:pPr>
      <w:r w:rsidRPr="60EF9261" w:rsidR="0B494B2C">
        <w:rPr>
          <w:rFonts w:ascii="Arial" w:hAnsi="Arial" w:eastAsia="Arial" w:cs="Arial"/>
          <w:b w:val="1"/>
          <w:bCs w:val="1"/>
          <w:color w:val="2F5597"/>
        </w:rPr>
        <w:t>STEP 3:</w:t>
      </w:r>
      <w:r w:rsidRPr="60EF9261" w:rsidR="0B494B2C">
        <w:rPr>
          <w:rFonts w:ascii="Arial" w:hAnsi="Arial" w:eastAsia="Arial" w:cs="Arial"/>
          <w:color w:val="2F5597"/>
        </w:rPr>
        <w:t xml:space="preserve"> </w:t>
      </w:r>
      <w:r w:rsidRPr="60EF9261" w:rsidR="45347069">
        <w:rPr>
          <w:rFonts w:ascii="Arial" w:hAnsi="Arial" w:eastAsia="Arial" w:cs="Arial"/>
        </w:rPr>
        <w:t xml:space="preserve">In the </w:t>
      </w:r>
      <w:r w:rsidRPr="60EF9261" w:rsidR="45347069">
        <w:rPr>
          <w:rFonts w:ascii="Arial" w:hAnsi="Arial" w:eastAsia="Arial" w:cs="Arial"/>
          <w:b w:val="1"/>
          <w:bCs w:val="1"/>
        </w:rPr>
        <w:t>Legal Authority</w:t>
      </w:r>
      <w:r w:rsidRPr="60EF9261" w:rsidR="45347069">
        <w:rPr>
          <w:rFonts w:ascii="Arial" w:hAnsi="Arial" w:eastAsia="Arial" w:cs="Arial"/>
        </w:rPr>
        <w:t xml:space="preserve"> record, c</w:t>
      </w:r>
      <w:r w:rsidRPr="60EF9261" w:rsidR="50D82EF6">
        <w:rPr>
          <w:rFonts w:ascii="Arial" w:hAnsi="Arial" w:eastAsia="Arial" w:cs="Arial"/>
        </w:rPr>
        <w:t xml:space="preserve">omplete the following in the </w:t>
      </w:r>
      <w:r w:rsidRPr="60EF9261" w:rsidR="50D82EF6">
        <w:rPr>
          <w:rFonts w:ascii="Arial" w:hAnsi="Arial" w:eastAsia="Arial" w:cs="Arial"/>
          <w:b w:val="1"/>
          <w:bCs w:val="1"/>
        </w:rPr>
        <w:t>Legal Authority Information</w:t>
      </w:r>
      <w:r w:rsidRPr="60EF9261" w:rsidR="50D82EF6">
        <w:rPr>
          <w:rFonts w:ascii="Arial" w:hAnsi="Arial" w:eastAsia="Arial" w:cs="Arial"/>
        </w:rPr>
        <w:t xml:space="preserve"> section:</w:t>
      </w:r>
    </w:p>
    <w:p w:rsidR="00B34901" w:rsidP="00B34901" w:rsidRDefault="00B34901" w14:paraId="613899C6" w14:noSpellErr="1" w14:textId="5FFDD3C0">
      <w:pPr>
        <w:pStyle w:val="NumberedList"/>
        <w:numPr>
          <w:ilvl w:val="0"/>
          <w:numId w:val="0"/>
        </w:numPr>
        <w:tabs>
          <w:tab w:val="left" w:pos="1260"/>
        </w:tabs>
        <w:spacing w:line="278" w:lineRule="auto"/>
        <w:contextualSpacing w:val="0"/>
        <w:textAlignment w:val="baseline"/>
        <w:rPr>
          <w:rFonts w:ascii="Arial" w:hAnsi="Arial" w:eastAsia="Arial" w:cs="Arial"/>
          <w:b w:val="1"/>
          <w:bCs w:val="1"/>
          <w:color w:val="2F5597"/>
        </w:rPr>
      </w:pPr>
    </w:p>
    <w:p w:rsidRPr="00B31BFB" w:rsidR="00B31BFB" w:rsidP="00B34901" w:rsidRDefault="00B34901" w14:paraId="35B76329" w14:noSpellErr="1" w14:textId="4A78FDDD">
      <w:pPr>
        <w:pStyle w:val="NumberedList"/>
        <w:numPr>
          <w:ilvl w:val="0"/>
          <w:numId w:val="0"/>
        </w:numPr>
        <w:tabs>
          <w:tab w:val="left" w:pos="1260"/>
        </w:tabs>
        <w:spacing w:line="278" w:lineRule="auto"/>
        <w:contextualSpacing w:val="0"/>
        <w:textAlignment w:val="baseline"/>
        <w:rPr>
          <w:rFonts w:ascii="Arial" w:hAnsi="Arial" w:eastAsia="Arial" w:cs="Arial"/>
        </w:rPr>
      </w:pPr>
      <w:r w:rsidRPr="60EF9261" w:rsidR="00B34901">
        <w:rPr>
          <w:rFonts w:ascii="Arial" w:hAnsi="Arial" w:eastAsia="Arial" w:cs="Arial"/>
          <w:b w:val="1"/>
          <w:bCs w:val="1"/>
          <w:color w:val="2F5597"/>
        </w:rPr>
        <w:t xml:space="preserve">STEP </w:t>
      </w:r>
      <w:r w:rsidRPr="60EF9261" w:rsidR="00B34901">
        <w:rPr>
          <w:rFonts w:ascii="Arial" w:hAnsi="Arial" w:eastAsia="Arial" w:cs="Arial"/>
          <w:b w:val="1"/>
          <w:bCs w:val="1"/>
          <w:color w:val="2F5597"/>
        </w:rPr>
        <w:t>4</w:t>
      </w:r>
      <w:r w:rsidRPr="60EF9261" w:rsidR="00B34901">
        <w:rPr>
          <w:rFonts w:ascii="Arial" w:hAnsi="Arial" w:eastAsia="Arial" w:cs="Arial"/>
          <w:b w:val="1"/>
          <w:bCs w:val="1"/>
          <w:color w:val="2F5597"/>
        </w:rPr>
        <w:t>:</w:t>
      </w:r>
      <w:r w:rsidRPr="60EF9261" w:rsidR="00B34901">
        <w:rPr>
          <w:rFonts w:ascii="Arial" w:hAnsi="Arial" w:eastAsia="Arial" w:cs="Arial"/>
          <w:color w:val="2F5597"/>
        </w:rPr>
        <w:t xml:space="preserve"> </w:t>
      </w:r>
      <w:r w:rsidRPr="60EF9261" w:rsidR="50D82EF6">
        <w:rPr>
          <w:rFonts w:ascii="Arial" w:hAnsi="Arial" w:eastAsia="Arial" w:cs="Arial"/>
          <w:b w:val="1"/>
          <w:bCs w:val="1"/>
        </w:rPr>
        <w:t xml:space="preserve">Legal Authority for Placement: </w:t>
      </w:r>
      <w:r w:rsidRPr="60EF9261" w:rsidR="50D82EF6">
        <w:rPr>
          <w:rFonts w:ascii="Arial" w:hAnsi="Arial" w:eastAsia="Arial" w:cs="Arial"/>
        </w:rPr>
        <w:t>Select</w:t>
      </w:r>
      <w:r w:rsidRPr="60EF9261" w:rsidR="09D7ADD5">
        <w:rPr>
          <w:rFonts w:ascii="Arial" w:hAnsi="Arial" w:eastAsia="Arial" w:cs="Arial"/>
        </w:rPr>
        <w:t xml:space="preserve"> </w:t>
      </w:r>
      <w:r w:rsidRPr="60EF9261" w:rsidR="209FAABE">
        <w:rPr>
          <w:rFonts w:ascii="Arial" w:hAnsi="Arial" w:eastAsia="Arial" w:cs="Arial"/>
        </w:rPr>
        <w:t>WIC 602 (based on scenario)</w:t>
      </w:r>
    </w:p>
    <w:p w:rsidR="00B34901" w:rsidP="00B34901" w:rsidRDefault="00B34901" w14:paraId="1301383A" w14:noSpellErr="1" w14:textId="093554FC">
      <w:pPr>
        <w:pStyle w:val="NumberedList"/>
        <w:numPr>
          <w:ilvl w:val="0"/>
          <w:numId w:val="0"/>
        </w:numPr>
        <w:tabs>
          <w:tab w:val="left" w:pos="1260"/>
        </w:tabs>
        <w:spacing w:line="278" w:lineRule="auto"/>
        <w:contextualSpacing w:val="0"/>
        <w:textAlignment w:val="baseline"/>
        <w:rPr>
          <w:rFonts w:ascii="Arial" w:hAnsi="Arial" w:eastAsia="Arial" w:cs="Arial"/>
          <w:b w:val="1"/>
          <w:bCs w:val="1"/>
          <w:color w:val="2F5597"/>
        </w:rPr>
      </w:pPr>
    </w:p>
    <w:p w:rsidRPr="00B31BFB" w:rsidR="00B31BFB" w:rsidP="00B34901" w:rsidRDefault="00B34901" w14:paraId="1547D29B" w14:noSpellErr="1" w14:textId="39F49591">
      <w:pPr>
        <w:pStyle w:val="NumberedList"/>
        <w:numPr>
          <w:ilvl w:val="0"/>
          <w:numId w:val="0"/>
        </w:numPr>
        <w:tabs>
          <w:tab w:val="left" w:pos="1260"/>
        </w:tabs>
        <w:spacing w:line="278" w:lineRule="auto"/>
        <w:contextualSpacing w:val="0"/>
        <w:textAlignment w:val="baseline"/>
      </w:pPr>
      <w:r w:rsidRPr="60EF9261" w:rsidR="00B34901">
        <w:rPr>
          <w:rFonts w:ascii="Arial" w:hAnsi="Arial" w:eastAsia="Arial" w:cs="Arial"/>
          <w:b w:val="1"/>
          <w:bCs w:val="1"/>
          <w:color w:val="2F5597"/>
        </w:rPr>
        <w:t xml:space="preserve">STEP </w:t>
      </w:r>
      <w:r w:rsidRPr="60EF9261" w:rsidR="00B34901">
        <w:rPr>
          <w:rFonts w:ascii="Arial" w:hAnsi="Arial" w:eastAsia="Arial" w:cs="Arial"/>
          <w:b w:val="1"/>
          <w:bCs w:val="1"/>
          <w:color w:val="2F5597"/>
        </w:rPr>
        <w:t>5</w:t>
      </w:r>
      <w:r w:rsidRPr="60EF9261" w:rsidR="00B34901">
        <w:rPr>
          <w:rFonts w:ascii="Arial" w:hAnsi="Arial" w:eastAsia="Arial" w:cs="Arial"/>
          <w:b w:val="1"/>
          <w:bCs w:val="1"/>
          <w:color w:val="2F5597"/>
        </w:rPr>
        <w:t>:</w:t>
      </w:r>
      <w:r w:rsidRPr="60EF9261" w:rsidR="00B34901">
        <w:rPr>
          <w:rFonts w:ascii="Arial" w:hAnsi="Arial" w:eastAsia="Arial" w:cs="Arial"/>
          <w:color w:val="2F5597"/>
        </w:rPr>
        <w:t xml:space="preserve"> </w:t>
      </w:r>
      <w:r w:rsidRPr="60EF9261" w:rsidR="50D82EF6">
        <w:rPr>
          <w:rFonts w:ascii="Arial" w:hAnsi="Arial" w:eastAsia="Arial" w:cs="Arial"/>
          <w:b w:val="1"/>
          <w:bCs w:val="1"/>
        </w:rPr>
        <w:t>Effective Date</w:t>
      </w:r>
      <w:r w:rsidRPr="60EF9261" w:rsidR="50D82EF6">
        <w:rPr>
          <w:rFonts w:ascii="Arial" w:hAnsi="Arial" w:eastAsia="Arial" w:cs="Arial"/>
        </w:rPr>
        <w:t xml:space="preserve">: </w:t>
      </w:r>
      <w:r w:rsidRPr="60EF9261" w:rsidR="6169B822">
        <w:rPr>
          <w:rFonts w:ascii="Arial" w:hAnsi="Arial" w:eastAsia="Arial" w:cs="Arial"/>
        </w:rPr>
        <w:t>Select today’s date</w:t>
      </w:r>
      <w:r w:rsidRPr="60EF9261" w:rsidR="00DB457B">
        <w:rPr>
          <w:rFonts w:ascii="Arial" w:hAnsi="Arial" w:eastAsia="Arial" w:cs="Arial"/>
        </w:rPr>
        <w:t>.</w:t>
      </w:r>
    </w:p>
    <w:p w:rsidR="00B34901" w:rsidP="00B34901" w:rsidRDefault="00B34901" w14:paraId="3AA1664C" w14:noSpellErr="1" w14:textId="06424E10">
      <w:pPr>
        <w:pStyle w:val="NumberedList"/>
        <w:numPr>
          <w:ilvl w:val="0"/>
          <w:numId w:val="0"/>
        </w:numPr>
        <w:tabs>
          <w:tab w:val="left" w:pos="1260"/>
        </w:tabs>
        <w:spacing w:line="278" w:lineRule="auto"/>
        <w:ind w:left="720" w:hanging="720"/>
        <w:contextualSpacing w:val="0"/>
        <w:textAlignment w:val="baseline"/>
        <w:rPr>
          <w:rFonts w:ascii="Arial" w:hAnsi="Arial" w:eastAsia="Arial" w:cs="Arial"/>
          <w:b w:val="1"/>
          <w:bCs w:val="1"/>
          <w:color w:val="2F5597"/>
        </w:rPr>
      </w:pPr>
    </w:p>
    <w:p w:rsidRPr="00B31BFB" w:rsidR="00B31BFB" w:rsidP="00B34901" w:rsidRDefault="00B34901" w14:paraId="502A8237" w14:textId="30D6C71D">
      <w:pPr>
        <w:pStyle w:val="NumberedList"/>
        <w:numPr>
          <w:ilvl w:val="0"/>
          <w:numId w:val="0"/>
        </w:numPr>
        <w:tabs>
          <w:tab w:val="left" w:pos="1260"/>
        </w:tabs>
        <w:spacing w:line="278" w:lineRule="auto"/>
        <w:ind w:left="720" w:hanging="720"/>
        <w:contextualSpacing w:val="0"/>
        <w:textAlignment w:val="baseline"/>
        <w:rPr>
          <w:rFonts w:ascii="Arial" w:hAnsi="Arial" w:eastAsia="Arial" w:cs="Arial"/>
        </w:rPr>
      </w:pPr>
      <w:r w:rsidRPr="7A78FC9F">
        <w:rPr>
          <w:rFonts w:ascii="Arial" w:hAnsi="Arial" w:eastAsia="Arial" w:cs="Arial"/>
          <w:b/>
          <w:bCs/>
          <w:color w:val="2F5597"/>
        </w:rPr>
        <w:t xml:space="preserve">STEP </w:t>
      </w:r>
      <w:r>
        <w:rPr>
          <w:rFonts w:ascii="Arial" w:hAnsi="Arial" w:eastAsia="Arial" w:cs="Arial"/>
          <w:b/>
          <w:bCs/>
          <w:color w:val="2F5597"/>
        </w:rPr>
        <w:t>6</w:t>
      </w:r>
      <w:r w:rsidRPr="7A78FC9F">
        <w:rPr>
          <w:rFonts w:ascii="Arial" w:hAnsi="Arial" w:eastAsia="Arial" w:cs="Arial"/>
          <w:b/>
          <w:bCs/>
          <w:color w:val="2F5597"/>
        </w:rPr>
        <w:t>:</w:t>
      </w:r>
      <w:r w:rsidRPr="7A78FC9F">
        <w:rPr>
          <w:rFonts w:ascii="Arial" w:hAnsi="Arial" w:eastAsia="Arial" w:cs="Arial"/>
          <w:color w:val="2F5597"/>
        </w:rPr>
        <w:t xml:space="preserve"> </w:t>
      </w:r>
      <w:r w:rsidRPr="7A78FC9F" w:rsidR="614DD6FE">
        <w:rPr>
          <w:rFonts w:ascii="Arial" w:hAnsi="Arial" w:eastAsia="Arial" w:cs="Arial"/>
        </w:rPr>
        <w:t xml:space="preserve">Click </w:t>
      </w:r>
      <w:r w:rsidRPr="7A78FC9F" w:rsidR="614DD6FE">
        <w:rPr>
          <w:rFonts w:ascii="Arial" w:hAnsi="Arial" w:eastAsia="Arial" w:cs="Arial"/>
          <w:b/>
          <w:bCs/>
        </w:rPr>
        <w:t>Save.</w:t>
      </w:r>
      <w:r w:rsidRPr="7A78FC9F" w:rsidR="770BAC80">
        <w:rPr>
          <w:rFonts w:ascii="Arial" w:hAnsi="Arial" w:eastAsia="Arial" w:cs="Arial"/>
          <w:b/>
          <w:bCs/>
        </w:rPr>
        <w:t xml:space="preserve"> </w:t>
      </w:r>
    </w:p>
    <w:p w:rsidR="7A78FC9F" w:rsidP="7A78FC9F" w:rsidRDefault="7A78FC9F" w14:paraId="6CFE17CA" w14:textId="0BE850E7">
      <w:pPr>
        <w:tabs>
          <w:tab w:val="left" w:pos="1260"/>
        </w:tabs>
      </w:pPr>
    </w:p>
    <w:p w:rsidRPr="00B31BFB" w:rsidR="00B31BFB" w:rsidP="7A78FC9F" w:rsidRDefault="614DD6FE" w14:paraId="06A623E1" w14:textId="38C68799">
      <w:pPr>
        <w:pStyle w:val="ListParagraph"/>
        <w:tabs>
          <w:tab w:val="left" w:pos="1260"/>
        </w:tabs>
      </w:pPr>
      <w:r w:rsidRPr="7A78FC9F">
        <w:rPr>
          <w:b/>
          <w:bCs/>
        </w:rPr>
        <w:lastRenderedPageBreak/>
        <w:t xml:space="preserve">NOTE: </w:t>
      </w:r>
    </w:p>
    <w:p w:rsidRPr="00B31BFB" w:rsidR="00B31BFB" w:rsidP="7A78FC9F" w:rsidRDefault="614DD6FE" w14:paraId="1FD4BE6F" w14:noSpellErr="1" w14:textId="75452CC1">
      <w:pPr>
        <w:pStyle w:val="ListParagraph"/>
        <w:numPr>
          <w:ilvl w:val="0"/>
          <w:numId w:val="3"/>
        </w:numPr>
        <w:tabs>
          <w:tab w:val="left" w:pos="1260"/>
        </w:tabs>
        <w:rPr>
          <w:color w:val="0070C0"/>
        </w:rPr>
      </w:pPr>
      <w:r w:rsidR="614DD6FE">
        <w:rPr/>
        <w:t>Some record types require a detention hearing to take place prior to creation</w:t>
      </w:r>
      <w:r w:rsidR="3AD9B6D6">
        <w:rPr/>
        <w:t>.</w:t>
      </w:r>
    </w:p>
    <w:p w:rsidRPr="00B31BFB" w:rsidR="00B31BFB" w:rsidP="002E6A7D" w:rsidRDefault="408C585F" w14:paraId="4C30A8EA" w14:textId="04887A47">
      <w:pPr>
        <w:pStyle w:val="ListParagraph"/>
        <w:numPr>
          <w:ilvl w:val="0"/>
          <w:numId w:val="95"/>
        </w:numPr>
        <w:tabs>
          <w:tab w:val="left" w:pos="1260"/>
        </w:tabs>
        <w:rPr>
          <w:rFonts w:eastAsia="Arial" w:cs="Arial"/>
        </w:rPr>
      </w:pPr>
      <w:r w:rsidRPr="533B5999">
        <w:rPr>
          <w:rFonts w:eastAsia="Arial" w:cs="Arial"/>
        </w:rPr>
        <w:t>When a new Legal Authority is created on a Removal record, the previous legal Authority is end dated.</w:t>
      </w:r>
    </w:p>
    <w:p w:rsidRPr="00B31BFB" w:rsidR="00B31BFB" w:rsidP="533B5999" w:rsidRDefault="00B31BFB" w14:paraId="05611775" w14:textId="210F7E55">
      <w:pPr>
        <w:pStyle w:val="ListParagraph"/>
        <w:tabs>
          <w:tab w:val="left" w:pos="1260"/>
        </w:tabs>
        <w:ind w:left="1080"/>
        <w:rPr>
          <w:rFonts w:eastAsia="Arial" w:cs="Arial"/>
        </w:rPr>
      </w:pPr>
    </w:p>
    <w:p w:rsidRPr="00B31BFB" w:rsidR="00B31BFB" w:rsidP="533B5999" w:rsidRDefault="481A3256" w14:paraId="55587BCA" w14:textId="789B13A5">
      <w:pPr>
        <w:pStyle w:val="Heading3"/>
        <w:spacing w:line="240" w:lineRule="auto"/>
        <w:textAlignment w:val="baseline"/>
        <w:rPr>
          <w:rFonts w:eastAsia="Arial" w:cs="Arial"/>
        </w:rPr>
      </w:pPr>
      <w:bookmarkStart w:name="_Toc240541146" w:id="12"/>
      <w:r w:rsidRPr="1A8E410C">
        <w:rPr>
          <w:rFonts w:eastAsia="Arial" w:cs="Arial"/>
        </w:rPr>
        <w:t xml:space="preserve">Manually Create </w:t>
      </w:r>
      <w:r w:rsidRPr="1A8E410C" w:rsidR="023AC693">
        <w:rPr>
          <w:rFonts w:eastAsia="Arial" w:cs="Arial"/>
        </w:rPr>
        <w:t xml:space="preserve">an Emergency </w:t>
      </w:r>
      <w:r w:rsidRPr="1A8E410C">
        <w:rPr>
          <w:rFonts w:eastAsia="Arial" w:cs="Arial"/>
        </w:rPr>
        <w:t>Placement</w:t>
      </w:r>
      <w:bookmarkEnd w:id="12"/>
    </w:p>
    <w:p w:rsidRPr="00B31BFB" w:rsidR="00B31BFB" w:rsidP="533B5999" w:rsidRDefault="4D27AD5A" w14:paraId="66E7DC05" w14:textId="6B7B8794">
      <w:pPr>
        <w:keepNext/>
        <w:keepLines/>
        <w:rPr>
          <w:i/>
          <w:iCs/>
        </w:rPr>
      </w:pPr>
      <w:r w:rsidRPr="533B5999">
        <w:rPr>
          <w:i/>
          <w:iCs/>
        </w:rPr>
        <w:t>Based on the scenario, we will emergency place the child with their aunt. Follow along to begin this process.</w:t>
      </w:r>
    </w:p>
    <w:p w:rsidRPr="00B31BFB" w:rsidR="00B31BFB" w:rsidP="533B5999" w:rsidRDefault="4D27AD5A" w14:paraId="176BFCEF" w14:noSpellErr="1" w14:textId="38DA22F9">
      <w:pPr>
        <w:pStyle w:val="Heading4"/>
        <w:tabs>
          <w:tab w:val="left" w:pos="1260"/>
        </w:tabs>
      </w:pPr>
      <w:r w:rsidR="5E6488D8">
        <w:rPr/>
        <w:t>Add the Relative as a Core Participant</w:t>
      </w:r>
    </w:p>
    <w:p w:rsidRPr="00B31BFB" w:rsidR="00B31BFB" w:rsidP="533B5999" w:rsidRDefault="4D27AD5A" w14:paraId="61A4E6BD" w14:textId="63529FE8">
      <w:pPr>
        <w:spacing w:after="120" w:line="240" w:lineRule="auto"/>
        <w:textAlignment w:val="baseline"/>
        <w:rPr>
          <w:rFonts w:eastAsia="Arial" w:cs="Arial"/>
        </w:rPr>
      </w:pPr>
      <w:r w:rsidRPr="533B5999">
        <w:rPr>
          <w:rFonts w:eastAsia="Arial" w:cs="Arial"/>
        </w:rPr>
        <w:t xml:space="preserve">Before Manually Creating an Emergency RFH or Tribal Approved Home Placement Option, the Substitute Care Provider needs to be added to the Referral or Case as a Core Participant with a Role that includes Substitute Care Provider. The Person record also needs to </w:t>
      </w:r>
      <w:proofErr w:type="gramStart"/>
      <w:r w:rsidRPr="533B5999">
        <w:rPr>
          <w:rFonts w:eastAsia="Arial" w:cs="Arial"/>
        </w:rPr>
        <w:t>have</w:t>
      </w:r>
      <w:proofErr w:type="gramEnd"/>
      <w:r w:rsidRPr="533B5999">
        <w:rPr>
          <w:rFonts w:eastAsia="Arial" w:cs="Arial"/>
        </w:rPr>
        <w:t xml:space="preserve"> an Active Address.  </w:t>
      </w:r>
    </w:p>
    <w:p w:rsidRPr="00B31BFB" w:rsidR="00B31BFB" w:rsidP="533B5999" w:rsidRDefault="4D27AD5A" w14:paraId="00990767" w14:textId="66C99C5D">
      <w:pPr>
        <w:pStyle w:val="Heading4"/>
        <w:spacing w:line="240" w:lineRule="auto"/>
        <w:textAlignment w:val="baseline"/>
        <w:rPr>
          <w:rFonts w:eastAsia="Arial" w:cs="Arial"/>
          <w:bCs/>
          <w:iCs w:val="0"/>
          <w:szCs w:val="24"/>
        </w:rPr>
      </w:pPr>
      <w:r w:rsidRPr="7A78FC9F">
        <w:rPr>
          <w:rFonts w:eastAsia="Arial" w:cs="Arial"/>
        </w:rPr>
        <w:t>Add the Relative as a Core Participant</w:t>
      </w:r>
    </w:p>
    <w:p w:rsidRPr="00B31BFB" w:rsidR="00B31BFB" w:rsidP="7A78FC9F" w:rsidRDefault="109C44B5" w14:paraId="43F1E491" w14:textId="000F3C82">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sidR="4D27AD5A">
        <w:rPr>
          <w:rFonts w:eastAsia="Arial" w:cs="Arial"/>
          <w:color w:val="000000" w:themeColor="text1"/>
        </w:rPr>
        <w:t>Click the</w:t>
      </w:r>
      <w:r w:rsidRPr="7A78FC9F" w:rsidR="4D27AD5A">
        <w:rPr>
          <w:rFonts w:eastAsia="Arial" w:cs="Arial"/>
          <w:b/>
          <w:bCs/>
          <w:color w:val="000000" w:themeColor="text1"/>
        </w:rPr>
        <w:t> Persons Involved</w:t>
      </w:r>
      <w:r w:rsidRPr="7A78FC9F" w:rsidR="4D27AD5A">
        <w:rPr>
          <w:rFonts w:eastAsia="Arial" w:cs="Arial"/>
          <w:color w:val="000000" w:themeColor="text1"/>
        </w:rPr>
        <w:t xml:space="preserve"> tab on the left navigation panel. </w:t>
      </w:r>
    </w:p>
    <w:p w:rsidRPr="00B31BFB" w:rsidR="00B31BFB" w:rsidP="533B5999" w:rsidRDefault="00B31BFB" w14:paraId="4CA971B4" w14:textId="7317918A">
      <w:pPr>
        <w:tabs>
          <w:tab w:val="left" w:pos="1260"/>
        </w:tabs>
        <w:spacing w:after="0" w:line="240" w:lineRule="auto"/>
        <w:ind w:left="720"/>
        <w:textAlignment w:val="baseline"/>
        <w:rPr>
          <w:rFonts w:eastAsia="Arial" w:cs="Arial"/>
          <w:color w:val="000000" w:themeColor="text1"/>
        </w:rPr>
      </w:pPr>
    </w:p>
    <w:p w:rsidRPr="00B31BFB" w:rsidR="00B31BFB" w:rsidP="7A78FC9F" w:rsidRDefault="5E4D2D87" w14:paraId="5C2BD5C1" w14:textId="36EABF7B">
      <w:pPr>
        <w:tabs>
          <w:tab w:val="left" w:pos="1260"/>
        </w:tabs>
        <w:spacing w:after="0" w:line="240" w:lineRule="auto"/>
        <w:textAlignment w:val="baseline"/>
      </w:pPr>
      <w:r w:rsidRPr="7A78FC9F">
        <w:rPr>
          <w:rFonts w:eastAsia="Arial" w:cs="Arial"/>
          <w:b/>
          <w:bCs/>
          <w:color w:val="2F5597"/>
        </w:rPr>
        <w:t>STEP 2:</w:t>
      </w:r>
      <w:r w:rsidRPr="7A78FC9F">
        <w:rPr>
          <w:rFonts w:eastAsia="Arial" w:cs="Arial"/>
          <w:color w:val="2F5597"/>
        </w:rPr>
        <w:t xml:space="preserve"> </w:t>
      </w:r>
      <w:r w:rsidRPr="7A78FC9F" w:rsidR="4D27AD5A">
        <w:rPr>
          <w:rFonts w:eastAsia="Arial" w:cs="Arial"/>
          <w:color w:val="000000" w:themeColor="text1"/>
        </w:rPr>
        <w:t>On the </w:t>
      </w:r>
      <w:r w:rsidRPr="7A78FC9F" w:rsidR="4D27AD5A">
        <w:rPr>
          <w:rFonts w:eastAsia="Arial" w:cs="Arial"/>
          <w:b/>
          <w:bCs/>
          <w:color w:val="000000" w:themeColor="text1"/>
        </w:rPr>
        <w:t>Core Participants</w:t>
      </w:r>
      <w:r w:rsidRPr="7A78FC9F" w:rsidR="4D27AD5A">
        <w:rPr>
          <w:rFonts w:eastAsia="Arial" w:cs="Arial"/>
          <w:color w:val="000000" w:themeColor="text1"/>
        </w:rPr>
        <w:t> section, click the </w:t>
      </w:r>
      <w:r w:rsidRPr="7A78FC9F" w:rsidR="4D27AD5A">
        <w:rPr>
          <w:rFonts w:eastAsia="Arial" w:cs="Arial"/>
          <w:b/>
          <w:bCs/>
          <w:color w:val="000000" w:themeColor="text1"/>
        </w:rPr>
        <w:t>New </w:t>
      </w:r>
      <w:r w:rsidRPr="7A78FC9F" w:rsidR="4D27AD5A">
        <w:rPr>
          <w:rFonts w:eastAsia="Arial" w:cs="Arial"/>
          <w:color w:val="000000" w:themeColor="text1"/>
        </w:rPr>
        <w:t>button. </w:t>
      </w:r>
    </w:p>
    <w:p w:rsidRPr="00B31BFB" w:rsidR="00B31BFB" w:rsidP="7A78FC9F" w:rsidRDefault="00B31BFB" w14:paraId="014C8CE6" w14:textId="5113565F">
      <w:pPr>
        <w:tabs>
          <w:tab w:val="left" w:pos="1260"/>
        </w:tabs>
        <w:spacing w:after="0" w:line="240" w:lineRule="auto"/>
        <w:textAlignment w:val="baseline"/>
        <w:rPr>
          <w:rFonts w:eastAsia="Arial" w:cs="Arial"/>
          <w:color w:val="000000" w:themeColor="text1"/>
        </w:rPr>
      </w:pPr>
    </w:p>
    <w:p w:rsidRPr="00B31BFB" w:rsidR="00B31BFB" w:rsidP="7A78FC9F" w:rsidRDefault="544226F7" w14:paraId="54030CFF" w14:textId="634617B0">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4D27AD5A">
        <w:rPr>
          <w:rFonts w:eastAsia="Arial" w:cs="Arial"/>
          <w:color w:val="000000" w:themeColor="text1"/>
        </w:rPr>
        <w:t>Complete the relevant fields on the Person Search Criteria section: </w:t>
      </w:r>
    </w:p>
    <w:p w:rsidRPr="00B31BFB" w:rsidR="00B31BFB" w:rsidP="002E6A7D" w:rsidRDefault="4D27AD5A" w14:paraId="5DEAB027" w14:textId="05F6931C">
      <w:pPr>
        <w:pStyle w:val="ListParagraph"/>
        <w:numPr>
          <w:ilvl w:val="0"/>
          <w:numId w:val="90"/>
        </w:numPr>
        <w:tabs>
          <w:tab w:val="left" w:pos="1260"/>
        </w:tabs>
        <w:spacing w:after="0" w:line="240" w:lineRule="auto"/>
        <w:textAlignment w:val="baseline"/>
        <w:rPr>
          <w:rFonts w:eastAsia="Arial" w:cs="Arial"/>
          <w:b/>
          <w:bCs/>
          <w:color w:val="000000" w:themeColor="text1"/>
        </w:rPr>
      </w:pPr>
      <w:r w:rsidRPr="533B5999">
        <w:rPr>
          <w:rFonts w:eastAsia="Arial" w:cs="Arial"/>
          <w:b/>
          <w:bCs/>
          <w:color w:val="000000" w:themeColor="text1"/>
        </w:rPr>
        <w:t>First Name</w:t>
      </w:r>
      <w:r w:rsidRPr="533B5999">
        <w:rPr>
          <w:rFonts w:eastAsia="Arial" w:cs="Arial"/>
          <w:color w:val="000000" w:themeColor="text1"/>
        </w:rPr>
        <w:t xml:space="preserve">: </w:t>
      </w:r>
      <w:r w:rsidRPr="533B5999" w:rsidR="5BF398A5">
        <w:rPr>
          <w:rFonts w:eastAsia="Arial" w:cs="Arial"/>
          <w:color w:val="000000" w:themeColor="text1"/>
        </w:rPr>
        <w:t>User Created</w:t>
      </w:r>
    </w:p>
    <w:p w:rsidRPr="00B31BFB" w:rsidR="00B31BFB" w:rsidP="002E6A7D" w:rsidRDefault="4D27AD5A" w14:paraId="4E13CB0C" w14:textId="47F5A673">
      <w:pPr>
        <w:pStyle w:val="ListParagraph"/>
        <w:numPr>
          <w:ilvl w:val="0"/>
          <w:numId w:val="90"/>
        </w:numPr>
        <w:tabs>
          <w:tab w:val="left" w:pos="1260"/>
        </w:tabs>
        <w:spacing w:after="0" w:line="240" w:lineRule="auto"/>
        <w:textAlignment w:val="baseline"/>
        <w:rPr>
          <w:rFonts w:eastAsia="Arial" w:cs="Arial"/>
          <w:color w:val="000000" w:themeColor="text1"/>
        </w:rPr>
      </w:pPr>
      <w:r w:rsidRPr="533B5999">
        <w:rPr>
          <w:rFonts w:eastAsia="Arial" w:cs="Arial"/>
          <w:b/>
          <w:bCs/>
          <w:color w:val="000000" w:themeColor="text1"/>
        </w:rPr>
        <w:t>Last Name</w:t>
      </w:r>
      <w:r w:rsidRPr="533B5999">
        <w:rPr>
          <w:rFonts w:eastAsia="Arial" w:cs="Arial"/>
          <w:color w:val="000000" w:themeColor="text1"/>
        </w:rPr>
        <w:t>: Enter a fictitious Last Name</w:t>
      </w:r>
    </w:p>
    <w:p w:rsidRPr="00B31BFB" w:rsidR="00B31BFB" w:rsidP="002E6A7D" w:rsidRDefault="4D27AD5A" w14:paraId="333A2FF5" w14:textId="1B0488A6">
      <w:pPr>
        <w:pStyle w:val="ListParagraph"/>
        <w:numPr>
          <w:ilvl w:val="0"/>
          <w:numId w:val="90"/>
        </w:numPr>
        <w:tabs>
          <w:tab w:val="left" w:pos="1260"/>
        </w:tabs>
        <w:spacing w:after="0" w:line="240" w:lineRule="auto"/>
        <w:textAlignment w:val="baseline"/>
        <w:rPr>
          <w:rFonts w:eastAsia="Arial" w:cs="Arial"/>
          <w:color w:val="000000" w:themeColor="text1"/>
        </w:rPr>
      </w:pPr>
      <w:r w:rsidRPr="533B5999">
        <w:rPr>
          <w:rFonts w:eastAsia="Arial" w:cs="Arial"/>
          <w:b/>
          <w:bCs/>
          <w:color w:val="000000" w:themeColor="text1"/>
        </w:rPr>
        <w:t>Sex at Birth</w:t>
      </w:r>
      <w:r w:rsidRPr="533B5999">
        <w:rPr>
          <w:rFonts w:eastAsia="Arial" w:cs="Arial"/>
          <w:color w:val="000000" w:themeColor="text1"/>
        </w:rPr>
        <w:t>: Select </w:t>
      </w:r>
      <w:r w:rsidRPr="533B5999">
        <w:rPr>
          <w:rFonts w:eastAsia="Arial" w:cs="Arial"/>
          <w:b/>
          <w:bCs/>
          <w:color w:val="000000" w:themeColor="text1"/>
        </w:rPr>
        <w:t>Female</w:t>
      </w:r>
    </w:p>
    <w:p w:rsidRPr="00B31BFB" w:rsidR="00B31BFB" w:rsidP="002E6A7D" w:rsidRDefault="4D27AD5A" w14:paraId="31128994" w14:textId="395B89FD">
      <w:pPr>
        <w:pStyle w:val="ListParagraph"/>
        <w:numPr>
          <w:ilvl w:val="0"/>
          <w:numId w:val="90"/>
        </w:numPr>
        <w:tabs>
          <w:tab w:val="left" w:pos="1260"/>
        </w:tabs>
        <w:spacing w:after="0" w:line="240" w:lineRule="auto"/>
        <w:textAlignment w:val="baseline"/>
        <w:rPr>
          <w:rFonts w:eastAsia="Arial" w:cs="Arial"/>
          <w:color w:val="000000" w:themeColor="text1"/>
        </w:rPr>
      </w:pPr>
      <w:r w:rsidRPr="533B5999">
        <w:rPr>
          <w:rFonts w:eastAsia="Arial" w:cs="Arial"/>
          <w:b/>
          <w:bCs/>
          <w:color w:val="000000" w:themeColor="text1"/>
        </w:rPr>
        <w:t>Date of Birth</w:t>
      </w:r>
      <w:r w:rsidRPr="533B5999">
        <w:rPr>
          <w:rFonts w:eastAsia="Arial" w:cs="Arial"/>
          <w:color w:val="000000" w:themeColor="text1"/>
        </w:rPr>
        <w:t>: Enter </w:t>
      </w:r>
      <w:r w:rsidRPr="533B5999" w:rsidR="05F4B23C">
        <w:rPr>
          <w:rFonts w:eastAsia="Arial" w:cs="Arial"/>
          <w:color w:val="000000" w:themeColor="text1"/>
        </w:rPr>
        <w:t>MM</w:t>
      </w:r>
      <w:r w:rsidRPr="533B5999">
        <w:rPr>
          <w:rFonts w:eastAsia="Arial" w:cs="Arial"/>
          <w:color w:val="000000" w:themeColor="text1"/>
        </w:rPr>
        <w:t>/</w:t>
      </w:r>
      <w:r w:rsidRPr="533B5999" w:rsidR="5A8E65BC">
        <w:rPr>
          <w:rFonts w:eastAsia="Arial" w:cs="Arial"/>
          <w:color w:val="000000" w:themeColor="text1"/>
        </w:rPr>
        <w:t>DD</w:t>
      </w:r>
      <w:r w:rsidRPr="533B5999">
        <w:rPr>
          <w:rFonts w:eastAsia="Arial" w:cs="Arial"/>
          <w:color w:val="000000" w:themeColor="text1"/>
        </w:rPr>
        <w:t>/19</w:t>
      </w:r>
      <w:r w:rsidRPr="533B5999" w:rsidR="0F0D785B">
        <w:rPr>
          <w:rFonts w:eastAsia="Arial" w:cs="Arial"/>
          <w:color w:val="000000" w:themeColor="text1"/>
        </w:rPr>
        <w:t>74</w:t>
      </w:r>
    </w:p>
    <w:p w:rsidRPr="00B31BFB" w:rsidR="00B31BFB" w:rsidP="002E6A7D" w:rsidRDefault="3E834904" w14:paraId="65406E85" w14:textId="0B601D15">
      <w:pPr>
        <w:pStyle w:val="ListParagraph"/>
        <w:numPr>
          <w:ilvl w:val="0"/>
          <w:numId w:val="90"/>
        </w:numPr>
        <w:tabs>
          <w:tab w:val="left" w:pos="1260"/>
        </w:tabs>
        <w:spacing w:after="0" w:line="240" w:lineRule="auto"/>
        <w:textAlignment w:val="baseline"/>
        <w:rPr>
          <w:rFonts w:eastAsia="Arial" w:cs="Arial"/>
          <w:color w:val="000000" w:themeColor="text1"/>
        </w:rPr>
      </w:pPr>
      <w:r w:rsidRPr="533B5999">
        <w:rPr>
          <w:rFonts w:eastAsia="Arial" w:cs="Arial"/>
          <w:b/>
          <w:bCs/>
          <w:color w:val="000000" w:themeColor="text1"/>
        </w:rPr>
        <w:t xml:space="preserve">County of Jurisdiction: </w:t>
      </w:r>
      <w:r w:rsidRPr="533B5999">
        <w:rPr>
          <w:rFonts w:eastAsia="Arial" w:cs="Arial"/>
          <w:color w:val="000000" w:themeColor="text1"/>
        </w:rPr>
        <w:t>Select your county</w:t>
      </w:r>
    </w:p>
    <w:p w:rsidRPr="00B31BFB" w:rsidR="00B31BFB" w:rsidP="533B5999" w:rsidRDefault="00B31BFB" w14:paraId="3B908811" w14:textId="68E515E6">
      <w:pPr>
        <w:tabs>
          <w:tab w:val="left" w:pos="1260"/>
        </w:tabs>
        <w:spacing w:after="0" w:line="240" w:lineRule="auto"/>
        <w:ind w:left="1440"/>
        <w:textAlignment w:val="baseline"/>
        <w:rPr>
          <w:rFonts w:eastAsia="Arial" w:cs="Arial"/>
          <w:color w:val="000000" w:themeColor="text1"/>
        </w:rPr>
      </w:pPr>
    </w:p>
    <w:p w:rsidRPr="00B31BFB" w:rsidR="00B31BFB" w:rsidP="7A78FC9F" w:rsidRDefault="4A7DA4D0" w14:paraId="1A2BC3C1" w14:noSpellErr="1" w14:textId="09EF8990">
      <w:pPr>
        <w:tabs>
          <w:tab w:val="left" w:pos="1260"/>
        </w:tabs>
        <w:spacing w:after="0" w:line="240" w:lineRule="auto"/>
        <w:textAlignment w:val="baseline"/>
        <w:rPr>
          <w:rFonts w:eastAsia="Arial" w:cs="Arial"/>
          <w:color w:val="000000" w:themeColor="text1"/>
        </w:rPr>
      </w:pPr>
      <w:r w:rsidRPr="60EF9261" w:rsidR="27BFDCA0">
        <w:rPr>
          <w:rFonts w:eastAsia="Arial" w:cs="Arial"/>
          <w:b w:val="1"/>
          <w:bCs w:val="1"/>
          <w:color w:val="2F5597"/>
        </w:rPr>
        <w:t>STEP 4:</w:t>
      </w:r>
      <w:r w:rsidRPr="60EF9261" w:rsidR="27BFDCA0">
        <w:rPr>
          <w:rFonts w:eastAsia="Arial" w:cs="Arial"/>
          <w:color w:val="2F5597"/>
        </w:rPr>
        <w:t xml:space="preserve"> </w:t>
      </w:r>
      <w:r w:rsidRPr="60EF9261" w:rsidR="5E6488D8">
        <w:rPr>
          <w:rFonts w:eastAsia="Arial" w:cs="Arial"/>
          <w:color w:val="000000" w:themeColor="text1" w:themeTint="FF" w:themeShade="FF"/>
        </w:rPr>
        <w:t>Click </w:t>
      </w:r>
      <w:r w:rsidRPr="60EF9261" w:rsidR="5E6488D8">
        <w:rPr>
          <w:rFonts w:eastAsia="Arial" w:cs="Arial"/>
          <w:b w:val="1"/>
          <w:bCs w:val="1"/>
          <w:color w:val="000000" w:themeColor="text1" w:themeTint="FF" w:themeShade="FF"/>
        </w:rPr>
        <w:t>Next</w:t>
      </w:r>
      <w:r w:rsidRPr="60EF9261" w:rsidR="5E6488D8">
        <w:rPr>
          <w:rFonts w:eastAsia="Arial" w:cs="Arial"/>
          <w:color w:val="000000" w:themeColor="text1" w:themeTint="FF" w:themeShade="FF"/>
        </w:rPr>
        <w:t>. </w:t>
      </w:r>
    </w:p>
    <w:p w:rsidRPr="00B31BFB" w:rsidR="00B31BFB" w:rsidP="533B5999" w:rsidRDefault="00B31BFB" w14:paraId="6C42A5AD" w14:textId="4C9BD784">
      <w:pPr>
        <w:tabs>
          <w:tab w:val="left" w:pos="1260"/>
        </w:tabs>
        <w:spacing w:after="0" w:line="240" w:lineRule="auto"/>
        <w:ind w:left="720"/>
        <w:textAlignment w:val="baseline"/>
        <w:rPr>
          <w:rFonts w:eastAsia="Arial" w:cs="Arial"/>
          <w:color w:val="0070C0"/>
        </w:rPr>
      </w:pPr>
    </w:p>
    <w:p w:rsidRPr="00B31BFB" w:rsidR="00B31BFB" w:rsidP="7A78FC9F" w:rsidRDefault="0FAB4907" w14:paraId="5B0F3474" w14:textId="37535275">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sidR="4D27AD5A">
        <w:rPr>
          <w:rFonts w:eastAsia="Arial" w:cs="Arial"/>
          <w:color w:val="000000" w:themeColor="text1"/>
        </w:rPr>
        <w:t>Scroll down to the bottom of the page and click the </w:t>
      </w:r>
      <w:r w:rsidRPr="7A78FC9F" w:rsidR="4D27AD5A">
        <w:rPr>
          <w:rFonts w:eastAsia="Arial" w:cs="Arial"/>
          <w:b/>
          <w:bCs/>
          <w:color w:val="000000" w:themeColor="text1"/>
        </w:rPr>
        <w:t>Add New Person</w:t>
      </w:r>
      <w:r w:rsidRPr="7A78FC9F" w:rsidR="4D27AD5A">
        <w:rPr>
          <w:rFonts w:eastAsia="Arial" w:cs="Arial"/>
          <w:color w:val="000000" w:themeColor="text1"/>
        </w:rPr>
        <w:t xml:space="preserve"> button.</w:t>
      </w:r>
    </w:p>
    <w:p w:rsidRPr="00B31BFB" w:rsidR="00B31BFB" w:rsidP="533B5999" w:rsidRDefault="00B31BFB" w14:paraId="60D5077F" w14:textId="73750C9E">
      <w:pPr>
        <w:tabs>
          <w:tab w:val="left" w:pos="1260"/>
        </w:tabs>
        <w:spacing w:after="0" w:line="240" w:lineRule="auto"/>
        <w:textAlignment w:val="baseline"/>
        <w:rPr>
          <w:rFonts w:eastAsia="Arial" w:cs="Arial"/>
          <w:color w:val="000000" w:themeColor="text1"/>
        </w:rPr>
      </w:pPr>
    </w:p>
    <w:p w:rsidRPr="00B31BFB" w:rsidR="00B31BFB" w:rsidP="7A78FC9F" w:rsidRDefault="5EDA73A4" w14:paraId="4E39831C" w14:textId="7F2150C3">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6:</w:t>
      </w:r>
      <w:r w:rsidRPr="7A78FC9F">
        <w:rPr>
          <w:rFonts w:eastAsia="Arial" w:cs="Arial"/>
          <w:color w:val="2F5597"/>
        </w:rPr>
        <w:t xml:space="preserve"> </w:t>
      </w:r>
      <w:r w:rsidRPr="7A78FC9F" w:rsidR="4D27AD5A">
        <w:rPr>
          <w:rFonts w:eastAsia="Arial" w:cs="Arial"/>
          <w:color w:val="000000" w:themeColor="text1"/>
        </w:rPr>
        <w:t>On the </w:t>
      </w:r>
      <w:r w:rsidRPr="7A78FC9F" w:rsidR="4D27AD5A">
        <w:rPr>
          <w:rFonts w:eastAsia="Arial" w:cs="Arial"/>
          <w:b/>
          <w:bCs/>
          <w:color w:val="000000" w:themeColor="text1"/>
        </w:rPr>
        <w:t>Person Information</w:t>
      </w:r>
      <w:r w:rsidRPr="7A78FC9F" w:rsidR="4D27AD5A">
        <w:rPr>
          <w:rFonts w:eastAsia="Arial" w:cs="Arial"/>
          <w:color w:val="000000" w:themeColor="text1"/>
        </w:rPr>
        <w:t xml:space="preserve"> section, update the </w:t>
      </w:r>
      <w:r w:rsidRPr="7A78FC9F" w:rsidR="4D27AD5A">
        <w:rPr>
          <w:rFonts w:eastAsia="Arial" w:cs="Arial"/>
          <w:b/>
          <w:bCs/>
          <w:color w:val="000000" w:themeColor="text1"/>
        </w:rPr>
        <w:t>Role</w:t>
      </w:r>
      <w:r w:rsidRPr="7A78FC9F" w:rsidR="4D27AD5A">
        <w:rPr>
          <w:rFonts w:eastAsia="Arial" w:cs="Arial"/>
          <w:color w:val="000000" w:themeColor="text1"/>
        </w:rPr>
        <w:t xml:space="preserve"> field and select </w:t>
      </w:r>
      <w:r w:rsidRPr="7A78FC9F" w:rsidR="4D27AD5A">
        <w:rPr>
          <w:rFonts w:eastAsia="Arial" w:cs="Arial"/>
          <w:b/>
          <w:bCs/>
          <w:color w:val="000000" w:themeColor="text1"/>
        </w:rPr>
        <w:t>Relative</w:t>
      </w:r>
      <w:r w:rsidRPr="7A78FC9F" w:rsidR="4D27AD5A">
        <w:rPr>
          <w:rFonts w:eastAsia="Arial" w:cs="Arial"/>
          <w:color w:val="000000" w:themeColor="text1"/>
        </w:rPr>
        <w:t xml:space="preserve"> and </w:t>
      </w:r>
      <w:r w:rsidRPr="7A78FC9F" w:rsidR="4D27AD5A">
        <w:rPr>
          <w:rFonts w:eastAsia="Arial" w:cs="Arial"/>
          <w:b/>
          <w:bCs/>
          <w:color w:val="000000" w:themeColor="text1"/>
        </w:rPr>
        <w:t>Substitute Care Provider</w:t>
      </w:r>
      <w:r w:rsidRPr="7A78FC9F" w:rsidR="4D27AD5A">
        <w:rPr>
          <w:rFonts w:eastAsia="Arial" w:cs="Arial"/>
          <w:color w:val="000000" w:themeColor="text1"/>
        </w:rPr>
        <w:t>.</w:t>
      </w:r>
    </w:p>
    <w:p w:rsidRPr="00B31BFB" w:rsidR="00B31BFB" w:rsidP="533B5999" w:rsidRDefault="00B31BFB" w14:paraId="141F4856" w14:textId="1C7C2199">
      <w:pPr>
        <w:pStyle w:val="ListParagraph"/>
        <w:tabs>
          <w:tab w:val="left" w:pos="1260"/>
        </w:tabs>
        <w:spacing w:after="0" w:line="240" w:lineRule="auto"/>
        <w:textAlignment w:val="baseline"/>
        <w:rPr>
          <w:rFonts w:eastAsia="Arial" w:cs="Arial"/>
          <w:color w:val="000000" w:themeColor="text1"/>
        </w:rPr>
      </w:pPr>
    </w:p>
    <w:p w:rsidRPr="00B31BFB" w:rsidR="00B31BFB" w:rsidP="7A78FC9F" w:rsidRDefault="3A09439B" w14:paraId="5273819E" w14:textId="76D2BF33">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7:</w:t>
      </w:r>
      <w:r w:rsidRPr="7A78FC9F">
        <w:rPr>
          <w:rFonts w:eastAsia="Arial" w:cs="Arial"/>
          <w:color w:val="2F5597"/>
        </w:rPr>
        <w:t xml:space="preserve"> </w:t>
      </w:r>
      <w:r w:rsidRPr="7A78FC9F" w:rsidR="4D27AD5A">
        <w:rPr>
          <w:rFonts w:eastAsia="Arial" w:cs="Arial"/>
          <w:color w:val="000000" w:themeColor="text1"/>
        </w:rPr>
        <w:t>Scroll down and click </w:t>
      </w:r>
      <w:r w:rsidRPr="7A78FC9F" w:rsidR="4D27AD5A">
        <w:rPr>
          <w:rFonts w:eastAsia="Arial" w:cs="Arial"/>
          <w:b/>
          <w:bCs/>
          <w:color w:val="000000" w:themeColor="text1"/>
        </w:rPr>
        <w:t>Save</w:t>
      </w:r>
      <w:r w:rsidRPr="7A78FC9F" w:rsidR="4D27AD5A">
        <w:rPr>
          <w:rFonts w:eastAsia="Arial" w:cs="Arial"/>
          <w:color w:val="000000" w:themeColor="text1"/>
        </w:rPr>
        <w:t>.  </w:t>
      </w:r>
    </w:p>
    <w:p w:rsidRPr="00B31BFB" w:rsidR="00B31BFB" w:rsidP="533B5999" w:rsidRDefault="00B31BFB" w14:paraId="41A95734" w14:textId="23C21ECB">
      <w:pPr>
        <w:tabs>
          <w:tab w:val="left" w:pos="1260"/>
        </w:tabs>
        <w:spacing w:after="120" w:line="278" w:lineRule="auto"/>
        <w:ind w:left="720"/>
        <w:textAlignment w:val="baseline"/>
        <w:rPr>
          <w:rFonts w:eastAsia="Arial" w:cs="Arial"/>
          <w:color w:val="000000" w:themeColor="text1"/>
        </w:rPr>
      </w:pPr>
    </w:p>
    <w:p w:rsidRPr="00B31BFB" w:rsidR="00B31BFB" w:rsidP="533B5999" w:rsidRDefault="4D27AD5A" w14:paraId="25BDD6CC" w14:textId="1CC87595">
      <w:pPr>
        <w:pStyle w:val="Heading4"/>
        <w:spacing w:line="240" w:lineRule="auto"/>
        <w:textAlignment w:val="baseline"/>
        <w:rPr>
          <w:rFonts w:eastAsia="Arial" w:cs="Arial"/>
          <w:bCs/>
          <w:iCs w:val="0"/>
          <w:szCs w:val="24"/>
        </w:rPr>
      </w:pPr>
      <w:r w:rsidRPr="7A78FC9F">
        <w:rPr>
          <w:rFonts w:eastAsia="Arial" w:cs="Arial"/>
        </w:rPr>
        <w:t>Add Relationships</w:t>
      </w:r>
    </w:p>
    <w:p w:rsidRPr="00B31BFB" w:rsidR="00B31BFB" w:rsidP="7A78FC9F" w:rsidRDefault="63C44F73" w14:paraId="2343C017" w14:textId="2AE096BE">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sidR="4D27AD5A">
        <w:rPr>
          <w:rFonts w:eastAsia="Arial" w:cs="Arial"/>
          <w:color w:val="000000" w:themeColor="text1"/>
        </w:rPr>
        <w:t xml:space="preserve">Within the </w:t>
      </w:r>
      <w:r w:rsidRPr="7A78FC9F" w:rsidR="4D27AD5A">
        <w:rPr>
          <w:rFonts w:eastAsia="Arial" w:cs="Arial"/>
          <w:b/>
          <w:bCs/>
          <w:color w:val="000000" w:themeColor="text1"/>
        </w:rPr>
        <w:t>Person Involved</w:t>
      </w:r>
      <w:r w:rsidRPr="7A78FC9F" w:rsidR="4D27AD5A">
        <w:rPr>
          <w:rFonts w:eastAsia="Arial" w:cs="Arial"/>
          <w:color w:val="000000" w:themeColor="text1"/>
        </w:rPr>
        <w:t> record, click the </w:t>
      </w:r>
      <w:r w:rsidRPr="7A78FC9F" w:rsidR="4D27AD5A">
        <w:rPr>
          <w:rFonts w:eastAsia="Arial" w:cs="Arial"/>
          <w:b/>
          <w:bCs/>
          <w:color w:val="000000" w:themeColor="text1"/>
        </w:rPr>
        <w:t>Relationships</w:t>
      </w:r>
      <w:r w:rsidRPr="7A78FC9F" w:rsidR="4D27AD5A">
        <w:rPr>
          <w:rFonts w:eastAsia="Arial" w:cs="Arial"/>
          <w:color w:val="000000" w:themeColor="text1"/>
        </w:rPr>
        <w:t> tab on the left navigation panel.</w:t>
      </w:r>
    </w:p>
    <w:p w:rsidRPr="00B31BFB" w:rsidR="00B31BFB" w:rsidP="533B5999" w:rsidRDefault="00B31BFB" w14:paraId="2BBAF529" w14:textId="0BFD5895">
      <w:pPr>
        <w:tabs>
          <w:tab w:val="left" w:pos="1260"/>
        </w:tabs>
        <w:spacing w:after="0" w:line="240" w:lineRule="auto"/>
        <w:ind w:left="720"/>
        <w:textAlignment w:val="baseline"/>
        <w:rPr>
          <w:rFonts w:eastAsia="Arial" w:cs="Arial"/>
          <w:color w:val="000000" w:themeColor="text1"/>
        </w:rPr>
      </w:pPr>
    </w:p>
    <w:p w:rsidRPr="00B31BFB" w:rsidR="00B31BFB" w:rsidP="7A78FC9F" w:rsidRDefault="35919347" w14:paraId="78A9AA9E" w14:textId="13487F00">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4D27AD5A">
        <w:rPr>
          <w:rFonts w:eastAsia="Arial" w:cs="Arial"/>
          <w:color w:val="000000" w:themeColor="text1"/>
        </w:rPr>
        <w:t>On the I</w:t>
      </w:r>
      <w:r w:rsidRPr="7A78FC9F" w:rsidR="4D27AD5A">
        <w:rPr>
          <w:rFonts w:eastAsia="Arial" w:cs="Arial"/>
          <w:b/>
          <w:bCs/>
          <w:color w:val="000000" w:themeColor="text1"/>
        </w:rPr>
        <w:t>nformation s</w:t>
      </w:r>
      <w:r w:rsidRPr="7A78FC9F" w:rsidR="4D27AD5A">
        <w:rPr>
          <w:rFonts w:eastAsia="Arial" w:cs="Arial"/>
          <w:color w:val="000000" w:themeColor="text1"/>
        </w:rPr>
        <w:t>ection complete the mandatory and relevant fields:</w:t>
      </w:r>
    </w:p>
    <w:p w:rsidRPr="00B31BFB" w:rsidR="00B31BFB" w:rsidP="002E6A7D" w:rsidRDefault="4D27AD5A" w14:paraId="443FE17B" w14:noSpellErr="1" w14:textId="50E0BB8E">
      <w:pPr>
        <w:pStyle w:val="ListParagraph"/>
        <w:numPr>
          <w:ilvl w:val="0"/>
          <w:numId w:val="89"/>
        </w:numPr>
        <w:tabs>
          <w:tab w:val="left" w:pos="1260"/>
        </w:tabs>
        <w:spacing w:after="0" w:line="240" w:lineRule="auto"/>
        <w:textAlignment w:val="baseline"/>
        <w:rPr>
          <w:rFonts w:eastAsia="Arial" w:cs="Arial"/>
          <w:color w:val="000000" w:themeColor="text1"/>
        </w:rPr>
      </w:pPr>
      <w:r w:rsidRPr="60EF9261" w:rsidR="5E6488D8">
        <w:rPr>
          <w:rFonts w:eastAsia="Arial" w:cs="Arial"/>
          <w:b w:val="1"/>
          <w:bCs w:val="1"/>
          <w:color w:val="000000" w:themeColor="text1" w:themeTint="FF" w:themeShade="FF"/>
        </w:rPr>
        <w:t xml:space="preserve">Relationship Category: </w:t>
      </w:r>
      <w:r w:rsidRPr="60EF9261" w:rsidR="5E6488D8">
        <w:rPr>
          <w:rFonts w:eastAsia="Arial" w:cs="Arial"/>
          <w:color w:val="000000" w:themeColor="text1" w:themeTint="FF" w:themeShade="FF"/>
        </w:rPr>
        <w:t>Select</w:t>
      </w:r>
      <w:r w:rsidRPr="60EF9261" w:rsidR="5E6488D8">
        <w:rPr>
          <w:rFonts w:eastAsia="Arial" w:cs="Arial"/>
          <w:b w:val="1"/>
          <w:bCs w:val="1"/>
          <w:color w:val="000000" w:themeColor="text1" w:themeTint="FF" w:themeShade="FF"/>
        </w:rPr>
        <w:t xml:space="preserve"> Extended Family </w:t>
      </w:r>
    </w:p>
    <w:p w:rsidRPr="00B31BFB" w:rsidR="00B31BFB" w:rsidP="002E6A7D" w:rsidRDefault="4D27AD5A" w14:paraId="667A001B" w14:textId="49867C96">
      <w:pPr>
        <w:pStyle w:val="ListParagraph"/>
        <w:numPr>
          <w:ilvl w:val="0"/>
          <w:numId w:val="89"/>
        </w:numPr>
        <w:tabs>
          <w:tab w:val="left" w:pos="1260"/>
        </w:tabs>
        <w:spacing w:after="0" w:line="240" w:lineRule="auto"/>
        <w:textAlignment w:val="baseline"/>
        <w:rPr>
          <w:rFonts w:eastAsia="Arial" w:cs="Arial"/>
          <w:color w:val="000000" w:themeColor="text1"/>
        </w:rPr>
      </w:pPr>
      <w:r w:rsidRPr="533B5999">
        <w:rPr>
          <w:rFonts w:eastAsia="Arial" w:cs="Arial"/>
          <w:b/>
          <w:bCs/>
          <w:color w:val="000000" w:themeColor="text1"/>
        </w:rPr>
        <w:t xml:space="preserve">Family Relationship Modifier: </w:t>
      </w:r>
      <w:r w:rsidRPr="533B5999">
        <w:rPr>
          <w:rFonts w:eastAsia="Arial" w:cs="Arial"/>
          <w:color w:val="000000" w:themeColor="text1"/>
        </w:rPr>
        <w:t>Select</w:t>
      </w:r>
      <w:r w:rsidRPr="533B5999">
        <w:rPr>
          <w:rFonts w:eastAsia="Arial" w:cs="Arial"/>
          <w:b/>
          <w:bCs/>
          <w:color w:val="000000" w:themeColor="text1"/>
        </w:rPr>
        <w:t xml:space="preserve"> Biological</w:t>
      </w:r>
    </w:p>
    <w:p w:rsidRPr="00B31BFB" w:rsidR="00B31BFB" w:rsidP="002E6A7D" w:rsidRDefault="4D27AD5A" w14:paraId="6DAFBE1B" w14:textId="673981A2">
      <w:pPr>
        <w:pStyle w:val="ListParagraph"/>
        <w:numPr>
          <w:ilvl w:val="0"/>
          <w:numId w:val="89"/>
        </w:numPr>
        <w:tabs>
          <w:tab w:val="left" w:pos="1260"/>
        </w:tabs>
        <w:spacing w:after="0" w:line="240" w:lineRule="auto"/>
        <w:textAlignment w:val="baseline"/>
        <w:rPr>
          <w:rFonts w:eastAsia="Arial" w:cs="Arial"/>
          <w:b/>
          <w:bCs/>
          <w:color w:val="000000" w:themeColor="text1"/>
        </w:rPr>
      </w:pPr>
      <w:r w:rsidRPr="533B5999">
        <w:rPr>
          <w:rFonts w:eastAsia="Arial" w:cs="Arial"/>
          <w:b/>
          <w:bCs/>
          <w:color w:val="000000" w:themeColor="text1"/>
        </w:rPr>
        <w:t>Relationship Type:</w:t>
      </w:r>
      <w:r w:rsidRPr="533B5999">
        <w:rPr>
          <w:rFonts w:eastAsia="Arial" w:cs="Arial"/>
          <w:color w:val="000000" w:themeColor="text1"/>
        </w:rPr>
        <w:t xml:space="preserve"> Select</w:t>
      </w:r>
      <w:r w:rsidRPr="533B5999">
        <w:rPr>
          <w:rFonts w:eastAsia="Arial" w:cs="Arial"/>
          <w:b/>
          <w:bCs/>
          <w:color w:val="000000" w:themeColor="text1"/>
        </w:rPr>
        <w:t> </w:t>
      </w:r>
      <w:r w:rsidRPr="533B5999" w:rsidR="5F42F28D">
        <w:rPr>
          <w:rFonts w:eastAsia="Arial" w:cs="Arial"/>
          <w:b/>
          <w:bCs/>
          <w:color w:val="000000" w:themeColor="text1"/>
        </w:rPr>
        <w:t>Aunt</w:t>
      </w:r>
    </w:p>
    <w:p w:rsidRPr="00B31BFB" w:rsidR="00B31BFB" w:rsidP="533B5999" w:rsidRDefault="00B31BFB" w14:paraId="6BC1869D" w14:textId="4E288A6C">
      <w:pPr>
        <w:tabs>
          <w:tab w:val="left" w:pos="1260"/>
        </w:tabs>
        <w:spacing w:after="0" w:line="240" w:lineRule="auto"/>
        <w:ind w:left="1440"/>
        <w:textAlignment w:val="baseline"/>
        <w:rPr>
          <w:rFonts w:eastAsia="Arial" w:cs="Arial"/>
          <w:color w:val="000000" w:themeColor="text1"/>
        </w:rPr>
      </w:pPr>
    </w:p>
    <w:p w:rsidRPr="00B31BFB" w:rsidR="00B31BFB" w:rsidP="7A78FC9F" w:rsidRDefault="30C7834A" w14:paraId="2308C913" w14:textId="25640214">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4D27AD5A">
        <w:rPr>
          <w:rFonts w:eastAsia="Arial" w:cs="Arial"/>
          <w:color w:val="000000" w:themeColor="text1"/>
        </w:rPr>
        <w:t>On the</w:t>
      </w:r>
      <w:r w:rsidRPr="7A78FC9F" w:rsidR="4D27AD5A">
        <w:rPr>
          <w:rFonts w:eastAsia="Arial" w:cs="Arial"/>
          <w:b/>
          <w:bCs/>
          <w:color w:val="000000" w:themeColor="text1"/>
        </w:rPr>
        <w:t xml:space="preserve"> Reciprocal Relationship Information </w:t>
      </w:r>
      <w:r w:rsidRPr="7A78FC9F" w:rsidR="4D27AD5A">
        <w:rPr>
          <w:rFonts w:eastAsia="Arial" w:cs="Arial"/>
          <w:color w:val="000000" w:themeColor="text1"/>
        </w:rPr>
        <w:t>section complete the following:</w:t>
      </w:r>
    </w:p>
    <w:p w:rsidRPr="00B31BFB" w:rsidR="00B31BFB" w:rsidP="002E6A7D" w:rsidRDefault="4D27AD5A" w14:paraId="7D5C901B" w14:textId="317E1437">
      <w:pPr>
        <w:pStyle w:val="ListParagraph"/>
        <w:numPr>
          <w:ilvl w:val="0"/>
          <w:numId w:val="88"/>
        </w:numPr>
        <w:tabs>
          <w:tab w:val="left" w:pos="1260"/>
        </w:tabs>
        <w:spacing w:after="0" w:line="240" w:lineRule="auto"/>
        <w:textAlignment w:val="baseline"/>
        <w:rPr>
          <w:rFonts w:eastAsia="Arial" w:cs="Arial"/>
          <w:b/>
          <w:bCs/>
          <w:color w:val="000000" w:themeColor="text1"/>
        </w:rPr>
      </w:pPr>
      <w:r w:rsidRPr="533B5999">
        <w:rPr>
          <w:rFonts w:eastAsia="Arial" w:cs="Arial"/>
          <w:b/>
          <w:bCs/>
          <w:color w:val="000000" w:themeColor="text1"/>
        </w:rPr>
        <w:lastRenderedPageBreak/>
        <w:t xml:space="preserve">Related Person: </w:t>
      </w:r>
      <w:r w:rsidRPr="533B5999">
        <w:rPr>
          <w:rFonts w:eastAsia="Arial" w:cs="Arial"/>
          <w:color w:val="000000" w:themeColor="text1"/>
        </w:rPr>
        <w:t>Select</w:t>
      </w:r>
      <w:r w:rsidRPr="533B5999">
        <w:rPr>
          <w:rFonts w:eastAsia="Arial" w:cs="Arial"/>
          <w:b/>
          <w:bCs/>
          <w:color w:val="000000" w:themeColor="text1"/>
        </w:rPr>
        <w:t xml:space="preserve"> the</w:t>
      </w:r>
      <w:r w:rsidRPr="533B5999" w:rsidR="27E8C9B3">
        <w:rPr>
          <w:rFonts w:eastAsia="Arial" w:cs="Arial"/>
          <w:b/>
          <w:bCs/>
          <w:color w:val="000000" w:themeColor="text1"/>
        </w:rPr>
        <w:t xml:space="preserve"> Focus C</w:t>
      </w:r>
      <w:r w:rsidRPr="533B5999">
        <w:rPr>
          <w:rFonts w:eastAsia="Arial" w:cs="Arial"/>
          <w:b/>
          <w:bCs/>
          <w:color w:val="000000" w:themeColor="text1"/>
        </w:rPr>
        <w:t>hild</w:t>
      </w:r>
    </w:p>
    <w:p w:rsidRPr="00B31BFB" w:rsidR="00B31BFB" w:rsidP="002E6A7D" w:rsidRDefault="4D27AD5A" w14:paraId="2C18F068" w14:textId="1B8CF2F5">
      <w:pPr>
        <w:pStyle w:val="ListParagraph"/>
        <w:numPr>
          <w:ilvl w:val="0"/>
          <w:numId w:val="88"/>
        </w:numPr>
        <w:tabs>
          <w:tab w:val="left" w:pos="1260"/>
        </w:tabs>
        <w:spacing w:after="0" w:line="240" w:lineRule="auto"/>
        <w:textAlignment w:val="baseline"/>
        <w:rPr>
          <w:rFonts w:eastAsia="Arial" w:cs="Arial"/>
          <w:color w:val="0070C0"/>
        </w:rPr>
      </w:pPr>
      <w:r w:rsidRPr="533B5999">
        <w:rPr>
          <w:rFonts w:eastAsia="Arial" w:cs="Arial"/>
          <w:b/>
          <w:bCs/>
          <w:color w:val="000000" w:themeColor="text1"/>
        </w:rPr>
        <w:t xml:space="preserve">Reciprocal Relationship Type: </w:t>
      </w:r>
      <w:r w:rsidRPr="533B5999">
        <w:rPr>
          <w:rFonts w:eastAsia="Arial" w:cs="Arial"/>
          <w:color w:val="000000" w:themeColor="text1"/>
        </w:rPr>
        <w:t>Defaults to</w:t>
      </w:r>
      <w:r w:rsidRPr="533B5999">
        <w:rPr>
          <w:rFonts w:eastAsia="Arial" w:cs="Arial"/>
          <w:b/>
          <w:bCs/>
          <w:color w:val="000000" w:themeColor="text1"/>
        </w:rPr>
        <w:t> </w:t>
      </w:r>
      <w:r w:rsidRPr="533B5999" w:rsidR="2AA40C4E">
        <w:rPr>
          <w:rFonts w:eastAsia="Arial" w:cs="Arial"/>
          <w:b/>
          <w:bCs/>
          <w:color w:val="000000" w:themeColor="text1"/>
        </w:rPr>
        <w:t>Niece</w:t>
      </w:r>
    </w:p>
    <w:p w:rsidRPr="00B31BFB" w:rsidR="00B31BFB" w:rsidP="002E6A7D" w:rsidRDefault="4D27AD5A" w14:paraId="6A32B809" w14:textId="2BC7436C">
      <w:pPr>
        <w:pStyle w:val="ListParagraph"/>
        <w:numPr>
          <w:ilvl w:val="0"/>
          <w:numId w:val="88"/>
        </w:numPr>
        <w:tabs>
          <w:tab w:val="left" w:pos="1260"/>
        </w:tabs>
        <w:spacing w:after="0" w:line="240" w:lineRule="auto"/>
        <w:textAlignment w:val="baseline"/>
        <w:rPr>
          <w:rFonts w:eastAsia="Arial" w:cs="Arial"/>
          <w:color w:val="000000" w:themeColor="text1"/>
        </w:rPr>
      </w:pPr>
      <w:r w:rsidRPr="533B5999">
        <w:rPr>
          <w:rFonts w:eastAsia="Arial" w:cs="Arial"/>
          <w:b/>
          <w:bCs/>
          <w:color w:val="000000" w:themeColor="text1"/>
        </w:rPr>
        <w:t xml:space="preserve">Parental Side: </w:t>
      </w:r>
      <w:r w:rsidRPr="533B5999">
        <w:rPr>
          <w:rFonts w:eastAsia="Arial" w:cs="Arial"/>
          <w:color w:val="000000" w:themeColor="text1"/>
        </w:rPr>
        <w:t>Select</w:t>
      </w:r>
      <w:r w:rsidRPr="533B5999">
        <w:rPr>
          <w:rFonts w:eastAsia="Arial" w:cs="Arial"/>
          <w:b/>
          <w:bCs/>
          <w:color w:val="000000" w:themeColor="text1"/>
        </w:rPr>
        <w:t xml:space="preserve"> Maternal</w:t>
      </w:r>
    </w:p>
    <w:p w:rsidRPr="00B31BFB" w:rsidR="00B31BFB" w:rsidP="002E6A7D" w:rsidRDefault="4D27AD5A" w14:paraId="6EA9BF5C" w14:textId="09515ADA">
      <w:pPr>
        <w:pStyle w:val="ListParagraph"/>
        <w:numPr>
          <w:ilvl w:val="0"/>
          <w:numId w:val="88"/>
        </w:numPr>
        <w:tabs>
          <w:tab w:val="left" w:pos="1260"/>
        </w:tabs>
        <w:spacing w:after="0" w:line="240" w:lineRule="auto"/>
        <w:textAlignment w:val="baseline"/>
        <w:rPr>
          <w:rFonts w:eastAsia="Arial" w:cs="Arial"/>
          <w:color w:val="0070C0"/>
        </w:rPr>
      </w:pPr>
      <w:r w:rsidRPr="533B5999">
        <w:rPr>
          <w:rFonts w:eastAsia="Arial" w:cs="Arial"/>
          <w:b/>
          <w:bCs/>
          <w:color w:val="000000" w:themeColor="text1"/>
        </w:rPr>
        <w:t xml:space="preserve">Start Date: </w:t>
      </w:r>
    </w:p>
    <w:p w:rsidRPr="00B31BFB" w:rsidR="00B31BFB" w:rsidP="002E6A7D" w:rsidRDefault="4D27AD5A" w14:paraId="2B3A3EF3" w14:textId="1117195E">
      <w:pPr>
        <w:pStyle w:val="ListParagraph"/>
        <w:numPr>
          <w:ilvl w:val="0"/>
          <w:numId w:val="88"/>
        </w:numPr>
        <w:tabs>
          <w:tab w:val="left" w:pos="1260"/>
        </w:tabs>
        <w:spacing w:after="0" w:line="240" w:lineRule="auto"/>
        <w:textAlignment w:val="baseline"/>
        <w:rPr>
          <w:rFonts w:eastAsia="Arial" w:cs="Arial"/>
          <w:color w:val="0070C0"/>
        </w:rPr>
      </w:pPr>
      <w:r w:rsidRPr="533B5999">
        <w:rPr>
          <w:rFonts w:eastAsia="Arial" w:cs="Arial"/>
          <w:b/>
          <w:bCs/>
          <w:color w:val="000000" w:themeColor="text1"/>
        </w:rPr>
        <w:t xml:space="preserve">Reciprocal Relationship Text: </w:t>
      </w:r>
    </w:p>
    <w:p w:rsidRPr="00B31BFB" w:rsidR="00B31BFB" w:rsidP="533B5999" w:rsidRDefault="00B31BFB" w14:paraId="3AF7552A" w14:textId="600C2A84">
      <w:pPr>
        <w:tabs>
          <w:tab w:val="left" w:pos="1260"/>
        </w:tabs>
        <w:spacing w:after="0" w:line="240" w:lineRule="auto"/>
        <w:ind w:left="1440"/>
        <w:textAlignment w:val="baseline"/>
        <w:rPr>
          <w:rFonts w:eastAsia="Arial" w:cs="Arial"/>
          <w:color w:val="000000" w:themeColor="text1"/>
        </w:rPr>
      </w:pPr>
    </w:p>
    <w:p w:rsidR="00B31BFB" w:rsidP="7A78FC9F" w:rsidRDefault="39302980" w14:paraId="49573F9F" w14:noSpellErr="1" w14:textId="7CD19181">
      <w:pPr>
        <w:tabs>
          <w:tab w:val="left" w:pos="1260"/>
        </w:tabs>
        <w:spacing w:after="0" w:line="240" w:lineRule="auto"/>
        <w:textAlignment w:val="baseline"/>
        <w:rPr>
          <w:rFonts w:eastAsia="Arial" w:cs="Arial"/>
          <w:b w:val="1"/>
          <w:bCs w:val="1"/>
          <w:color w:val="000000" w:themeColor="text1"/>
        </w:rPr>
      </w:pPr>
      <w:r w:rsidRPr="60EF9261" w:rsidR="7ED64268">
        <w:rPr>
          <w:rFonts w:eastAsia="Arial" w:cs="Arial"/>
          <w:b w:val="1"/>
          <w:bCs w:val="1"/>
          <w:color w:val="2F5597"/>
        </w:rPr>
        <w:t>STEP 4:</w:t>
      </w:r>
      <w:r w:rsidRPr="60EF9261" w:rsidR="7ED64268">
        <w:rPr>
          <w:rFonts w:eastAsia="Arial" w:cs="Arial"/>
          <w:color w:val="2F5597"/>
        </w:rPr>
        <w:t xml:space="preserve"> </w:t>
      </w:r>
      <w:r w:rsidRPr="60EF9261" w:rsidR="5E6488D8">
        <w:rPr>
          <w:rFonts w:eastAsia="Arial" w:cs="Arial"/>
          <w:color w:val="000000" w:themeColor="text1" w:themeTint="FF" w:themeShade="FF"/>
        </w:rPr>
        <w:t>Click</w:t>
      </w:r>
      <w:r w:rsidRPr="60EF9261" w:rsidR="5E6488D8">
        <w:rPr>
          <w:rFonts w:eastAsia="Arial" w:cs="Arial"/>
          <w:b w:val="1"/>
          <w:bCs w:val="1"/>
          <w:color w:val="000000" w:themeColor="text1" w:themeTint="FF" w:themeShade="FF"/>
        </w:rPr>
        <w:t xml:space="preserve"> Save.  </w:t>
      </w:r>
    </w:p>
    <w:p w:rsidRPr="00B31BFB" w:rsidR="00DB457B" w:rsidP="7A78FC9F" w:rsidRDefault="00DB457B" w14:paraId="399F4E4D" w14:noSpellErr="1" w14:textId="7983540E">
      <w:pPr>
        <w:tabs>
          <w:tab w:val="left" w:pos="1260"/>
        </w:tabs>
        <w:spacing w:after="0" w:line="240" w:lineRule="auto"/>
        <w:textAlignment w:val="baseline"/>
        <w:rPr>
          <w:rFonts w:eastAsia="Arial" w:cs="Arial"/>
          <w:color w:val="000000" w:themeColor="text1"/>
        </w:rPr>
      </w:pPr>
    </w:p>
    <w:p w:rsidRPr="00B31BFB" w:rsidR="00B31BFB" w:rsidP="7A78FC9F" w:rsidRDefault="0D532825" w14:paraId="786CE629" w14:textId="7A34F5F4">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sidR="0D91765B">
        <w:rPr>
          <w:rFonts w:eastAsia="Arial" w:cs="Arial"/>
          <w:color w:val="000000" w:themeColor="text1"/>
        </w:rPr>
        <w:t>Click</w:t>
      </w:r>
      <w:r w:rsidRPr="7A78FC9F" w:rsidR="0D91765B">
        <w:rPr>
          <w:rFonts w:eastAsia="Arial" w:cs="Arial"/>
          <w:b/>
          <w:bCs/>
          <w:color w:val="000000" w:themeColor="text1"/>
        </w:rPr>
        <w:t xml:space="preserve"> X </w:t>
      </w:r>
      <w:r w:rsidRPr="7A78FC9F" w:rsidR="0D91765B">
        <w:rPr>
          <w:rFonts w:eastAsia="Arial" w:cs="Arial"/>
          <w:color w:val="000000" w:themeColor="text1"/>
        </w:rPr>
        <w:t>on the</w:t>
      </w:r>
      <w:r w:rsidRPr="7A78FC9F" w:rsidR="0D91765B">
        <w:rPr>
          <w:rFonts w:eastAsia="Arial" w:cs="Arial"/>
          <w:b/>
          <w:bCs/>
          <w:color w:val="000000" w:themeColor="text1"/>
        </w:rPr>
        <w:t xml:space="preserve"> Persons Involved </w:t>
      </w:r>
      <w:r w:rsidRPr="7A78FC9F" w:rsidR="0D91765B">
        <w:rPr>
          <w:rFonts w:eastAsia="Arial" w:cs="Arial"/>
          <w:color w:val="000000" w:themeColor="text1"/>
        </w:rPr>
        <w:t>tab</w:t>
      </w:r>
      <w:r w:rsidRPr="7A78FC9F" w:rsidR="4740ACF7">
        <w:rPr>
          <w:rFonts w:eastAsia="Arial" w:cs="Arial"/>
          <w:color w:val="000000" w:themeColor="text1"/>
        </w:rPr>
        <w:t xml:space="preserve"> to close the tab</w:t>
      </w:r>
      <w:r w:rsidRPr="7A78FC9F" w:rsidR="0D91765B">
        <w:rPr>
          <w:rFonts w:eastAsia="Arial" w:cs="Arial"/>
          <w:color w:val="000000" w:themeColor="text1"/>
        </w:rPr>
        <w:t xml:space="preserve"> (CSP-XXX)</w:t>
      </w:r>
    </w:p>
    <w:p w:rsidR="04C30B3C" w:rsidP="04C30B3C" w:rsidRDefault="04C30B3C" w14:paraId="3EF59660" w14:textId="07D7478A">
      <w:pPr>
        <w:pStyle w:val="ListParagraph"/>
        <w:tabs>
          <w:tab w:val="left" w:pos="1260"/>
        </w:tabs>
        <w:spacing w:after="0" w:line="240" w:lineRule="auto"/>
        <w:rPr>
          <w:rFonts w:eastAsia="Arial" w:cs="Arial"/>
          <w:color w:val="000000" w:themeColor="text1"/>
        </w:rPr>
      </w:pPr>
    </w:p>
    <w:p w:rsidRPr="00B31BFB" w:rsidR="00B31BFB" w:rsidP="533B5999" w:rsidRDefault="00B31BFB" w14:paraId="6256944F" w14:textId="40A2E37A">
      <w:pPr>
        <w:tabs>
          <w:tab w:val="left" w:pos="1260"/>
        </w:tabs>
        <w:spacing w:after="0" w:line="240" w:lineRule="auto"/>
        <w:ind w:left="720"/>
        <w:textAlignment w:val="baseline"/>
        <w:rPr>
          <w:rFonts w:eastAsia="Arial" w:cs="Arial"/>
          <w:color w:val="000000" w:themeColor="text1"/>
        </w:rPr>
      </w:pPr>
    </w:p>
    <w:p w:rsidRPr="00B31BFB" w:rsidR="00B31BFB" w:rsidP="533B5999" w:rsidRDefault="4D27AD5A" w14:paraId="12DCFC23" w14:textId="5A3F1053">
      <w:pPr>
        <w:pStyle w:val="Heading4"/>
        <w:spacing w:line="240" w:lineRule="auto"/>
        <w:textAlignment w:val="baseline"/>
        <w:rPr>
          <w:rFonts w:eastAsia="Arial" w:cs="Arial"/>
          <w:bCs/>
          <w:iCs w:val="0"/>
          <w:szCs w:val="24"/>
        </w:rPr>
      </w:pPr>
      <w:r w:rsidRPr="533B5999">
        <w:rPr>
          <w:rFonts w:eastAsia="Arial" w:cs="Arial"/>
          <w:bCs/>
          <w:iCs w:val="0"/>
          <w:szCs w:val="24"/>
        </w:rPr>
        <w:t>Add</w:t>
      </w:r>
      <w:r w:rsidR="00C92FFD">
        <w:rPr>
          <w:rFonts w:eastAsia="Arial" w:cs="Arial"/>
          <w:bCs/>
          <w:iCs w:val="0"/>
          <w:szCs w:val="24"/>
        </w:rPr>
        <w:t xml:space="preserve"> Substitute Care Provider</w:t>
      </w:r>
      <w:r w:rsidRPr="533B5999">
        <w:rPr>
          <w:rFonts w:eastAsia="Arial" w:cs="Arial"/>
          <w:bCs/>
          <w:iCs w:val="0"/>
          <w:szCs w:val="24"/>
        </w:rPr>
        <w:t xml:space="preserve"> Address</w:t>
      </w:r>
    </w:p>
    <w:p w:rsidRPr="00B31BFB" w:rsidR="00B31BFB" w:rsidP="533B5999" w:rsidRDefault="00B31BFB" w14:paraId="2CC233AA" w14:textId="523E0349">
      <w:pPr>
        <w:tabs>
          <w:tab w:val="left" w:pos="1260"/>
        </w:tabs>
        <w:spacing w:after="0" w:line="240" w:lineRule="auto"/>
        <w:textAlignment w:val="baseline"/>
        <w:rPr>
          <w:rFonts w:eastAsia="Arial" w:cs="Arial"/>
          <w:color w:val="000000" w:themeColor="text1"/>
        </w:rPr>
      </w:pPr>
    </w:p>
    <w:p w:rsidRPr="00B31BFB" w:rsidR="00B31BFB" w:rsidP="7A78FC9F" w:rsidRDefault="37A99C9B" w14:paraId="5D2A6D28" w14:textId="3E34D928">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sidR="4D27AD5A">
        <w:rPr>
          <w:rFonts w:eastAsia="Arial" w:cs="Arial"/>
          <w:color w:val="000000" w:themeColor="text1"/>
        </w:rPr>
        <w:t xml:space="preserve">On the </w:t>
      </w:r>
      <w:r w:rsidRPr="7A78FC9F" w:rsidR="4D27AD5A">
        <w:rPr>
          <w:rFonts w:eastAsia="Arial" w:cs="Arial"/>
          <w:b/>
          <w:bCs/>
          <w:color w:val="000000" w:themeColor="text1"/>
        </w:rPr>
        <w:t xml:space="preserve">Person Involved </w:t>
      </w:r>
      <w:r w:rsidRPr="7A78FC9F" w:rsidR="4D27AD5A">
        <w:rPr>
          <w:rFonts w:eastAsia="Arial" w:cs="Arial"/>
          <w:color w:val="000000" w:themeColor="text1"/>
        </w:rPr>
        <w:t xml:space="preserve">banner at the top of the page, click on the </w:t>
      </w:r>
      <w:r w:rsidRPr="7A78FC9F" w:rsidR="4D27AD5A">
        <w:rPr>
          <w:rFonts w:eastAsia="Arial" w:cs="Arial"/>
          <w:b/>
          <w:bCs/>
          <w:color w:val="000000" w:themeColor="text1"/>
        </w:rPr>
        <w:t>hyperlink</w:t>
      </w:r>
      <w:r w:rsidRPr="7A78FC9F" w:rsidR="4D27AD5A">
        <w:rPr>
          <w:rFonts w:eastAsia="Arial" w:cs="Arial"/>
          <w:color w:val="000000" w:themeColor="text1"/>
        </w:rPr>
        <w:t xml:space="preserve"> </w:t>
      </w:r>
      <w:r w:rsidRPr="7A78FC9F" w:rsidR="0C843984">
        <w:rPr>
          <w:rFonts w:eastAsia="Arial" w:cs="Arial"/>
          <w:color w:val="000000" w:themeColor="text1"/>
        </w:rPr>
        <w:t xml:space="preserve">under the </w:t>
      </w:r>
      <w:r w:rsidRPr="7A78FC9F" w:rsidR="0C843984">
        <w:rPr>
          <w:rFonts w:eastAsia="Arial" w:cs="Arial"/>
          <w:b/>
          <w:bCs/>
          <w:color w:val="000000" w:themeColor="text1"/>
        </w:rPr>
        <w:t xml:space="preserve">Person </w:t>
      </w:r>
      <w:r w:rsidRPr="7A78FC9F" w:rsidR="0C843984">
        <w:rPr>
          <w:rFonts w:eastAsia="Arial" w:cs="Arial"/>
          <w:color w:val="000000" w:themeColor="text1"/>
        </w:rPr>
        <w:t xml:space="preserve">field </w:t>
      </w:r>
      <w:r w:rsidRPr="7A78FC9F" w:rsidR="4D27AD5A">
        <w:rPr>
          <w:rFonts w:eastAsia="Arial" w:cs="Arial"/>
          <w:color w:val="000000" w:themeColor="text1"/>
        </w:rPr>
        <w:t>for</w:t>
      </w:r>
      <w:r w:rsidRPr="7A78FC9F" w:rsidR="4D27AD5A">
        <w:rPr>
          <w:rFonts w:eastAsia="Arial" w:cs="Arial"/>
          <w:b/>
          <w:bCs/>
          <w:color w:val="000000" w:themeColor="text1"/>
        </w:rPr>
        <w:t xml:space="preserve"> </w:t>
      </w:r>
      <w:r w:rsidRPr="7A78FC9F" w:rsidR="5452AD2D">
        <w:rPr>
          <w:rFonts w:eastAsia="Arial" w:cs="Arial"/>
          <w:color w:val="000000" w:themeColor="text1"/>
        </w:rPr>
        <w:t>the</w:t>
      </w:r>
      <w:r w:rsidRPr="7A78FC9F" w:rsidR="5452AD2D">
        <w:rPr>
          <w:rFonts w:eastAsia="Arial" w:cs="Arial"/>
          <w:b/>
          <w:bCs/>
          <w:color w:val="000000" w:themeColor="text1"/>
        </w:rPr>
        <w:t xml:space="preserve"> Relative/Substitute Care Provider </w:t>
      </w:r>
      <w:r w:rsidRPr="7A78FC9F" w:rsidR="5452AD2D">
        <w:rPr>
          <w:rFonts w:eastAsia="Arial" w:cs="Arial"/>
          <w:color w:val="000000" w:themeColor="text1"/>
        </w:rPr>
        <w:t>you created</w:t>
      </w:r>
      <w:r w:rsidRPr="7A78FC9F" w:rsidR="6AF78BE8">
        <w:rPr>
          <w:rFonts w:eastAsia="Arial" w:cs="Arial"/>
          <w:color w:val="000000" w:themeColor="text1"/>
        </w:rPr>
        <w:t xml:space="preserve">. </w:t>
      </w:r>
    </w:p>
    <w:p w:rsidRPr="00B31BFB" w:rsidR="00B31BFB" w:rsidP="533B5999" w:rsidRDefault="00B31BFB" w14:paraId="1AC58E64" w14:textId="701A2218">
      <w:pPr>
        <w:tabs>
          <w:tab w:val="left" w:pos="1260"/>
        </w:tabs>
        <w:spacing w:after="0" w:line="240" w:lineRule="auto"/>
        <w:textAlignment w:val="baseline"/>
        <w:rPr>
          <w:rFonts w:eastAsia="Arial" w:cs="Arial"/>
          <w:color w:val="000000" w:themeColor="text1"/>
        </w:rPr>
      </w:pPr>
    </w:p>
    <w:p w:rsidRPr="00B31BFB" w:rsidR="00B31BFB" w:rsidP="7A78FC9F" w:rsidRDefault="229A344F" w14:paraId="249A415B" w14:textId="76264AFC">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4D27AD5A">
        <w:rPr>
          <w:rFonts w:eastAsia="Arial" w:cs="Arial"/>
          <w:color w:val="000000" w:themeColor="text1"/>
        </w:rPr>
        <w:t xml:space="preserve">Within the </w:t>
      </w:r>
      <w:r w:rsidRPr="7A78FC9F" w:rsidR="4D27AD5A">
        <w:rPr>
          <w:rFonts w:eastAsia="Arial" w:cs="Arial"/>
          <w:b/>
          <w:bCs/>
          <w:color w:val="000000" w:themeColor="text1"/>
        </w:rPr>
        <w:t>Person</w:t>
      </w:r>
      <w:r w:rsidRPr="7A78FC9F" w:rsidR="4D27AD5A">
        <w:rPr>
          <w:rFonts w:eastAsia="Arial" w:cs="Arial"/>
          <w:color w:val="000000" w:themeColor="text1"/>
        </w:rPr>
        <w:t xml:space="preserve"> record, click on the </w:t>
      </w:r>
      <w:r w:rsidRPr="7A78FC9F" w:rsidR="4D27AD5A">
        <w:rPr>
          <w:rFonts w:eastAsia="Arial" w:cs="Arial"/>
          <w:b/>
          <w:bCs/>
          <w:color w:val="000000" w:themeColor="text1"/>
        </w:rPr>
        <w:t xml:space="preserve">Contact Information </w:t>
      </w:r>
      <w:r w:rsidRPr="7A78FC9F" w:rsidR="4D27AD5A">
        <w:rPr>
          <w:rFonts w:eastAsia="Arial" w:cs="Arial"/>
          <w:color w:val="000000" w:themeColor="text1"/>
        </w:rPr>
        <w:t xml:space="preserve">tab then the </w:t>
      </w:r>
      <w:r w:rsidRPr="7A78FC9F" w:rsidR="4D27AD5A">
        <w:rPr>
          <w:rFonts w:eastAsia="Arial" w:cs="Arial"/>
          <w:b/>
          <w:bCs/>
          <w:color w:val="000000" w:themeColor="text1"/>
        </w:rPr>
        <w:t>Addresses</w:t>
      </w:r>
      <w:r w:rsidRPr="7A78FC9F" w:rsidR="4D27AD5A">
        <w:rPr>
          <w:rFonts w:eastAsia="Arial" w:cs="Arial"/>
          <w:color w:val="000000" w:themeColor="text1"/>
        </w:rPr>
        <w:t xml:space="preserve"> subtab on the left navigation panel.  </w:t>
      </w:r>
    </w:p>
    <w:p w:rsidRPr="00B31BFB" w:rsidR="00B31BFB" w:rsidP="7A78FC9F" w:rsidRDefault="00B31BFB" w14:paraId="2E08B642" w14:textId="39A6B2F3">
      <w:pPr>
        <w:tabs>
          <w:tab w:val="left" w:pos="1260"/>
        </w:tabs>
        <w:spacing w:after="0" w:line="240" w:lineRule="auto"/>
        <w:textAlignment w:val="baseline"/>
        <w:rPr>
          <w:rFonts w:eastAsia="Arial" w:cs="Arial"/>
          <w:color w:val="000000" w:themeColor="text1"/>
        </w:rPr>
      </w:pPr>
    </w:p>
    <w:p w:rsidRPr="00B31BFB" w:rsidR="00B31BFB" w:rsidP="7A78FC9F" w:rsidRDefault="01A52005" w14:paraId="212B0F4C" w14:textId="378ED04D">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4D27AD5A">
        <w:rPr>
          <w:rFonts w:eastAsia="Arial" w:cs="Arial"/>
          <w:color w:val="000000" w:themeColor="text1"/>
        </w:rPr>
        <w:t xml:space="preserve">On the </w:t>
      </w:r>
      <w:r w:rsidRPr="7A78FC9F" w:rsidR="4D27AD5A">
        <w:rPr>
          <w:rFonts w:eastAsia="Arial" w:cs="Arial"/>
          <w:b/>
          <w:bCs/>
          <w:color w:val="000000" w:themeColor="text1"/>
        </w:rPr>
        <w:t>Active Person Addresses</w:t>
      </w:r>
      <w:r w:rsidRPr="7A78FC9F" w:rsidR="4D27AD5A">
        <w:rPr>
          <w:rFonts w:eastAsia="Arial" w:cs="Arial"/>
          <w:color w:val="000000" w:themeColor="text1"/>
        </w:rPr>
        <w:t xml:space="preserve"> section click </w:t>
      </w:r>
      <w:r w:rsidRPr="7A78FC9F" w:rsidR="4D27AD5A">
        <w:rPr>
          <w:rFonts w:eastAsia="Arial" w:cs="Arial"/>
          <w:b/>
          <w:bCs/>
          <w:color w:val="000000" w:themeColor="text1"/>
        </w:rPr>
        <w:t>New.</w:t>
      </w:r>
    </w:p>
    <w:p w:rsidRPr="00B31BFB" w:rsidR="00B31BFB" w:rsidP="533B5999" w:rsidRDefault="00B31BFB" w14:paraId="54EC7D50" w14:textId="4511399A">
      <w:pPr>
        <w:tabs>
          <w:tab w:val="left" w:pos="1260"/>
        </w:tabs>
        <w:spacing w:after="0" w:line="240" w:lineRule="auto"/>
        <w:textAlignment w:val="baseline"/>
        <w:rPr>
          <w:rFonts w:eastAsia="Arial" w:cs="Arial"/>
          <w:color w:val="000000" w:themeColor="text1"/>
        </w:rPr>
      </w:pPr>
    </w:p>
    <w:p w:rsidRPr="00B31BFB" w:rsidR="00B31BFB" w:rsidP="7A78FC9F" w:rsidRDefault="3A73BD8C" w14:paraId="08276556" w14:textId="4E752804">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4D27AD5A">
        <w:rPr>
          <w:rFonts w:eastAsia="Arial" w:cs="Arial"/>
          <w:color w:val="000000" w:themeColor="text1"/>
        </w:rPr>
        <w:t xml:space="preserve">Complete the </w:t>
      </w:r>
      <w:r w:rsidRPr="7A78FC9F" w:rsidR="4D27AD5A">
        <w:rPr>
          <w:rFonts w:eastAsia="Arial" w:cs="Arial"/>
          <w:b/>
          <w:bCs/>
          <w:color w:val="000000" w:themeColor="text1"/>
        </w:rPr>
        <w:t>Address Information</w:t>
      </w:r>
      <w:r w:rsidRPr="7A78FC9F" w:rsidR="4D27AD5A">
        <w:rPr>
          <w:rFonts w:eastAsia="Arial" w:cs="Arial"/>
          <w:color w:val="000000" w:themeColor="text1"/>
        </w:rPr>
        <w:t xml:space="preserve"> section: </w:t>
      </w:r>
    </w:p>
    <w:p w:rsidRPr="00B31BFB" w:rsidR="00B31BFB" w:rsidP="002E6A7D" w:rsidRDefault="4D27AD5A" w14:paraId="1358585B" w14:textId="7B4B1379">
      <w:pPr>
        <w:pStyle w:val="ListParagraph"/>
        <w:numPr>
          <w:ilvl w:val="0"/>
          <w:numId w:val="87"/>
        </w:numPr>
        <w:tabs>
          <w:tab w:val="left" w:pos="1260"/>
        </w:tabs>
        <w:spacing w:after="0" w:line="240" w:lineRule="auto"/>
        <w:textAlignment w:val="baseline"/>
        <w:rPr>
          <w:rFonts w:eastAsia="Arial" w:cs="Arial"/>
          <w:color w:val="000000" w:themeColor="text1"/>
        </w:rPr>
      </w:pPr>
      <w:r w:rsidRPr="533B5999">
        <w:rPr>
          <w:rFonts w:eastAsia="Arial" w:cs="Arial"/>
          <w:b/>
          <w:bCs/>
          <w:color w:val="000000" w:themeColor="text1"/>
        </w:rPr>
        <w:t>Address Type</w:t>
      </w:r>
      <w:r w:rsidRPr="533B5999">
        <w:rPr>
          <w:rFonts w:eastAsia="Arial" w:cs="Arial"/>
          <w:color w:val="000000" w:themeColor="text1"/>
        </w:rPr>
        <w:t xml:space="preserve">: Select </w:t>
      </w:r>
      <w:r w:rsidRPr="533B5999">
        <w:rPr>
          <w:rFonts w:eastAsia="Arial" w:cs="Arial"/>
          <w:b/>
          <w:bCs/>
          <w:color w:val="000000" w:themeColor="text1"/>
        </w:rPr>
        <w:t>Residence</w:t>
      </w:r>
    </w:p>
    <w:p w:rsidRPr="00B31BFB" w:rsidR="00B31BFB" w:rsidP="533B5999" w:rsidRDefault="00B31BFB" w14:paraId="38B6FBAF" w14:textId="3E26F9B0">
      <w:pPr>
        <w:tabs>
          <w:tab w:val="left" w:pos="1260"/>
        </w:tabs>
        <w:spacing w:after="0" w:line="240" w:lineRule="auto"/>
        <w:ind w:left="1080"/>
        <w:textAlignment w:val="baseline"/>
        <w:rPr>
          <w:rFonts w:eastAsia="Arial" w:cs="Arial"/>
          <w:color w:val="000000" w:themeColor="text1"/>
        </w:rPr>
      </w:pPr>
    </w:p>
    <w:p w:rsidRPr="00B31BFB" w:rsidR="00B31BFB" w:rsidP="7A78FC9F" w:rsidRDefault="7DD036FD" w14:paraId="49C1E3DC" w14:textId="65E27800">
      <w:pPr>
        <w:tabs>
          <w:tab w:val="left" w:pos="1260"/>
        </w:tabs>
        <w:spacing w:after="0" w:line="240" w:lineRule="auto"/>
        <w:textAlignment w:val="baseline"/>
        <w:rPr>
          <w:rFonts w:eastAsia="Arial" w:cs="Arial"/>
          <w:color w:val="0070C0"/>
        </w:rPr>
      </w:pPr>
      <w:r w:rsidRPr="7A78FC9F">
        <w:rPr>
          <w:rFonts w:eastAsia="Arial" w:cs="Arial"/>
          <w:b/>
          <w:bCs/>
          <w:color w:val="2F5597"/>
        </w:rPr>
        <w:t>STEP 5:</w:t>
      </w:r>
      <w:r w:rsidRPr="7A78FC9F">
        <w:rPr>
          <w:rFonts w:eastAsia="Arial" w:cs="Arial"/>
          <w:color w:val="2F5597"/>
        </w:rPr>
        <w:t xml:space="preserve"> </w:t>
      </w:r>
      <w:r w:rsidRPr="7A78FC9F" w:rsidR="4D27AD5A">
        <w:rPr>
          <w:rFonts w:eastAsia="Arial" w:cs="Arial"/>
          <w:color w:val="000000" w:themeColor="text1"/>
        </w:rPr>
        <w:t xml:space="preserve">Complete the </w:t>
      </w:r>
      <w:r w:rsidRPr="7A78FC9F" w:rsidR="4D27AD5A">
        <w:rPr>
          <w:rFonts w:eastAsia="Arial" w:cs="Arial"/>
          <w:b/>
          <w:bCs/>
          <w:color w:val="000000" w:themeColor="text1"/>
        </w:rPr>
        <w:t>Address Validation</w:t>
      </w:r>
      <w:r w:rsidRPr="7A78FC9F" w:rsidR="4D27AD5A">
        <w:rPr>
          <w:rFonts w:eastAsia="Arial" w:cs="Arial"/>
          <w:color w:val="000000" w:themeColor="text1"/>
        </w:rPr>
        <w:t xml:space="preserve"> section: </w:t>
      </w:r>
    </w:p>
    <w:p w:rsidRPr="00B31BFB" w:rsidR="00B31BFB" w:rsidP="002E6A7D" w:rsidRDefault="4D27AD5A" w14:paraId="6FC9828B" w14:textId="65BC025E">
      <w:pPr>
        <w:pStyle w:val="ListParagraph"/>
        <w:numPr>
          <w:ilvl w:val="0"/>
          <w:numId w:val="86"/>
        </w:numPr>
        <w:tabs>
          <w:tab w:val="left" w:pos="1260"/>
        </w:tabs>
        <w:spacing w:after="0" w:line="240" w:lineRule="auto"/>
        <w:textAlignment w:val="baseline"/>
        <w:rPr>
          <w:rFonts w:eastAsia="Arial" w:cs="Arial"/>
          <w:color w:val="000000" w:themeColor="text1"/>
        </w:rPr>
      </w:pPr>
      <w:r w:rsidRPr="533B5999">
        <w:rPr>
          <w:rFonts w:eastAsia="Arial" w:cs="Arial"/>
          <w:color w:val="000000" w:themeColor="text1"/>
        </w:rPr>
        <w:t>Address Line 1</w:t>
      </w:r>
    </w:p>
    <w:p w:rsidRPr="00B31BFB" w:rsidR="00B31BFB" w:rsidP="002E6A7D" w:rsidRDefault="4D27AD5A" w14:paraId="23A79978" w14:textId="3A14081D">
      <w:pPr>
        <w:pStyle w:val="ListParagraph"/>
        <w:numPr>
          <w:ilvl w:val="0"/>
          <w:numId w:val="86"/>
        </w:numPr>
        <w:tabs>
          <w:tab w:val="left" w:pos="1260"/>
        </w:tabs>
        <w:spacing w:after="0" w:line="240" w:lineRule="auto"/>
        <w:textAlignment w:val="baseline"/>
        <w:rPr>
          <w:rFonts w:eastAsia="Arial" w:cs="Arial"/>
          <w:color w:val="000000" w:themeColor="text1"/>
        </w:rPr>
      </w:pPr>
      <w:r w:rsidRPr="533B5999">
        <w:rPr>
          <w:rFonts w:eastAsia="Arial" w:cs="Arial"/>
          <w:color w:val="000000" w:themeColor="text1"/>
        </w:rPr>
        <w:t>City</w:t>
      </w:r>
    </w:p>
    <w:p w:rsidRPr="00B31BFB" w:rsidR="00B31BFB" w:rsidP="002E6A7D" w:rsidRDefault="4D27AD5A" w14:paraId="34ED1FB3" w14:textId="028030AF">
      <w:pPr>
        <w:pStyle w:val="ListParagraph"/>
        <w:numPr>
          <w:ilvl w:val="0"/>
          <w:numId w:val="86"/>
        </w:numPr>
        <w:tabs>
          <w:tab w:val="left" w:pos="1260"/>
        </w:tabs>
        <w:spacing w:after="0" w:line="240" w:lineRule="auto"/>
        <w:textAlignment w:val="baseline"/>
        <w:rPr>
          <w:rFonts w:eastAsia="Arial" w:cs="Arial"/>
          <w:color w:val="000000" w:themeColor="text1"/>
        </w:rPr>
      </w:pPr>
      <w:r w:rsidRPr="533B5999">
        <w:rPr>
          <w:rFonts w:eastAsia="Arial" w:cs="Arial"/>
          <w:color w:val="000000" w:themeColor="text1"/>
        </w:rPr>
        <w:t>County</w:t>
      </w:r>
    </w:p>
    <w:p w:rsidRPr="00B31BFB" w:rsidR="00B31BFB" w:rsidP="002E6A7D" w:rsidRDefault="4D27AD5A" w14:paraId="5C9E2420" w14:textId="44567CA4">
      <w:pPr>
        <w:pStyle w:val="ListParagraph"/>
        <w:numPr>
          <w:ilvl w:val="0"/>
          <w:numId w:val="86"/>
        </w:numPr>
        <w:tabs>
          <w:tab w:val="left" w:pos="1260"/>
        </w:tabs>
        <w:spacing w:after="0" w:line="240" w:lineRule="auto"/>
        <w:textAlignment w:val="baseline"/>
        <w:rPr>
          <w:rFonts w:eastAsia="Arial" w:cs="Arial"/>
          <w:color w:val="000000" w:themeColor="text1"/>
        </w:rPr>
      </w:pPr>
      <w:r w:rsidRPr="533B5999">
        <w:rPr>
          <w:rFonts w:eastAsia="Arial" w:cs="Arial"/>
          <w:color w:val="000000" w:themeColor="text1"/>
        </w:rPr>
        <w:t>Zip Code</w:t>
      </w:r>
    </w:p>
    <w:p w:rsidRPr="00B31BFB" w:rsidR="00B31BFB" w:rsidP="533B5999" w:rsidRDefault="00B31BFB" w14:paraId="1099B2ED" w14:textId="15DF4BF7">
      <w:pPr>
        <w:tabs>
          <w:tab w:val="left" w:pos="1260"/>
        </w:tabs>
        <w:spacing w:after="0" w:line="240" w:lineRule="auto"/>
        <w:ind w:left="1440"/>
        <w:textAlignment w:val="baseline"/>
        <w:rPr>
          <w:rFonts w:eastAsia="Arial" w:cs="Arial"/>
          <w:color w:val="000000" w:themeColor="text1"/>
        </w:rPr>
      </w:pPr>
    </w:p>
    <w:p w:rsidRPr="00B31BFB" w:rsidR="00B31BFB" w:rsidP="7A78FC9F" w:rsidRDefault="4FC0B784" w14:paraId="3473E337" w14:textId="155482AF">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6:</w:t>
      </w:r>
      <w:r w:rsidRPr="7A78FC9F">
        <w:rPr>
          <w:rFonts w:eastAsia="Arial" w:cs="Arial"/>
          <w:color w:val="2F5597"/>
        </w:rPr>
        <w:t xml:space="preserve"> </w:t>
      </w:r>
      <w:r w:rsidRPr="7A78FC9F" w:rsidR="4D27AD5A">
        <w:rPr>
          <w:rFonts w:eastAsia="Arial" w:cs="Arial"/>
          <w:color w:val="000000" w:themeColor="text1"/>
        </w:rPr>
        <w:t>Click</w:t>
      </w:r>
      <w:r w:rsidRPr="7A78FC9F" w:rsidR="4D27AD5A">
        <w:rPr>
          <w:rFonts w:eastAsia="Arial" w:cs="Arial"/>
          <w:b/>
          <w:bCs/>
          <w:color w:val="000000" w:themeColor="text1"/>
        </w:rPr>
        <w:t xml:space="preserve"> Save.</w:t>
      </w:r>
    </w:p>
    <w:p w:rsidRPr="00B31BFB" w:rsidR="00B31BFB" w:rsidP="533B5999" w:rsidRDefault="00B31BFB" w14:paraId="7E2087BD" w14:textId="31D0EADE">
      <w:pPr>
        <w:tabs>
          <w:tab w:val="left" w:pos="1260"/>
        </w:tabs>
        <w:spacing w:after="0" w:line="240" w:lineRule="auto"/>
        <w:ind w:left="720"/>
        <w:textAlignment w:val="baseline"/>
        <w:rPr>
          <w:rFonts w:eastAsia="Arial" w:cs="Arial"/>
          <w:color w:val="000000" w:themeColor="text1"/>
        </w:rPr>
      </w:pPr>
    </w:p>
    <w:p w:rsidRPr="00B31BFB" w:rsidR="00B31BFB" w:rsidP="7A78FC9F" w:rsidRDefault="07035E85" w14:paraId="7DBCB16F" w14:textId="7EF7B578">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7</w:t>
      </w:r>
      <w:r w:rsidRPr="7A78FC9F">
        <w:rPr>
          <w:rFonts w:eastAsia="Arial" w:cs="Arial"/>
          <w:color w:val="2F5597"/>
        </w:rPr>
        <w:t xml:space="preserve"> </w:t>
      </w:r>
      <w:r w:rsidRPr="7A78FC9F" w:rsidR="4D27AD5A">
        <w:rPr>
          <w:rFonts w:eastAsia="Arial" w:cs="Arial"/>
          <w:color w:val="000000" w:themeColor="text1"/>
        </w:rPr>
        <w:t xml:space="preserve">Click the </w:t>
      </w:r>
      <w:r w:rsidRPr="7A78FC9F" w:rsidR="4D27AD5A">
        <w:rPr>
          <w:rFonts w:eastAsia="Arial" w:cs="Arial"/>
          <w:b/>
          <w:bCs/>
          <w:color w:val="000000" w:themeColor="text1"/>
        </w:rPr>
        <w:t>X</w:t>
      </w:r>
      <w:r w:rsidRPr="7A78FC9F" w:rsidR="4D27AD5A">
        <w:rPr>
          <w:rFonts w:eastAsia="Arial" w:cs="Arial"/>
          <w:color w:val="000000" w:themeColor="text1"/>
        </w:rPr>
        <w:t xml:space="preserve"> on the various tabs to navigate back to the main </w:t>
      </w:r>
      <w:r w:rsidRPr="7A78FC9F" w:rsidR="4D27AD5A">
        <w:rPr>
          <w:rFonts w:eastAsia="Arial" w:cs="Arial"/>
          <w:b/>
          <w:bCs/>
          <w:color w:val="000000" w:themeColor="text1"/>
        </w:rPr>
        <w:t>Case</w:t>
      </w:r>
      <w:r w:rsidRPr="7A78FC9F" w:rsidR="4D27AD5A">
        <w:rPr>
          <w:rFonts w:eastAsia="Arial" w:cs="Arial"/>
          <w:color w:val="000000" w:themeColor="text1"/>
        </w:rPr>
        <w:t xml:space="preserve"> page.</w:t>
      </w:r>
    </w:p>
    <w:p w:rsidRPr="00B31BFB" w:rsidR="00B31BFB" w:rsidP="533B5999" w:rsidRDefault="00B31BFB" w14:paraId="4F5364F4" w14:noSpellErr="1" w14:textId="3AC1B3E0">
      <w:pPr>
        <w:keepNext w:val="1"/>
        <w:keepLines w:val="1"/>
      </w:pPr>
    </w:p>
    <w:p w:rsidRPr="00B31BFB" w:rsidR="00B31BFB" w:rsidP="533B5999" w:rsidRDefault="376B3003" w14:paraId="727FA758" w14:textId="0C0D0BFD">
      <w:pPr>
        <w:pStyle w:val="Heading4"/>
      </w:pPr>
      <w:r>
        <w:t>Conducting a Placement Search</w:t>
      </w:r>
      <w:r w:rsidR="31D8E7CC">
        <w:t xml:space="preserve"> &amp; Manually Creating a Placement</w:t>
      </w:r>
    </w:p>
    <w:p w:rsidRPr="00B31BFB" w:rsidR="00B31BFB" w:rsidP="7A78FC9F" w:rsidRDefault="240D37C7" w14:paraId="577BF0F2" w14:noSpellErr="1" w14:textId="2F9F3FDF">
      <w:pPr>
        <w:tabs>
          <w:tab w:val="left" w:pos="1260"/>
        </w:tabs>
        <w:spacing w:after="120" w:line="278" w:lineRule="auto"/>
        <w:textAlignment w:val="baseline"/>
        <w:rPr>
          <w:rFonts w:eastAsia="Arial" w:cs="Arial"/>
          <w:color w:val="000000" w:themeColor="text1"/>
        </w:rPr>
      </w:pPr>
      <w:r w:rsidRPr="60EF9261" w:rsidR="6142F0A9">
        <w:rPr>
          <w:rFonts w:eastAsia="Arial" w:cs="Arial"/>
          <w:b w:val="1"/>
          <w:bCs w:val="1"/>
          <w:color w:val="2F5597"/>
        </w:rPr>
        <w:t>STEP 1:</w:t>
      </w:r>
      <w:r w:rsidRPr="60EF9261" w:rsidR="6142F0A9">
        <w:rPr>
          <w:rFonts w:eastAsia="Arial" w:cs="Arial"/>
          <w:color w:val="2F5597"/>
        </w:rPr>
        <w:t xml:space="preserve"> </w:t>
      </w:r>
      <w:r w:rsidRPr="60EF9261" w:rsidR="5E16EA9E">
        <w:rPr>
          <w:rFonts w:eastAsia="Arial" w:cs="Arial"/>
          <w:color w:val="000000" w:themeColor="text1" w:themeTint="FF" w:themeShade="FF"/>
        </w:rPr>
        <w:t xml:space="preserve">Click the </w:t>
      </w:r>
      <w:r w:rsidRPr="60EF9261" w:rsidR="5E16EA9E">
        <w:rPr>
          <w:rFonts w:eastAsia="Arial" w:cs="Arial"/>
          <w:b w:val="1"/>
          <w:bCs w:val="1"/>
          <w:color w:val="000000" w:themeColor="text1" w:themeTint="FF" w:themeShade="FF"/>
        </w:rPr>
        <w:t>Placement Information</w:t>
      </w:r>
      <w:r w:rsidRPr="60EF9261" w:rsidR="5E16EA9E">
        <w:rPr>
          <w:rFonts w:eastAsia="Arial" w:cs="Arial"/>
          <w:color w:val="000000" w:themeColor="text1" w:themeTint="FF" w:themeShade="FF"/>
        </w:rPr>
        <w:t xml:space="preserve"> tab then the </w:t>
      </w:r>
      <w:r w:rsidRPr="60EF9261" w:rsidR="5E16EA9E">
        <w:rPr>
          <w:rFonts w:eastAsia="Arial" w:cs="Arial"/>
          <w:b w:val="1"/>
          <w:bCs w:val="1"/>
          <w:color w:val="000000" w:themeColor="text1" w:themeTint="FF" w:themeShade="FF"/>
        </w:rPr>
        <w:t>Placement Search</w:t>
      </w:r>
      <w:r w:rsidRPr="60EF9261" w:rsidR="5E16EA9E">
        <w:rPr>
          <w:rFonts w:eastAsia="Arial" w:cs="Arial"/>
          <w:color w:val="000000" w:themeColor="text1" w:themeTint="FF" w:themeShade="FF"/>
        </w:rPr>
        <w:t xml:space="preserve"> subtab on the left navigation panel. </w:t>
      </w:r>
    </w:p>
    <w:p w:rsidRPr="00B31BFB" w:rsidR="00B31BFB" w:rsidP="7A78FC9F" w:rsidRDefault="064FBF20" w14:paraId="4F4F7B08" w14:textId="660BFA17">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376B3003">
        <w:rPr>
          <w:rFonts w:eastAsia="Arial" w:cs="Arial"/>
          <w:color w:val="000000" w:themeColor="text1"/>
        </w:rPr>
        <w:t xml:space="preserve">Click the </w:t>
      </w:r>
      <w:r w:rsidRPr="7A78FC9F" w:rsidR="376B3003">
        <w:rPr>
          <w:rFonts w:eastAsia="Arial" w:cs="Arial"/>
          <w:b/>
          <w:bCs/>
          <w:color w:val="000000" w:themeColor="text1"/>
        </w:rPr>
        <w:t>Search</w:t>
      </w:r>
      <w:r w:rsidRPr="7A78FC9F" w:rsidR="376B3003">
        <w:rPr>
          <w:rFonts w:eastAsia="Arial" w:cs="Arial"/>
          <w:color w:val="000000" w:themeColor="text1"/>
        </w:rPr>
        <w:t xml:space="preserve"> button.</w:t>
      </w:r>
    </w:p>
    <w:p w:rsidRPr="00B31BFB" w:rsidR="00B31BFB" w:rsidP="7A78FC9F" w:rsidRDefault="0F37E7D3" w14:paraId="06E19745" w14:textId="5C1679AC">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376B3003">
        <w:rPr>
          <w:rFonts w:eastAsia="Arial" w:cs="Arial"/>
          <w:color w:val="000000" w:themeColor="text1"/>
        </w:rPr>
        <w:t xml:space="preserve">Click the </w:t>
      </w:r>
      <w:r w:rsidRPr="7A78FC9F" w:rsidR="376B3003">
        <w:rPr>
          <w:rFonts w:eastAsia="Arial" w:cs="Arial"/>
          <w:b/>
          <w:bCs/>
          <w:color w:val="000000" w:themeColor="text1"/>
        </w:rPr>
        <w:t>Manually Create Placement Option</w:t>
      </w:r>
      <w:r w:rsidRPr="7A78FC9F" w:rsidR="376B3003">
        <w:rPr>
          <w:rFonts w:eastAsia="Arial" w:cs="Arial"/>
          <w:color w:val="000000" w:themeColor="text1"/>
        </w:rPr>
        <w:t xml:space="preserve">. </w:t>
      </w:r>
    </w:p>
    <w:p w:rsidRPr="00B31BFB" w:rsidR="00B31BFB" w:rsidP="7A78FC9F" w:rsidRDefault="3FE520FF" w14:paraId="52A015DF" w14:noSpellErr="1" w14:textId="49D23C65">
      <w:pPr>
        <w:tabs>
          <w:tab w:val="left" w:pos="1260"/>
        </w:tabs>
        <w:spacing w:after="120" w:line="278" w:lineRule="auto"/>
        <w:textAlignment w:val="baseline"/>
        <w:rPr>
          <w:rFonts w:eastAsia="Arial" w:cs="Arial"/>
          <w:color w:val="000000" w:themeColor="text1"/>
        </w:rPr>
      </w:pPr>
      <w:r w:rsidRPr="60EF9261" w:rsidR="3BBD4487">
        <w:rPr>
          <w:rFonts w:eastAsia="Arial" w:cs="Arial"/>
          <w:b w:val="1"/>
          <w:bCs w:val="1"/>
          <w:color w:val="2F5597"/>
        </w:rPr>
        <w:t>STEP 4:</w:t>
      </w:r>
      <w:r w:rsidRPr="60EF9261" w:rsidR="3BBD4487">
        <w:rPr>
          <w:rFonts w:eastAsia="Arial" w:cs="Arial"/>
          <w:color w:val="2F5597"/>
        </w:rPr>
        <w:t xml:space="preserve"> </w:t>
      </w:r>
      <w:r w:rsidRPr="60EF9261" w:rsidR="5E16EA9E">
        <w:rPr>
          <w:rFonts w:eastAsia="Arial" w:cs="Arial"/>
          <w:color w:val="000000" w:themeColor="text1" w:themeTint="FF" w:themeShade="FF"/>
        </w:rPr>
        <w:t xml:space="preserve">Complete the following on the </w:t>
      </w:r>
      <w:r w:rsidRPr="60EF9261" w:rsidR="5E16EA9E">
        <w:rPr>
          <w:rFonts w:eastAsia="Arial" w:cs="Arial"/>
          <w:b w:val="1"/>
          <w:bCs w:val="1"/>
          <w:color w:val="000000" w:themeColor="text1" w:themeTint="FF" w:themeShade="FF"/>
        </w:rPr>
        <w:t>Placement Information</w:t>
      </w:r>
      <w:r w:rsidRPr="60EF9261" w:rsidR="5E16EA9E">
        <w:rPr>
          <w:rFonts w:eastAsia="Arial" w:cs="Arial"/>
          <w:color w:val="000000" w:themeColor="text1" w:themeTint="FF" w:themeShade="FF"/>
        </w:rPr>
        <w:t xml:space="preserve">: </w:t>
      </w:r>
    </w:p>
    <w:p w:rsidRPr="00B31BFB" w:rsidR="00B31BFB" w:rsidP="002E6A7D" w:rsidRDefault="376B3003" w14:paraId="62131D96" w14:textId="321BE8ED">
      <w:pPr>
        <w:pStyle w:val="ListParagraph"/>
        <w:numPr>
          <w:ilvl w:val="0"/>
          <w:numId w:val="93"/>
        </w:numPr>
        <w:spacing w:after="0" w:line="240" w:lineRule="auto"/>
        <w:textAlignment w:val="baseline"/>
        <w:rPr>
          <w:rFonts w:eastAsia="Arial" w:cs="Arial"/>
          <w:color w:val="0070C0"/>
        </w:rPr>
      </w:pPr>
      <w:r w:rsidRPr="533B5999">
        <w:rPr>
          <w:rFonts w:eastAsia="Arial" w:cs="Arial"/>
          <w:b/>
          <w:bCs/>
          <w:color w:val="000000" w:themeColor="text1"/>
        </w:rPr>
        <w:t>Home/Facility Name</w:t>
      </w:r>
      <w:r w:rsidRPr="533B5999">
        <w:rPr>
          <w:rFonts w:eastAsia="Arial" w:cs="Arial"/>
          <w:color w:val="000000" w:themeColor="text1"/>
        </w:rPr>
        <w:t xml:space="preserve">: </w:t>
      </w:r>
      <w:r w:rsidRPr="533B5999" w:rsidR="604EF6FA">
        <w:rPr>
          <w:rFonts w:eastAsia="Arial" w:cs="Arial"/>
          <w:color w:val="000000" w:themeColor="text1"/>
        </w:rPr>
        <w:t xml:space="preserve">User Created </w:t>
      </w:r>
    </w:p>
    <w:p w:rsidRPr="00B31BFB" w:rsidR="00B31BFB" w:rsidP="002E6A7D" w:rsidRDefault="376B3003" w14:paraId="710F2902" w14:textId="2C878F69">
      <w:pPr>
        <w:pStyle w:val="ListParagraph"/>
        <w:numPr>
          <w:ilvl w:val="0"/>
          <w:numId w:val="93"/>
        </w:numPr>
        <w:spacing w:after="0" w:line="240" w:lineRule="auto"/>
        <w:textAlignment w:val="baseline"/>
        <w:rPr>
          <w:rFonts w:eastAsia="Arial" w:cs="Arial"/>
          <w:color w:val="000000" w:themeColor="text1"/>
        </w:rPr>
      </w:pPr>
      <w:r w:rsidRPr="533B5999">
        <w:rPr>
          <w:rFonts w:eastAsia="Arial" w:cs="Arial"/>
          <w:b/>
          <w:bCs/>
          <w:color w:val="000000" w:themeColor="text1"/>
        </w:rPr>
        <w:t>Placement Type</w:t>
      </w:r>
      <w:r w:rsidRPr="533B5999">
        <w:rPr>
          <w:rFonts w:eastAsia="Arial" w:cs="Arial"/>
          <w:color w:val="000000" w:themeColor="text1"/>
        </w:rPr>
        <w:t xml:space="preserve">: Select </w:t>
      </w:r>
      <w:r w:rsidRPr="533B5999">
        <w:rPr>
          <w:rFonts w:eastAsia="Arial" w:cs="Arial"/>
          <w:b/>
          <w:bCs/>
          <w:color w:val="000000" w:themeColor="text1"/>
        </w:rPr>
        <w:t>Resource Family Home</w:t>
      </w:r>
      <w:r w:rsidRPr="533B5999">
        <w:rPr>
          <w:rFonts w:eastAsia="Arial" w:cs="Arial"/>
          <w:color w:val="000000" w:themeColor="text1"/>
        </w:rPr>
        <w:t xml:space="preserve"> </w:t>
      </w:r>
    </w:p>
    <w:p w:rsidRPr="00B31BFB" w:rsidR="00B31BFB" w:rsidP="002E6A7D" w:rsidRDefault="376B3003" w14:paraId="2A25F029" w14:noSpellErr="1" w14:textId="1D9DE753">
      <w:pPr>
        <w:pStyle w:val="ListParagraph"/>
        <w:numPr>
          <w:ilvl w:val="0"/>
          <w:numId w:val="93"/>
        </w:numPr>
        <w:spacing w:after="0" w:line="240" w:lineRule="auto"/>
        <w:textAlignment w:val="baseline"/>
        <w:rPr>
          <w:rFonts w:eastAsia="Arial" w:cs="Arial"/>
          <w:color w:val="000000" w:themeColor="text1"/>
        </w:rPr>
      </w:pPr>
      <w:r w:rsidRPr="60EF9261" w:rsidR="5E16EA9E">
        <w:rPr>
          <w:rFonts w:eastAsia="Arial" w:cs="Arial"/>
          <w:b w:val="1"/>
          <w:bCs w:val="1"/>
          <w:color w:val="000000" w:themeColor="text1" w:themeTint="FF" w:themeShade="FF"/>
        </w:rPr>
        <w:t>Primary Substitute Care Provider</w:t>
      </w:r>
      <w:r w:rsidRPr="60EF9261" w:rsidR="5E16EA9E">
        <w:rPr>
          <w:rFonts w:eastAsia="Arial" w:cs="Arial"/>
          <w:color w:val="000000" w:themeColor="text1" w:themeTint="FF" w:themeShade="FF"/>
        </w:rPr>
        <w:t xml:space="preserve">: Select </w:t>
      </w:r>
      <w:r w:rsidRPr="60EF9261" w:rsidR="080FE2F9">
        <w:rPr>
          <w:rFonts w:eastAsia="Arial" w:cs="Arial"/>
          <w:color w:val="000000" w:themeColor="text1" w:themeTint="FF" w:themeShade="FF"/>
        </w:rPr>
        <w:t>the relative</w:t>
      </w:r>
      <w:r w:rsidRPr="60EF9261" w:rsidR="5E16EA9E">
        <w:rPr>
          <w:rFonts w:eastAsia="Arial" w:cs="Arial"/>
          <w:color w:val="000000" w:themeColor="text1" w:themeTint="FF" w:themeShade="FF"/>
        </w:rPr>
        <w:t xml:space="preserve"> from the picklist </w:t>
      </w:r>
    </w:p>
    <w:p w:rsidRPr="00B31BFB" w:rsidR="00B31BFB" w:rsidP="002E6A7D" w:rsidRDefault="376B3003" w14:paraId="5EAB7E37" w14:noSpellErr="1" w14:textId="75C2BF06">
      <w:pPr>
        <w:pStyle w:val="ListParagraph"/>
        <w:numPr>
          <w:ilvl w:val="0"/>
          <w:numId w:val="93"/>
        </w:numPr>
        <w:spacing w:after="0" w:line="240" w:lineRule="auto"/>
        <w:textAlignment w:val="baseline"/>
        <w:rPr>
          <w:rFonts w:eastAsia="Arial" w:cs="Arial"/>
          <w:color w:val="000000" w:themeColor="text1"/>
        </w:rPr>
      </w:pPr>
      <w:r w:rsidRPr="60EF9261" w:rsidR="5E16EA9E">
        <w:rPr>
          <w:rFonts w:eastAsia="Arial" w:cs="Arial"/>
          <w:b w:val="1"/>
          <w:bCs w:val="1"/>
          <w:color w:val="000000" w:themeColor="text1" w:themeTint="FF" w:themeShade="FF"/>
        </w:rPr>
        <w:t>Placement Address</w:t>
      </w:r>
      <w:r w:rsidRPr="60EF9261" w:rsidR="5E16EA9E">
        <w:rPr>
          <w:rFonts w:eastAsia="Arial" w:cs="Arial"/>
          <w:color w:val="000000" w:themeColor="text1" w:themeTint="FF" w:themeShade="FF"/>
        </w:rPr>
        <w:t>: Select</w:t>
      </w:r>
      <w:r w:rsidRPr="60EF9261" w:rsidR="5E16EA9E">
        <w:rPr>
          <w:rFonts w:eastAsia="Arial" w:cs="Arial"/>
          <w:i w:val="1"/>
          <w:iCs w:val="1"/>
          <w:color w:val="000000" w:themeColor="text1" w:themeTint="FF" w:themeShade="FF"/>
        </w:rPr>
        <w:t xml:space="preserve"> </w:t>
      </w:r>
      <w:r w:rsidRPr="60EF9261" w:rsidR="5E16EA9E">
        <w:rPr>
          <w:rFonts w:eastAsia="Arial" w:cs="Arial"/>
          <w:color w:val="000000" w:themeColor="text1" w:themeTint="FF" w:themeShade="FF"/>
        </w:rPr>
        <w:t>the</w:t>
      </w:r>
      <w:r w:rsidRPr="60EF9261" w:rsidR="5E16EA9E">
        <w:rPr>
          <w:rFonts w:eastAsia="Arial" w:cs="Arial"/>
          <w:i w:val="1"/>
          <w:iCs w:val="1"/>
          <w:color w:val="000000" w:themeColor="text1" w:themeTint="FF" w:themeShade="FF"/>
        </w:rPr>
        <w:t xml:space="preserve"> </w:t>
      </w:r>
      <w:r w:rsidRPr="60EF9261" w:rsidR="5E16EA9E">
        <w:rPr>
          <w:rFonts w:eastAsia="Arial" w:cs="Arial"/>
          <w:b w:val="1"/>
          <w:bCs w:val="1"/>
          <w:color w:val="000000" w:themeColor="text1" w:themeTint="FF" w:themeShade="FF"/>
        </w:rPr>
        <w:t xml:space="preserve">Address Entered </w:t>
      </w:r>
      <w:r w:rsidRPr="60EF9261" w:rsidR="2067C331">
        <w:rPr>
          <w:rFonts w:eastAsia="Arial" w:cs="Arial"/>
          <w:b w:val="1"/>
          <w:bCs w:val="1"/>
          <w:color w:val="000000" w:themeColor="text1" w:themeTint="FF" w:themeShade="FF"/>
        </w:rPr>
        <w:t xml:space="preserve">for the Relative </w:t>
      </w:r>
      <w:r w:rsidRPr="60EF9261" w:rsidR="5E16EA9E">
        <w:rPr>
          <w:rFonts w:eastAsia="Arial" w:cs="Arial"/>
          <w:color w:val="000000" w:themeColor="text1" w:themeTint="FF" w:themeShade="FF"/>
        </w:rPr>
        <w:t>from the picklist</w:t>
      </w:r>
    </w:p>
    <w:p w:rsidRPr="00B31BFB" w:rsidR="00B31BFB" w:rsidP="002E6A7D" w:rsidRDefault="376B3003" w14:paraId="69E1F715" w14:textId="57A9D46D">
      <w:pPr>
        <w:pStyle w:val="ListParagraph"/>
        <w:numPr>
          <w:ilvl w:val="0"/>
          <w:numId w:val="93"/>
        </w:numPr>
        <w:spacing w:after="0" w:line="240" w:lineRule="auto"/>
        <w:textAlignment w:val="baseline"/>
        <w:rPr>
          <w:rFonts w:eastAsia="Arial" w:cs="Arial"/>
          <w:color w:val="0070C0"/>
        </w:rPr>
      </w:pPr>
      <w:r w:rsidRPr="533B5999">
        <w:rPr>
          <w:rFonts w:eastAsia="Arial" w:cs="Arial"/>
          <w:b/>
          <w:bCs/>
          <w:color w:val="000000" w:themeColor="text1"/>
        </w:rPr>
        <w:t xml:space="preserve">Emergency Placement </w:t>
      </w:r>
      <w:r w:rsidRPr="533B5999">
        <w:rPr>
          <w:rFonts w:eastAsia="Arial" w:cs="Arial"/>
          <w:color w:val="000000" w:themeColor="text1"/>
        </w:rPr>
        <w:t>checkbox: Select the checkbox</w:t>
      </w:r>
    </w:p>
    <w:p w:rsidRPr="00B31BFB" w:rsidR="00B31BFB" w:rsidP="533B5999" w:rsidRDefault="00B31BFB" w14:paraId="04DD3B1C" w14:textId="7011DE5D">
      <w:pPr>
        <w:spacing w:after="0" w:line="240" w:lineRule="auto"/>
        <w:ind w:left="1440"/>
        <w:textAlignment w:val="baseline"/>
        <w:rPr>
          <w:rFonts w:eastAsia="Arial" w:cs="Arial"/>
          <w:color w:val="000000" w:themeColor="text1"/>
        </w:rPr>
      </w:pPr>
    </w:p>
    <w:p w:rsidRPr="00B31BFB" w:rsidR="00B31BFB" w:rsidP="7A78FC9F" w:rsidRDefault="5E6DEF8E" w14:paraId="43B0B403" w14:textId="23F79258">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sidR="376B3003">
        <w:rPr>
          <w:rFonts w:eastAsia="Arial" w:cs="Arial"/>
          <w:color w:val="000000" w:themeColor="text1"/>
        </w:rPr>
        <w:t xml:space="preserve">Scroll down and click the </w:t>
      </w:r>
      <w:r w:rsidRPr="7A78FC9F" w:rsidR="376B3003">
        <w:rPr>
          <w:rFonts w:eastAsia="Arial" w:cs="Arial"/>
          <w:b/>
          <w:bCs/>
          <w:color w:val="000000" w:themeColor="text1"/>
        </w:rPr>
        <w:t xml:space="preserve">Save </w:t>
      </w:r>
      <w:r w:rsidRPr="7A78FC9F" w:rsidR="376B3003">
        <w:rPr>
          <w:rFonts w:eastAsia="Arial" w:cs="Arial"/>
          <w:color w:val="000000" w:themeColor="text1"/>
        </w:rPr>
        <w:t xml:space="preserve">button. </w:t>
      </w:r>
    </w:p>
    <w:p w:rsidRPr="00B31BFB" w:rsidR="00B31BFB" w:rsidP="533B5999" w:rsidRDefault="376B3003" w14:paraId="37B30760" w14:noSpellErr="1" w14:textId="7CA86A8F">
      <w:pPr>
        <w:tabs>
          <w:tab w:val="left" w:pos="1260"/>
        </w:tabs>
        <w:spacing w:after="120" w:line="278" w:lineRule="auto"/>
        <w:ind w:left="720"/>
        <w:textAlignment w:val="baseline"/>
        <w:rPr>
          <w:rFonts w:eastAsia="Arial" w:cs="Arial"/>
          <w:color w:val="000000" w:themeColor="text1"/>
        </w:rPr>
      </w:pPr>
      <w:r w:rsidRPr="60EF9261" w:rsidR="5E16EA9E">
        <w:rPr>
          <w:rFonts w:eastAsia="Arial" w:cs="Arial"/>
          <w:i w:val="1"/>
          <w:iCs w:val="1"/>
          <w:color w:val="000000" w:themeColor="text1" w:themeTint="FF" w:themeShade="FF"/>
        </w:rPr>
        <w:t xml:space="preserve">A success notification </w:t>
      </w:r>
      <w:proofErr w:type="gramStart"/>
      <w:r w:rsidRPr="60EF9261" w:rsidR="5E16EA9E">
        <w:rPr>
          <w:rFonts w:eastAsia="Arial" w:cs="Arial"/>
          <w:i w:val="1"/>
          <w:iCs w:val="1"/>
          <w:color w:val="000000" w:themeColor="text1" w:themeTint="FF" w:themeShade="FF"/>
        </w:rPr>
        <w:t>displays</w:t>
      </w:r>
      <w:proofErr w:type="gramEnd"/>
      <w:r w:rsidRPr="60EF9261" w:rsidR="5E16EA9E">
        <w:rPr>
          <w:rFonts w:eastAsia="Arial" w:cs="Arial"/>
          <w:i w:val="1"/>
          <w:iCs w:val="1"/>
          <w:color w:val="000000" w:themeColor="text1" w:themeTint="FF" w:themeShade="FF"/>
        </w:rPr>
        <w:t>.</w:t>
      </w:r>
    </w:p>
    <w:p w:rsidRPr="00B31BFB" w:rsidR="00B31BFB" w:rsidP="60EF9261" w:rsidRDefault="376B3003" w14:paraId="2717EAA3" w14:noSpellErr="1" w14:textId="5C111477">
      <w:pPr>
        <w:pStyle w:val="Heading4"/>
        <w:rPr>
          <w:rFonts w:eastAsia="Arial" w:cs="Arial"/>
          <w:sz w:val="28"/>
          <w:szCs w:val="28"/>
        </w:rPr>
      </w:pPr>
      <w:proofErr w:type="gramStart"/>
      <w:r w:rsidR="5E16EA9E">
        <w:rPr/>
        <w:t>Create</w:t>
      </w:r>
      <w:proofErr w:type="gramEnd"/>
      <w:r w:rsidR="5E16EA9E">
        <w:rPr/>
        <w:t xml:space="preserve"> a New Contact for Placement</w:t>
      </w:r>
    </w:p>
    <w:p w:rsidRPr="00B31BFB" w:rsidR="00B31BFB" w:rsidP="7A78FC9F" w:rsidRDefault="3762E63F" w14:paraId="56507F57" w14:textId="40F5FBAD">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1</w:t>
      </w:r>
      <w:proofErr w:type="gramStart"/>
      <w:r w:rsidRPr="7A78FC9F">
        <w:rPr>
          <w:rFonts w:eastAsia="Arial" w:cs="Arial"/>
          <w:b/>
          <w:bCs/>
          <w:color w:val="2F5597"/>
        </w:rPr>
        <w:t>:</w:t>
      </w:r>
      <w:r w:rsidRPr="7A78FC9F">
        <w:rPr>
          <w:rFonts w:eastAsia="Arial" w:cs="Arial"/>
          <w:color w:val="2F5597"/>
        </w:rPr>
        <w:t xml:space="preserve"> </w:t>
      </w:r>
      <w:r w:rsidRPr="7A78FC9F">
        <w:rPr>
          <w:rFonts w:eastAsia="Arial" w:cs="Arial"/>
        </w:rPr>
        <w:t xml:space="preserve"> </w:t>
      </w:r>
      <w:r w:rsidRPr="7A78FC9F" w:rsidR="376B3003">
        <w:rPr>
          <w:rFonts w:eastAsia="Arial" w:cs="Arial"/>
          <w:color w:val="000000" w:themeColor="text1"/>
        </w:rPr>
        <w:t>Click</w:t>
      </w:r>
      <w:proofErr w:type="gramEnd"/>
      <w:r w:rsidRPr="7A78FC9F" w:rsidR="376B3003">
        <w:rPr>
          <w:rFonts w:eastAsia="Arial" w:cs="Arial"/>
          <w:color w:val="000000" w:themeColor="text1"/>
        </w:rPr>
        <w:t xml:space="preserve"> the</w:t>
      </w:r>
      <w:r w:rsidRPr="7A78FC9F" w:rsidR="376B3003">
        <w:rPr>
          <w:rFonts w:eastAsia="Arial" w:cs="Arial"/>
          <w:b/>
          <w:bCs/>
          <w:color w:val="000000" w:themeColor="text1"/>
        </w:rPr>
        <w:t xml:space="preserve"> Contact Log</w:t>
      </w:r>
      <w:r w:rsidRPr="7A78FC9F" w:rsidR="376B3003">
        <w:rPr>
          <w:rFonts w:eastAsia="Arial" w:cs="Arial"/>
          <w:color w:val="000000" w:themeColor="text1"/>
        </w:rPr>
        <w:t xml:space="preserve"> tab on the left navigation panel within the </w:t>
      </w:r>
      <w:r w:rsidRPr="7A78FC9F" w:rsidR="376B3003">
        <w:rPr>
          <w:rFonts w:eastAsia="Arial" w:cs="Arial"/>
          <w:b/>
          <w:bCs/>
          <w:color w:val="000000" w:themeColor="text1"/>
        </w:rPr>
        <w:t>Provider Option</w:t>
      </w:r>
      <w:r w:rsidRPr="7A78FC9F" w:rsidR="376B3003">
        <w:rPr>
          <w:rFonts w:eastAsia="Arial" w:cs="Arial"/>
          <w:color w:val="000000" w:themeColor="text1"/>
        </w:rPr>
        <w:t xml:space="preserve"> record</w:t>
      </w:r>
      <w:r w:rsidRPr="7A78FC9F" w:rsidR="1CE9D1C6">
        <w:rPr>
          <w:rFonts w:eastAsia="Arial" w:cs="Arial"/>
          <w:color w:val="000000" w:themeColor="text1"/>
        </w:rPr>
        <w:t>.</w:t>
      </w:r>
    </w:p>
    <w:p w:rsidRPr="00B31BFB" w:rsidR="00B31BFB" w:rsidP="7A78FC9F" w:rsidRDefault="0FDBC418" w14:paraId="4FAC49CC" w14:textId="1AE38642">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2</w:t>
      </w:r>
      <w:proofErr w:type="gramStart"/>
      <w:r w:rsidRPr="7A78FC9F">
        <w:rPr>
          <w:rFonts w:eastAsia="Arial" w:cs="Arial"/>
          <w:b/>
          <w:bCs/>
          <w:color w:val="2F5597"/>
        </w:rPr>
        <w:t>:</w:t>
      </w:r>
      <w:r w:rsidRPr="7A78FC9F">
        <w:rPr>
          <w:rFonts w:eastAsia="Arial" w:cs="Arial"/>
          <w:color w:val="2F5597"/>
        </w:rPr>
        <w:t xml:space="preserve"> </w:t>
      </w:r>
      <w:r w:rsidRPr="7A78FC9F">
        <w:rPr>
          <w:rFonts w:eastAsia="Arial" w:cs="Arial"/>
        </w:rPr>
        <w:t xml:space="preserve"> </w:t>
      </w:r>
      <w:r w:rsidRPr="7A78FC9F" w:rsidR="376B3003">
        <w:rPr>
          <w:rFonts w:eastAsia="Arial" w:cs="Arial"/>
          <w:color w:val="000000" w:themeColor="text1"/>
        </w:rPr>
        <w:t>On</w:t>
      </w:r>
      <w:proofErr w:type="gramEnd"/>
      <w:r w:rsidRPr="7A78FC9F" w:rsidR="376B3003">
        <w:rPr>
          <w:rFonts w:eastAsia="Arial" w:cs="Arial"/>
          <w:color w:val="000000" w:themeColor="text1"/>
        </w:rPr>
        <w:t xml:space="preserve"> the </w:t>
      </w:r>
      <w:r w:rsidRPr="7A78FC9F" w:rsidR="376B3003">
        <w:rPr>
          <w:rFonts w:eastAsia="Arial" w:cs="Arial"/>
          <w:b/>
          <w:bCs/>
          <w:color w:val="000000" w:themeColor="text1"/>
        </w:rPr>
        <w:t>Contact Logs</w:t>
      </w:r>
      <w:r w:rsidRPr="7A78FC9F" w:rsidR="376B3003">
        <w:rPr>
          <w:rFonts w:eastAsia="Arial" w:cs="Arial"/>
          <w:color w:val="000000" w:themeColor="text1"/>
        </w:rPr>
        <w:t xml:space="preserve"> section, click the </w:t>
      </w:r>
      <w:r w:rsidRPr="7A78FC9F" w:rsidR="376B3003">
        <w:rPr>
          <w:rFonts w:eastAsia="Arial" w:cs="Arial"/>
          <w:b/>
          <w:bCs/>
          <w:color w:val="000000" w:themeColor="text1"/>
        </w:rPr>
        <w:t>New</w:t>
      </w:r>
      <w:r w:rsidRPr="7A78FC9F" w:rsidR="376B3003">
        <w:rPr>
          <w:rFonts w:eastAsia="Arial" w:cs="Arial"/>
          <w:color w:val="000000" w:themeColor="text1"/>
        </w:rPr>
        <w:t xml:space="preserve"> button.</w:t>
      </w:r>
    </w:p>
    <w:p w:rsidRPr="00B31BFB" w:rsidR="00B31BFB" w:rsidP="533B5999" w:rsidRDefault="00B31BFB" w14:paraId="4752D71B" w14:textId="1D1C94A5">
      <w:pPr>
        <w:tabs>
          <w:tab w:val="left" w:pos="1260"/>
        </w:tabs>
        <w:spacing w:after="0" w:line="240" w:lineRule="auto"/>
        <w:ind w:left="720"/>
        <w:textAlignment w:val="baseline"/>
        <w:rPr>
          <w:rFonts w:eastAsia="Arial" w:cs="Arial"/>
          <w:color w:val="000000" w:themeColor="text1"/>
        </w:rPr>
      </w:pPr>
    </w:p>
    <w:p w:rsidRPr="00B31BFB" w:rsidR="00B31BFB" w:rsidP="7A78FC9F" w:rsidRDefault="09B6B5AD" w14:paraId="60C0AB5A" w14:textId="7A927D82">
      <w:pPr>
        <w:tabs>
          <w:tab w:val="left" w:pos="1260"/>
        </w:tabs>
        <w:spacing w:after="0" w:line="240" w:lineRule="auto"/>
        <w:textAlignment w:val="baseline"/>
      </w:pPr>
      <w:r w:rsidRPr="7A78FC9F">
        <w:rPr>
          <w:rFonts w:eastAsia="Arial" w:cs="Arial"/>
          <w:b/>
          <w:bCs/>
          <w:color w:val="2F5597"/>
        </w:rPr>
        <w:t>STEP 3</w:t>
      </w:r>
      <w:proofErr w:type="gramStart"/>
      <w:r w:rsidRPr="7A78FC9F">
        <w:rPr>
          <w:rFonts w:eastAsia="Arial" w:cs="Arial"/>
          <w:b/>
          <w:bCs/>
          <w:color w:val="2F5597"/>
        </w:rPr>
        <w:t>:</w:t>
      </w:r>
      <w:r w:rsidRPr="7A78FC9F">
        <w:rPr>
          <w:rFonts w:eastAsia="Arial" w:cs="Arial"/>
          <w:color w:val="2F5597"/>
        </w:rPr>
        <w:t xml:space="preserve"> </w:t>
      </w:r>
      <w:r w:rsidRPr="7A78FC9F">
        <w:rPr>
          <w:rFonts w:eastAsia="Arial" w:cs="Arial"/>
        </w:rPr>
        <w:t xml:space="preserve"> </w:t>
      </w:r>
      <w:r w:rsidRPr="7A78FC9F" w:rsidR="376B3003">
        <w:rPr>
          <w:rFonts w:eastAsia="Arial" w:cs="Arial"/>
          <w:color w:val="000000" w:themeColor="text1"/>
        </w:rPr>
        <w:t>On</w:t>
      </w:r>
      <w:proofErr w:type="gramEnd"/>
      <w:r w:rsidRPr="7A78FC9F" w:rsidR="376B3003">
        <w:rPr>
          <w:rFonts w:eastAsia="Arial" w:cs="Arial"/>
          <w:color w:val="000000" w:themeColor="text1"/>
        </w:rPr>
        <w:t xml:space="preserve"> the </w:t>
      </w:r>
      <w:r w:rsidRPr="7A78FC9F" w:rsidR="376B3003">
        <w:rPr>
          <w:rFonts w:eastAsia="Arial" w:cs="Arial"/>
          <w:b/>
          <w:bCs/>
          <w:color w:val="000000" w:themeColor="text1"/>
        </w:rPr>
        <w:t>Contact Details</w:t>
      </w:r>
      <w:r w:rsidRPr="7A78FC9F" w:rsidR="376B3003">
        <w:rPr>
          <w:rFonts w:eastAsia="Arial" w:cs="Arial"/>
          <w:color w:val="000000" w:themeColor="text1"/>
        </w:rPr>
        <w:t xml:space="preserve"> section, complete the following: </w:t>
      </w:r>
    </w:p>
    <w:p w:rsidRPr="00B31BFB" w:rsidR="00B31BFB" w:rsidP="002E6A7D" w:rsidRDefault="376B3003" w14:paraId="2078B12D" w14:textId="6F4C7AEE">
      <w:pPr>
        <w:pStyle w:val="ListParagraph"/>
        <w:numPr>
          <w:ilvl w:val="0"/>
          <w:numId w:val="92"/>
        </w:numPr>
        <w:tabs>
          <w:tab w:val="left" w:pos="1260"/>
        </w:tabs>
        <w:spacing w:after="0" w:line="240" w:lineRule="auto"/>
        <w:textAlignment w:val="baseline"/>
        <w:rPr>
          <w:rFonts w:eastAsia="Arial" w:cs="Arial"/>
          <w:color w:val="000000" w:themeColor="text1"/>
        </w:rPr>
      </w:pPr>
      <w:r w:rsidRPr="7A78FC9F">
        <w:rPr>
          <w:rFonts w:eastAsia="Arial" w:cs="Arial"/>
          <w:b/>
          <w:bCs/>
          <w:color w:val="000000" w:themeColor="text1"/>
        </w:rPr>
        <w:t>Contact Start Date/Time</w:t>
      </w:r>
      <w:r w:rsidRPr="7A78FC9F">
        <w:rPr>
          <w:rFonts w:eastAsia="Arial" w:cs="Arial"/>
          <w:color w:val="000000" w:themeColor="text1"/>
        </w:rPr>
        <w:t>: Enter Today’s Date/Time</w:t>
      </w:r>
    </w:p>
    <w:p w:rsidRPr="00B31BFB" w:rsidR="00B31BFB" w:rsidP="002E6A7D" w:rsidRDefault="376B3003" w14:paraId="235290E3" w14:textId="2613A0F4">
      <w:pPr>
        <w:pStyle w:val="ListParagraph"/>
        <w:numPr>
          <w:ilvl w:val="0"/>
          <w:numId w:val="92"/>
        </w:numPr>
        <w:spacing w:after="0" w:line="240" w:lineRule="auto"/>
        <w:textAlignment w:val="baseline"/>
        <w:rPr>
          <w:rFonts w:eastAsia="Arial" w:cs="Arial"/>
          <w:color w:val="0070C0"/>
        </w:rPr>
      </w:pPr>
      <w:r w:rsidRPr="533B5999">
        <w:rPr>
          <w:rFonts w:eastAsia="Arial" w:cs="Arial"/>
          <w:b/>
          <w:bCs/>
          <w:color w:val="000000" w:themeColor="text1"/>
        </w:rPr>
        <w:t>Contact Purpose</w:t>
      </w:r>
      <w:r w:rsidRPr="533B5999">
        <w:rPr>
          <w:rFonts w:eastAsia="Arial" w:cs="Arial"/>
          <w:color w:val="000000" w:themeColor="text1"/>
        </w:rPr>
        <w:t xml:space="preserve">: Defaults to </w:t>
      </w:r>
      <w:r w:rsidRPr="533B5999">
        <w:rPr>
          <w:rFonts w:eastAsia="Arial" w:cs="Arial"/>
          <w:b/>
          <w:bCs/>
          <w:color w:val="000000" w:themeColor="text1"/>
        </w:rPr>
        <w:t>Consult with Other</w:t>
      </w:r>
      <w:r w:rsidRPr="533B5999">
        <w:rPr>
          <w:rFonts w:eastAsia="Arial" w:cs="Arial"/>
          <w:color w:val="000000" w:themeColor="text1"/>
        </w:rPr>
        <w:t xml:space="preserve"> based on the contact type. </w:t>
      </w:r>
      <w:r w:rsidRPr="533B5999">
        <w:rPr>
          <w:rFonts w:eastAsia="Arial" w:cs="Arial"/>
          <w:i/>
          <w:iCs/>
          <w:color w:val="0070C0"/>
        </w:rPr>
        <w:t xml:space="preserve"> </w:t>
      </w:r>
    </w:p>
    <w:p w:rsidRPr="00B31BFB" w:rsidR="00B31BFB" w:rsidP="002E6A7D" w:rsidRDefault="376B3003" w14:paraId="6E453F31" w14:textId="4D07BC9C">
      <w:pPr>
        <w:pStyle w:val="ListParagraph"/>
        <w:numPr>
          <w:ilvl w:val="0"/>
          <w:numId w:val="92"/>
        </w:numPr>
        <w:spacing w:after="0" w:line="240" w:lineRule="auto"/>
        <w:textAlignment w:val="baseline"/>
        <w:rPr>
          <w:rFonts w:eastAsia="Arial" w:cs="Arial"/>
          <w:color w:val="0070C0"/>
        </w:rPr>
      </w:pPr>
      <w:r w:rsidRPr="533B5999">
        <w:rPr>
          <w:rFonts w:eastAsia="Arial" w:cs="Arial"/>
          <w:b/>
          <w:bCs/>
          <w:color w:val="000000" w:themeColor="text1"/>
        </w:rPr>
        <w:t>On Behalf of Child(ren)</w:t>
      </w:r>
      <w:r w:rsidRPr="533B5999">
        <w:rPr>
          <w:rFonts w:eastAsia="Arial" w:cs="Arial"/>
          <w:color w:val="000000" w:themeColor="text1"/>
        </w:rPr>
        <w:t>:</w:t>
      </w:r>
      <w:r w:rsidRPr="533B5999" w:rsidR="16E00CC4">
        <w:rPr>
          <w:rFonts w:eastAsia="Arial" w:cs="Arial"/>
          <w:color w:val="000000" w:themeColor="text1"/>
        </w:rPr>
        <w:t xml:space="preserve"> Automated by system.</w:t>
      </w:r>
      <w:r w:rsidRPr="533B5999">
        <w:rPr>
          <w:rFonts w:eastAsia="Arial" w:cs="Arial"/>
          <w:color w:val="000000" w:themeColor="text1"/>
        </w:rPr>
        <w:t xml:space="preserve"> </w:t>
      </w:r>
    </w:p>
    <w:p w:rsidRPr="00B31BFB" w:rsidR="00B31BFB" w:rsidP="002E6A7D" w:rsidRDefault="376B3003" w14:paraId="24A6331A" w14:noSpellErr="1" w14:textId="3B8A01D8">
      <w:pPr>
        <w:pStyle w:val="ListParagraph"/>
        <w:numPr>
          <w:ilvl w:val="0"/>
          <w:numId w:val="92"/>
        </w:numPr>
        <w:spacing w:after="0" w:line="240" w:lineRule="auto"/>
        <w:textAlignment w:val="baseline"/>
        <w:rPr>
          <w:rFonts w:eastAsia="Arial" w:cs="Arial"/>
          <w:color w:val="000000" w:themeColor="text1"/>
        </w:rPr>
      </w:pPr>
      <w:r w:rsidRPr="60EF9261" w:rsidR="5E16EA9E">
        <w:rPr>
          <w:rFonts w:eastAsia="Arial" w:cs="Arial"/>
          <w:b w:val="1"/>
          <w:bCs w:val="1"/>
          <w:color w:val="000000" w:themeColor="text1" w:themeTint="FF" w:themeShade="FF"/>
        </w:rPr>
        <w:t xml:space="preserve">Participants: </w:t>
      </w:r>
      <w:r w:rsidRPr="60EF9261" w:rsidR="5E16EA9E">
        <w:rPr>
          <w:rFonts w:eastAsia="Arial" w:cs="Arial"/>
          <w:color w:val="000000" w:themeColor="text1" w:themeTint="FF" w:themeShade="FF"/>
        </w:rPr>
        <w:t xml:space="preserve">Select the </w:t>
      </w:r>
      <w:r w:rsidRPr="60EF9261" w:rsidR="5E16EA9E">
        <w:rPr>
          <w:rFonts w:eastAsia="Arial" w:cs="Arial"/>
          <w:b w:val="1"/>
          <w:bCs w:val="1"/>
          <w:color w:val="000000" w:themeColor="text1" w:themeTint="FF" w:themeShade="FF"/>
        </w:rPr>
        <w:t>Focus Child</w:t>
      </w:r>
      <w:r w:rsidRPr="60EF9261" w:rsidR="5E16EA9E">
        <w:rPr>
          <w:rFonts w:eastAsia="Arial" w:cs="Arial"/>
          <w:color w:val="000000" w:themeColor="text1" w:themeTint="FF" w:themeShade="FF"/>
        </w:rPr>
        <w:t xml:space="preserve"> and </w:t>
      </w:r>
      <w:r w:rsidRPr="60EF9261" w:rsidR="5E16EA9E">
        <w:rPr>
          <w:rFonts w:eastAsia="Arial" w:cs="Arial"/>
          <w:b w:val="1"/>
          <w:bCs w:val="1"/>
          <w:color w:val="000000" w:themeColor="text1" w:themeTint="FF" w:themeShade="FF"/>
        </w:rPr>
        <w:t>Substitute Care Provider</w:t>
      </w:r>
    </w:p>
    <w:p w:rsidRPr="00B31BFB" w:rsidR="00B31BFB" w:rsidP="002E6A7D" w:rsidRDefault="376B3003" w14:paraId="3F463717" w14:textId="212FC723">
      <w:pPr>
        <w:pStyle w:val="ListParagraph"/>
        <w:numPr>
          <w:ilvl w:val="0"/>
          <w:numId w:val="92"/>
        </w:numPr>
        <w:spacing w:after="0" w:line="240" w:lineRule="auto"/>
        <w:textAlignment w:val="baseline"/>
        <w:rPr>
          <w:rFonts w:eastAsia="Arial" w:cs="Arial"/>
          <w:color w:val="0070C0"/>
        </w:rPr>
      </w:pPr>
      <w:r w:rsidRPr="533B5999">
        <w:rPr>
          <w:rFonts w:eastAsia="Arial" w:cs="Arial"/>
          <w:b/>
          <w:bCs/>
          <w:color w:val="000000" w:themeColor="text1"/>
        </w:rPr>
        <w:t>Staff Person</w:t>
      </w:r>
      <w:r w:rsidRPr="533B5999">
        <w:rPr>
          <w:rFonts w:eastAsia="Arial" w:cs="Arial"/>
          <w:color w:val="000000" w:themeColor="text1"/>
        </w:rPr>
        <w:t xml:space="preserve">: </w:t>
      </w:r>
    </w:p>
    <w:p w:rsidRPr="00B31BFB" w:rsidR="00B31BFB" w:rsidP="002E6A7D" w:rsidRDefault="376B3003" w14:paraId="4F892BD8" w14:textId="2368D2B0">
      <w:pPr>
        <w:pStyle w:val="ListParagraph"/>
        <w:numPr>
          <w:ilvl w:val="0"/>
          <w:numId w:val="92"/>
        </w:numPr>
        <w:spacing w:after="0" w:line="240" w:lineRule="auto"/>
        <w:textAlignment w:val="baseline"/>
        <w:rPr>
          <w:rFonts w:eastAsia="Arial" w:cs="Arial"/>
          <w:color w:val="000000" w:themeColor="text1"/>
        </w:rPr>
      </w:pPr>
      <w:r w:rsidRPr="533B5999">
        <w:rPr>
          <w:rFonts w:eastAsia="Arial" w:cs="Arial"/>
          <w:b/>
          <w:bCs/>
          <w:color w:val="000000" w:themeColor="text1"/>
        </w:rPr>
        <w:t>Contact Status</w:t>
      </w:r>
      <w:r w:rsidRPr="533B5999">
        <w:rPr>
          <w:rFonts w:eastAsia="Arial" w:cs="Arial"/>
          <w:color w:val="000000" w:themeColor="text1"/>
        </w:rPr>
        <w:t xml:space="preserve">: Select </w:t>
      </w:r>
      <w:r w:rsidRPr="533B5999">
        <w:rPr>
          <w:rFonts w:eastAsia="Arial" w:cs="Arial"/>
          <w:b/>
          <w:bCs/>
          <w:color w:val="000000" w:themeColor="text1"/>
        </w:rPr>
        <w:t>Completed</w:t>
      </w:r>
    </w:p>
    <w:p w:rsidRPr="00B31BFB" w:rsidR="00B31BFB" w:rsidP="002E6A7D" w:rsidRDefault="376B3003" w14:paraId="0426494A" w14:textId="1FD023EA">
      <w:pPr>
        <w:pStyle w:val="ListParagraph"/>
        <w:numPr>
          <w:ilvl w:val="0"/>
          <w:numId w:val="92"/>
        </w:numPr>
        <w:spacing w:after="0" w:line="240" w:lineRule="auto"/>
        <w:textAlignment w:val="baseline"/>
        <w:rPr>
          <w:rFonts w:eastAsia="Arial" w:cs="Arial"/>
          <w:color w:val="000000" w:themeColor="text1"/>
        </w:rPr>
      </w:pPr>
      <w:r w:rsidRPr="533B5999">
        <w:rPr>
          <w:rFonts w:eastAsia="Arial" w:cs="Arial"/>
          <w:b/>
          <w:bCs/>
          <w:color w:val="000000" w:themeColor="text1"/>
        </w:rPr>
        <w:t>Contact Topic</w:t>
      </w:r>
      <w:r w:rsidRPr="533B5999">
        <w:rPr>
          <w:rFonts w:eastAsia="Arial" w:cs="Arial"/>
          <w:color w:val="000000" w:themeColor="text1"/>
        </w:rPr>
        <w:t xml:space="preserve">: Select </w:t>
      </w:r>
      <w:r w:rsidRPr="533B5999">
        <w:rPr>
          <w:rFonts w:eastAsia="Arial" w:cs="Arial"/>
          <w:b/>
          <w:bCs/>
          <w:color w:val="000000" w:themeColor="text1"/>
        </w:rPr>
        <w:t>Initial Placement</w:t>
      </w:r>
    </w:p>
    <w:p w:rsidRPr="00B31BFB" w:rsidR="00B31BFB" w:rsidP="002E6A7D" w:rsidRDefault="376B3003" w14:paraId="0384F261" w14:noSpellErr="1" w14:textId="70619249">
      <w:pPr>
        <w:pStyle w:val="ListParagraph"/>
        <w:numPr>
          <w:ilvl w:val="0"/>
          <w:numId w:val="92"/>
        </w:numPr>
        <w:spacing w:after="0" w:line="240" w:lineRule="auto"/>
        <w:textAlignment w:val="baseline"/>
        <w:rPr>
          <w:rFonts w:eastAsia="Arial" w:cs="Arial"/>
          <w:color w:val="000000" w:themeColor="text1"/>
        </w:rPr>
      </w:pPr>
      <w:r w:rsidRPr="60EF9261" w:rsidR="5E16EA9E">
        <w:rPr>
          <w:rFonts w:eastAsia="Arial" w:cs="Arial"/>
          <w:b w:val="1"/>
          <w:bCs w:val="1"/>
          <w:color w:val="000000" w:themeColor="text1" w:themeTint="FF" w:themeShade="FF"/>
        </w:rPr>
        <w:t>Method</w:t>
      </w:r>
      <w:r w:rsidRPr="60EF9261" w:rsidR="5E16EA9E">
        <w:rPr>
          <w:rFonts w:eastAsia="Arial" w:cs="Arial"/>
          <w:color w:val="000000" w:themeColor="text1" w:themeTint="FF" w:themeShade="FF"/>
        </w:rPr>
        <w:t xml:space="preserve">: Select </w:t>
      </w:r>
      <w:r w:rsidRPr="60EF9261" w:rsidR="5E16EA9E">
        <w:rPr>
          <w:rFonts w:eastAsia="Arial" w:cs="Arial"/>
          <w:b w:val="1"/>
          <w:bCs w:val="1"/>
          <w:color w:val="000000" w:themeColor="text1" w:themeTint="FF" w:themeShade="FF"/>
        </w:rPr>
        <w:t>Telephone</w:t>
      </w:r>
    </w:p>
    <w:p w:rsidRPr="00B31BFB" w:rsidR="00B31BFB" w:rsidP="002E6A7D" w:rsidRDefault="376B3003" w14:paraId="1A894A1C" w14:textId="407D8807">
      <w:pPr>
        <w:pStyle w:val="ListParagraph"/>
        <w:numPr>
          <w:ilvl w:val="0"/>
          <w:numId w:val="92"/>
        </w:numPr>
        <w:spacing w:after="120" w:line="240" w:lineRule="auto"/>
        <w:textAlignment w:val="baseline"/>
        <w:rPr>
          <w:rFonts w:eastAsia="Arial" w:cs="Arial"/>
          <w:color w:val="0070C0"/>
        </w:rPr>
      </w:pPr>
      <w:r w:rsidRPr="533B5999">
        <w:rPr>
          <w:rFonts w:eastAsia="Arial" w:cs="Arial"/>
          <w:b/>
          <w:bCs/>
          <w:color w:val="000000" w:themeColor="text1"/>
        </w:rPr>
        <w:t>Documentation Status</w:t>
      </w:r>
      <w:r w:rsidRPr="533B5999">
        <w:rPr>
          <w:rFonts w:eastAsia="Arial" w:cs="Arial"/>
          <w:color w:val="000000" w:themeColor="text1"/>
        </w:rPr>
        <w:t xml:space="preserve">: Defaults to </w:t>
      </w:r>
      <w:r w:rsidRPr="533B5999">
        <w:rPr>
          <w:rFonts w:eastAsia="Arial" w:cs="Arial"/>
          <w:b/>
          <w:bCs/>
          <w:color w:val="000000" w:themeColor="text1"/>
        </w:rPr>
        <w:t>Final</w:t>
      </w:r>
      <w:r w:rsidRPr="533B5999">
        <w:rPr>
          <w:rFonts w:eastAsia="Arial" w:cs="Arial"/>
          <w:color w:val="000000" w:themeColor="text1"/>
        </w:rPr>
        <w:t>. Leave as is</w:t>
      </w:r>
    </w:p>
    <w:p w:rsidRPr="00B31BFB" w:rsidR="00B31BFB" w:rsidP="002E6A7D" w:rsidRDefault="376B3003" w14:paraId="6E218027" w14:noSpellErr="1" w14:textId="557058F2">
      <w:pPr>
        <w:pStyle w:val="ListParagraph"/>
        <w:numPr>
          <w:ilvl w:val="0"/>
          <w:numId w:val="92"/>
        </w:numPr>
        <w:spacing w:after="120" w:line="240" w:lineRule="auto"/>
        <w:textAlignment w:val="baseline"/>
        <w:rPr>
          <w:rFonts w:eastAsia="Arial" w:cs="Arial"/>
          <w:color w:val="000000" w:themeColor="text1"/>
        </w:rPr>
      </w:pPr>
      <w:r w:rsidRPr="60EF9261" w:rsidR="5E16EA9E">
        <w:rPr>
          <w:rFonts w:eastAsia="Arial" w:cs="Arial"/>
          <w:b w:val="1"/>
          <w:bCs w:val="1"/>
          <w:color w:val="000000" w:themeColor="text1" w:themeTint="FF" w:themeShade="FF"/>
        </w:rPr>
        <w:t xml:space="preserve">Narrative: </w:t>
      </w:r>
      <w:r w:rsidRPr="60EF9261" w:rsidR="5E16EA9E">
        <w:rPr>
          <w:rFonts w:eastAsia="Arial" w:cs="Arial"/>
          <w:color w:val="000000" w:themeColor="text1" w:themeTint="FF" w:themeShade="FF"/>
        </w:rPr>
        <w:t xml:space="preserve">Type </w:t>
      </w:r>
      <w:r w:rsidRPr="60EF9261" w:rsidR="5E16EA9E">
        <w:rPr>
          <w:rFonts w:eastAsia="Arial" w:cs="Arial"/>
          <w:b w:val="1"/>
          <w:bCs w:val="1"/>
          <w:color w:val="000000" w:themeColor="text1" w:themeTint="FF" w:themeShade="FF"/>
        </w:rPr>
        <w:t>Test</w:t>
      </w:r>
    </w:p>
    <w:p w:rsidRPr="00B31BFB" w:rsidR="00B31BFB" w:rsidP="7A78FC9F" w:rsidRDefault="7A0C7EAA" w14:paraId="18540159" w14:textId="1E5A41CB">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4</w:t>
      </w:r>
      <w:proofErr w:type="gramStart"/>
      <w:r w:rsidRPr="7A78FC9F">
        <w:rPr>
          <w:rFonts w:eastAsia="Arial" w:cs="Arial"/>
          <w:b/>
          <w:bCs/>
          <w:color w:val="2F5597"/>
        </w:rPr>
        <w:t>:</w:t>
      </w:r>
      <w:r w:rsidRPr="7A78FC9F">
        <w:rPr>
          <w:rFonts w:eastAsia="Arial" w:cs="Arial"/>
          <w:color w:val="2F5597"/>
        </w:rPr>
        <w:t xml:space="preserve"> </w:t>
      </w:r>
      <w:r w:rsidRPr="7A78FC9F">
        <w:rPr>
          <w:rFonts w:eastAsia="Arial" w:cs="Arial"/>
        </w:rPr>
        <w:t xml:space="preserve"> </w:t>
      </w:r>
      <w:r w:rsidRPr="7A78FC9F" w:rsidR="376B3003">
        <w:rPr>
          <w:rFonts w:eastAsia="Arial" w:cs="Arial"/>
          <w:color w:val="000000" w:themeColor="text1"/>
        </w:rPr>
        <w:t>Scroll</w:t>
      </w:r>
      <w:proofErr w:type="gramEnd"/>
      <w:r w:rsidRPr="7A78FC9F" w:rsidR="376B3003">
        <w:rPr>
          <w:rFonts w:eastAsia="Arial" w:cs="Arial"/>
          <w:color w:val="000000" w:themeColor="text1"/>
        </w:rPr>
        <w:t xml:space="preserve"> down to the </w:t>
      </w:r>
      <w:r w:rsidRPr="7A78FC9F" w:rsidR="376B3003">
        <w:rPr>
          <w:rFonts w:eastAsia="Arial" w:cs="Arial"/>
          <w:b/>
          <w:bCs/>
          <w:color w:val="000000" w:themeColor="text1"/>
        </w:rPr>
        <w:t>Additional Questions</w:t>
      </w:r>
      <w:r w:rsidRPr="7A78FC9F" w:rsidR="376B3003">
        <w:rPr>
          <w:rFonts w:eastAsia="Arial" w:cs="Arial"/>
          <w:color w:val="000000" w:themeColor="text1"/>
        </w:rPr>
        <w:t xml:space="preserve"> section and complete the following:</w:t>
      </w:r>
    </w:p>
    <w:p w:rsidRPr="00B31BFB" w:rsidR="00B31BFB" w:rsidP="002E6A7D" w:rsidRDefault="376B3003" w14:paraId="11328E4B" w14:noSpellErr="1" w14:textId="18885BB6">
      <w:pPr>
        <w:pStyle w:val="ListParagraph"/>
        <w:numPr>
          <w:ilvl w:val="0"/>
          <w:numId w:val="91"/>
        </w:numPr>
        <w:spacing w:after="0" w:line="240" w:lineRule="auto"/>
        <w:ind w:left="1080"/>
        <w:textAlignment w:val="baseline"/>
        <w:rPr>
          <w:rFonts w:eastAsia="Arial" w:cs="Arial"/>
          <w:color w:val="0070C0"/>
        </w:rPr>
      </w:pPr>
      <w:r w:rsidRPr="60EF9261" w:rsidR="5E16EA9E">
        <w:rPr>
          <w:rFonts w:eastAsia="Arial" w:cs="Arial"/>
          <w:b w:val="1"/>
          <w:bCs w:val="1"/>
          <w:color w:val="000000" w:themeColor="text1" w:themeTint="FF" w:themeShade="FF"/>
        </w:rPr>
        <w:t xml:space="preserve">Willing to accept placement? - </w:t>
      </w:r>
      <w:r w:rsidRPr="60EF9261" w:rsidR="5E16EA9E">
        <w:rPr>
          <w:rFonts w:eastAsia="Arial" w:cs="Arial"/>
          <w:color w:val="000000" w:themeColor="text1" w:themeTint="FF" w:themeShade="FF"/>
        </w:rPr>
        <w:t xml:space="preserve">Select the </w:t>
      </w:r>
      <w:r w:rsidRPr="60EF9261" w:rsidR="5E16EA9E">
        <w:rPr>
          <w:rFonts w:eastAsia="Arial" w:cs="Arial"/>
          <w:b w:val="1"/>
          <w:bCs w:val="1"/>
          <w:color w:val="000000" w:themeColor="text1" w:themeTint="FF" w:themeShade="FF"/>
        </w:rPr>
        <w:t>Yes</w:t>
      </w:r>
      <w:r w:rsidRPr="60EF9261" w:rsidR="5E16EA9E">
        <w:rPr>
          <w:rFonts w:eastAsia="Arial" w:cs="Arial"/>
          <w:color w:val="000000" w:themeColor="text1" w:themeTint="FF" w:themeShade="FF"/>
        </w:rPr>
        <w:t xml:space="preserve"> radio button. </w:t>
      </w:r>
      <w:r w:rsidRPr="60EF9261" w:rsidR="5E16EA9E">
        <w:rPr>
          <w:rFonts w:eastAsia="Arial" w:cs="Arial"/>
          <w:color w:val="0070C0"/>
        </w:rPr>
        <w:t xml:space="preserve"> </w:t>
      </w:r>
    </w:p>
    <w:p w:rsidRPr="00B31BFB" w:rsidR="00B31BFB" w:rsidP="002E6A7D" w:rsidRDefault="376B3003" w14:paraId="49A86F28" w14:textId="621C9F8F">
      <w:pPr>
        <w:pStyle w:val="ListParagraph"/>
        <w:numPr>
          <w:ilvl w:val="0"/>
          <w:numId w:val="91"/>
        </w:numPr>
        <w:spacing w:after="0" w:line="240" w:lineRule="auto"/>
        <w:ind w:left="1080"/>
        <w:textAlignment w:val="baseline"/>
        <w:rPr>
          <w:rFonts w:eastAsia="Arial" w:cs="Arial"/>
          <w:color w:val="000000" w:themeColor="text1"/>
        </w:rPr>
      </w:pPr>
      <w:r w:rsidRPr="533B5999">
        <w:rPr>
          <w:rFonts w:eastAsia="Arial" w:cs="Arial"/>
          <w:b/>
          <w:bCs/>
          <w:color w:val="000000" w:themeColor="text1"/>
        </w:rPr>
        <w:t xml:space="preserve">Can the Placement Option provide </w:t>
      </w:r>
      <w:proofErr w:type="gramStart"/>
      <w:r w:rsidRPr="533B5999">
        <w:rPr>
          <w:rFonts w:eastAsia="Arial" w:cs="Arial"/>
          <w:b/>
          <w:bCs/>
          <w:color w:val="000000" w:themeColor="text1"/>
        </w:rPr>
        <w:t>Care?:</w:t>
      </w:r>
      <w:proofErr w:type="gramEnd"/>
      <w:r w:rsidRPr="533B5999">
        <w:rPr>
          <w:rFonts w:eastAsia="Arial" w:cs="Arial"/>
          <w:color w:val="000000" w:themeColor="text1"/>
        </w:rPr>
        <w:t xml:space="preserve"> Select </w:t>
      </w:r>
      <w:r w:rsidRPr="533B5999">
        <w:rPr>
          <w:rFonts w:eastAsia="Arial" w:cs="Arial"/>
          <w:b/>
          <w:bCs/>
          <w:color w:val="000000" w:themeColor="text1"/>
        </w:rPr>
        <w:t>Yes</w:t>
      </w:r>
      <w:r w:rsidRPr="533B5999">
        <w:rPr>
          <w:rFonts w:eastAsia="Arial" w:cs="Arial"/>
          <w:color w:val="000000" w:themeColor="text1"/>
        </w:rPr>
        <w:t>.</w:t>
      </w:r>
    </w:p>
    <w:p w:rsidRPr="00B31BFB" w:rsidR="00B31BFB" w:rsidP="002E6A7D" w:rsidRDefault="376B3003" w14:paraId="3628208A" w14:textId="6DCD7190">
      <w:pPr>
        <w:pStyle w:val="ListParagraph"/>
        <w:numPr>
          <w:ilvl w:val="0"/>
          <w:numId w:val="91"/>
        </w:numPr>
        <w:spacing w:after="0" w:line="240" w:lineRule="auto"/>
        <w:ind w:left="1080"/>
        <w:textAlignment w:val="baseline"/>
        <w:rPr>
          <w:rFonts w:eastAsia="Arial" w:cs="Arial"/>
          <w:color w:val="000000" w:themeColor="text1"/>
        </w:rPr>
      </w:pPr>
      <w:r w:rsidRPr="533B5999">
        <w:rPr>
          <w:rFonts w:eastAsia="Arial" w:cs="Arial"/>
          <w:b/>
          <w:bCs/>
          <w:color w:val="000000" w:themeColor="text1"/>
        </w:rPr>
        <w:t xml:space="preserve">Able to transport to school of </w:t>
      </w:r>
      <w:proofErr w:type="gramStart"/>
      <w:r w:rsidRPr="533B5999">
        <w:rPr>
          <w:rFonts w:eastAsia="Arial" w:cs="Arial"/>
          <w:b/>
          <w:bCs/>
          <w:color w:val="000000" w:themeColor="text1"/>
        </w:rPr>
        <w:t>origin?</w:t>
      </w:r>
      <w:r w:rsidRPr="533B5999">
        <w:rPr>
          <w:rFonts w:eastAsia="Arial" w:cs="Arial"/>
          <w:color w:val="000000" w:themeColor="text1"/>
        </w:rPr>
        <w:t>:</w:t>
      </w:r>
      <w:proofErr w:type="gramEnd"/>
      <w:r w:rsidRPr="533B5999">
        <w:rPr>
          <w:rFonts w:eastAsia="Arial" w:cs="Arial"/>
          <w:color w:val="000000" w:themeColor="text1"/>
        </w:rPr>
        <w:t xml:space="preserve"> Select the </w:t>
      </w:r>
      <w:r w:rsidRPr="533B5999">
        <w:rPr>
          <w:rFonts w:eastAsia="Arial" w:cs="Arial"/>
          <w:b/>
          <w:bCs/>
          <w:color w:val="000000" w:themeColor="text1"/>
        </w:rPr>
        <w:t>Yes</w:t>
      </w:r>
      <w:r w:rsidRPr="533B5999">
        <w:rPr>
          <w:rFonts w:eastAsia="Arial" w:cs="Arial"/>
          <w:color w:val="000000" w:themeColor="text1"/>
        </w:rPr>
        <w:t xml:space="preserve"> radio button.</w:t>
      </w:r>
    </w:p>
    <w:p w:rsidRPr="00B31BFB" w:rsidR="00B31BFB" w:rsidP="533B5999" w:rsidRDefault="00B31BFB" w14:paraId="61B456B1" w14:textId="06B2ADDB">
      <w:pPr>
        <w:spacing w:after="0" w:line="240" w:lineRule="auto"/>
        <w:ind w:left="1440"/>
        <w:textAlignment w:val="baseline"/>
        <w:rPr>
          <w:rFonts w:eastAsia="Arial" w:cs="Arial"/>
          <w:color w:val="000000" w:themeColor="text1"/>
        </w:rPr>
      </w:pPr>
    </w:p>
    <w:p w:rsidRPr="00B31BFB" w:rsidR="00B31BFB" w:rsidP="7A78FC9F" w:rsidRDefault="5D1C3BE8" w14:paraId="43B47812" w14:textId="312A333C">
      <w:pPr>
        <w:tabs>
          <w:tab w:val="left" w:pos="1260"/>
        </w:tabs>
        <w:spacing w:after="120" w:line="278" w:lineRule="auto"/>
        <w:textAlignment w:val="baseline"/>
      </w:pPr>
      <w:r w:rsidRPr="7A78FC9F">
        <w:rPr>
          <w:rFonts w:eastAsia="Arial" w:cs="Arial"/>
          <w:b/>
          <w:bCs/>
          <w:color w:val="2F5597"/>
        </w:rPr>
        <w:t>STEP 5</w:t>
      </w:r>
      <w:proofErr w:type="gramStart"/>
      <w:r w:rsidRPr="7A78FC9F">
        <w:rPr>
          <w:rFonts w:eastAsia="Arial" w:cs="Arial"/>
          <w:b/>
          <w:bCs/>
          <w:color w:val="2F5597"/>
        </w:rPr>
        <w:t>:</w:t>
      </w:r>
      <w:r w:rsidRPr="7A78FC9F">
        <w:rPr>
          <w:rFonts w:eastAsia="Arial" w:cs="Arial"/>
          <w:color w:val="2F5597"/>
        </w:rPr>
        <w:t xml:space="preserve"> </w:t>
      </w:r>
      <w:r w:rsidRPr="7A78FC9F">
        <w:rPr>
          <w:rFonts w:eastAsia="Arial" w:cs="Arial"/>
        </w:rPr>
        <w:t xml:space="preserve"> </w:t>
      </w:r>
      <w:r w:rsidRPr="7A78FC9F" w:rsidR="376B3003">
        <w:rPr>
          <w:rFonts w:eastAsia="Arial" w:cs="Arial"/>
          <w:color w:val="000000" w:themeColor="text1"/>
        </w:rPr>
        <w:t>Click</w:t>
      </w:r>
      <w:proofErr w:type="gramEnd"/>
      <w:r w:rsidRPr="7A78FC9F" w:rsidR="376B3003">
        <w:rPr>
          <w:rFonts w:eastAsia="Arial" w:cs="Arial"/>
          <w:color w:val="000000" w:themeColor="text1"/>
        </w:rPr>
        <w:t xml:space="preserve"> </w:t>
      </w:r>
      <w:r w:rsidRPr="7A78FC9F" w:rsidR="376B3003">
        <w:rPr>
          <w:rFonts w:eastAsia="Arial" w:cs="Arial"/>
          <w:b/>
          <w:bCs/>
          <w:color w:val="000000" w:themeColor="text1"/>
        </w:rPr>
        <w:t>Save</w:t>
      </w:r>
      <w:r w:rsidRPr="7A78FC9F" w:rsidR="376B3003">
        <w:rPr>
          <w:rFonts w:eastAsia="Arial" w:cs="Arial"/>
          <w:color w:val="000000" w:themeColor="text1"/>
        </w:rPr>
        <w:t>.</w:t>
      </w:r>
    </w:p>
    <w:p w:rsidRPr="00B31BFB" w:rsidR="00B31BFB" w:rsidP="7A78FC9F" w:rsidRDefault="31F05E04" w14:paraId="6F964E6A" w14:textId="0008A503">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6:</w:t>
      </w:r>
      <w:r w:rsidRPr="7A78FC9F">
        <w:rPr>
          <w:rFonts w:eastAsia="Arial" w:cs="Arial"/>
          <w:color w:val="2F5597"/>
        </w:rPr>
        <w:t xml:space="preserve"> </w:t>
      </w:r>
      <w:r w:rsidRPr="7A78FC9F">
        <w:rPr>
          <w:rFonts w:eastAsia="Arial" w:cs="Arial"/>
        </w:rPr>
        <w:t xml:space="preserve"> </w:t>
      </w:r>
      <w:r w:rsidRPr="7A78FC9F" w:rsidR="376B3003">
        <w:rPr>
          <w:rFonts w:eastAsia="Arial" w:cs="Arial"/>
          <w:color w:val="000000" w:themeColor="text1"/>
        </w:rPr>
        <w:t>Click the</w:t>
      </w:r>
      <w:r w:rsidRPr="7A78FC9F" w:rsidR="376B3003">
        <w:rPr>
          <w:rFonts w:eastAsia="Arial" w:cs="Arial"/>
          <w:b/>
          <w:bCs/>
          <w:color w:val="000000" w:themeColor="text1"/>
        </w:rPr>
        <w:t xml:space="preserve"> “X” </w:t>
      </w:r>
      <w:r w:rsidRPr="7A78FC9F" w:rsidR="376B3003">
        <w:rPr>
          <w:rFonts w:eastAsia="Arial" w:cs="Arial"/>
          <w:color w:val="000000" w:themeColor="text1"/>
        </w:rPr>
        <w:t xml:space="preserve">on the </w:t>
      </w:r>
      <w:r w:rsidRPr="7A78FC9F" w:rsidR="376B3003">
        <w:rPr>
          <w:rFonts w:eastAsia="Arial" w:cs="Arial"/>
          <w:b/>
          <w:bCs/>
          <w:color w:val="000000" w:themeColor="text1"/>
        </w:rPr>
        <w:t>Contact Log</w:t>
      </w:r>
      <w:r w:rsidRPr="7A78FC9F" w:rsidR="376B3003">
        <w:rPr>
          <w:rFonts w:eastAsia="Arial" w:cs="Arial"/>
          <w:color w:val="000000" w:themeColor="text1"/>
        </w:rPr>
        <w:t xml:space="preserve"> tab to navigate back to the </w:t>
      </w:r>
      <w:r w:rsidRPr="7A78FC9F" w:rsidR="376B3003">
        <w:rPr>
          <w:rFonts w:eastAsia="Arial" w:cs="Arial"/>
          <w:b/>
          <w:bCs/>
          <w:color w:val="000000" w:themeColor="text1"/>
        </w:rPr>
        <w:t>Provider Option</w:t>
      </w:r>
      <w:r w:rsidRPr="7A78FC9F" w:rsidR="376B3003">
        <w:rPr>
          <w:rFonts w:eastAsia="Arial" w:cs="Arial"/>
          <w:color w:val="000000" w:themeColor="text1"/>
        </w:rPr>
        <w:t xml:space="preserve"> page then refresh.</w:t>
      </w:r>
    </w:p>
    <w:p w:rsidRPr="00B31BFB" w:rsidR="00B31BFB" w:rsidP="533B5999" w:rsidRDefault="00B31BFB" w14:paraId="6A9E28E0" w14:textId="51E82006">
      <w:pPr>
        <w:pStyle w:val="ListParagraph"/>
        <w:tabs>
          <w:tab w:val="left" w:pos="1260"/>
        </w:tabs>
        <w:spacing w:after="120" w:line="278" w:lineRule="auto"/>
        <w:textAlignment w:val="baseline"/>
        <w:rPr>
          <w:rFonts w:eastAsia="Arial" w:cs="Arial"/>
          <w:color w:val="000000" w:themeColor="text1"/>
        </w:rPr>
      </w:pPr>
    </w:p>
    <w:p w:rsidRPr="00B31BFB" w:rsidR="00B31BFB" w:rsidP="60EF9261" w:rsidRDefault="7A825224" w14:paraId="57000345" w14:noSpellErr="1" w14:textId="761699E4">
      <w:pPr>
        <w:pStyle w:val="Heading4"/>
        <w:rPr>
          <w:rFonts w:eastAsia="Arial" w:cs="Arial"/>
          <w:sz w:val="28"/>
          <w:szCs w:val="28"/>
        </w:rPr>
      </w:pPr>
      <w:r w:rsidR="68414431">
        <w:rPr/>
        <w:t xml:space="preserve">Create California Law Enforcement Telecommunications System (CLETS) and Child Abuse Central Index (CACI) Background Checks </w:t>
      </w:r>
    </w:p>
    <w:p w:rsidRPr="00B31BFB" w:rsidR="00B31BFB" w:rsidP="7A78FC9F" w:rsidRDefault="0FA2DF26" w14:paraId="0E240FDA" w14:textId="1EB9B2D7">
      <w:pPr>
        <w:tabs>
          <w:tab w:val="left" w:pos="1260"/>
        </w:tabs>
        <w:spacing w:after="0" w:line="240" w:lineRule="auto"/>
        <w:textAlignment w:val="baseline"/>
      </w:pPr>
      <w:r w:rsidRPr="7A78FC9F">
        <w:rPr>
          <w:rFonts w:eastAsia="Arial" w:cs="Arial"/>
          <w:b/>
          <w:bCs/>
          <w:color w:val="2F5597"/>
        </w:rPr>
        <w:t>STEP 1:</w:t>
      </w:r>
      <w:r w:rsidRPr="7A78FC9F">
        <w:rPr>
          <w:rFonts w:eastAsia="Arial" w:cs="Arial"/>
          <w:color w:val="2F5597"/>
        </w:rPr>
        <w:t xml:space="preserve"> </w:t>
      </w:r>
      <w:r w:rsidRPr="7A78FC9F" w:rsidR="7A825224">
        <w:rPr>
          <w:rFonts w:eastAsia="Arial" w:cs="Arial"/>
          <w:color w:val="000000" w:themeColor="text1"/>
        </w:rPr>
        <w:t xml:space="preserve">Click the </w:t>
      </w:r>
      <w:r w:rsidRPr="7A78FC9F" w:rsidR="7A825224">
        <w:rPr>
          <w:rFonts w:eastAsia="Arial" w:cs="Arial"/>
          <w:b/>
          <w:bCs/>
          <w:color w:val="000000" w:themeColor="text1"/>
        </w:rPr>
        <w:t>Background Checks</w:t>
      </w:r>
      <w:r w:rsidRPr="7A78FC9F" w:rsidR="7A825224">
        <w:rPr>
          <w:rFonts w:eastAsia="Arial" w:cs="Arial"/>
          <w:color w:val="000000" w:themeColor="text1"/>
        </w:rPr>
        <w:t xml:space="preserve"> tab in the left navigation panel within the </w:t>
      </w:r>
      <w:r w:rsidRPr="7A78FC9F" w:rsidR="7A825224">
        <w:rPr>
          <w:rFonts w:eastAsia="Arial" w:cs="Arial"/>
          <w:b/>
          <w:bCs/>
          <w:color w:val="000000" w:themeColor="text1"/>
        </w:rPr>
        <w:t>Provider Option</w:t>
      </w:r>
      <w:r w:rsidRPr="7A78FC9F" w:rsidR="7A825224">
        <w:rPr>
          <w:rFonts w:eastAsia="Arial" w:cs="Arial"/>
          <w:color w:val="000000" w:themeColor="text1"/>
        </w:rPr>
        <w:t xml:space="preserve"> record.</w:t>
      </w:r>
    </w:p>
    <w:p w:rsidRPr="00B31BFB" w:rsidR="00B31BFB" w:rsidP="7A78FC9F" w:rsidRDefault="00B31BFB" w14:paraId="0B5EA40B" w14:textId="69D29BDA">
      <w:pPr>
        <w:tabs>
          <w:tab w:val="left" w:pos="1260"/>
        </w:tabs>
        <w:spacing w:after="0" w:line="240" w:lineRule="auto"/>
        <w:textAlignment w:val="baseline"/>
        <w:rPr>
          <w:rFonts w:eastAsia="Arial" w:cs="Arial"/>
          <w:color w:val="000000" w:themeColor="text1"/>
        </w:rPr>
      </w:pPr>
    </w:p>
    <w:p w:rsidRPr="00B31BFB" w:rsidR="00B31BFB" w:rsidP="7A78FC9F" w:rsidRDefault="3881AE9D" w14:paraId="4E0BB980" w14:textId="78C517A5">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7A825224">
        <w:rPr>
          <w:rFonts w:eastAsia="Arial" w:cs="Arial"/>
          <w:color w:val="000000" w:themeColor="text1"/>
        </w:rPr>
        <w:t xml:space="preserve">On the </w:t>
      </w:r>
      <w:r w:rsidRPr="7A78FC9F" w:rsidR="7A825224">
        <w:rPr>
          <w:rFonts w:eastAsia="Arial" w:cs="Arial"/>
          <w:b/>
          <w:bCs/>
          <w:color w:val="000000" w:themeColor="text1"/>
        </w:rPr>
        <w:t>Background Checks</w:t>
      </w:r>
      <w:r w:rsidRPr="7A78FC9F" w:rsidR="7A825224">
        <w:rPr>
          <w:rFonts w:eastAsia="Arial" w:cs="Arial"/>
          <w:color w:val="000000" w:themeColor="text1"/>
        </w:rPr>
        <w:t xml:space="preserve"> section click the </w:t>
      </w:r>
      <w:r w:rsidRPr="7A78FC9F" w:rsidR="7A825224">
        <w:rPr>
          <w:rFonts w:eastAsia="Arial" w:cs="Arial"/>
          <w:b/>
          <w:bCs/>
          <w:color w:val="000000" w:themeColor="text1"/>
        </w:rPr>
        <w:t>New</w:t>
      </w:r>
      <w:r w:rsidRPr="7A78FC9F" w:rsidR="7A825224">
        <w:rPr>
          <w:rFonts w:eastAsia="Arial" w:cs="Arial"/>
          <w:color w:val="000000" w:themeColor="text1"/>
        </w:rPr>
        <w:t xml:space="preserve"> button. </w:t>
      </w:r>
    </w:p>
    <w:p w:rsidRPr="00B31BFB" w:rsidR="00B31BFB" w:rsidP="7A78FC9F" w:rsidRDefault="00B31BFB" w14:paraId="60933D50" w14:textId="705576C9">
      <w:pPr>
        <w:tabs>
          <w:tab w:val="left" w:pos="1260"/>
        </w:tabs>
        <w:spacing w:after="0" w:line="240" w:lineRule="auto"/>
        <w:textAlignment w:val="baseline"/>
        <w:rPr>
          <w:rFonts w:eastAsia="Arial" w:cs="Arial"/>
          <w:b/>
          <w:bCs/>
          <w:color w:val="000000" w:themeColor="text1"/>
        </w:rPr>
      </w:pPr>
    </w:p>
    <w:p w:rsidRPr="00B31BFB" w:rsidR="00B31BFB" w:rsidP="7A78FC9F" w:rsidRDefault="0F887B5B" w14:paraId="1731C75A" w14:textId="4FECCB89">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7A825224">
        <w:rPr>
          <w:rFonts w:eastAsia="Arial" w:cs="Arial"/>
          <w:color w:val="000000" w:themeColor="text1"/>
        </w:rPr>
        <w:t xml:space="preserve">Complete the mandatory and relevant fields in the </w:t>
      </w:r>
      <w:r w:rsidRPr="7A78FC9F" w:rsidR="7A825224">
        <w:rPr>
          <w:rFonts w:eastAsia="Arial" w:cs="Arial"/>
          <w:b/>
          <w:bCs/>
          <w:color w:val="000000" w:themeColor="text1"/>
        </w:rPr>
        <w:t>Background Check Information</w:t>
      </w:r>
      <w:r w:rsidRPr="7A78FC9F" w:rsidR="7A825224">
        <w:rPr>
          <w:rFonts w:eastAsia="Arial" w:cs="Arial"/>
          <w:color w:val="000000" w:themeColor="text1"/>
        </w:rPr>
        <w:t xml:space="preserve"> section.</w:t>
      </w:r>
    </w:p>
    <w:p w:rsidRPr="00B31BFB" w:rsidR="00B31BFB" w:rsidP="002E6A7D" w:rsidRDefault="7A825224" w14:paraId="66C8E561" w14:textId="6D8CA074">
      <w:pPr>
        <w:pStyle w:val="ListParagraph"/>
        <w:numPr>
          <w:ilvl w:val="0"/>
          <w:numId w:val="85"/>
        </w:numPr>
        <w:spacing w:after="0" w:line="240" w:lineRule="auto"/>
        <w:textAlignment w:val="baseline"/>
        <w:rPr>
          <w:rFonts w:eastAsia="Arial" w:cs="Arial"/>
          <w:color w:val="000000" w:themeColor="text1"/>
        </w:rPr>
      </w:pPr>
      <w:r w:rsidRPr="533B5999">
        <w:rPr>
          <w:rFonts w:eastAsia="Arial" w:cs="Arial"/>
          <w:b/>
          <w:bCs/>
          <w:color w:val="000000" w:themeColor="text1"/>
        </w:rPr>
        <w:t>Person:</w:t>
      </w:r>
      <w:r w:rsidRPr="533B5999">
        <w:rPr>
          <w:rFonts w:eastAsia="Arial" w:cs="Arial"/>
          <w:color w:val="000000" w:themeColor="text1"/>
        </w:rPr>
        <w:t xml:space="preserve"> Select the </w:t>
      </w:r>
      <w:r w:rsidRPr="533B5999">
        <w:rPr>
          <w:rFonts w:eastAsia="Arial" w:cs="Arial"/>
          <w:b/>
          <w:bCs/>
          <w:color w:val="000000" w:themeColor="text1"/>
        </w:rPr>
        <w:t>Substitute Care Provider</w:t>
      </w:r>
      <w:r w:rsidRPr="533B5999" w:rsidR="6F59ED23">
        <w:rPr>
          <w:rFonts w:eastAsia="Arial" w:cs="Arial"/>
          <w:b/>
          <w:bCs/>
          <w:color w:val="000000" w:themeColor="text1"/>
        </w:rPr>
        <w:t xml:space="preserve"> </w:t>
      </w:r>
      <w:r w:rsidRPr="533B5999">
        <w:rPr>
          <w:rFonts w:eastAsia="Arial" w:cs="Arial"/>
          <w:color w:val="000000" w:themeColor="text1"/>
        </w:rPr>
        <w:t xml:space="preserve">from the picklist. </w:t>
      </w:r>
    </w:p>
    <w:p w:rsidRPr="00B31BFB" w:rsidR="00B31BFB" w:rsidP="002E6A7D" w:rsidRDefault="7A825224" w14:paraId="39192E28" w14:textId="1FAADF2C">
      <w:pPr>
        <w:pStyle w:val="ListParagraph"/>
        <w:numPr>
          <w:ilvl w:val="0"/>
          <w:numId w:val="85"/>
        </w:numPr>
        <w:spacing w:after="0" w:line="240" w:lineRule="auto"/>
        <w:textAlignment w:val="baseline"/>
        <w:rPr>
          <w:rFonts w:eastAsia="Arial" w:cs="Arial"/>
          <w:color w:val="0070C0"/>
        </w:rPr>
      </w:pPr>
      <w:r w:rsidRPr="533B5999">
        <w:rPr>
          <w:rFonts w:eastAsia="Arial" w:cs="Arial"/>
          <w:b/>
          <w:bCs/>
          <w:color w:val="000000" w:themeColor="text1"/>
        </w:rPr>
        <w:t>Type:</w:t>
      </w:r>
      <w:r w:rsidRPr="533B5999">
        <w:rPr>
          <w:rFonts w:eastAsia="Arial" w:cs="Arial"/>
          <w:color w:val="000000" w:themeColor="text1"/>
        </w:rPr>
        <w:t xml:space="preserve"> Select </w:t>
      </w:r>
      <w:r w:rsidRPr="533B5999">
        <w:rPr>
          <w:rFonts w:eastAsia="Arial" w:cs="Arial"/>
          <w:b/>
          <w:bCs/>
          <w:color w:val="000000" w:themeColor="text1"/>
        </w:rPr>
        <w:t>CACI</w:t>
      </w:r>
      <w:r w:rsidRPr="533B5999">
        <w:rPr>
          <w:rFonts w:eastAsia="Arial" w:cs="Arial"/>
          <w:color w:val="000000" w:themeColor="text1"/>
        </w:rPr>
        <w:t xml:space="preserve"> </w:t>
      </w:r>
    </w:p>
    <w:p w:rsidRPr="00B31BFB" w:rsidR="00B31BFB" w:rsidP="002E6A7D" w:rsidRDefault="7A825224" w14:paraId="5C05AEE9" w14:textId="79406503">
      <w:pPr>
        <w:pStyle w:val="ListParagraph"/>
        <w:numPr>
          <w:ilvl w:val="0"/>
          <w:numId w:val="85"/>
        </w:numPr>
        <w:spacing w:after="0" w:line="240" w:lineRule="auto"/>
        <w:textAlignment w:val="baseline"/>
        <w:rPr>
          <w:rFonts w:eastAsia="Arial" w:cs="Arial"/>
          <w:color w:val="0070C0"/>
        </w:rPr>
      </w:pPr>
      <w:r w:rsidRPr="533B5999">
        <w:rPr>
          <w:rFonts w:eastAsia="Arial" w:cs="Arial"/>
          <w:b/>
          <w:bCs/>
          <w:color w:val="000000" w:themeColor="text1"/>
        </w:rPr>
        <w:t xml:space="preserve">Requested By: </w:t>
      </w:r>
    </w:p>
    <w:p w:rsidRPr="00B31BFB" w:rsidR="00B31BFB" w:rsidP="002E6A7D" w:rsidRDefault="7A825224" w14:paraId="2907773E" w14:textId="7A7AA3A8">
      <w:pPr>
        <w:pStyle w:val="ListParagraph"/>
        <w:numPr>
          <w:ilvl w:val="0"/>
          <w:numId w:val="85"/>
        </w:numPr>
        <w:spacing w:after="0" w:line="240" w:lineRule="auto"/>
        <w:textAlignment w:val="baseline"/>
        <w:rPr>
          <w:rFonts w:eastAsia="Arial" w:cs="Arial"/>
          <w:color w:val="000000" w:themeColor="text1"/>
        </w:rPr>
      </w:pPr>
      <w:r w:rsidRPr="533B5999">
        <w:rPr>
          <w:rFonts w:eastAsia="Arial" w:cs="Arial"/>
          <w:b/>
          <w:bCs/>
          <w:color w:val="000000" w:themeColor="text1"/>
        </w:rPr>
        <w:t>Background Entity:</w:t>
      </w:r>
      <w:r w:rsidRPr="533B5999">
        <w:rPr>
          <w:rFonts w:eastAsia="Arial" w:cs="Arial"/>
          <w:color w:val="000000" w:themeColor="text1"/>
        </w:rPr>
        <w:t xml:space="preserve"> Select the applicable agency from the picklist. </w:t>
      </w:r>
    </w:p>
    <w:p w:rsidRPr="00B31BFB" w:rsidR="00B31BFB" w:rsidP="002E6A7D" w:rsidRDefault="7A825224" w14:paraId="0F7B7434" w14:noSpellErr="1" w14:textId="5D1100A5">
      <w:pPr>
        <w:pStyle w:val="ListParagraph"/>
        <w:numPr>
          <w:ilvl w:val="0"/>
          <w:numId w:val="85"/>
        </w:numPr>
        <w:spacing w:after="0" w:line="240" w:lineRule="auto"/>
        <w:textAlignment w:val="baseline"/>
        <w:rPr>
          <w:rFonts w:eastAsia="Arial" w:cs="Arial"/>
          <w:color w:val="000000" w:themeColor="text1"/>
        </w:rPr>
      </w:pPr>
      <w:r w:rsidRPr="60EF9261" w:rsidR="68414431">
        <w:rPr>
          <w:rFonts w:eastAsia="Arial" w:cs="Arial"/>
          <w:b w:val="1"/>
          <w:bCs w:val="1"/>
          <w:color w:val="000000" w:themeColor="text1" w:themeTint="FF" w:themeShade="FF"/>
        </w:rPr>
        <w:t>Requested Date:</w:t>
      </w:r>
      <w:r w:rsidRPr="60EF9261" w:rsidR="68414431">
        <w:rPr>
          <w:rFonts w:eastAsia="Arial" w:cs="Arial"/>
          <w:color w:val="000000" w:themeColor="text1" w:themeTint="FF" w:themeShade="FF"/>
        </w:rPr>
        <w:t xml:space="preserve"> </w:t>
      </w:r>
      <w:r w:rsidRPr="60EF9261" w:rsidR="6BA3010F">
        <w:rPr>
          <w:rFonts w:eastAsia="Arial" w:cs="Arial"/>
          <w:color w:val="000000" w:themeColor="text1" w:themeTint="FF" w:themeShade="FF"/>
        </w:rPr>
        <w:t>F</w:t>
      </w:r>
      <w:r w:rsidRPr="60EF9261" w:rsidR="68414431">
        <w:rPr>
          <w:rFonts w:eastAsia="Arial" w:cs="Arial"/>
          <w:color w:val="000000" w:themeColor="text1" w:themeTint="FF" w:themeShade="FF"/>
        </w:rPr>
        <w:t xml:space="preserve">ield defaults to the current date and </w:t>
      </w:r>
      <w:r w:rsidRPr="60EF9261" w:rsidR="3A06D3B7">
        <w:rPr>
          <w:rFonts w:eastAsia="Arial" w:cs="Arial"/>
          <w:color w:val="000000" w:themeColor="text1" w:themeTint="FF" w:themeShade="FF"/>
        </w:rPr>
        <w:t xml:space="preserve">user can </w:t>
      </w:r>
      <w:r w:rsidRPr="60EF9261" w:rsidR="68414431">
        <w:rPr>
          <w:rFonts w:eastAsia="Arial" w:cs="Arial"/>
          <w:color w:val="000000" w:themeColor="text1" w:themeTint="FF" w:themeShade="FF"/>
        </w:rPr>
        <w:t>update</w:t>
      </w:r>
      <w:r w:rsidRPr="60EF9261" w:rsidR="4B01A283">
        <w:rPr>
          <w:rFonts w:eastAsia="Arial" w:cs="Arial"/>
          <w:color w:val="000000" w:themeColor="text1" w:themeTint="FF" w:themeShade="FF"/>
        </w:rPr>
        <w:t>,</w:t>
      </w:r>
      <w:r w:rsidRPr="60EF9261" w:rsidR="68414431">
        <w:rPr>
          <w:rFonts w:eastAsia="Arial" w:cs="Arial"/>
          <w:color w:val="000000" w:themeColor="text1" w:themeTint="FF" w:themeShade="FF"/>
        </w:rPr>
        <w:t xml:space="preserve"> if needed. Enter the applicable date in the Received Date field when the background check results are received.   </w:t>
      </w:r>
    </w:p>
    <w:p w:rsidRPr="00B31BFB" w:rsidR="00B31BFB" w:rsidP="002E6A7D" w:rsidRDefault="7A825224" w14:paraId="5440F201" w14:textId="45403B4A">
      <w:pPr>
        <w:pStyle w:val="ListParagraph"/>
        <w:numPr>
          <w:ilvl w:val="0"/>
          <w:numId w:val="85"/>
        </w:numPr>
        <w:spacing w:after="0" w:line="240" w:lineRule="auto"/>
        <w:textAlignment w:val="baseline"/>
        <w:rPr>
          <w:rFonts w:eastAsia="Arial" w:cs="Arial"/>
          <w:color w:val="0070C0"/>
        </w:rPr>
      </w:pPr>
      <w:r w:rsidRPr="533B5999">
        <w:rPr>
          <w:rFonts w:eastAsia="Arial" w:cs="Arial"/>
          <w:b/>
          <w:bCs/>
          <w:color w:val="000000" w:themeColor="text1"/>
        </w:rPr>
        <w:lastRenderedPageBreak/>
        <w:t xml:space="preserve">Received Date – </w:t>
      </w:r>
      <w:r w:rsidRPr="533B5999">
        <w:rPr>
          <w:rFonts w:eastAsia="Arial" w:cs="Arial"/>
          <w:color w:val="000000" w:themeColor="text1"/>
        </w:rPr>
        <w:t>Today’s date</w:t>
      </w:r>
    </w:p>
    <w:p w:rsidRPr="00B31BFB" w:rsidR="00B31BFB" w:rsidP="002E6A7D" w:rsidRDefault="7A825224" w14:paraId="5020A485" w14:textId="1D092154">
      <w:pPr>
        <w:pStyle w:val="ListParagraph"/>
        <w:numPr>
          <w:ilvl w:val="0"/>
          <w:numId w:val="85"/>
        </w:numPr>
        <w:spacing w:after="0" w:line="240" w:lineRule="auto"/>
        <w:textAlignment w:val="baseline"/>
        <w:rPr>
          <w:rFonts w:eastAsia="Arial" w:cs="Arial"/>
          <w:color w:val="000000" w:themeColor="text1"/>
        </w:rPr>
      </w:pPr>
      <w:r w:rsidRPr="533B5999">
        <w:rPr>
          <w:rFonts w:eastAsia="Arial" w:cs="Arial"/>
          <w:b/>
          <w:bCs/>
          <w:color w:val="000000" w:themeColor="text1"/>
        </w:rPr>
        <w:t xml:space="preserve">Background Check Results: </w:t>
      </w:r>
      <w:r w:rsidRPr="533B5999">
        <w:rPr>
          <w:rFonts w:eastAsia="Arial" w:cs="Arial"/>
          <w:color w:val="000000" w:themeColor="text1"/>
        </w:rPr>
        <w:t xml:space="preserve">Select </w:t>
      </w:r>
      <w:r w:rsidRPr="533B5999">
        <w:rPr>
          <w:rFonts w:eastAsia="Arial" w:cs="Arial"/>
          <w:b/>
          <w:bCs/>
          <w:color w:val="000000" w:themeColor="text1"/>
        </w:rPr>
        <w:t>Clear</w:t>
      </w:r>
    </w:p>
    <w:p w:rsidR="00B31BFB" w:rsidP="002E6A7D" w:rsidRDefault="7A825224" w14:paraId="4B7544AE" w14:noSpellErr="1" w14:textId="54983F63">
      <w:pPr>
        <w:pStyle w:val="ListParagraph"/>
        <w:numPr>
          <w:ilvl w:val="0"/>
          <w:numId w:val="85"/>
        </w:numPr>
        <w:spacing w:after="0" w:line="240" w:lineRule="auto"/>
        <w:textAlignment w:val="baseline"/>
        <w:rPr>
          <w:rFonts w:eastAsia="Arial" w:cs="Arial"/>
          <w:color w:val="000000" w:themeColor="text1"/>
        </w:rPr>
      </w:pPr>
      <w:r w:rsidRPr="60EF9261" w:rsidR="68414431">
        <w:rPr>
          <w:rFonts w:eastAsia="Arial" w:cs="Arial"/>
          <w:b w:val="1"/>
          <w:bCs w:val="1"/>
          <w:color w:val="000000" w:themeColor="text1" w:themeTint="FF" w:themeShade="FF"/>
        </w:rPr>
        <w:t>Background Check Narrative</w:t>
      </w:r>
      <w:r w:rsidRPr="60EF9261" w:rsidR="015819C6">
        <w:rPr>
          <w:rFonts w:eastAsia="Arial" w:cs="Arial"/>
          <w:b w:val="1"/>
          <w:bCs w:val="1"/>
          <w:color w:val="000000" w:themeColor="text1" w:themeTint="FF" w:themeShade="FF"/>
        </w:rPr>
        <w:t xml:space="preserve">: </w:t>
      </w:r>
      <w:r w:rsidRPr="60EF9261" w:rsidR="015819C6">
        <w:rPr>
          <w:rFonts w:eastAsia="Arial" w:cs="Arial"/>
          <w:color w:val="000000" w:themeColor="text1" w:themeTint="FF" w:themeShade="FF"/>
        </w:rPr>
        <w:t>Complete this</w:t>
      </w:r>
      <w:r w:rsidRPr="60EF9261" w:rsidR="015819C6">
        <w:rPr>
          <w:rFonts w:eastAsia="Arial" w:cs="Arial"/>
          <w:b w:val="1"/>
          <w:bCs w:val="1"/>
          <w:color w:val="000000" w:themeColor="text1" w:themeTint="FF" w:themeShade="FF"/>
        </w:rPr>
        <w:t xml:space="preserve"> </w:t>
      </w:r>
      <w:r w:rsidRPr="60EF9261" w:rsidR="68414431">
        <w:rPr>
          <w:rFonts w:eastAsia="Arial" w:cs="Arial"/>
          <w:color w:val="000000" w:themeColor="text1" w:themeTint="FF" w:themeShade="FF"/>
        </w:rPr>
        <w:t>field</w:t>
      </w:r>
      <w:r w:rsidRPr="60EF9261" w:rsidR="7370950D">
        <w:rPr>
          <w:rFonts w:eastAsia="Arial" w:cs="Arial"/>
          <w:color w:val="000000" w:themeColor="text1" w:themeTint="FF" w:themeShade="FF"/>
        </w:rPr>
        <w:t xml:space="preserve"> </w:t>
      </w:r>
      <w:r w:rsidRPr="60EF9261" w:rsidR="68414431">
        <w:rPr>
          <w:rFonts w:eastAsia="Arial" w:cs="Arial"/>
          <w:color w:val="000000" w:themeColor="text1" w:themeTint="FF" w:themeShade="FF"/>
        </w:rPr>
        <w:t xml:space="preserve">if additional information should be added. </w:t>
      </w:r>
    </w:p>
    <w:p w:rsidRPr="00B31BFB" w:rsidR="00DB457B" w:rsidP="00DB457B" w:rsidRDefault="00DB457B" w14:paraId="4F419BD8" w14:noSpellErr="1" w14:textId="78C6BAA5">
      <w:pPr>
        <w:pStyle w:val="ListParagraph"/>
        <w:spacing w:after="0" w:line="240" w:lineRule="auto"/>
        <w:ind w:left="1080"/>
        <w:textAlignment w:val="baseline"/>
        <w:rPr>
          <w:rFonts w:eastAsia="Arial" w:cs="Arial"/>
          <w:color w:val="000000" w:themeColor="text1"/>
        </w:rPr>
      </w:pPr>
    </w:p>
    <w:p w:rsidRPr="00B31BFB" w:rsidR="00B31BFB" w:rsidP="7A78FC9F" w:rsidRDefault="0A74D63B" w14:paraId="41768C41" w14:textId="6D6B8B72">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7A825224">
        <w:rPr>
          <w:rFonts w:eastAsia="Arial" w:cs="Arial"/>
          <w:color w:val="000000" w:themeColor="text1"/>
        </w:rPr>
        <w:t>Click the</w:t>
      </w:r>
      <w:r w:rsidRPr="7A78FC9F" w:rsidR="7A825224">
        <w:rPr>
          <w:rFonts w:eastAsia="Arial" w:cs="Arial"/>
          <w:b/>
          <w:bCs/>
          <w:color w:val="000000" w:themeColor="text1"/>
        </w:rPr>
        <w:t xml:space="preserve"> Save &amp; New </w:t>
      </w:r>
      <w:r w:rsidRPr="7A78FC9F" w:rsidR="7A825224">
        <w:rPr>
          <w:rFonts w:eastAsia="Arial" w:cs="Arial"/>
          <w:color w:val="000000" w:themeColor="text1"/>
        </w:rPr>
        <w:t xml:space="preserve">button to save the background check record, and to create another background check request.  </w:t>
      </w:r>
    </w:p>
    <w:p w:rsidRPr="00B31BFB" w:rsidR="00B31BFB" w:rsidP="533B5999" w:rsidRDefault="00B31BFB" w14:paraId="5957976B" w14:textId="2683EA14">
      <w:pPr>
        <w:tabs>
          <w:tab w:val="left" w:pos="1260"/>
        </w:tabs>
        <w:spacing w:after="0" w:line="240" w:lineRule="auto"/>
        <w:ind w:left="720"/>
        <w:textAlignment w:val="baseline"/>
        <w:rPr>
          <w:rFonts w:eastAsia="Arial" w:cs="Arial"/>
          <w:color w:val="000000" w:themeColor="text1"/>
        </w:rPr>
      </w:pPr>
    </w:p>
    <w:p w:rsidRPr="00B31BFB" w:rsidR="00B31BFB" w:rsidP="7A78FC9F" w:rsidRDefault="16D47118" w14:paraId="64B27401" w14:textId="19C6E38E">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sidR="7A825224">
        <w:rPr>
          <w:rFonts w:eastAsia="Arial" w:cs="Arial"/>
          <w:color w:val="000000" w:themeColor="text1"/>
        </w:rPr>
        <w:t xml:space="preserve">Complete the </w:t>
      </w:r>
      <w:r w:rsidRPr="7A78FC9F" w:rsidR="7A825224">
        <w:rPr>
          <w:rFonts w:eastAsia="Arial" w:cs="Arial"/>
          <w:b/>
          <w:bCs/>
          <w:color w:val="000000" w:themeColor="text1"/>
        </w:rPr>
        <w:t xml:space="preserve">CLETS </w:t>
      </w:r>
      <w:r w:rsidRPr="7A78FC9F" w:rsidR="7A825224">
        <w:rPr>
          <w:rFonts w:eastAsia="Arial" w:cs="Arial"/>
          <w:color w:val="000000" w:themeColor="text1"/>
        </w:rPr>
        <w:t xml:space="preserve">request for </w:t>
      </w:r>
      <w:r w:rsidRPr="7A78FC9F" w:rsidR="632CD741">
        <w:rPr>
          <w:rFonts w:eastAsia="Arial" w:cs="Arial"/>
          <w:color w:val="000000" w:themeColor="text1"/>
        </w:rPr>
        <w:t>the Substitute Care Provider</w:t>
      </w:r>
      <w:r w:rsidRPr="7A78FC9F" w:rsidR="7A825224">
        <w:rPr>
          <w:rFonts w:eastAsia="Arial" w:cs="Arial"/>
          <w:color w:val="000000" w:themeColor="text1"/>
        </w:rPr>
        <w:t xml:space="preserve"> following Steps 1-3 above</w:t>
      </w:r>
    </w:p>
    <w:p w:rsidRPr="00DB457B" w:rsidR="00B31BFB" w:rsidP="002E6A7D" w:rsidRDefault="0076514E" w14:paraId="4D457AA2" w14:textId="4E4729EF">
      <w:pPr>
        <w:pStyle w:val="ListParagraph"/>
        <w:numPr>
          <w:ilvl w:val="0"/>
          <w:numId w:val="115"/>
        </w:numPr>
        <w:tabs>
          <w:tab w:val="left" w:pos="1260"/>
        </w:tabs>
        <w:spacing w:after="0" w:line="240" w:lineRule="auto"/>
        <w:textAlignment w:val="baseline"/>
        <w:rPr>
          <w:rFonts w:eastAsia="Arial" w:cs="Arial"/>
          <w:color w:val="000000" w:themeColor="text1"/>
        </w:rPr>
      </w:pPr>
      <w:r w:rsidRPr="00DB457B">
        <w:rPr>
          <w:rFonts w:eastAsia="Arial" w:cs="Arial"/>
          <w:b/>
          <w:bCs/>
          <w:color w:val="000000" w:themeColor="text1"/>
        </w:rPr>
        <w:t>Person:</w:t>
      </w:r>
      <w:r w:rsidRPr="00DB457B">
        <w:rPr>
          <w:rFonts w:eastAsia="Arial" w:cs="Arial"/>
          <w:color w:val="000000" w:themeColor="text1"/>
        </w:rPr>
        <w:t xml:space="preserve"> Select the </w:t>
      </w:r>
      <w:r w:rsidRPr="00DB457B">
        <w:rPr>
          <w:rFonts w:eastAsia="Arial" w:cs="Arial"/>
          <w:b/>
          <w:bCs/>
          <w:color w:val="000000" w:themeColor="text1"/>
        </w:rPr>
        <w:t xml:space="preserve">Substitute Care Provider </w:t>
      </w:r>
      <w:r w:rsidRPr="00DB457B">
        <w:rPr>
          <w:rFonts w:eastAsia="Arial" w:cs="Arial"/>
          <w:color w:val="000000" w:themeColor="text1"/>
        </w:rPr>
        <w:t>from the picklist.</w:t>
      </w:r>
    </w:p>
    <w:p w:rsidRPr="00DB457B" w:rsidR="00B31BFB" w:rsidP="002E6A7D" w:rsidRDefault="7A825224" w14:paraId="797AFC32" w14:textId="03890C5D">
      <w:pPr>
        <w:pStyle w:val="ListParagraph"/>
        <w:numPr>
          <w:ilvl w:val="0"/>
          <w:numId w:val="115"/>
        </w:numPr>
        <w:tabs>
          <w:tab w:val="left" w:pos="1260"/>
        </w:tabs>
        <w:spacing w:after="0" w:line="240" w:lineRule="auto"/>
        <w:textAlignment w:val="baseline"/>
        <w:rPr>
          <w:rFonts w:eastAsia="Arial" w:cs="Arial"/>
          <w:color w:val="000000" w:themeColor="text1"/>
        </w:rPr>
      </w:pPr>
      <w:r w:rsidRPr="00DB457B">
        <w:rPr>
          <w:rFonts w:eastAsia="Arial" w:cs="Arial"/>
          <w:b/>
          <w:bCs/>
          <w:color w:val="000000" w:themeColor="text1"/>
        </w:rPr>
        <w:t xml:space="preserve">Type: </w:t>
      </w:r>
      <w:r w:rsidRPr="00DB457B" w:rsidR="5FE4DEC3">
        <w:rPr>
          <w:rFonts w:eastAsia="Arial" w:cs="Arial"/>
          <w:color w:val="000000" w:themeColor="text1"/>
        </w:rPr>
        <w:t xml:space="preserve">Select </w:t>
      </w:r>
      <w:r w:rsidRPr="00DB457B">
        <w:rPr>
          <w:rFonts w:eastAsia="Arial" w:cs="Arial"/>
          <w:b/>
          <w:bCs/>
          <w:color w:val="000000" w:themeColor="text1"/>
        </w:rPr>
        <w:t xml:space="preserve">CLETS </w:t>
      </w:r>
    </w:p>
    <w:p w:rsidRPr="00DB457B" w:rsidR="00B31BFB" w:rsidP="002E6A7D" w:rsidRDefault="4D477024" w14:paraId="745EFB78" w14:textId="228878BA">
      <w:pPr>
        <w:pStyle w:val="ListParagraph"/>
        <w:numPr>
          <w:ilvl w:val="0"/>
          <w:numId w:val="115"/>
        </w:numPr>
        <w:tabs>
          <w:tab w:val="left" w:pos="1260"/>
        </w:tabs>
        <w:spacing w:after="0" w:line="240" w:lineRule="auto"/>
        <w:textAlignment w:val="baseline"/>
        <w:rPr>
          <w:rFonts w:eastAsia="Arial" w:cs="Arial"/>
          <w:color w:val="000000" w:themeColor="text1"/>
        </w:rPr>
      </w:pPr>
      <w:r w:rsidRPr="00DB457B">
        <w:rPr>
          <w:rFonts w:eastAsia="Arial" w:cs="Arial"/>
          <w:b/>
          <w:bCs/>
          <w:color w:val="000000" w:themeColor="text1"/>
        </w:rPr>
        <w:t xml:space="preserve">Background Entity: </w:t>
      </w:r>
      <w:r w:rsidRPr="00DB457B">
        <w:rPr>
          <w:rFonts w:eastAsia="Arial" w:cs="Arial"/>
          <w:color w:val="000000" w:themeColor="text1"/>
        </w:rPr>
        <w:t>Select the applicable agency from the picklist.</w:t>
      </w:r>
    </w:p>
    <w:p w:rsidRPr="00DB457B" w:rsidR="00B31BFB" w:rsidP="002E6A7D" w:rsidRDefault="65A6DD8C" w14:paraId="423F1C8A" w14:noSpellErr="1" w14:textId="2D906033">
      <w:pPr>
        <w:pStyle w:val="ListParagraph"/>
        <w:numPr>
          <w:ilvl w:val="0"/>
          <w:numId w:val="115"/>
        </w:numPr>
        <w:tabs>
          <w:tab w:val="left" w:pos="1260"/>
        </w:tabs>
        <w:spacing w:after="0" w:line="240" w:lineRule="auto"/>
        <w:textAlignment w:val="baseline"/>
        <w:rPr>
          <w:rFonts w:eastAsia="Arial" w:cs="Arial"/>
          <w:color w:val="0070C0"/>
        </w:rPr>
      </w:pPr>
      <w:r w:rsidRPr="60EF9261" w:rsidR="11C2DC20">
        <w:rPr>
          <w:rFonts w:eastAsia="Arial" w:cs="Arial"/>
          <w:b w:val="1"/>
          <w:bCs w:val="1"/>
          <w:color w:val="000000" w:themeColor="text1" w:themeTint="FF" w:themeShade="FF"/>
        </w:rPr>
        <w:t>Requested Date:</w:t>
      </w:r>
      <w:r w:rsidRPr="60EF9261" w:rsidR="11C2DC20">
        <w:rPr>
          <w:rFonts w:eastAsia="Arial" w:cs="Arial"/>
          <w:color w:val="000000" w:themeColor="text1" w:themeTint="FF" w:themeShade="FF"/>
        </w:rPr>
        <w:t xml:space="preserve"> Field defaults to the current date and user can update, if needed. Enter the applicable date in the Received Date field when the background check results are received.</w:t>
      </w:r>
    </w:p>
    <w:p w:rsidRPr="00DB457B" w:rsidR="00B31BFB" w:rsidP="002E6A7D" w:rsidRDefault="65A6DD8C" w14:paraId="7442A227" w14:textId="219A7F0A">
      <w:pPr>
        <w:pStyle w:val="ListParagraph"/>
        <w:numPr>
          <w:ilvl w:val="0"/>
          <w:numId w:val="115"/>
        </w:numPr>
        <w:spacing w:after="0" w:line="240" w:lineRule="auto"/>
        <w:textAlignment w:val="baseline"/>
        <w:rPr>
          <w:rFonts w:eastAsia="Arial" w:cs="Arial"/>
          <w:color w:val="000000" w:themeColor="text1"/>
        </w:rPr>
      </w:pPr>
      <w:r w:rsidRPr="00DB457B">
        <w:rPr>
          <w:rFonts w:eastAsia="Arial" w:cs="Arial"/>
          <w:b/>
          <w:bCs/>
          <w:color w:val="000000" w:themeColor="text1"/>
        </w:rPr>
        <w:t xml:space="preserve">Received Date – </w:t>
      </w:r>
      <w:r w:rsidRPr="00DB457B">
        <w:rPr>
          <w:rFonts w:eastAsia="Arial" w:cs="Arial"/>
          <w:color w:val="000000" w:themeColor="text1"/>
        </w:rPr>
        <w:t>Today’s date</w:t>
      </w:r>
    </w:p>
    <w:p w:rsidRPr="00DB457B" w:rsidR="00B31BFB" w:rsidP="002E6A7D" w:rsidRDefault="65A6DD8C" w14:paraId="4E858874" w14:textId="33890738">
      <w:pPr>
        <w:pStyle w:val="ListParagraph"/>
        <w:numPr>
          <w:ilvl w:val="0"/>
          <w:numId w:val="115"/>
        </w:numPr>
        <w:spacing w:after="0" w:line="240" w:lineRule="auto"/>
        <w:textAlignment w:val="baseline"/>
        <w:rPr>
          <w:rFonts w:eastAsia="Arial" w:cs="Arial"/>
          <w:color w:val="000000" w:themeColor="text1"/>
        </w:rPr>
      </w:pPr>
      <w:r w:rsidRPr="00DB457B">
        <w:rPr>
          <w:rFonts w:eastAsia="Arial" w:cs="Arial"/>
          <w:b/>
          <w:bCs/>
          <w:color w:val="000000" w:themeColor="text1"/>
        </w:rPr>
        <w:t xml:space="preserve">Background Check Results: </w:t>
      </w:r>
      <w:r w:rsidRPr="00DB457B">
        <w:rPr>
          <w:rFonts w:eastAsia="Arial" w:cs="Arial"/>
          <w:color w:val="000000" w:themeColor="text1"/>
        </w:rPr>
        <w:t xml:space="preserve">Select </w:t>
      </w:r>
      <w:r w:rsidRPr="00DB457B">
        <w:rPr>
          <w:rFonts w:eastAsia="Arial" w:cs="Arial"/>
          <w:b/>
          <w:bCs/>
          <w:color w:val="000000" w:themeColor="text1"/>
        </w:rPr>
        <w:t>Clear</w:t>
      </w:r>
    </w:p>
    <w:p w:rsidRPr="00DB457B" w:rsidR="00B31BFB" w:rsidP="002E6A7D" w:rsidRDefault="65A6DD8C" w14:paraId="494FA67A" w14:textId="7E7A9EB7">
      <w:pPr>
        <w:pStyle w:val="ListParagraph"/>
        <w:numPr>
          <w:ilvl w:val="0"/>
          <w:numId w:val="115"/>
        </w:numPr>
        <w:spacing w:after="0" w:line="240" w:lineRule="auto"/>
        <w:textAlignment w:val="baseline"/>
        <w:rPr>
          <w:rFonts w:eastAsia="Arial" w:cs="Arial"/>
          <w:color w:val="000000" w:themeColor="text1"/>
        </w:rPr>
      </w:pPr>
      <w:r w:rsidRPr="00DB457B">
        <w:rPr>
          <w:rFonts w:eastAsia="Arial" w:cs="Arial"/>
          <w:b/>
          <w:bCs/>
          <w:color w:val="000000" w:themeColor="text1"/>
        </w:rPr>
        <w:t xml:space="preserve">Background Check Narrative: </w:t>
      </w:r>
      <w:r w:rsidRPr="00DB457B">
        <w:rPr>
          <w:rFonts w:eastAsia="Arial" w:cs="Arial"/>
          <w:color w:val="000000" w:themeColor="text1"/>
        </w:rPr>
        <w:t>Complete this</w:t>
      </w:r>
      <w:r w:rsidRPr="00DB457B">
        <w:rPr>
          <w:rFonts w:eastAsia="Arial" w:cs="Arial"/>
          <w:b/>
          <w:bCs/>
          <w:color w:val="000000" w:themeColor="text1"/>
        </w:rPr>
        <w:t xml:space="preserve"> </w:t>
      </w:r>
      <w:r w:rsidRPr="00DB457B">
        <w:rPr>
          <w:rFonts w:eastAsia="Arial" w:cs="Arial"/>
          <w:color w:val="000000" w:themeColor="text1"/>
        </w:rPr>
        <w:t>field if additional information should be added.</w:t>
      </w:r>
    </w:p>
    <w:p w:rsidRPr="00B31BFB" w:rsidR="00B31BFB" w:rsidP="533B5999" w:rsidRDefault="00B31BFB" w14:paraId="1FD8FDCA" w14:textId="0149075D">
      <w:pPr>
        <w:pStyle w:val="ListParagraph"/>
        <w:spacing w:after="0" w:line="240" w:lineRule="auto"/>
        <w:ind w:left="1440"/>
        <w:textAlignment w:val="baseline"/>
        <w:rPr>
          <w:rFonts w:eastAsia="Arial" w:cs="Arial"/>
          <w:color w:val="000000" w:themeColor="text1"/>
        </w:rPr>
      </w:pPr>
    </w:p>
    <w:p w:rsidRPr="00B31BFB" w:rsidR="00B31BFB" w:rsidP="7A78FC9F" w:rsidRDefault="4F229107" w14:paraId="7AF715CD" w14:textId="164DC757">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6:</w:t>
      </w:r>
      <w:r w:rsidRPr="7A78FC9F">
        <w:rPr>
          <w:rFonts w:eastAsia="Arial" w:cs="Arial"/>
          <w:color w:val="2F5597"/>
        </w:rPr>
        <w:t xml:space="preserve"> </w:t>
      </w:r>
      <w:r w:rsidRPr="7A78FC9F" w:rsidR="7A825224">
        <w:rPr>
          <w:rFonts w:eastAsia="Arial" w:cs="Arial"/>
          <w:color w:val="000000" w:themeColor="text1"/>
        </w:rPr>
        <w:t xml:space="preserve">Click </w:t>
      </w:r>
      <w:r w:rsidRPr="7A78FC9F" w:rsidR="7A825224">
        <w:rPr>
          <w:rFonts w:eastAsia="Arial" w:cs="Arial"/>
          <w:b/>
          <w:bCs/>
          <w:color w:val="000000" w:themeColor="text1"/>
        </w:rPr>
        <w:t>Save</w:t>
      </w:r>
      <w:r w:rsidRPr="7A78FC9F" w:rsidR="7A825224">
        <w:rPr>
          <w:rFonts w:eastAsia="Arial" w:cs="Arial"/>
          <w:color w:val="000000" w:themeColor="text1"/>
        </w:rPr>
        <w:t>.</w:t>
      </w:r>
    </w:p>
    <w:p w:rsidRPr="00B31BFB" w:rsidR="00B31BFB" w:rsidP="533B5999" w:rsidRDefault="00B31BFB" w14:paraId="03B0D2C1" w14:textId="4424D132">
      <w:pPr>
        <w:tabs>
          <w:tab w:val="left" w:pos="1260"/>
        </w:tabs>
        <w:spacing w:after="0" w:line="240" w:lineRule="auto"/>
        <w:ind w:left="270"/>
        <w:textAlignment w:val="baseline"/>
        <w:rPr>
          <w:rFonts w:eastAsia="Arial" w:cs="Arial"/>
          <w:color w:val="000000" w:themeColor="text1"/>
        </w:rPr>
      </w:pPr>
    </w:p>
    <w:p w:rsidRPr="00B31BFB" w:rsidR="00B31BFB" w:rsidP="533B5999" w:rsidRDefault="7A825224" w14:paraId="2661AE80" w14:textId="77AD22A6">
      <w:pPr>
        <w:tabs>
          <w:tab w:val="left" w:pos="1260"/>
        </w:tabs>
        <w:spacing w:after="0" w:line="240" w:lineRule="auto"/>
        <w:ind w:left="270"/>
        <w:textAlignment w:val="baseline"/>
        <w:rPr>
          <w:rFonts w:eastAsia="Arial" w:cs="Arial"/>
          <w:color w:val="000000" w:themeColor="text1"/>
        </w:rPr>
      </w:pPr>
      <w:r w:rsidRPr="7A78FC9F">
        <w:rPr>
          <w:rFonts w:eastAsia="Arial" w:cs="Arial"/>
          <w:b/>
          <w:bCs/>
          <w:color w:val="000000" w:themeColor="text1"/>
        </w:rPr>
        <w:t>NOTE</w:t>
      </w:r>
      <w:r w:rsidRPr="7A78FC9F">
        <w:rPr>
          <w:rFonts w:eastAsia="Arial" w:cs="Arial"/>
          <w:color w:val="000000" w:themeColor="text1"/>
        </w:rPr>
        <w:t xml:space="preserve">: If there were other adults in the </w:t>
      </w:r>
      <w:proofErr w:type="gramStart"/>
      <w:r w:rsidRPr="7A78FC9F">
        <w:rPr>
          <w:rFonts w:eastAsia="Arial" w:cs="Arial"/>
          <w:color w:val="000000" w:themeColor="text1"/>
        </w:rPr>
        <w:t>home</w:t>
      </w:r>
      <w:proofErr w:type="gramEnd"/>
      <w:r w:rsidRPr="7A78FC9F">
        <w:rPr>
          <w:rFonts w:eastAsia="Arial" w:cs="Arial"/>
          <w:color w:val="000000" w:themeColor="text1"/>
        </w:rPr>
        <w:t xml:space="preserve"> we would repeat Steps 1-5 for each person.</w:t>
      </w:r>
    </w:p>
    <w:p w:rsidRPr="00B31BFB" w:rsidR="00B31BFB" w:rsidP="7A78FC9F" w:rsidRDefault="00B31BFB" w14:paraId="2A8D3977" w14:noSpellErr="1" w14:textId="5D5027FB">
      <w:pPr>
        <w:tabs>
          <w:tab w:val="left" w:pos="1260"/>
        </w:tabs>
        <w:spacing w:after="0" w:line="240" w:lineRule="auto"/>
        <w:textAlignment w:val="baseline"/>
        <w:rPr>
          <w:rFonts w:eastAsia="Arial" w:cs="Arial"/>
          <w:color w:val="000000" w:themeColor="text1"/>
        </w:rPr>
      </w:pPr>
    </w:p>
    <w:p w:rsidRPr="00DB457B" w:rsidR="00B31BFB" w:rsidP="533B5999" w:rsidRDefault="601154CF" w14:paraId="2F74EB3D" w14:textId="037F8351">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7:</w:t>
      </w:r>
      <w:r w:rsidRPr="7A78FC9F">
        <w:rPr>
          <w:rFonts w:eastAsia="Arial" w:cs="Arial"/>
          <w:color w:val="2F5597"/>
        </w:rPr>
        <w:t xml:space="preserve"> </w:t>
      </w:r>
      <w:r w:rsidRPr="7A78FC9F" w:rsidR="7A825224">
        <w:rPr>
          <w:rFonts w:eastAsia="Arial" w:cs="Arial"/>
          <w:color w:val="000000" w:themeColor="text1"/>
        </w:rPr>
        <w:t xml:space="preserve">Click the </w:t>
      </w:r>
      <w:r w:rsidRPr="7A78FC9F" w:rsidR="7A825224">
        <w:rPr>
          <w:rFonts w:eastAsia="Arial" w:cs="Arial"/>
          <w:b/>
          <w:bCs/>
          <w:color w:val="000000" w:themeColor="text1"/>
        </w:rPr>
        <w:t xml:space="preserve">X </w:t>
      </w:r>
      <w:r w:rsidRPr="7A78FC9F" w:rsidR="7A825224">
        <w:rPr>
          <w:rFonts w:eastAsia="Arial" w:cs="Arial"/>
          <w:color w:val="000000" w:themeColor="text1"/>
        </w:rPr>
        <w:t xml:space="preserve">on the </w:t>
      </w:r>
      <w:r w:rsidRPr="7A78FC9F" w:rsidR="7A825224">
        <w:rPr>
          <w:rFonts w:eastAsia="Arial" w:cs="Arial"/>
          <w:b/>
          <w:bCs/>
          <w:color w:val="000000" w:themeColor="text1"/>
        </w:rPr>
        <w:t>Background Check</w:t>
      </w:r>
      <w:r w:rsidRPr="7A78FC9F" w:rsidR="7A825224">
        <w:rPr>
          <w:rFonts w:eastAsia="Arial" w:cs="Arial"/>
          <w:color w:val="000000" w:themeColor="text1"/>
        </w:rPr>
        <w:t xml:space="preserve"> to close the record and navigate back to the </w:t>
      </w:r>
      <w:r w:rsidRPr="7A78FC9F" w:rsidR="7A825224">
        <w:rPr>
          <w:rFonts w:eastAsia="Arial" w:cs="Arial"/>
          <w:b/>
          <w:bCs/>
          <w:color w:val="000000" w:themeColor="text1"/>
        </w:rPr>
        <w:t>Provider Option</w:t>
      </w:r>
      <w:r w:rsidRPr="7A78FC9F" w:rsidR="7A825224">
        <w:rPr>
          <w:rFonts w:eastAsia="Arial" w:cs="Arial"/>
          <w:color w:val="000000" w:themeColor="text1"/>
        </w:rPr>
        <w:t xml:space="preserve"> record.</w:t>
      </w:r>
    </w:p>
    <w:p w:rsidRPr="00B31BFB" w:rsidR="00B31BFB" w:rsidP="533B5999" w:rsidRDefault="00B31BFB" w14:paraId="78E6CC73" w14:textId="470512E0">
      <w:pPr>
        <w:tabs>
          <w:tab w:val="left" w:pos="1260"/>
        </w:tabs>
        <w:spacing w:after="0" w:line="240" w:lineRule="auto"/>
        <w:textAlignment w:val="baseline"/>
        <w:rPr>
          <w:rFonts w:eastAsia="Arial" w:cs="Arial"/>
          <w:color w:val="4472C4" w:themeColor="accent1"/>
        </w:rPr>
      </w:pPr>
    </w:p>
    <w:p w:rsidRPr="00B31BFB" w:rsidR="00B31BFB" w:rsidP="533B5999" w:rsidRDefault="7A825224" w14:paraId="1CBD1352" w14:textId="12FE8C56">
      <w:pPr>
        <w:pStyle w:val="Heading4"/>
        <w:rPr>
          <w:rFonts w:eastAsia="Arial" w:cs="Arial"/>
          <w:bCs/>
          <w:iCs w:val="0"/>
          <w:sz w:val="28"/>
          <w:szCs w:val="28"/>
        </w:rPr>
      </w:pPr>
      <w:r>
        <w:t>Inspection</w:t>
      </w:r>
    </w:p>
    <w:p w:rsidRPr="00B31BFB" w:rsidR="00B31BFB" w:rsidP="7A78FC9F" w:rsidRDefault="75810E8C" w14:paraId="432318F3" w14:textId="5C582A64">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sidR="7A825224">
        <w:rPr>
          <w:rFonts w:eastAsia="Arial" w:cs="Arial"/>
          <w:color w:val="000000" w:themeColor="text1"/>
        </w:rPr>
        <w:t xml:space="preserve">Click the </w:t>
      </w:r>
      <w:r w:rsidRPr="7A78FC9F" w:rsidR="7A825224">
        <w:rPr>
          <w:rFonts w:eastAsia="Arial" w:cs="Arial"/>
          <w:b/>
          <w:bCs/>
          <w:color w:val="000000" w:themeColor="text1"/>
        </w:rPr>
        <w:t xml:space="preserve">Inspections </w:t>
      </w:r>
      <w:r w:rsidRPr="7A78FC9F" w:rsidR="7A825224">
        <w:rPr>
          <w:rFonts w:eastAsia="Arial" w:cs="Arial"/>
          <w:color w:val="000000" w:themeColor="text1"/>
        </w:rPr>
        <w:t xml:space="preserve">tab in the left navigation panel within the </w:t>
      </w:r>
      <w:r w:rsidRPr="7A78FC9F" w:rsidR="7A825224">
        <w:rPr>
          <w:rFonts w:eastAsia="Arial" w:cs="Arial"/>
          <w:b/>
          <w:bCs/>
          <w:color w:val="000000" w:themeColor="text1"/>
        </w:rPr>
        <w:t>Provider Option</w:t>
      </w:r>
      <w:r w:rsidRPr="7A78FC9F" w:rsidR="7A825224">
        <w:rPr>
          <w:rFonts w:eastAsia="Arial" w:cs="Arial"/>
          <w:color w:val="000000" w:themeColor="text1"/>
        </w:rPr>
        <w:t xml:space="preserve"> record.</w:t>
      </w:r>
    </w:p>
    <w:p w:rsidRPr="00B31BFB" w:rsidR="00B31BFB" w:rsidP="533B5999" w:rsidRDefault="00B31BFB" w14:paraId="18A4455A" w14:textId="3359081E">
      <w:pPr>
        <w:tabs>
          <w:tab w:val="left" w:pos="1260"/>
        </w:tabs>
        <w:spacing w:after="0" w:line="240" w:lineRule="auto"/>
        <w:ind w:left="720"/>
        <w:textAlignment w:val="baseline"/>
        <w:rPr>
          <w:rFonts w:eastAsia="Arial" w:cs="Arial"/>
          <w:color w:val="000000" w:themeColor="text1"/>
        </w:rPr>
      </w:pPr>
    </w:p>
    <w:p w:rsidRPr="00B31BFB" w:rsidR="00B31BFB" w:rsidP="7A78FC9F" w:rsidRDefault="3B0BF704" w14:paraId="2B0A4159" w14:textId="1F5F98CD">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7A825224">
        <w:rPr>
          <w:rFonts w:eastAsia="Arial" w:cs="Arial"/>
          <w:color w:val="000000" w:themeColor="text1"/>
        </w:rPr>
        <w:t xml:space="preserve">On the </w:t>
      </w:r>
      <w:r w:rsidRPr="7A78FC9F" w:rsidR="7A825224">
        <w:rPr>
          <w:rFonts w:eastAsia="Arial" w:cs="Arial"/>
          <w:b/>
          <w:bCs/>
          <w:color w:val="000000" w:themeColor="text1"/>
        </w:rPr>
        <w:t>Inspections</w:t>
      </w:r>
      <w:r w:rsidRPr="7A78FC9F" w:rsidR="7A825224">
        <w:rPr>
          <w:rFonts w:eastAsia="Arial" w:cs="Arial"/>
          <w:color w:val="000000" w:themeColor="text1"/>
        </w:rPr>
        <w:t xml:space="preserve"> section, click the </w:t>
      </w:r>
      <w:r w:rsidRPr="7A78FC9F" w:rsidR="7A825224">
        <w:rPr>
          <w:rFonts w:eastAsia="Arial" w:cs="Arial"/>
          <w:b/>
          <w:bCs/>
          <w:color w:val="000000" w:themeColor="text1"/>
        </w:rPr>
        <w:t>New</w:t>
      </w:r>
      <w:r w:rsidRPr="7A78FC9F" w:rsidR="7A825224">
        <w:rPr>
          <w:rFonts w:eastAsia="Arial" w:cs="Arial"/>
          <w:color w:val="000000" w:themeColor="text1"/>
        </w:rPr>
        <w:t xml:space="preserve"> button. </w:t>
      </w:r>
    </w:p>
    <w:p w:rsidRPr="00B31BFB" w:rsidR="00B31BFB" w:rsidP="533B5999" w:rsidRDefault="00B31BFB" w14:paraId="72794CDB" w14:textId="33026AEB">
      <w:pPr>
        <w:tabs>
          <w:tab w:val="left" w:pos="1260"/>
        </w:tabs>
        <w:spacing w:after="0" w:line="240" w:lineRule="auto"/>
        <w:ind w:left="720"/>
        <w:textAlignment w:val="baseline"/>
        <w:rPr>
          <w:rFonts w:eastAsia="Arial" w:cs="Arial"/>
          <w:color w:val="000000" w:themeColor="text1"/>
        </w:rPr>
      </w:pPr>
    </w:p>
    <w:p w:rsidRPr="00B31BFB" w:rsidR="00B31BFB" w:rsidP="7A78FC9F" w:rsidRDefault="6F089F61" w14:paraId="1DE861C2" w14:textId="17A2FCE5">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7A825224">
        <w:rPr>
          <w:rFonts w:eastAsia="Arial" w:cs="Arial"/>
          <w:color w:val="000000" w:themeColor="text1"/>
        </w:rPr>
        <w:t xml:space="preserve">Complete the </w:t>
      </w:r>
      <w:r w:rsidRPr="7A78FC9F" w:rsidR="7A825224">
        <w:rPr>
          <w:rFonts w:eastAsia="Arial" w:cs="Arial"/>
          <w:b/>
          <w:bCs/>
          <w:color w:val="000000" w:themeColor="text1"/>
        </w:rPr>
        <w:t xml:space="preserve">Inspection Information </w:t>
      </w:r>
      <w:r w:rsidRPr="7A78FC9F" w:rsidR="7A825224">
        <w:rPr>
          <w:rFonts w:eastAsia="Arial" w:cs="Arial"/>
          <w:color w:val="000000" w:themeColor="text1"/>
        </w:rPr>
        <w:t>section:</w:t>
      </w:r>
    </w:p>
    <w:p w:rsidRPr="00B31BFB" w:rsidR="00B31BFB" w:rsidP="002E6A7D" w:rsidRDefault="7A825224" w14:paraId="13BB7370" w14:textId="01C4C341">
      <w:pPr>
        <w:pStyle w:val="ListParagraph"/>
        <w:numPr>
          <w:ilvl w:val="0"/>
          <w:numId w:val="84"/>
        </w:numPr>
        <w:spacing w:after="0" w:line="240" w:lineRule="auto"/>
        <w:textAlignment w:val="baseline"/>
        <w:rPr>
          <w:rFonts w:eastAsia="Arial" w:cs="Arial"/>
          <w:color w:val="000000" w:themeColor="text1"/>
        </w:rPr>
      </w:pPr>
      <w:r w:rsidRPr="533B5999">
        <w:rPr>
          <w:rFonts w:eastAsia="Arial" w:cs="Arial"/>
          <w:b/>
          <w:bCs/>
          <w:color w:val="000000" w:themeColor="text1"/>
        </w:rPr>
        <w:t>Person:</w:t>
      </w:r>
      <w:r w:rsidRPr="533B5999">
        <w:rPr>
          <w:rFonts w:eastAsia="Arial" w:cs="Arial"/>
          <w:color w:val="000000" w:themeColor="text1"/>
        </w:rPr>
        <w:t xml:space="preserve"> Select the </w:t>
      </w:r>
      <w:r w:rsidRPr="533B5999" w:rsidR="0436603A">
        <w:rPr>
          <w:rFonts w:eastAsia="Arial" w:cs="Arial"/>
          <w:b/>
          <w:bCs/>
          <w:color w:val="000000" w:themeColor="text1"/>
        </w:rPr>
        <w:t>S</w:t>
      </w:r>
      <w:r w:rsidRPr="533B5999">
        <w:rPr>
          <w:rFonts w:eastAsia="Arial" w:cs="Arial"/>
          <w:b/>
          <w:bCs/>
          <w:color w:val="000000" w:themeColor="text1"/>
        </w:rPr>
        <w:t xml:space="preserve">ubstitute </w:t>
      </w:r>
      <w:r w:rsidRPr="533B5999" w:rsidR="5E6FC800">
        <w:rPr>
          <w:rFonts w:eastAsia="Arial" w:cs="Arial"/>
          <w:b/>
          <w:bCs/>
          <w:color w:val="000000" w:themeColor="text1"/>
        </w:rPr>
        <w:t>C</w:t>
      </w:r>
      <w:r w:rsidRPr="533B5999">
        <w:rPr>
          <w:rFonts w:eastAsia="Arial" w:cs="Arial"/>
          <w:b/>
          <w:bCs/>
          <w:color w:val="000000" w:themeColor="text1"/>
        </w:rPr>
        <w:t xml:space="preserve">are </w:t>
      </w:r>
      <w:r w:rsidRPr="533B5999" w:rsidR="4DB2E12A">
        <w:rPr>
          <w:rFonts w:eastAsia="Arial" w:cs="Arial"/>
          <w:b/>
          <w:bCs/>
          <w:color w:val="000000" w:themeColor="text1"/>
        </w:rPr>
        <w:t>P</w:t>
      </w:r>
      <w:r w:rsidRPr="533B5999">
        <w:rPr>
          <w:rFonts w:eastAsia="Arial" w:cs="Arial"/>
          <w:b/>
          <w:bCs/>
          <w:color w:val="000000" w:themeColor="text1"/>
        </w:rPr>
        <w:t>rovider</w:t>
      </w:r>
    </w:p>
    <w:p w:rsidRPr="00B31BFB" w:rsidR="00B31BFB" w:rsidP="002E6A7D" w:rsidRDefault="7A825224" w14:paraId="3AB1857E" w14:textId="6C35B026">
      <w:pPr>
        <w:pStyle w:val="ListParagraph"/>
        <w:numPr>
          <w:ilvl w:val="0"/>
          <w:numId w:val="84"/>
        </w:numPr>
        <w:spacing w:after="0" w:line="240" w:lineRule="auto"/>
        <w:textAlignment w:val="baseline"/>
        <w:rPr>
          <w:rFonts w:eastAsia="Arial" w:cs="Arial"/>
          <w:color w:val="000000" w:themeColor="text1"/>
        </w:rPr>
      </w:pPr>
      <w:r w:rsidRPr="533B5999">
        <w:rPr>
          <w:rFonts w:eastAsia="Arial" w:cs="Arial"/>
          <w:b/>
          <w:bCs/>
          <w:color w:val="000000" w:themeColor="text1"/>
        </w:rPr>
        <w:t>Reinspection Required</w:t>
      </w:r>
      <w:r w:rsidRPr="533B5999">
        <w:rPr>
          <w:rFonts w:eastAsia="Arial" w:cs="Arial"/>
          <w:color w:val="000000" w:themeColor="text1"/>
        </w:rPr>
        <w:t xml:space="preserve">: Select the </w:t>
      </w:r>
      <w:r w:rsidRPr="533B5999">
        <w:rPr>
          <w:rFonts w:eastAsia="Arial" w:cs="Arial"/>
          <w:b/>
          <w:bCs/>
          <w:color w:val="000000" w:themeColor="text1"/>
        </w:rPr>
        <w:t>No</w:t>
      </w:r>
      <w:r w:rsidRPr="533B5999">
        <w:rPr>
          <w:rFonts w:eastAsia="Arial" w:cs="Arial"/>
          <w:color w:val="000000" w:themeColor="text1"/>
        </w:rPr>
        <w:t xml:space="preserve"> radio button</w:t>
      </w:r>
    </w:p>
    <w:p w:rsidRPr="00B31BFB" w:rsidR="00B31BFB" w:rsidP="002E6A7D" w:rsidRDefault="7A825224" w14:paraId="6CD96C55" w14:noSpellErr="1" w14:textId="62E83C36">
      <w:pPr>
        <w:pStyle w:val="ListParagraph"/>
        <w:numPr>
          <w:ilvl w:val="0"/>
          <w:numId w:val="84"/>
        </w:numPr>
        <w:spacing w:after="0" w:line="240" w:lineRule="auto"/>
        <w:textAlignment w:val="baseline"/>
        <w:rPr>
          <w:rFonts w:eastAsia="Arial" w:cs="Arial"/>
          <w:color w:val="000000" w:themeColor="text1"/>
        </w:rPr>
      </w:pPr>
      <w:r w:rsidRPr="60EF9261" w:rsidR="68414431">
        <w:rPr>
          <w:rFonts w:eastAsia="Arial" w:cs="Arial"/>
          <w:b w:val="1"/>
          <w:bCs w:val="1"/>
          <w:color w:val="000000" w:themeColor="text1" w:themeTint="FF" w:themeShade="FF"/>
        </w:rPr>
        <w:t xml:space="preserve">Is </w:t>
      </w:r>
      <w:proofErr w:type="gramStart"/>
      <w:r w:rsidRPr="60EF9261" w:rsidR="68414431">
        <w:rPr>
          <w:rFonts w:eastAsia="Arial" w:cs="Arial"/>
          <w:b w:val="1"/>
          <w:bCs w:val="1"/>
          <w:color w:val="000000" w:themeColor="text1" w:themeTint="FF" w:themeShade="FF"/>
        </w:rPr>
        <w:t>the Home</w:t>
      </w:r>
      <w:proofErr w:type="gramEnd"/>
      <w:r w:rsidRPr="60EF9261" w:rsidR="68414431">
        <w:rPr>
          <w:rFonts w:eastAsia="Arial" w:cs="Arial"/>
          <w:b w:val="1"/>
          <w:bCs w:val="1"/>
          <w:color w:val="000000" w:themeColor="text1" w:themeTint="FF" w:themeShade="FF"/>
        </w:rPr>
        <w:t xml:space="preserve"> Safe? </w:t>
      </w:r>
      <w:r w:rsidRPr="60EF9261" w:rsidR="68414431">
        <w:rPr>
          <w:rFonts w:eastAsia="Arial" w:cs="Arial"/>
          <w:color w:val="000000" w:themeColor="text1" w:themeTint="FF" w:themeShade="FF"/>
        </w:rPr>
        <w:t xml:space="preserve">Select </w:t>
      </w:r>
      <w:r w:rsidRPr="60EF9261" w:rsidR="68414431">
        <w:rPr>
          <w:rFonts w:eastAsia="Arial" w:cs="Arial"/>
          <w:b w:val="1"/>
          <w:bCs w:val="1"/>
          <w:color w:val="000000" w:themeColor="text1" w:themeTint="FF" w:themeShade="FF"/>
        </w:rPr>
        <w:t>Yes</w:t>
      </w:r>
    </w:p>
    <w:p w:rsidRPr="00B31BFB" w:rsidR="00B31BFB" w:rsidP="002E6A7D" w:rsidRDefault="7A825224" w14:paraId="13944FA0" w14:noSpellErr="1" w14:textId="1A7FDB0F">
      <w:pPr>
        <w:pStyle w:val="ListParagraph"/>
        <w:numPr>
          <w:ilvl w:val="0"/>
          <w:numId w:val="84"/>
        </w:numPr>
        <w:spacing w:after="0" w:line="240" w:lineRule="auto"/>
        <w:textAlignment w:val="baseline"/>
        <w:rPr>
          <w:rFonts w:eastAsia="Arial" w:cs="Arial"/>
          <w:color w:val="0070C0"/>
        </w:rPr>
      </w:pPr>
      <w:r w:rsidRPr="60EF9261" w:rsidR="68414431">
        <w:rPr>
          <w:rFonts w:eastAsia="Arial" w:cs="Arial"/>
          <w:b w:val="1"/>
          <w:bCs w:val="1"/>
          <w:color w:val="000000" w:themeColor="text1" w:themeTint="FF" w:themeShade="FF"/>
        </w:rPr>
        <w:t>Are the Child’s Care Needs Met:</w:t>
      </w:r>
      <w:r w:rsidRPr="60EF9261" w:rsidR="68414431">
        <w:rPr>
          <w:rFonts w:eastAsia="Arial" w:cs="Arial"/>
          <w:color w:val="000000" w:themeColor="text1" w:themeTint="FF" w:themeShade="FF"/>
        </w:rPr>
        <w:t xml:space="preserve"> Select </w:t>
      </w:r>
      <w:r w:rsidRPr="60EF9261" w:rsidR="68414431">
        <w:rPr>
          <w:rFonts w:eastAsia="Arial" w:cs="Arial"/>
          <w:b w:val="1"/>
          <w:bCs w:val="1"/>
          <w:color w:val="000000" w:themeColor="text1" w:themeTint="FF" w:themeShade="FF"/>
        </w:rPr>
        <w:t>Yes</w:t>
      </w:r>
      <w:r w:rsidRPr="60EF9261" w:rsidR="68414431">
        <w:rPr>
          <w:rFonts w:eastAsia="Arial" w:cs="Arial"/>
          <w:i w:val="1"/>
          <w:iCs w:val="1"/>
          <w:color w:val="0070C0"/>
        </w:rPr>
        <w:t xml:space="preserve">. </w:t>
      </w:r>
    </w:p>
    <w:p w:rsidRPr="00B31BFB" w:rsidR="00B31BFB" w:rsidP="533B5999" w:rsidRDefault="00B31BFB" w14:paraId="39009D36" w14:textId="618D4AA3">
      <w:pPr>
        <w:spacing w:after="0" w:line="240" w:lineRule="auto"/>
        <w:ind w:left="1440"/>
        <w:textAlignment w:val="baseline"/>
        <w:rPr>
          <w:rFonts w:eastAsia="Arial" w:cs="Arial"/>
          <w:color w:val="000000" w:themeColor="text1"/>
        </w:rPr>
      </w:pPr>
    </w:p>
    <w:p w:rsidRPr="00B31BFB" w:rsidR="00B31BFB" w:rsidP="7A78FC9F" w:rsidRDefault="6B3C11DE" w14:paraId="357D52B1" w14:textId="50F8A9E6">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7A825224">
        <w:rPr>
          <w:rFonts w:eastAsia="Arial" w:cs="Arial"/>
          <w:color w:val="000000" w:themeColor="text1"/>
        </w:rPr>
        <w:t xml:space="preserve">Click the </w:t>
      </w:r>
      <w:r w:rsidRPr="7A78FC9F" w:rsidR="7A825224">
        <w:rPr>
          <w:rFonts w:eastAsia="Arial" w:cs="Arial"/>
          <w:b/>
          <w:bCs/>
          <w:color w:val="000000" w:themeColor="text1"/>
        </w:rPr>
        <w:t>Save</w:t>
      </w:r>
      <w:r w:rsidRPr="7A78FC9F" w:rsidR="7A825224">
        <w:rPr>
          <w:rFonts w:eastAsia="Arial" w:cs="Arial"/>
          <w:color w:val="000000" w:themeColor="text1"/>
        </w:rPr>
        <w:t xml:space="preserve"> button. </w:t>
      </w:r>
    </w:p>
    <w:p w:rsidRPr="00B31BFB" w:rsidR="00B31BFB" w:rsidP="533B5999" w:rsidRDefault="00B31BFB" w14:paraId="2ADDEB99" w14:textId="6D4E4932">
      <w:pPr>
        <w:tabs>
          <w:tab w:val="left" w:pos="1260"/>
        </w:tabs>
        <w:spacing w:after="0" w:line="240" w:lineRule="auto"/>
        <w:ind w:left="720"/>
        <w:textAlignment w:val="baseline"/>
        <w:rPr>
          <w:rFonts w:eastAsia="Arial" w:cs="Arial"/>
          <w:color w:val="000000" w:themeColor="text1"/>
        </w:rPr>
      </w:pPr>
    </w:p>
    <w:p w:rsidRPr="00B31BFB" w:rsidR="00B31BFB" w:rsidP="7A78FC9F" w:rsidRDefault="1B298E4F" w14:paraId="3EF84D5D" w14:textId="6BD3D14C">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sidR="7A825224">
        <w:rPr>
          <w:rFonts w:eastAsia="Arial" w:cs="Arial"/>
          <w:color w:val="000000" w:themeColor="text1"/>
        </w:rPr>
        <w:t xml:space="preserve">Click the </w:t>
      </w:r>
      <w:r w:rsidRPr="7A78FC9F" w:rsidR="7A825224">
        <w:rPr>
          <w:rFonts w:eastAsia="Arial" w:cs="Arial"/>
          <w:b/>
          <w:bCs/>
          <w:color w:val="000000" w:themeColor="text1"/>
        </w:rPr>
        <w:t>X</w:t>
      </w:r>
      <w:r w:rsidRPr="7A78FC9F" w:rsidR="7A825224">
        <w:rPr>
          <w:rFonts w:eastAsia="Arial" w:cs="Arial"/>
          <w:color w:val="000000" w:themeColor="text1"/>
        </w:rPr>
        <w:t xml:space="preserve"> on the </w:t>
      </w:r>
      <w:r w:rsidRPr="7A78FC9F" w:rsidR="7A825224">
        <w:rPr>
          <w:rFonts w:eastAsia="Arial" w:cs="Arial"/>
          <w:b/>
          <w:bCs/>
          <w:color w:val="000000" w:themeColor="text1"/>
        </w:rPr>
        <w:t xml:space="preserve">Assessments </w:t>
      </w:r>
      <w:r w:rsidRPr="7A78FC9F" w:rsidR="7A825224">
        <w:rPr>
          <w:rFonts w:eastAsia="Arial" w:cs="Arial"/>
          <w:color w:val="000000" w:themeColor="text1"/>
        </w:rPr>
        <w:t xml:space="preserve">tab to close the record and navigate back to the </w:t>
      </w:r>
      <w:r w:rsidRPr="7A78FC9F" w:rsidR="7A825224">
        <w:rPr>
          <w:rFonts w:eastAsia="Arial" w:cs="Arial"/>
          <w:b/>
          <w:bCs/>
          <w:color w:val="000000" w:themeColor="text1"/>
        </w:rPr>
        <w:t>Provider Option</w:t>
      </w:r>
      <w:r w:rsidRPr="7A78FC9F" w:rsidR="7A825224">
        <w:rPr>
          <w:rFonts w:eastAsia="Arial" w:cs="Arial"/>
          <w:color w:val="000000" w:themeColor="text1"/>
        </w:rPr>
        <w:t xml:space="preserve"> record.</w:t>
      </w:r>
    </w:p>
    <w:p w:rsidRPr="00B31BFB" w:rsidR="00B31BFB" w:rsidP="533B5999" w:rsidRDefault="00B31BFB" w14:paraId="3B0253DC" w14:noSpellErr="1" w14:textId="6197AA90">
      <w:pPr>
        <w:tabs>
          <w:tab w:val="left" w:pos="1260"/>
        </w:tabs>
        <w:spacing w:after="0" w:line="240" w:lineRule="auto"/>
        <w:ind w:left="720"/>
        <w:textAlignment w:val="baseline"/>
        <w:rPr>
          <w:rFonts w:eastAsia="Arial" w:cs="Arial"/>
          <w:color w:val="000000" w:themeColor="text1"/>
        </w:rPr>
      </w:pPr>
    </w:p>
    <w:p w:rsidRPr="00B31BFB" w:rsidR="00B31BFB" w:rsidP="60EF9261" w:rsidRDefault="7A825224" w14:paraId="39C4BBD5" w14:noSpellErr="1" w14:textId="0DDD8BAE">
      <w:pPr>
        <w:pStyle w:val="Heading4"/>
        <w:rPr>
          <w:rFonts w:eastAsia="Arial" w:cs="Arial"/>
          <w:sz w:val="28"/>
          <w:szCs w:val="28"/>
        </w:rPr>
      </w:pPr>
      <w:r w:rsidR="68414431">
        <w:rPr/>
        <w:t>Document Placement Decision</w:t>
      </w:r>
    </w:p>
    <w:p w:rsidRPr="00B31BFB" w:rsidR="00B31BFB" w:rsidP="7A78FC9F" w:rsidRDefault="0C7D15B2" w14:paraId="3237C02A" w14:textId="465F5137">
      <w:pPr>
        <w:tabs>
          <w:tab w:val="left" w:pos="1260"/>
        </w:tabs>
        <w:spacing w:after="0" w:line="240" w:lineRule="auto"/>
        <w:textAlignment w:val="baseline"/>
      </w:pPr>
      <w:r w:rsidRPr="7A78FC9F">
        <w:rPr>
          <w:rFonts w:eastAsia="Arial" w:cs="Arial"/>
          <w:b/>
          <w:bCs/>
          <w:color w:val="2F5597"/>
        </w:rPr>
        <w:t>STEP 1:</w:t>
      </w:r>
      <w:r w:rsidRPr="7A78FC9F">
        <w:rPr>
          <w:rFonts w:eastAsia="Arial" w:cs="Arial"/>
          <w:color w:val="2F5597"/>
        </w:rPr>
        <w:t xml:space="preserve"> </w:t>
      </w:r>
      <w:r w:rsidRPr="7A78FC9F" w:rsidR="7A825224">
        <w:rPr>
          <w:rFonts w:eastAsia="Arial" w:cs="Arial"/>
          <w:color w:val="000000" w:themeColor="text1"/>
        </w:rPr>
        <w:t xml:space="preserve">Click </w:t>
      </w:r>
      <w:r w:rsidRPr="7A78FC9F" w:rsidR="7A825224">
        <w:rPr>
          <w:rFonts w:eastAsia="Arial" w:cs="Arial"/>
          <w:b/>
          <w:bCs/>
          <w:color w:val="000000" w:themeColor="text1"/>
        </w:rPr>
        <w:t xml:space="preserve">Placement Decision </w:t>
      </w:r>
      <w:r w:rsidRPr="7A78FC9F" w:rsidR="7A825224">
        <w:rPr>
          <w:rFonts w:eastAsia="Arial" w:cs="Arial"/>
          <w:color w:val="000000" w:themeColor="text1"/>
        </w:rPr>
        <w:t xml:space="preserve">in the left navigation panel from the </w:t>
      </w:r>
      <w:r w:rsidRPr="7A78FC9F" w:rsidR="7A825224">
        <w:rPr>
          <w:rFonts w:eastAsia="Arial" w:cs="Arial"/>
          <w:b/>
          <w:bCs/>
          <w:color w:val="000000" w:themeColor="text1"/>
        </w:rPr>
        <w:t xml:space="preserve">Provider Option </w:t>
      </w:r>
      <w:r w:rsidRPr="7A78FC9F" w:rsidR="7A825224">
        <w:rPr>
          <w:rFonts w:eastAsia="Arial" w:cs="Arial"/>
          <w:color w:val="000000" w:themeColor="text1"/>
        </w:rPr>
        <w:t>record.</w:t>
      </w:r>
    </w:p>
    <w:p w:rsidRPr="00B31BFB" w:rsidR="00B31BFB" w:rsidP="7A78FC9F" w:rsidRDefault="00B31BFB" w14:paraId="261F49D9" w14:textId="2E71C489">
      <w:pPr>
        <w:tabs>
          <w:tab w:val="left" w:pos="1260"/>
        </w:tabs>
        <w:spacing w:after="0" w:line="240" w:lineRule="auto"/>
        <w:textAlignment w:val="baseline"/>
        <w:rPr>
          <w:rFonts w:eastAsia="Arial" w:cs="Arial"/>
          <w:color w:val="000000" w:themeColor="text1"/>
        </w:rPr>
      </w:pPr>
    </w:p>
    <w:p w:rsidRPr="00B31BFB" w:rsidR="00B31BFB" w:rsidP="7A78FC9F" w:rsidRDefault="49499F1F" w14:paraId="11C82B12" w14:textId="78E074B7">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7A825224">
        <w:rPr>
          <w:rFonts w:eastAsia="Arial" w:cs="Arial"/>
          <w:color w:val="000000" w:themeColor="text1"/>
        </w:rPr>
        <w:t xml:space="preserve">Complete the mandatory and relevant fields in the </w:t>
      </w:r>
      <w:r w:rsidRPr="7A78FC9F" w:rsidR="7A825224">
        <w:rPr>
          <w:rFonts w:eastAsia="Arial" w:cs="Arial"/>
          <w:b/>
          <w:bCs/>
          <w:color w:val="000000" w:themeColor="text1"/>
        </w:rPr>
        <w:t>Placement Decision</w:t>
      </w:r>
      <w:r w:rsidRPr="7A78FC9F" w:rsidR="7A825224">
        <w:rPr>
          <w:rFonts w:eastAsia="Arial" w:cs="Arial"/>
          <w:color w:val="000000" w:themeColor="text1"/>
        </w:rPr>
        <w:t xml:space="preserve"> section:</w:t>
      </w:r>
    </w:p>
    <w:p w:rsidRPr="00B31BFB" w:rsidR="00B31BFB" w:rsidP="002E6A7D" w:rsidRDefault="7A825224" w14:paraId="36D6C7D5" w14:noSpellErr="1" w14:textId="630CA056">
      <w:pPr>
        <w:pStyle w:val="ListParagraph"/>
        <w:numPr>
          <w:ilvl w:val="0"/>
          <w:numId w:val="83"/>
        </w:numPr>
        <w:spacing w:after="0" w:line="240" w:lineRule="auto"/>
        <w:textAlignment w:val="baseline"/>
        <w:rPr>
          <w:rFonts w:eastAsia="Arial" w:cs="Arial"/>
          <w:color w:val="0070C0"/>
        </w:rPr>
      </w:pPr>
      <w:r w:rsidRPr="60EF9261" w:rsidR="68414431">
        <w:rPr>
          <w:rFonts w:eastAsia="Arial" w:cs="Arial"/>
          <w:b w:val="1"/>
          <w:bCs w:val="1"/>
          <w:color w:val="000000" w:themeColor="text1" w:themeTint="FF" w:themeShade="FF"/>
        </w:rPr>
        <w:t>Will the Placement Proceed?</w:t>
      </w:r>
      <w:r w:rsidRPr="60EF9261" w:rsidR="68414431">
        <w:rPr>
          <w:rFonts w:eastAsia="Arial" w:cs="Arial"/>
          <w:color w:val="000000" w:themeColor="text1" w:themeTint="FF" w:themeShade="FF"/>
        </w:rPr>
        <w:t xml:space="preserve"> Select</w:t>
      </w:r>
      <w:r w:rsidRPr="60EF9261" w:rsidR="68414431">
        <w:rPr>
          <w:rFonts w:eastAsia="Arial" w:cs="Arial"/>
          <w:b w:val="1"/>
          <w:bCs w:val="1"/>
          <w:color w:val="000000" w:themeColor="text1" w:themeTint="FF" w:themeShade="FF"/>
        </w:rPr>
        <w:t xml:space="preserve"> Yes</w:t>
      </w:r>
      <w:r w:rsidRPr="60EF9261" w:rsidR="68414431">
        <w:rPr>
          <w:rFonts w:eastAsia="Arial" w:cs="Arial"/>
          <w:i w:val="1"/>
          <w:iCs w:val="1"/>
          <w:color w:val="0070C0"/>
        </w:rPr>
        <w:t>.</w:t>
      </w:r>
    </w:p>
    <w:p w:rsidRPr="00B31BFB" w:rsidR="00B31BFB" w:rsidP="002E6A7D" w:rsidRDefault="7A825224" w14:paraId="0F0C67C5" w14:textId="7851A988">
      <w:pPr>
        <w:pStyle w:val="ListParagraph"/>
        <w:numPr>
          <w:ilvl w:val="0"/>
          <w:numId w:val="83"/>
        </w:numPr>
        <w:spacing w:after="0" w:line="240" w:lineRule="auto"/>
        <w:textAlignment w:val="baseline"/>
        <w:rPr>
          <w:rFonts w:eastAsia="Arial" w:cs="Arial"/>
          <w:color w:val="000000" w:themeColor="text1"/>
        </w:rPr>
      </w:pPr>
      <w:proofErr w:type="gramStart"/>
      <w:r w:rsidRPr="533B5999">
        <w:rPr>
          <w:rFonts w:eastAsia="Arial" w:cs="Arial"/>
          <w:b/>
          <w:bCs/>
          <w:color w:val="000000" w:themeColor="text1"/>
        </w:rPr>
        <w:t>Decision Date</w:t>
      </w:r>
      <w:proofErr w:type="gramEnd"/>
      <w:r w:rsidRPr="533B5999">
        <w:rPr>
          <w:rFonts w:eastAsia="Arial" w:cs="Arial"/>
          <w:b/>
          <w:bCs/>
          <w:color w:val="000000" w:themeColor="text1"/>
        </w:rPr>
        <w:t>:</w:t>
      </w:r>
      <w:r w:rsidRPr="533B5999">
        <w:rPr>
          <w:rFonts w:eastAsia="Arial" w:cs="Arial"/>
          <w:color w:val="000000" w:themeColor="text1"/>
        </w:rPr>
        <w:t xml:space="preserve"> Select today’s date</w:t>
      </w:r>
    </w:p>
    <w:p w:rsidRPr="00B31BFB" w:rsidR="00B31BFB" w:rsidP="002E6A7D" w:rsidRDefault="7A825224" w14:paraId="13C98BB2" w14:noSpellErr="1" w14:textId="3FFEF3AC">
      <w:pPr>
        <w:pStyle w:val="ListParagraph"/>
        <w:numPr>
          <w:ilvl w:val="0"/>
          <w:numId w:val="83"/>
        </w:numPr>
        <w:spacing w:after="0" w:line="240" w:lineRule="auto"/>
        <w:textAlignment w:val="baseline"/>
        <w:rPr>
          <w:rFonts w:eastAsia="Arial" w:cs="Arial"/>
          <w:color w:val="000000" w:themeColor="text1"/>
        </w:rPr>
      </w:pPr>
      <w:r w:rsidRPr="60EF9261" w:rsidR="68414431">
        <w:rPr>
          <w:rFonts w:eastAsia="Arial" w:cs="Arial"/>
          <w:b w:val="1"/>
          <w:bCs w:val="1"/>
          <w:color w:val="000000" w:themeColor="text1" w:themeTint="FF" w:themeShade="FF"/>
        </w:rPr>
        <w:t>Staff Present:</w:t>
      </w:r>
      <w:r w:rsidRPr="60EF9261" w:rsidR="68414431">
        <w:rPr>
          <w:rFonts w:eastAsia="Arial" w:cs="Arial"/>
          <w:color w:val="000000" w:themeColor="text1" w:themeTint="FF" w:themeShade="FF"/>
        </w:rPr>
        <w:t xml:space="preserve"> The worker entering the Placement is added by default.</w:t>
      </w:r>
      <w:r w:rsidRPr="60EF9261" w:rsidR="68414431">
        <w:rPr>
          <w:rFonts w:eastAsia="Arial" w:cs="Arial"/>
          <w:i w:val="1"/>
          <w:iCs w:val="1"/>
          <w:color w:val="000000" w:themeColor="text1" w:themeTint="FF" w:themeShade="FF"/>
        </w:rPr>
        <w:t xml:space="preserve">  </w:t>
      </w:r>
    </w:p>
    <w:p w:rsidRPr="00B31BFB" w:rsidR="00B31BFB" w:rsidP="002E6A7D" w:rsidRDefault="7A825224" w14:paraId="66B81F89" w14:noSpellErr="1" w14:textId="4CF77670">
      <w:pPr>
        <w:pStyle w:val="ListParagraph"/>
        <w:numPr>
          <w:ilvl w:val="0"/>
          <w:numId w:val="83"/>
        </w:numPr>
        <w:spacing w:after="0" w:line="240" w:lineRule="auto"/>
        <w:textAlignment w:val="baseline"/>
        <w:rPr>
          <w:rFonts w:eastAsia="Arial" w:cs="Arial"/>
          <w:color w:val="000000" w:themeColor="text1"/>
        </w:rPr>
      </w:pPr>
      <w:r w:rsidRPr="60EF9261" w:rsidR="68414431">
        <w:rPr>
          <w:rFonts w:eastAsia="Arial" w:cs="Arial"/>
          <w:b w:val="1"/>
          <w:bCs w:val="1"/>
          <w:color w:val="000000" w:themeColor="text1" w:themeTint="FF" w:themeShade="FF"/>
        </w:rPr>
        <w:t>Participants:</w:t>
      </w:r>
      <w:r w:rsidRPr="60EF9261" w:rsidR="68414431">
        <w:rPr>
          <w:rFonts w:eastAsia="Arial" w:cs="Arial"/>
          <w:color w:val="000000" w:themeColor="text1" w:themeTint="FF" w:themeShade="FF"/>
        </w:rPr>
        <w:t xml:space="preserve"> Select the </w:t>
      </w:r>
      <w:r w:rsidRPr="60EF9261" w:rsidR="3F3BA588">
        <w:rPr>
          <w:rFonts w:eastAsia="Arial" w:cs="Arial"/>
          <w:b w:val="1"/>
          <w:bCs w:val="1"/>
          <w:color w:val="000000" w:themeColor="text1" w:themeTint="FF" w:themeShade="FF"/>
        </w:rPr>
        <w:t xml:space="preserve">Substitute Care Provider </w:t>
      </w:r>
      <w:r w:rsidRPr="60EF9261" w:rsidR="68414431">
        <w:rPr>
          <w:rFonts w:eastAsia="Arial" w:cs="Arial"/>
          <w:color w:val="000000" w:themeColor="text1" w:themeTint="FF" w:themeShade="FF"/>
        </w:rPr>
        <w:t xml:space="preserve">from the picklist. </w:t>
      </w:r>
    </w:p>
    <w:p w:rsidRPr="00B31BFB" w:rsidR="00B31BFB" w:rsidP="002E6A7D" w:rsidRDefault="7A825224" w14:paraId="41D1E261" w14:noSpellErr="1" w14:textId="152BE7C5">
      <w:pPr>
        <w:pStyle w:val="ListParagraph"/>
        <w:numPr>
          <w:ilvl w:val="0"/>
          <w:numId w:val="83"/>
        </w:numPr>
        <w:spacing w:after="0" w:line="240" w:lineRule="auto"/>
        <w:textAlignment w:val="baseline"/>
        <w:rPr>
          <w:rFonts w:eastAsia="Arial" w:cs="Arial"/>
          <w:color w:val="000000" w:themeColor="text1"/>
        </w:rPr>
      </w:pPr>
      <w:r w:rsidRPr="60EF9261" w:rsidR="68414431">
        <w:rPr>
          <w:rFonts w:eastAsia="Arial" w:cs="Arial"/>
          <w:b w:val="1"/>
          <w:bCs w:val="1"/>
          <w:color w:val="000000" w:themeColor="text1" w:themeTint="FF" w:themeShade="FF"/>
        </w:rPr>
        <w:t>Decision Narrative:</w:t>
      </w:r>
      <w:r w:rsidRPr="60EF9261" w:rsidR="68414431">
        <w:rPr>
          <w:rFonts w:eastAsia="Arial" w:cs="Arial"/>
          <w:color w:val="000000" w:themeColor="text1" w:themeTint="FF" w:themeShade="FF"/>
        </w:rPr>
        <w:t xml:space="preserve"> Type </w:t>
      </w:r>
      <w:r w:rsidRPr="60EF9261" w:rsidR="68414431">
        <w:rPr>
          <w:rFonts w:eastAsia="Arial" w:cs="Arial"/>
          <w:b w:val="1"/>
          <w:bCs w:val="1"/>
          <w:color w:val="000000" w:themeColor="text1" w:themeTint="FF" w:themeShade="FF"/>
        </w:rPr>
        <w:t>Test</w:t>
      </w:r>
    </w:p>
    <w:p w:rsidR="0074141D" w:rsidP="60EF9261" w:rsidRDefault="0074141D" w14:paraId="517FD13F" w14:noSpellErr="1" w14:textId="6324158F">
      <w:pPr>
        <w:tabs>
          <w:tab w:val="left" w:pos="1260"/>
        </w:tabs>
        <w:spacing w:after="0" w:line="240" w:lineRule="auto"/>
        <w:textAlignment w:val="baseline"/>
        <w:rPr>
          <w:rFonts w:eastAsia="Arial" w:cs="Arial"/>
          <w:i w:val="1"/>
          <w:iCs w:val="1"/>
          <w:color w:val="0070C0"/>
        </w:rPr>
      </w:pPr>
    </w:p>
    <w:p w:rsidRPr="00B31BFB" w:rsidR="00B31BFB" w:rsidP="7A78FC9F" w:rsidRDefault="5752AB9C" w14:paraId="40654FF1" w14:textId="58E7D915">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7A825224">
        <w:rPr>
          <w:rFonts w:eastAsia="Arial" w:cs="Arial"/>
          <w:color w:val="000000" w:themeColor="text1"/>
        </w:rPr>
        <w:t xml:space="preserve">Click </w:t>
      </w:r>
      <w:r w:rsidRPr="7A78FC9F" w:rsidR="7A825224">
        <w:rPr>
          <w:rFonts w:eastAsia="Arial" w:cs="Arial"/>
          <w:b/>
          <w:bCs/>
          <w:color w:val="000000" w:themeColor="text1"/>
        </w:rPr>
        <w:t>Save.</w:t>
      </w:r>
    </w:p>
    <w:p w:rsidRPr="00B31BFB" w:rsidR="00B31BFB" w:rsidP="533B5999" w:rsidRDefault="00B31BFB" w14:paraId="21E2A369" w14:textId="02F2748A">
      <w:pPr>
        <w:tabs>
          <w:tab w:val="left" w:pos="1260"/>
        </w:tabs>
        <w:spacing w:after="0" w:line="240" w:lineRule="auto"/>
        <w:ind w:left="720"/>
        <w:textAlignment w:val="baseline"/>
        <w:rPr>
          <w:rFonts w:eastAsia="Arial" w:cs="Arial"/>
          <w:color w:val="000000" w:themeColor="text1"/>
        </w:rPr>
      </w:pPr>
    </w:p>
    <w:p w:rsidRPr="00B31BFB" w:rsidR="00B31BFB" w:rsidP="533B5999" w:rsidRDefault="7A825224" w14:paraId="1DFBE63F" w14:textId="1031801F">
      <w:pPr>
        <w:tabs>
          <w:tab w:val="left" w:pos="1260"/>
        </w:tabs>
        <w:spacing w:after="0" w:line="240" w:lineRule="auto"/>
        <w:ind w:left="720"/>
        <w:textAlignment w:val="baseline"/>
        <w:rPr>
          <w:rFonts w:eastAsia="Arial" w:cs="Arial"/>
          <w:color w:val="000000" w:themeColor="text1"/>
        </w:rPr>
      </w:pPr>
      <w:r w:rsidRPr="533B5999">
        <w:rPr>
          <w:rFonts w:eastAsia="Arial" w:cs="Arial"/>
          <w:b/>
          <w:bCs/>
          <w:color w:val="000000" w:themeColor="text1"/>
        </w:rPr>
        <w:t>NOTE</w:t>
      </w:r>
      <w:r w:rsidRPr="533B5999">
        <w:rPr>
          <w:rFonts w:eastAsia="Arial" w:cs="Arial"/>
          <w:color w:val="000000" w:themeColor="text1"/>
        </w:rPr>
        <w:t xml:space="preserve">: Notice that the highlight panel now shows a </w:t>
      </w:r>
      <w:r w:rsidRPr="533B5999">
        <w:rPr>
          <w:rFonts w:eastAsia="Arial" w:cs="Arial"/>
          <w:b/>
          <w:bCs/>
          <w:color w:val="000000" w:themeColor="text1"/>
        </w:rPr>
        <w:t>Placement Option Determination Status</w:t>
      </w:r>
      <w:r w:rsidRPr="533B5999">
        <w:rPr>
          <w:rFonts w:eastAsia="Arial" w:cs="Arial"/>
          <w:color w:val="000000" w:themeColor="text1"/>
        </w:rPr>
        <w:t xml:space="preserve"> of </w:t>
      </w:r>
      <w:r w:rsidRPr="533B5999">
        <w:rPr>
          <w:rFonts w:eastAsia="Arial" w:cs="Arial"/>
          <w:b/>
          <w:bCs/>
          <w:color w:val="000000" w:themeColor="text1"/>
        </w:rPr>
        <w:t>Accepted</w:t>
      </w:r>
      <w:r w:rsidRPr="533B5999">
        <w:rPr>
          <w:rFonts w:eastAsia="Arial" w:cs="Arial"/>
          <w:color w:val="000000" w:themeColor="text1"/>
        </w:rPr>
        <w:t xml:space="preserve">. </w:t>
      </w:r>
    </w:p>
    <w:p w:rsidRPr="00B31BFB" w:rsidR="00B31BFB" w:rsidP="533B5999" w:rsidRDefault="00B31BFB" w14:paraId="474E48EE" w14:textId="7AA0CE0F">
      <w:pPr>
        <w:tabs>
          <w:tab w:val="left" w:pos="1260"/>
        </w:tabs>
        <w:spacing w:after="0" w:line="240" w:lineRule="auto"/>
        <w:ind w:left="720"/>
        <w:textAlignment w:val="baseline"/>
        <w:rPr>
          <w:rFonts w:eastAsia="Arial" w:cs="Arial"/>
          <w:color w:val="000000" w:themeColor="text1"/>
        </w:rPr>
      </w:pPr>
    </w:p>
    <w:p w:rsidRPr="00B31BFB" w:rsidR="00B31BFB" w:rsidP="7A78FC9F" w:rsidRDefault="216B62D8" w14:paraId="7919BB81" w14:textId="17052DD1">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7A825224">
        <w:rPr>
          <w:rFonts w:eastAsia="Arial" w:cs="Arial"/>
          <w:color w:val="000000" w:themeColor="text1"/>
        </w:rPr>
        <w:t xml:space="preserve">Click the X on the </w:t>
      </w:r>
      <w:r w:rsidRPr="7A78FC9F" w:rsidR="7A825224">
        <w:rPr>
          <w:rFonts w:eastAsia="Arial" w:cs="Arial"/>
          <w:b/>
          <w:bCs/>
          <w:color w:val="000000" w:themeColor="text1"/>
        </w:rPr>
        <w:t>Provider Option</w:t>
      </w:r>
      <w:r w:rsidRPr="7A78FC9F" w:rsidR="7A825224">
        <w:rPr>
          <w:rFonts w:eastAsia="Arial" w:cs="Arial"/>
          <w:color w:val="000000" w:themeColor="text1"/>
        </w:rPr>
        <w:t xml:space="preserve"> tab to navigate back to the main </w:t>
      </w:r>
      <w:r w:rsidRPr="7A78FC9F" w:rsidR="7A825224">
        <w:rPr>
          <w:rFonts w:eastAsia="Arial" w:cs="Arial"/>
          <w:b/>
          <w:bCs/>
          <w:color w:val="000000" w:themeColor="text1"/>
        </w:rPr>
        <w:t xml:space="preserve">Case </w:t>
      </w:r>
      <w:r w:rsidRPr="7A78FC9F" w:rsidR="7A825224">
        <w:rPr>
          <w:rFonts w:eastAsia="Arial" w:cs="Arial"/>
          <w:color w:val="000000" w:themeColor="text1"/>
        </w:rPr>
        <w:t>page.</w:t>
      </w:r>
    </w:p>
    <w:p w:rsidRPr="00B31BFB" w:rsidR="00B31BFB" w:rsidP="60EF9261" w:rsidRDefault="00B31BFB" w14:paraId="3889333D" w14:noSpellErr="1" w14:textId="091BC477">
      <w:pPr>
        <w:spacing w:after="120" w:line="240" w:lineRule="auto"/>
        <w:textAlignment w:val="baseline"/>
        <w:rPr>
          <w:rFonts w:eastAsia="Arial" w:cs="Arial"/>
          <w:i w:val="1"/>
          <w:iCs w:val="1"/>
          <w:color w:val="0070C0"/>
        </w:rPr>
      </w:pPr>
    </w:p>
    <w:p w:rsidRPr="00B31BFB" w:rsidR="00B31BFB" w:rsidP="533B5999" w:rsidRDefault="0070CF83" w14:paraId="2BC2CEB3" w14:noSpellErr="1" w14:textId="7904F325">
      <w:pPr>
        <w:pStyle w:val="Heading4"/>
        <w:tabs>
          <w:tab w:val="left" w:pos="1260"/>
        </w:tabs>
      </w:pPr>
      <w:proofErr w:type="gramStart"/>
      <w:r w:rsidR="75F8A494">
        <w:rPr/>
        <w:t>Create</w:t>
      </w:r>
      <w:proofErr w:type="gramEnd"/>
      <w:r w:rsidR="75F8A494">
        <w:rPr/>
        <w:t xml:space="preserve"> a New Child Location Record</w:t>
      </w:r>
    </w:p>
    <w:p w:rsidRPr="00B31BFB" w:rsidR="00B31BFB" w:rsidP="533B5999" w:rsidRDefault="73675379" w14:paraId="1539E98B" w14:textId="7635C8E7">
      <w:pPr>
        <w:tabs>
          <w:tab w:val="left" w:pos="1260"/>
        </w:tabs>
      </w:pPr>
      <w:r w:rsidRPr="533B5999">
        <w:t>Ensure you are back on your non-</w:t>
      </w:r>
      <w:proofErr w:type="gramStart"/>
      <w:r w:rsidRPr="533B5999">
        <w:t>investigate</w:t>
      </w:r>
      <w:proofErr w:type="gramEnd"/>
      <w:r w:rsidRPr="533B5999">
        <w:t xml:space="preserve"> case. </w:t>
      </w:r>
      <w:r w:rsidRPr="533B5999" w:rsidR="210C5699">
        <w:t>To create a new Child Location record, follow these steps:</w:t>
      </w:r>
    </w:p>
    <w:p w:rsidRPr="00B31BFB" w:rsidR="00B31BFB" w:rsidP="00B31BFB" w:rsidRDefault="305A5A6B" w14:paraId="71B5DF3C" w14:textId="1B0DE6DB">
      <w:pPr>
        <w:spacing w:after="120" w:line="240" w:lineRule="auto"/>
        <w:textAlignment w:val="baseline"/>
      </w:pPr>
      <w:r w:rsidRPr="533B5999">
        <w:rPr>
          <w:rFonts w:eastAsia="Times New Roman" w:cs="Arial"/>
          <w:b/>
          <w:bCs/>
          <w:color w:val="2F5496" w:themeColor="accent1" w:themeShade="BF"/>
          <w:kern w:val="0"/>
          <w14:ligatures w14:val="none"/>
        </w:rPr>
        <w:t>STEP 1:</w:t>
      </w:r>
      <w:r w:rsidRPr="00862E12">
        <w:rPr>
          <w:rFonts w:eastAsia="Times New Roman" w:cs="Arial"/>
          <w:kern w:val="0"/>
          <w14:ligatures w14:val="none"/>
        </w:rPr>
        <w:t> </w:t>
      </w:r>
      <w:r w:rsidRPr="00862E12">
        <w:rPr>
          <w:rFonts w:eastAsia="Times New Roman" w:cs="Arial"/>
          <w:color w:val="000000"/>
          <w:kern w:val="0"/>
          <w:shd w:val="clear" w:color="auto" w:fill="FFFFFF"/>
          <w14:ligatures w14:val="none"/>
        </w:rPr>
        <w:t>Click the </w:t>
      </w:r>
      <w:r w:rsidRPr="00862E12">
        <w:rPr>
          <w:rFonts w:eastAsia="Times New Roman" w:cs="Arial"/>
          <w:b/>
          <w:bCs/>
          <w:color w:val="000000"/>
          <w:kern w:val="0"/>
          <w:shd w:val="clear" w:color="auto" w:fill="FFFFFF"/>
          <w14:ligatures w14:val="none"/>
        </w:rPr>
        <w:t>Placement Information</w:t>
      </w:r>
      <w:r w:rsidRPr="00862E12">
        <w:rPr>
          <w:rFonts w:eastAsia="Times New Roman" w:cs="Arial"/>
          <w:color w:val="000000"/>
          <w:kern w:val="0"/>
          <w:shd w:val="clear" w:color="auto" w:fill="FFFFFF"/>
          <w14:ligatures w14:val="none"/>
        </w:rPr>
        <w:t> tab, then the</w:t>
      </w:r>
      <w:r w:rsidRPr="533B5999">
        <w:rPr>
          <w:rFonts w:eastAsia="Times New Roman" w:cs="Arial"/>
          <w:color w:val="000000" w:themeColor="text1"/>
        </w:rPr>
        <w:t> </w:t>
      </w:r>
      <w:r w:rsidRPr="533B5999">
        <w:rPr>
          <w:rFonts w:eastAsia="Times New Roman" w:cs="Arial"/>
          <w:b/>
          <w:bCs/>
          <w:color w:val="000000" w:themeColor="text1"/>
        </w:rPr>
        <w:t>Child Locations</w:t>
      </w:r>
      <w:r w:rsidRPr="533B5999">
        <w:rPr>
          <w:rFonts w:eastAsia="Times New Roman" w:cs="Arial"/>
          <w:color w:val="000000" w:themeColor="text1"/>
        </w:rPr>
        <w:t> subtab in the left navigation panel</w:t>
      </w:r>
    </w:p>
    <w:p w:rsidRPr="00B31BFB" w:rsidR="00B31BFB" w:rsidP="533B5999" w:rsidRDefault="305A5A6B" w14:paraId="2BA42BB2" w14:textId="55977E2C">
      <w:pPr>
        <w:spacing w:after="120" w:line="240" w:lineRule="auto"/>
        <w:textAlignment w:val="baseline"/>
      </w:pPr>
      <w:r w:rsidRPr="533B5999">
        <w:rPr>
          <w:rFonts w:eastAsia="Times New Roman" w:cs="Arial"/>
          <w:b/>
          <w:bCs/>
          <w:color w:val="2F5496" w:themeColor="accent1" w:themeShade="BF"/>
          <w:kern w:val="0"/>
          <w14:ligatures w14:val="none"/>
        </w:rPr>
        <w:t xml:space="preserve">STEP 2: </w:t>
      </w:r>
      <w:r w:rsidRPr="533B5999">
        <w:rPr>
          <w:rFonts w:eastAsia="Times New Roman" w:cs="Arial"/>
        </w:rPr>
        <w:t xml:space="preserve">On the </w:t>
      </w:r>
      <w:r w:rsidRPr="533B5999">
        <w:rPr>
          <w:rFonts w:eastAsia="Times New Roman" w:cs="Arial"/>
          <w:b/>
          <w:bCs/>
        </w:rPr>
        <w:t>Child Locations</w:t>
      </w:r>
      <w:r w:rsidRPr="533B5999">
        <w:rPr>
          <w:rFonts w:eastAsia="Times New Roman" w:cs="Arial"/>
        </w:rPr>
        <w:t xml:space="preserve"> section,</w:t>
      </w:r>
      <w:r w:rsidRPr="533B5999">
        <w:rPr>
          <w:rFonts w:eastAsia="Times New Roman" w:cs="Arial"/>
          <w:color w:val="000000" w:themeColor="text1"/>
        </w:rPr>
        <w:t xml:space="preserve"> click the </w:t>
      </w:r>
      <w:r w:rsidRPr="533B5999">
        <w:rPr>
          <w:rFonts w:eastAsia="Times New Roman" w:cs="Arial"/>
          <w:b/>
          <w:bCs/>
          <w:color w:val="000000" w:themeColor="text1"/>
        </w:rPr>
        <w:t>New</w:t>
      </w:r>
      <w:r w:rsidRPr="533B5999">
        <w:rPr>
          <w:rFonts w:eastAsia="Times New Roman" w:cs="Arial"/>
          <w:color w:val="000000" w:themeColor="text1"/>
        </w:rPr>
        <w:t> button</w:t>
      </w:r>
    </w:p>
    <w:p w:rsidRPr="00B31BFB" w:rsidR="00B31BFB" w:rsidP="533B5999" w:rsidRDefault="305A5A6B" w14:paraId="04C2ABA5" w14:textId="568A73B1">
      <w:pPr>
        <w:spacing w:after="120" w:line="240" w:lineRule="auto"/>
        <w:textAlignment w:val="baseline"/>
      </w:pPr>
      <w:r w:rsidRPr="533B5999">
        <w:rPr>
          <w:rFonts w:eastAsia="Times New Roman" w:cs="Arial"/>
          <w:b/>
          <w:bCs/>
          <w:color w:val="2F5496" w:themeColor="accent1" w:themeShade="BF"/>
          <w:kern w:val="0"/>
          <w14:ligatures w14:val="none"/>
        </w:rPr>
        <w:t xml:space="preserve">STEP </w:t>
      </w:r>
      <w:r w:rsidRPr="533B5999">
        <w:rPr>
          <w:rFonts w:eastAsia="Times New Roman" w:cs="Arial"/>
          <w:b/>
          <w:bCs/>
          <w:color w:val="2F5496" w:themeColor="accent1" w:themeShade="BF"/>
        </w:rPr>
        <w:t xml:space="preserve">3: </w:t>
      </w:r>
      <w:r w:rsidRPr="533B5999">
        <w:rPr>
          <w:rFonts w:eastAsia="Arial" w:cs="Arial"/>
          <w:color w:val="000000" w:themeColor="text1"/>
        </w:rPr>
        <w:t xml:space="preserve">On the </w:t>
      </w:r>
      <w:r w:rsidRPr="533B5999">
        <w:rPr>
          <w:rFonts w:eastAsia="Arial" w:cs="Arial"/>
          <w:b/>
          <w:bCs/>
          <w:color w:val="000000" w:themeColor="text1"/>
        </w:rPr>
        <w:t>New Child Location</w:t>
      </w:r>
      <w:r w:rsidRPr="533B5999">
        <w:rPr>
          <w:rFonts w:eastAsia="Arial" w:cs="Arial"/>
          <w:color w:val="000000" w:themeColor="text1"/>
        </w:rPr>
        <w:t xml:space="preserve"> section, select the </w:t>
      </w:r>
      <w:r w:rsidRPr="533B5999">
        <w:rPr>
          <w:rFonts w:eastAsia="Arial" w:cs="Arial"/>
          <w:b/>
          <w:bCs/>
          <w:color w:val="000000" w:themeColor="text1"/>
        </w:rPr>
        <w:t>Placement</w:t>
      </w:r>
      <w:r w:rsidRPr="533B5999">
        <w:rPr>
          <w:rFonts w:eastAsia="Arial" w:cs="Arial"/>
          <w:color w:val="000000" w:themeColor="text1"/>
        </w:rPr>
        <w:t xml:space="preserve"> radio button.</w:t>
      </w:r>
    </w:p>
    <w:p w:rsidRPr="00B31BFB" w:rsidR="00B31BFB" w:rsidP="533B5999" w:rsidRDefault="305A5A6B" w14:paraId="6B51A254" w14:textId="69454735">
      <w:pPr>
        <w:spacing w:after="120" w:line="240" w:lineRule="auto"/>
        <w:textAlignment w:val="baseline"/>
      </w:pPr>
      <w:r w:rsidRPr="533B5999">
        <w:rPr>
          <w:rFonts w:eastAsia="Times New Roman" w:cs="Arial"/>
          <w:b/>
          <w:bCs/>
          <w:color w:val="2F5496" w:themeColor="accent1" w:themeShade="BF"/>
          <w:kern w:val="0"/>
          <w14:ligatures w14:val="none"/>
        </w:rPr>
        <w:t xml:space="preserve">STEP 4: </w:t>
      </w:r>
      <w:r w:rsidRPr="533B5999">
        <w:rPr>
          <w:rFonts w:eastAsia="Times New Roman" w:cs="Arial"/>
        </w:rPr>
        <w:t xml:space="preserve">Click </w:t>
      </w:r>
      <w:r w:rsidRPr="533B5999">
        <w:rPr>
          <w:rFonts w:eastAsia="Arial" w:cs="Arial"/>
          <w:b/>
          <w:bCs/>
          <w:color w:val="000000" w:themeColor="text1"/>
        </w:rPr>
        <w:t>Next</w:t>
      </w:r>
      <w:r w:rsidRPr="533B5999">
        <w:rPr>
          <w:rFonts w:eastAsia="Arial" w:cs="Arial"/>
          <w:color w:val="000000" w:themeColor="text1"/>
        </w:rPr>
        <w:t>.</w:t>
      </w:r>
    </w:p>
    <w:p w:rsidRPr="00B31BFB" w:rsidR="00B31BFB" w:rsidP="533B5999" w:rsidRDefault="585C74E0" w14:paraId="075410B1" w14:textId="6450A5FF">
      <w:pPr>
        <w:tabs>
          <w:tab w:val="left" w:pos="1260"/>
        </w:tabs>
        <w:spacing w:after="0" w:line="240" w:lineRule="auto"/>
        <w:textAlignment w:val="baseline"/>
        <w:rPr>
          <w:rFonts w:eastAsia="Arial" w:cs="Arial"/>
          <w:color w:val="000000" w:themeColor="text1"/>
        </w:rPr>
      </w:pPr>
      <w:r w:rsidRPr="533B5999">
        <w:rPr>
          <w:rFonts w:eastAsia="Times New Roman" w:cs="Arial"/>
          <w:b/>
          <w:bCs/>
          <w:color w:val="2F5496" w:themeColor="accent1" w:themeShade="BF"/>
          <w:kern w:val="0"/>
          <w14:ligatures w14:val="none"/>
        </w:rPr>
        <w:t xml:space="preserve">STEP 5: </w:t>
      </w:r>
      <w:r w:rsidRPr="533B5999">
        <w:rPr>
          <w:rFonts w:eastAsia="Times New Roman" w:cs="Arial"/>
        </w:rPr>
        <w:t>O</w:t>
      </w:r>
      <w:r w:rsidRPr="533B5999">
        <w:rPr>
          <w:rFonts w:eastAsia="Arial" w:cs="Arial"/>
          <w:color w:val="000000" w:themeColor="text1"/>
        </w:rPr>
        <w:t xml:space="preserve">n the </w:t>
      </w:r>
      <w:r w:rsidRPr="533B5999">
        <w:rPr>
          <w:rFonts w:eastAsia="Arial" w:cs="Arial"/>
          <w:b/>
          <w:bCs/>
          <w:color w:val="000000" w:themeColor="text1"/>
        </w:rPr>
        <w:t>Placement Information</w:t>
      </w:r>
      <w:r w:rsidRPr="533B5999">
        <w:rPr>
          <w:rFonts w:eastAsia="Arial" w:cs="Arial"/>
          <w:color w:val="000000" w:themeColor="text1"/>
        </w:rPr>
        <w:t xml:space="preserve"> section, complete the following:</w:t>
      </w:r>
    </w:p>
    <w:p w:rsidRPr="0074141D" w:rsidR="00B31BFB" w:rsidP="002E6A7D" w:rsidRDefault="585C74E0" w14:paraId="05FE2988" w14:textId="485FA53D">
      <w:pPr>
        <w:pStyle w:val="ListParagraph"/>
        <w:numPr>
          <w:ilvl w:val="0"/>
          <w:numId w:val="116"/>
        </w:numPr>
        <w:spacing w:after="0" w:line="240" w:lineRule="auto"/>
        <w:textAlignment w:val="baseline"/>
        <w:rPr>
          <w:rFonts w:eastAsia="Arial" w:cs="Arial"/>
          <w:color w:val="000000" w:themeColor="text1"/>
        </w:rPr>
      </w:pPr>
      <w:r w:rsidRPr="0074141D">
        <w:rPr>
          <w:rFonts w:eastAsia="Arial" w:cs="Arial"/>
          <w:b/>
          <w:bCs/>
          <w:color w:val="000000" w:themeColor="text1"/>
        </w:rPr>
        <w:t>Home/Facility Name</w:t>
      </w:r>
      <w:r w:rsidRPr="0074141D">
        <w:rPr>
          <w:rFonts w:eastAsia="Arial" w:cs="Arial"/>
          <w:color w:val="000000" w:themeColor="text1"/>
        </w:rPr>
        <w:t xml:space="preserve"> – Select the </w:t>
      </w:r>
      <w:r w:rsidRPr="0074141D">
        <w:rPr>
          <w:rFonts w:eastAsia="Arial" w:cs="Arial"/>
          <w:b/>
          <w:bCs/>
          <w:color w:val="000000" w:themeColor="text1"/>
        </w:rPr>
        <w:t xml:space="preserve">placement option for Veronica </w:t>
      </w:r>
      <w:r w:rsidRPr="0074141D">
        <w:rPr>
          <w:rFonts w:eastAsia="Arial" w:cs="Arial"/>
          <w:color w:val="000000" w:themeColor="text1"/>
        </w:rPr>
        <w:t>from the picklist.</w:t>
      </w:r>
    </w:p>
    <w:p w:rsidRPr="0074141D" w:rsidR="00B31BFB" w:rsidP="002E6A7D" w:rsidRDefault="585C74E0" w14:paraId="10669ED7" w14:textId="691E8B1F">
      <w:pPr>
        <w:pStyle w:val="ListParagraph"/>
        <w:numPr>
          <w:ilvl w:val="0"/>
          <w:numId w:val="116"/>
        </w:numPr>
        <w:spacing w:after="0" w:line="240" w:lineRule="auto"/>
        <w:textAlignment w:val="baseline"/>
        <w:rPr>
          <w:rFonts w:eastAsia="Arial" w:cs="Arial"/>
          <w:color w:val="0070C0"/>
        </w:rPr>
      </w:pPr>
      <w:r w:rsidRPr="0074141D">
        <w:rPr>
          <w:rFonts w:eastAsia="Arial" w:cs="Arial"/>
          <w:b/>
          <w:bCs/>
          <w:color w:val="000000" w:themeColor="text1"/>
        </w:rPr>
        <w:t>Emergency Placement</w:t>
      </w:r>
      <w:r w:rsidRPr="0074141D">
        <w:rPr>
          <w:rFonts w:eastAsia="Arial" w:cs="Arial"/>
          <w:color w:val="4472C4" w:themeColor="accent1"/>
        </w:rPr>
        <w:t xml:space="preserve">- </w:t>
      </w:r>
      <w:r w:rsidRPr="0074141D">
        <w:rPr>
          <w:rFonts w:eastAsia="Arial" w:cs="Arial"/>
          <w:color w:val="000000" w:themeColor="text1"/>
        </w:rPr>
        <w:t xml:space="preserve">Auto-populated </w:t>
      </w:r>
    </w:p>
    <w:p w:rsidRPr="0074141D" w:rsidR="00B31BFB" w:rsidP="002E6A7D" w:rsidRDefault="585C74E0" w14:paraId="529E0203" w14:textId="53CC0152">
      <w:pPr>
        <w:pStyle w:val="ListParagraph"/>
        <w:numPr>
          <w:ilvl w:val="0"/>
          <w:numId w:val="116"/>
        </w:numPr>
        <w:spacing w:after="0" w:line="240" w:lineRule="auto"/>
        <w:textAlignment w:val="baseline"/>
        <w:rPr>
          <w:rFonts w:eastAsia="Arial" w:cs="Arial"/>
          <w:color w:val="0070C0"/>
        </w:rPr>
      </w:pPr>
      <w:r w:rsidRPr="0074141D">
        <w:rPr>
          <w:rFonts w:eastAsia="Arial" w:cs="Arial"/>
          <w:b/>
          <w:bCs/>
          <w:color w:val="000000" w:themeColor="text1"/>
        </w:rPr>
        <w:t>Start Date</w:t>
      </w:r>
      <w:r w:rsidRPr="0074141D">
        <w:rPr>
          <w:rFonts w:eastAsia="Arial" w:cs="Arial"/>
          <w:color w:val="000000" w:themeColor="text1"/>
        </w:rPr>
        <w:t xml:space="preserve"> – Enter the date of the Emergency Placement. </w:t>
      </w:r>
    </w:p>
    <w:p w:rsidRPr="0074141D" w:rsidR="00B31BFB" w:rsidP="002E6A7D" w:rsidRDefault="7E5912DB" w14:paraId="0FE7C5BC" w14:textId="0F9651CB">
      <w:pPr>
        <w:pStyle w:val="ListParagraph"/>
        <w:numPr>
          <w:ilvl w:val="0"/>
          <w:numId w:val="116"/>
        </w:numPr>
        <w:spacing w:after="0" w:line="240" w:lineRule="auto"/>
        <w:textAlignment w:val="baseline"/>
        <w:rPr>
          <w:rFonts w:eastAsia="Arial" w:cs="Arial"/>
          <w:color w:val="000000" w:themeColor="text1"/>
        </w:rPr>
      </w:pPr>
      <w:r w:rsidRPr="0074141D">
        <w:rPr>
          <w:rFonts w:eastAsia="Arial" w:cs="Arial"/>
          <w:b/>
          <w:bCs/>
          <w:color w:val="000000" w:themeColor="text1"/>
        </w:rPr>
        <w:t>Placement Relationship</w:t>
      </w:r>
      <w:r w:rsidRPr="0074141D">
        <w:rPr>
          <w:rFonts w:eastAsia="Arial" w:cs="Arial"/>
          <w:color w:val="000000" w:themeColor="text1"/>
        </w:rPr>
        <w:t xml:space="preserve"> –</w:t>
      </w:r>
      <w:r w:rsidRPr="0074141D">
        <w:rPr>
          <w:rFonts w:eastAsia="Arial" w:cs="Arial"/>
          <w:i/>
          <w:iCs/>
          <w:color w:val="0070C0"/>
        </w:rPr>
        <w:t xml:space="preserve"> </w:t>
      </w:r>
      <w:r w:rsidRPr="0074141D">
        <w:rPr>
          <w:rFonts w:eastAsia="Arial" w:cs="Arial"/>
          <w:color w:val="000000" w:themeColor="text1"/>
        </w:rPr>
        <w:t xml:space="preserve">Select </w:t>
      </w:r>
      <w:r w:rsidRPr="0074141D">
        <w:rPr>
          <w:rFonts w:eastAsia="Arial" w:cs="Arial"/>
          <w:b/>
          <w:bCs/>
          <w:color w:val="000000" w:themeColor="text1"/>
        </w:rPr>
        <w:t>Relative</w:t>
      </w:r>
      <w:r w:rsidRPr="0074141D">
        <w:rPr>
          <w:rFonts w:eastAsia="Arial" w:cs="Arial"/>
          <w:color w:val="000000" w:themeColor="text1"/>
        </w:rPr>
        <w:t>.</w:t>
      </w:r>
    </w:p>
    <w:p w:rsidRPr="00B31BFB" w:rsidR="00B31BFB" w:rsidP="533B5999" w:rsidRDefault="00B31BFB" w14:paraId="69CE931D" w14:textId="53D71625">
      <w:pPr>
        <w:pStyle w:val="ListParagraph"/>
        <w:spacing w:after="0" w:line="240" w:lineRule="auto"/>
        <w:ind w:left="1800"/>
        <w:textAlignment w:val="baseline"/>
        <w:rPr>
          <w:rFonts w:eastAsia="Arial" w:cs="Arial"/>
          <w:color w:val="000000" w:themeColor="text1"/>
        </w:rPr>
      </w:pPr>
    </w:p>
    <w:p w:rsidRPr="00FF2D0F" w:rsidR="00B31BFB" w:rsidP="00FF2D0F" w:rsidRDefault="00FF2D0F" w14:paraId="2155FCE4" w14:textId="0FE88507">
      <w:pPr>
        <w:tabs>
          <w:tab w:val="left" w:pos="1260"/>
        </w:tabs>
        <w:spacing w:after="120" w:line="278" w:lineRule="auto"/>
        <w:textAlignment w:val="baseline"/>
        <w:rPr>
          <w:rFonts w:eastAsia="Arial" w:cs="Arial"/>
          <w:color w:val="000000" w:themeColor="text1"/>
        </w:rPr>
      </w:pPr>
      <w:r w:rsidRPr="533B5999">
        <w:rPr>
          <w:rFonts w:eastAsia="Times New Roman" w:cs="Arial"/>
          <w:b/>
          <w:bCs/>
          <w:color w:val="2F5496" w:themeColor="accent1" w:themeShade="BF"/>
          <w:kern w:val="0"/>
          <w14:ligatures w14:val="none"/>
        </w:rPr>
        <w:t xml:space="preserve">STEP </w:t>
      </w:r>
      <w:r w:rsidR="00FE21C7">
        <w:rPr>
          <w:rFonts w:eastAsia="Times New Roman" w:cs="Arial"/>
          <w:b/>
          <w:bCs/>
          <w:color w:val="2F5496" w:themeColor="accent1" w:themeShade="BF"/>
          <w:kern w:val="0"/>
          <w14:ligatures w14:val="none"/>
        </w:rPr>
        <w:t>6</w:t>
      </w:r>
      <w:r w:rsidRPr="533B5999">
        <w:rPr>
          <w:rFonts w:eastAsia="Times New Roman" w:cs="Arial"/>
          <w:b/>
          <w:bCs/>
          <w:color w:val="2F5496" w:themeColor="accent1" w:themeShade="BF"/>
          <w:kern w:val="0"/>
          <w14:ligatures w14:val="none"/>
        </w:rPr>
        <w:t xml:space="preserve">: </w:t>
      </w:r>
      <w:r w:rsidRPr="00FF2D0F" w:rsidR="7E5912DB">
        <w:rPr>
          <w:rFonts w:eastAsia="Arial" w:cs="Arial"/>
          <w:color w:val="000000" w:themeColor="text1"/>
        </w:rPr>
        <w:t xml:space="preserve">Scroll down to </w:t>
      </w:r>
      <w:r w:rsidRPr="00FF2D0F" w:rsidR="7E5912DB">
        <w:rPr>
          <w:rFonts w:eastAsia="Arial" w:cs="Arial"/>
          <w:b/>
          <w:bCs/>
          <w:color w:val="000000" w:themeColor="text1"/>
        </w:rPr>
        <w:t>Provider Information</w:t>
      </w:r>
      <w:r w:rsidRPr="00FF2D0F" w:rsidR="7E5912DB">
        <w:rPr>
          <w:rFonts w:eastAsia="Arial" w:cs="Arial"/>
          <w:color w:val="000000" w:themeColor="text1"/>
        </w:rPr>
        <w:t xml:space="preserve"> section and complete the following:</w:t>
      </w:r>
    </w:p>
    <w:p w:rsidRPr="0074141D" w:rsidR="00B31BFB" w:rsidP="0074141D" w:rsidRDefault="7E5912DB" w14:paraId="5468A9A8" w14:textId="79736214">
      <w:pPr>
        <w:spacing w:after="120" w:line="278" w:lineRule="auto"/>
        <w:ind w:left="720"/>
        <w:textAlignment w:val="baseline"/>
        <w:rPr>
          <w:rFonts w:eastAsia="Arial" w:cs="Arial"/>
          <w:color w:val="0070C0"/>
        </w:rPr>
      </w:pPr>
      <w:r w:rsidRPr="0074141D">
        <w:rPr>
          <w:rFonts w:eastAsia="Arial" w:cs="Arial"/>
          <w:b/>
          <w:bCs/>
          <w:color w:val="000000" w:themeColor="text1"/>
        </w:rPr>
        <w:t>Primary Substitute Care Provider</w:t>
      </w:r>
      <w:r w:rsidRPr="0074141D">
        <w:rPr>
          <w:rFonts w:eastAsia="Arial" w:cs="Arial"/>
          <w:color w:val="000000" w:themeColor="text1"/>
        </w:rPr>
        <w:t xml:space="preserve"> – Defaults to the Substitute Care Provider created, but if it doesn’t</w:t>
      </w:r>
      <w:r w:rsidRPr="0074141D" w:rsidR="4B93026C">
        <w:rPr>
          <w:rFonts w:eastAsia="Arial" w:cs="Arial"/>
          <w:color w:val="000000" w:themeColor="text1"/>
        </w:rPr>
        <w:t xml:space="preserve">, </w:t>
      </w:r>
      <w:r w:rsidRPr="0074141D">
        <w:rPr>
          <w:rFonts w:eastAsia="Arial" w:cs="Arial"/>
          <w:color w:val="000000" w:themeColor="text1"/>
        </w:rPr>
        <w:t>select the Primary Substitute Care Provider’s Name from the picklist</w:t>
      </w:r>
    </w:p>
    <w:p w:rsidRPr="00FF2D0F" w:rsidR="00B31BFB" w:rsidP="00FF2D0F" w:rsidRDefault="00FF2D0F" w14:paraId="67784EC5" w14:textId="5CDD8386">
      <w:pPr>
        <w:tabs>
          <w:tab w:val="left" w:pos="1260"/>
        </w:tabs>
        <w:spacing w:after="120" w:line="278" w:lineRule="auto"/>
        <w:textAlignment w:val="baseline"/>
        <w:rPr>
          <w:rFonts w:eastAsia="Arial" w:cs="Arial"/>
          <w:color w:val="000000" w:themeColor="text1"/>
        </w:rPr>
      </w:pPr>
      <w:r w:rsidRPr="533B5999">
        <w:rPr>
          <w:rFonts w:eastAsia="Times New Roman" w:cs="Arial"/>
          <w:b/>
          <w:bCs/>
          <w:color w:val="2F5496" w:themeColor="accent1" w:themeShade="BF"/>
          <w:kern w:val="0"/>
          <w14:ligatures w14:val="none"/>
        </w:rPr>
        <w:t xml:space="preserve">STEP </w:t>
      </w:r>
      <w:r w:rsidR="00FE21C7">
        <w:rPr>
          <w:rFonts w:eastAsia="Times New Roman" w:cs="Arial"/>
          <w:b/>
          <w:bCs/>
          <w:color w:val="2F5496" w:themeColor="accent1" w:themeShade="BF"/>
          <w:kern w:val="0"/>
          <w14:ligatures w14:val="none"/>
        </w:rPr>
        <w:t>7</w:t>
      </w:r>
      <w:r w:rsidRPr="533B5999">
        <w:rPr>
          <w:rFonts w:eastAsia="Times New Roman" w:cs="Arial"/>
          <w:b/>
          <w:bCs/>
          <w:color w:val="2F5496" w:themeColor="accent1" w:themeShade="BF"/>
          <w:kern w:val="0"/>
          <w14:ligatures w14:val="none"/>
        </w:rPr>
        <w:t xml:space="preserve">: </w:t>
      </w:r>
      <w:r w:rsidRPr="00FF2D0F" w:rsidR="7E5912DB">
        <w:rPr>
          <w:rFonts w:eastAsia="Arial" w:cs="Arial"/>
          <w:color w:val="000000" w:themeColor="text1"/>
        </w:rPr>
        <w:t xml:space="preserve">Scroll down to </w:t>
      </w:r>
      <w:r w:rsidRPr="00FF2D0F" w:rsidR="7E5912DB">
        <w:rPr>
          <w:rFonts w:eastAsia="Arial" w:cs="Arial"/>
          <w:b/>
          <w:bCs/>
          <w:color w:val="000000" w:themeColor="text1"/>
        </w:rPr>
        <w:t>Additional Placement Details</w:t>
      </w:r>
      <w:r w:rsidRPr="00FF2D0F" w:rsidR="7E5912DB">
        <w:rPr>
          <w:rFonts w:eastAsia="Arial" w:cs="Arial"/>
          <w:color w:val="000000" w:themeColor="text1"/>
        </w:rPr>
        <w:t xml:space="preserve"> section and complete the following:</w:t>
      </w:r>
    </w:p>
    <w:p w:rsidRPr="00FE21C7" w:rsidR="00B31BFB" w:rsidP="002E6A7D" w:rsidRDefault="7E5912DB" w14:paraId="1F65CDE0" w14:textId="778EB2BE">
      <w:pPr>
        <w:pStyle w:val="ListParagraph"/>
        <w:numPr>
          <w:ilvl w:val="0"/>
          <w:numId w:val="117"/>
        </w:numPr>
        <w:spacing w:after="120" w:line="278" w:lineRule="auto"/>
        <w:textAlignment w:val="baseline"/>
        <w:rPr>
          <w:rFonts w:eastAsia="Arial" w:cs="Arial"/>
          <w:color w:val="0070C0"/>
        </w:rPr>
      </w:pPr>
      <w:r w:rsidRPr="00FE21C7">
        <w:rPr>
          <w:rFonts w:eastAsia="Arial" w:cs="Arial"/>
          <w:b/>
          <w:bCs/>
          <w:color w:val="000000" w:themeColor="text1"/>
        </w:rPr>
        <w:t>Are All Siblings Placed Together?</w:t>
      </w:r>
      <w:r w:rsidRPr="00FE21C7">
        <w:rPr>
          <w:rFonts w:eastAsia="Arial" w:cs="Arial"/>
          <w:color w:val="000000" w:themeColor="text1"/>
        </w:rPr>
        <w:t xml:space="preserve"> – Select </w:t>
      </w:r>
      <w:r w:rsidRPr="00FE21C7" w:rsidR="5987DA31">
        <w:rPr>
          <w:rFonts w:eastAsia="Arial" w:cs="Arial"/>
          <w:b/>
          <w:bCs/>
          <w:color w:val="000000" w:themeColor="text1"/>
        </w:rPr>
        <w:t>N/A, only child placed</w:t>
      </w:r>
      <w:r w:rsidRPr="00FE21C7" w:rsidR="6AA5DEFC">
        <w:rPr>
          <w:rFonts w:eastAsia="Arial" w:cs="Arial"/>
          <w:i/>
          <w:iCs/>
          <w:color w:val="0070C0"/>
        </w:rPr>
        <w:t>.</w:t>
      </w:r>
      <w:r w:rsidRPr="00FE21C7">
        <w:rPr>
          <w:rFonts w:eastAsia="Arial" w:cs="Arial"/>
          <w:i/>
          <w:iCs/>
          <w:color w:val="0070C0"/>
        </w:rPr>
        <w:t xml:space="preserve"> </w:t>
      </w:r>
    </w:p>
    <w:p w:rsidRPr="00FF2D0F" w:rsidR="00B31BFB" w:rsidP="00FF2D0F" w:rsidRDefault="00FF2D0F" w14:paraId="5E0C253B" w14:textId="0A0B311F">
      <w:pPr>
        <w:spacing w:after="120" w:line="278" w:lineRule="auto"/>
        <w:textAlignment w:val="baseline"/>
        <w:rPr>
          <w:rFonts w:eastAsia="Arial" w:cs="Arial"/>
          <w:color w:val="000000" w:themeColor="text1"/>
        </w:rPr>
      </w:pPr>
      <w:r w:rsidRPr="533B5999">
        <w:rPr>
          <w:rFonts w:eastAsia="Times New Roman" w:cs="Arial"/>
          <w:b/>
          <w:bCs/>
          <w:color w:val="2F5496" w:themeColor="accent1" w:themeShade="BF"/>
          <w:kern w:val="0"/>
          <w14:ligatures w14:val="none"/>
        </w:rPr>
        <w:t xml:space="preserve">STEP </w:t>
      </w:r>
      <w:r w:rsidR="00FE21C7">
        <w:rPr>
          <w:rFonts w:eastAsia="Times New Roman" w:cs="Arial"/>
          <w:b/>
          <w:bCs/>
          <w:color w:val="2F5496" w:themeColor="accent1" w:themeShade="BF"/>
          <w:kern w:val="0"/>
          <w14:ligatures w14:val="none"/>
        </w:rPr>
        <w:t>8</w:t>
      </w:r>
      <w:r w:rsidRPr="533B5999">
        <w:rPr>
          <w:rFonts w:eastAsia="Times New Roman" w:cs="Arial"/>
          <w:b/>
          <w:bCs/>
          <w:color w:val="2F5496" w:themeColor="accent1" w:themeShade="BF"/>
          <w:kern w:val="0"/>
          <w14:ligatures w14:val="none"/>
        </w:rPr>
        <w:t xml:space="preserve">: </w:t>
      </w:r>
      <w:r w:rsidRPr="00FF2D0F" w:rsidR="7E5912DB">
        <w:rPr>
          <w:rFonts w:eastAsia="Arial" w:cs="Arial"/>
          <w:color w:val="000000" w:themeColor="text1"/>
        </w:rPr>
        <w:t>Complete the mandatory fields on the</w:t>
      </w:r>
      <w:r w:rsidRPr="00FF2D0F" w:rsidR="7E5912DB">
        <w:rPr>
          <w:rFonts w:eastAsia="Arial" w:cs="Arial"/>
          <w:b/>
          <w:bCs/>
          <w:color w:val="000000" w:themeColor="text1"/>
        </w:rPr>
        <w:t xml:space="preserve"> Payee Address Information </w:t>
      </w:r>
      <w:r w:rsidRPr="00FF2D0F" w:rsidR="7E5912DB">
        <w:rPr>
          <w:rFonts w:eastAsia="Arial" w:cs="Arial"/>
          <w:color w:val="000000" w:themeColor="text1"/>
        </w:rPr>
        <w:t>section:</w:t>
      </w:r>
    </w:p>
    <w:p w:rsidRPr="00FE21C7" w:rsidR="00B31BFB" w:rsidP="002E6A7D" w:rsidRDefault="7E5912DB" w14:paraId="6FA12205" w14:textId="64C786C2">
      <w:pPr>
        <w:pStyle w:val="ListParagraph"/>
        <w:numPr>
          <w:ilvl w:val="0"/>
          <w:numId w:val="117"/>
        </w:numPr>
        <w:spacing w:after="120" w:line="278" w:lineRule="auto"/>
        <w:textAlignment w:val="baseline"/>
        <w:rPr>
          <w:rFonts w:eastAsia="Arial" w:cs="Arial"/>
          <w:color w:val="000000" w:themeColor="text1"/>
        </w:rPr>
      </w:pPr>
      <w:r w:rsidRPr="00FE21C7">
        <w:rPr>
          <w:rFonts w:eastAsia="Arial" w:cs="Arial"/>
          <w:b/>
          <w:bCs/>
          <w:color w:val="000000" w:themeColor="text1"/>
        </w:rPr>
        <w:t xml:space="preserve">Same Address as Placement Address: </w:t>
      </w:r>
      <w:r w:rsidRPr="00FE21C7">
        <w:rPr>
          <w:rFonts w:eastAsia="Arial" w:cs="Arial"/>
          <w:color w:val="000000" w:themeColor="text1"/>
        </w:rPr>
        <w:t xml:space="preserve">Select </w:t>
      </w:r>
      <w:r w:rsidRPr="00FE21C7">
        <w:rPr>
          <w:rFonts w:eastAsia="Arial" w:cs="Arial"/>
          <w:b/>
          <w:bCs/>
          <w:color w:val="000000" w:themeColor="text1"/>
        </w:rPr>
        <w:t>Yes</w:t>
      </w:r>
      <w:r w:rsidRPr="00FE21C7">
        <w:rPr>
          <w:rFonts w:eastAsia="Arial" w:cs="Arial"/>
          <w:color w:val="000000" w:themeColor="text1"/>
        </w:rPr>
        <w:t xml:space="preserve"> radio button</w:t>
      </w:r>
    </w:p>
    <w:p w:rsidRPr="00FE21C7" w:rsidR="00B31BFB" w:rsidP="002E6A7D" w:rsidRDefault="7E5912DB" w14:paraId="363B66E4" w14:textId="10A2D5D5">
      <w:pPr>
        <w:pStyle w:val="ListParagraph"/>
        <w:numPr>
          <w:ilvl w:val="0"/>
          <w:numId w:val="117"/>
        </w:numPr>
        <w:spacing w:after="120" w:line="278" w:lineRule="auto"/>
        <w:textAlignment w:val="baseline"/>
        <w:rPr>
          <w:rFonts w:eastAsia="Arial" w:cs="Arial"/>
          <w:color w:val="000000" w:themeColor="text1"/>
        </w:rPr>
      </w:pPr>
      <w:r w:rsidRPr="00FE21C7">
        <w:rPr>
          <w:rFonts w:eastAsia="Arial" w:cs="Arial"/>
          <w:b/>
          <w:bCs/>
          <w:color w:val="000000" w:themeColor="text1"/>
        </w:rPr>
        <w:t xml:space="preserve">Payee Address Start Date: </w:t>
      </w:r>
      <w:r w:rsidRPr="00FE21C7" w:rsidR="4C6C9551">
        <w:rPr>
          <w:rFonts w:eastAsia="Arial" w:cs="Arial"/>
          <w:color w:val="000000" w:themeColor="text1"/>
        </w:rPr>
        <w:t>S</w:t>
      </w:r>
      <w:r w:rsidRPr="00FE21C7">
        <w:rPr>
          <w:rFonts w:eastAsia="Arial" w:cs="Arial"/>
          <w:color w:val="000000" w:themeColor="text1"/>
        </w:rPr>
        <w:t>elect today’s date</w:t>
      </w:r>
    </w:p>
    <w:p w:rsidRPr="00FF2D0F" w:rsidR="00B31BFB" w:rsidP="00FF2D0F" w:rsidRDefault="00FF2D0F" w14:paraId="60A11D71" w14:textId="39096EFF">
      <w:pPr>
        <w:spacing w:after="120" w:line="278" w:lineRule="auto"/>
        <w:textAlignment w:val="baseline"/>
        <w:rPr>
          <w:rFonts w:eastAsia="Arial" w:cs="Arial"/>
          <w:color w:val="000000" w:themeColor="text1"/>
        </w:rPr>
      </w:pPr>
      <w:r w:rsidRPr="533B5999">
        <w:rPr>
          <w:rFonts w:eastAsia="Times New Roman" w:cs="Arial"/>
          <w:b/>
          <w:bCs/>
          <w:color w:val="2F5496" w:themeColor="accent1" w:themeShade="BF"/>
          <w:kern w:val="0"/>
          <w14:ligatures w14:val="none"/>
        </w:rPr>
        <w:t xml:space="preserve">STEP </w:t>
      </w:r>
      <w:r w:rsidR="00FE21C7">
        <w:rPr>
          <w:rFonts w:eastAsia="Times New Roman" w:cs="Arial"/>
          <w:b/>
          <w:bCs/>
          <w:color w:val="2F5496" w:themeColor="accent1" w:themeShade="BF"/>
          <w:kern w:val="0"/>
          <w14:ligatures w14:val="none"/>
        </w:rPr>
        <w:t>9</w:t>
      </w:r>
      <w:r w:rsidRPr="533B5999">
        <w:rPr>
          <w:rFonts w:eastAsia="Times New Roman" w:cs="Arial"/>
          <w:b/>
          <w:bCs/>
          <w:color w:val="2F5496" w:themeColor="accent1" w:themeShade="BF"/>
          <w:kern w:val="0"/>
          <w14:ligatures w14:val="none"/>
        </w:rPr>
        <w:t xml:space="preserve">: </w:t>
      </w:r>
      <w:r w:rsidRPr="00FF2D0F" w:rsidR="7E5912DB">
        <w:rPr>
          <w:rFonts w:eastAsia="Arial" w:cs="Arial"/>
          <w:color w:val="000000" w:themeColor="text1"/>
        </w:rPr>
        <w:t>Scroll</w:t>
      </w:r>
      <w:r w:rsidRPr="00FF2D0F" w:rsidR="7E5912DB">
        <w:rPr>
          <w:rFonts w:eastAsia="Arial" w:cs="Arial"/>
          <w:b/>
          <w:bCs/>
          <w:color w:val="000000" w:themeColor="text1"/>
        </w:rPr>
        <w:t xml:space="preserve"> </w:t>
      </w:r>
      <w:r w:rsidRPr="00FF2D0F" w:rsidR="7E5912DB">
        <w:rPr>
          <w:rFonts w:eastAsia="Arial" w:cs="Arial"/>
          <w:color w:val="000000" w:themeColor="text1"/>
        </w:rPr>
        <w:t>down and</w:t>
      </w:r>
      <w:r w:rsidRPr="00FF2D0F" w:rsidR="7E5912DB">
        <w:rPr>
          <w:rFonts w:eastAsia="Arial" w:cs="Arial"/>
          <w:b/>
          <w:bCs/>
          <w:color w:val="000000" w:themeColor="text1"/>
        </w:rPr>
        <w:t xml:space="preserve"> </w:t>
      </w:r>
      <w:r w:rsidRPr="00FF2D0F" w:rsidR="7E5912DB">
        <w:rPr>
          <w:rFonts w:eastAsia="Arial" w:cs="Arial"/>
          <w:color w:val="000000" w:themeColor="text1"/>
        </w:rPr>
        <w:t>click</w:t>
      </w:r>
      <w:r w:rsidRPr="00FF2D0F" w:rsidR="7E5912DB">
        <w:rPr>
          <w:rFonts w:eastAsia="Arial" w:cs="Arial"/>
          <w:b/>
          <w:bCs/>
          <w:color w:val="000000" w:themeColor="text1"/>
        </w:rPr>
        <w:t xml:space="preserve"> Save</w:t>
      </w:r>
      <w:r w:rsidRPr="00FF2D0F" w:rsidR="7E5912DB">
        <w:rPr>
          <w:rFonts w:eastAsia="Arial" w:cs="Arial"/>
          <w:color w:val="000000" w:themeColor="text1"/>
        </w:rPr>
        <w:t>.</w:t>
      </w:r>
    </w:p>
    <w:p w:rsidRPr="00B31BFB" w:rsidR="00B31BFB" w:rsidP="00FE21C7" w:rsidRDefault="7E5912DB" w14:paraId="4C9863BA" w14:textId="789C66F7">
      <w:pPr>
        <w:spacing w:after="0" w:line="240" w:lineRule="auto"/>
        <w:ind w:left="720"/>
        <w:textAlignment w:val="baseline"/>
        <w:rPr>
          <w:rFonts w:eastAsia="Arial" w:cs="Arial"/>
          <w:color w:val="000000" w:themeColor="text1"/>
        </w:rPr>
      </w:pPr>
      <w:r w:rsidRPr="533B5999">
        <w:rPr>
          <w:rFonts w:eastAsia="Arial" w:cs="Arial"/>
          <w:b/>
          <w:bCs/>
          <w:color w:val="000000" w:themeColor="text1"/>
        </w:rPr>
        <w:t>NOTE</w:t>
      </w:r>
      <w:r w:rsidRPr="533B5999">
        <w:rPr>
          <w:rFonts w:eastAsia="Arial" w:cs="Arial"/>
          <w:color w:val="000000" w:themeColor="text1"/>
        </w:rPr>
        <w:t>:</w:t>
      </w:r>
    </w:p>
    <w:p w:rsidRPr="00FE21C7" w:rsidR="00B31BFB" w:rsidP="002E6A7D" w:rsidRDefault="7E5912DB" w14:paraId="22EE64DB" w14:textId="535D5DD5">
      <w:pPr>
        <w:pStyle w:val="ListParagraph"/>
        <w:numPr>
          <w:ilvl w:val="0"/>
          <w:numId w:val="118"/>
        </w:numPr>
        <w:spacing w:after="0" w:line="240" w:lineRule="auto"/>
        <w:textAlignment w:val="baseline"/>
        <w:rPr>
          <w:rFonts w:eastAsia="Arial" w:cs="Arial"/>
          <w:color w:val="000000" w:themeColor="text1"/>
        </w:rPr>
      </w:pPr>
      <w:r w:rsidRPr="00FE21C7">
        <w:rPr>
          <w:rFonts w:eastAsia="Arial" w:cs="Arial"/>
          <w:color w:val="000000" w:themeColor="text1"/>
        </w:rPr>
        <w:lastRenderedPageBreak/>
        <w:t>A message Displays to</w:t>
      </w:r>
      <w:r w:rsidRPr="00FE21C7">
        <w:rPr>
          <w:rFonts w:eastAsia="Arial" w:cs="Arial"/>
          <w:b/>
          <w:bCs/>
          <w:color w:val="000000" w:themeColor="text1"/>
        </w:rPr>
        <w:t xml:space="preserve"> Add Placement Rates, </w:t>
      </w:r>
      <w:r w:rsidRPr="00FE21C7">
        <w:rPr>
          <w:rFonts w:eastAsia="Arial" w:cs="Arial"/>
          <w:color w:val="000000" w:themeColor="text1"/>
        </w:rPr>
        <w:t>click the “</w:t>
      </w:r>
      <w:r w:rsidRPr="00FE21C7">
        <w:rPr>
          <w:rFonts w:eastAsia="Arial" w:cs="Arial"/>
          <w:b/>
          <w:bCs/>
          <w:color w:val="000000" w:themeColor="text1"/>
        </w:rPr>
        <w:t>X</w:t>
      </w:r>
      <w:r w:rsidRPr="00FE21C7">
        <w:rPr>
          <w:rFonts w:eastAsia="Arial" w:cs="Arial"/>
          <w:color w:val="000000" w:themeColor="text1"/>
        </w:rPr>
        <w:t xml:space="preserve">” to close the pop-up and </w:t>
      </w:r>
      <w:r w:rsidRPr="00FE21C7">
        <w:rPr>
          <w:rFonts w:eastAsia="Arial" w:cs="Arial"/>
          <w:b/>
          <w:bCs/>
          <w:color w:val="000000" w:themeColor="text1"/>
        </w:rPr>
        <w:t>Child Location</w:t>
      </w:r>
      <w:r w:rsidRPr="00FE21C7">
        <w:rPr>
          <w:rFonts w:eastAsia="Arial" w:cs="Arial"/>
          <w:color w:val="000000" w:themeColor="text1"/>
        </w:rPr>
        <w:t xml:space="preserve"> tab to return the Child Location section page displays the recorded information.</w:t>
      </w:r>
    </w:p>
    <w:p w:rsidRPr="00FE21C7" w:rsidR="00B31BFB" w:rsidP="002E6A7D" w:rsidRDefault="7E5912DB" w14:paraId="3C3952D8" w14:noSpellErr="1" w14:textId="1467EE84">
      <w:pPr>
        <w:pStyle w:val="ListParagraph"/>
        <w:numPr>
          <w:ilvl w:val="0"/>
          <w:numId w:val="118"/>
        </w:numPr>
        <w:spacing w:after="0" w:line="240" w:lineRule="auto"/>
        <w:textAlignment w:val="baseline"/>
        <w:rPr>
          <w:rFonts w:eastAsia="Arial" w:cs="Arial"/>
          <w:color w:val="000000" w:themeColor="text1"/>
        </w:rPr>
      </w:pPr>
      <w:r w:rsidRPr="60EF9261" w:rsidR="7E5912DB">
        <w:rPr>
          <w:rFonts w:eastAsia="Arial" w:cs="Arial"/>
          <w:color w:val="000000" w:themeColor="text1" w:themeTint="FF" w:themeShade="FF"/>
        </w:rPr>
        <w:t>Verify the Child Location section displays the recorded information.</w:t>
      </w:r>
    </w:p>
    <w:p w:rsidRPr="00B31BFB" w:rsidR="00B31BFB" w:rsidP="533B5999" w:rsidRDefault="00B31BFB" w14:paraId="2F5FB534" w14:textId="62970739">
      <w:pPr>
        <w:spacing w:after="0" w:line="240" w:lineRule="auto"/>
        <w:textAlignment w:val="baseline"/>
        <w:rPr>
          <w:rFonts w:eastAsia="Arial" w:cs="Arial"/>
          <w:i/>
          <w:iCs/>
          <w:color w:val="0070C0"/>
        </w:rPr>
      </w:pPr>
    </w:p>
    <w:p w:rsidRPr="00B31BFB" w:rsidR="00B31BFB" w:rsidP="533B5999" w:rsidRDefault="07489A8E" w14:paraId="625BC09A" w14:textId="3374A8A9">
      <w:pPr>
        <w:pStyle w:val="Heading3"/>
        <w:spacing w:after="0" w:line="240" w:lineRule="auto"/>
        <w:textAlignment w:val="baseline"/>
        <w:rPr>
          <w:rFonts w:eastAsia="Arial" w:cs="Arial"/>
        </w:rPr>
      </w:pPr>
      <w:bookmarkStart w:name="_Toc240541147" w:id="13"/>
      <w:r w:rsidRPr="1A8E410C">
        <w:rPr>
          <w:rFonts w:eastAsia="Arial" w:cs="Arial"/>
        </w:rPr>
        <w:t>Entering and Requesting Placement Rates</w:t>
      </w:r>
      <w:bookmarkEnd w:id="13"/>
    </w:p>
    <w:p w:rsidRPr="00B31BFB" w:rsidR="00B31BFB" w:rsidP="533B5999" w:rsidRDefault="033CBE50" w14:paraId="26008711" w14:textId="2F06039C">
      <w:pPr>
        <w:spacing w:after="0" w:line="240" w:lineRule="auto"/>
        <w:textAlignment w:val="baseline"/>
        <w:rPr>
          <w:rStyle w:val="normaltextrun"/>
          <w:rFonts w:ascii="Arial" w:hAnsi="Arial" w:eastAsia="Arial" w:cs="Arial"/>
          <w:sz w:val="22"/>
          <w:szCs w:val="22"/>
        </w:rPr>
      </w:pPr>
      <w:r w:rsidRPr="533B5999">
        <w:rPr>
          <w:rStyle w:val="normaltextrun"/>
          <w:rFonts w:ascii="Arial" w:hAnsi="Arial" w:eastAsia="Arial" w:cs="Arial"/>
          <w:sz w:val="22"/>
          <w:szCs w:val="22"/>
        </w:rPr>
        <w:t>Rates are determined based on the individual care and supervision needs of a child or youth which are reflected in an appropriate rate to support their placement.</w:t>
      </w:r>
    </w:p>
    <w:p w:rsidRPr="00B31BFB" w:rsidR="00B31BFB" w:rsidP="533B5999" w:rsidRDefault="00B31BFB" w14:paraId="2397F802" w14:textId="2AB65896">
      <w:pPr>
        <w:spacing w:after="0" w:line="240" w:lineRule="auto"/>
        <w:textAlignment w:val="baseline"/>
        <w:rPr>
          <w:rStyle w:val="normaltextrun"/>
          <w:rFonts w:ascii="Arial" w:hAnsi="Arial" w:eastAsia="Arial" w:cs="Arial"/>
          <w:sz w:val="22"/>
          <w:szCs w:val="22"/>
        </w:rPr>
      </w:pPr>
    </w:p>
    <w:p w:rsidRPr="00B31BFB" w:rsidR="00B31BFB" w:rsidP="533B5999" w:rsidRDefault="033CBE50" w14:paraId="335CD163" w14:noSpellErr="1" w14:textId="32F5C826">
      <w:pPr>
        <w:spacing w:after="0" w:line="240" w:lineRule="auto"/>
        <w:textAlignment w:val="baseline"/>
      </w:pPr>
      <w:r w:rsidRPr="60EF9261" w:rsidR="317E1DE1">
        <w:rPr>
          <w:rStyle w:val="normaltextrun"/>
          <w:rFonts w:ascii="Arial" w:hAnsi="Arial" w:eastAsia="Arial" w:cs="Arial"/>
          <w:sz w:val="22"/>
          <w:szCs w:val="22"/>
        </w:rPr>
        <w:t>Separate</w:t>
      </w:r>
      <w:r w:rsidRPr="60EF9261" w:rsidR="317E1DE1">
        <w:rPr>
          <w:rFonts w:eastAsia="Arial" w:cs="Arial"/>
        </w:rPr>
        <w:t xml:space="preserve"> </w:t>
      </w:r>
      <w:r w:rsidRPr="60EF9261" w:rsidR="317E1DE1">
        <w:rPr>
          <w:rStyle w:val="normaltextrun"/>
          <w:rFonts w:ascii="Arial" w:hAnsi="Arial" w:eastAsia="Arial" w:cs="Arial"/>
          <w:sz w:val="22"/>
          <w:szCs w:val="22"/>
        </w:rPr>
        <w:t>rate</w:t>
      </w:r>
      <w:r w:rsidRPr="60EF9261" w:rsidR="317E1DE1">
        <w:rPr>
          <w:rFonts w:eastAsia="Arial" w:cs="Arial"/>
        </w:rPr>
        <w:t xml:space="preserve"> </w:t>
      </w:r>
      <w:r w:rsidRPr="60EF9261" w:rsidR="317E1DE1">
        <w:rPr>
          <w:rStyle w:val="normaltextrun"/>
          <w:rFonts w:ascii="Arial" w:hAnsi="Arial" w:eastAsia="Arial" w:cs="Arial"/>
          <w:sz w:val="22"/>
          <w:szCs w:val="22"/>
        </w:rPr>
        <w:t>categories</w:t>
      </w:r>
      <w:r w:rsidRPr="60EF9261" w:rsidR="317E1DE1">
        <w:rPr>
          <w:rFonts w:eastAsia="Arial" w:cs="Arial"/>
        </w:rPr>
        <w:t xml:space="preserve"> </w:t>
      </w:r>
      <w:r w:rsidRPr="60EF9261" w:rsidR="317E1DE1">
        <w:rPr>
          <w:rStyle w:val="normaltextrun"/>
          <w:rFonts w:ascii="Arial" w:hAnsi="Arial" w:eastAsia="Arial" w:cs="Arial"/>
          <w:sz w:val="22"/>
          <w:szCs w:val="22"/>
        </w:rPr>
        <w:t>exist for ongoing care, incidental (one-time or short term) case needs, and additional care. Rate</w:t>
      </w:r>
      <w:r w:rsidRPr="60EF9261" w:rsidR="317E1DE1">
        <w:rPr>
          <w:rFonts w:eastAsia="Arial" w:cs="Arial"/>
        </w:rPr>
        <w:t xml:space="preserve"> </w:t>
      </w:r>
      <w:r w:rsidRPr="60EF9261" w:rsidR="317E1DE1">
        <w:rPr>
          <w:rStyle w:val="normaltextrun"/>
          <w:rFonts w:ascii="Arial" w:hAnsi="Arial" w:eastAsia="Arial" w:cs="Arial"/>
          <w:sz w:val="22"/>
          <w:szCs w:val="22"/>
        </w:rPr>
        <w:t>categories, types, and amounts are all documented in CWS-CARES.</w:t>
      </w:r>
    </w:p>
    <w:p w:rsidRPr="00B31BFB" w:rsidR="00B31BFB" w:rsidP="533B5999" w:rsidRDefault="00B31BFB" w14:paraId="1862FB23" w14:textId="135C11DE">
      <w:pPr>
        <w:spacing w:after="0" w:line="240" w:lineRule="auto"/>
        <w:textAlignment w:val="baseline"/>
      </w:pPr>
    </w:p>
    <w:p w:rsidRPr="00B31BFB" w:rsidR="00B31BFB" w:rsidP="533B5999" w:rsidRDefault="00B31BFB" w14:paraId="2AFD063A" w14:textId="7A5BB1C3">
      <w:pPr>
        <w:spacing w:after="0" w:line="240" w:lineRule="auto"/>
        <w:textAlignment w:val="baseline"/>
        <w:rPr>
          <w:rStyle w:val="normaltextrun"/>
          <w:rFonts w:ascii="Arial" w:hAnsi="Arial" w:eastAsia="Arial" w:cs="Arial"/>
          <w:i/>
          <w:iCs/>
          <w:color w:val="0070C0"/>
          <w:sz w:val="22"/>
          <w:szCs w:val="22"/>
        </w:rPr>
      </w:pPr>
    </w:p>
    <w:p w:rsidRPr="00B31BFB" w:rsidR="00B31BFB" w:rsidP="533B5999" w:rsidRDefault="033CBE50" w14:paraId="3C72A8CA" w14:textId="744748D4">
      <w:pPr>
        <w:pStyle w:val="paragraph"/>
        <w:spacing w:before="0" w:beforeAutospacing="0" w:after="120" w:afterAutospacing="0"/>
        <w:textAlignment w:val="baseline"/>
      </w:pPr>
      <w:r w:rsidRPr="533B5999">
        <w:rPr>
          <w:rFonts w:ascii="Arial" w:hAnsi="Arial" w:eastAsia="Arial" w:cs="Arial"/>
          <w:b/>
          <w:bCs/>
          <w:color w:val="2F5496" w:themeColor="accent1" w:themeShade="BF"/>
          <w:sz w:val="22"/>
          <w:szCs w:val="22"/>
        </w:rPr>
        <w:t xml:space="preserve">STEP </w:t>
      </w:r>
      <w:r w:rsidRPr="533B5999" w:rsidR="724789F3">
        <w:rPr>
          <w:rFonts w:ascii="Arial" w:hAnsi="Arial" w:eastAsia="Arial" w:cs="Arial"/>
          <w:b/>
          <w:bCs/>
          <w:color w:val="2F5496" w:themeColor="accent1" w:themeShade="BF"/>
          <w:sz w:val="22"/>
          <w:szCs w:val="22"/>
        </w:rPr>
        <w:t>1</w:t>
      </w:r>
      <w:r w:rsidRPr="533B5999">
        <w:rPr>
          <w:rFonts w:ascii="Arial" w:hAnsi="Arial" w:eastAsia="Arial" w:cs="Arial"/>
          <w:b/>
          <w:bCs/>
          <w:color w:val="2F5496" w:themeColor="accent1" w:themeShade="BF"/>
          <w:sz w:val="22"/>
          <w:szCs w:val="22"/>
        </w:rPr>
        <w:t>:</w:t>
      </w:r>
      <w:r w:rsidRPr="533B5999">
        <w:rPr>
          <w:rFonts w:ascii="Arial" w:hAnsi="Arial" w:eastAsia="Arial" w:cs="Arial"/>
          <w:b/>
          <w:bCs/>
          <w:color w:val="0070C0"/>
          <w:sz w:val="22"/>
          <w:szCs w:val="22"/>
        </w:rPr>
        <w:t xml:space="preserve"> </w:t>
      </w:r>
      <w:r w:rsidRPr="533B5999">
        <w:rPr>
          <w:rFonts w:ascii="Arial" w:hAnsi="Arial" w:eastAsia="Arial" w:cs="Arial"/>
          <w:color w:val="000000" w:themeColor="text1"/>
          <w:sz w:val="22"/>
          <w:szCs w:val="22"/>
        </w:rPr>
        <w:t xml:space="preserve">On the </w:t>
      </w:r>
      <w:r w:rsidRPr="533B5999">
        <w:rPr>
          <w:rFonts w:ascii="Arial" w:hAnsi="Arial" w:eastAsia="Arial" w:cs="Arial"/>
          <w:b/>
          <w:bCs/>
          <w:color w:val="000000" w:themeColor="text1"/>
          <w:sz w:val="22"/>
          <w:szCs w:val="22"/>
        </w:rPr>
        <w:t>Child Location</w:t>
      </w:r>
      <w:r w:rsidRPr="533B5999">
        <w:rPr>
          <w:rFonts w:ascii="Arial" w:hAnsi="Arial" w:eastAsia="Arial" w:cs="Arial"/>
          <w:color w:val="000000" w:themeColor="text1"/>
          <w:sz w:val="22"/>
          <w:szCs w:val="22"/>
        </w:rPr>
        <w:t xml:space="preserve"> page, click the </w:t>
      </w:r>
      <w:r w:rsidRPr="533B5999">
        <w:rPr>
          <w:rFonts w:ascii="Arial" w:hAnsi="Arial" w:eastAsia="Arial" w:cs="Arial"/>
          <w:b/>
          <w:bCs/>
          <w:color w:val="000000" w:themeColor="text1"/>
          <w:sz w:val="22"/>
          <w:szCs w:val="22"/>
        </w:rPr>
        <w:t xml:space="preserve">Rates </w:t>
      </w:r>
      <w:r w:rsidRPr="533B5999">
        <w:rPr>
          <w:rFonts w:ascii="Arial" w:hAnsi="Arial" w:eastAsia="Arial" w:cs="Arial"/>
          <w:color w:val="000000" w:themeColor="text1"/>
          <w:sz w:val="22"/>
          <w:szCs w:val="22"/>
        </w:rPr>
        <w:t>tab on the left navigation panel.</w:t>
      </w:r>
    </w:p>
    <w:p w:rsidRPr="00B31BFB" w:rsidR="00B31BFB" w:rsidP="533B5999" w:rsidRDefault="033CBE50" w14:paraId="50F5DC20" w14:textId="519181F5">
      <w:pPr>
        <w:pStyle w:val="paragraph"/>
        <w:spacing w:before="0" w:beforeAutospacing="0" w:after="120" w:afterAutospacing="0"/>
        <w:textAlignment w:val="baseline"/>
        <w:rPr>
          <w:rFonts w:ascii="Arial" w:hAnsi="Arial" w:eastAsia="Arial" w:cs="Arial"/>
          <w:color w:val="000000" w:themeColor="text1"/>
          <w:sz w:val="22"/>
          <w:szCs w:val="22"/>
        </w:rPr>
      </w:pPr>
      <w:r w:rsidRPr="533B5999">
        <w:rPr>
          <w:rFonts w:ascii="Arial" w:hAnsi="Arial" w:eastAsia="Arial" w:cs="Arial"/>
          <w:b/>
          <w:bCs/>
          <w:color w:val="2F5496" w:themeColor="accent1" w:themeShade="BF"/>
          <w:sz w:val="22"/>
          <w:szCs w:val="22"/>
        </w:rPr>
        <w:t xml:space="preserve">STEP </w:t>
      </w:r>
      <w:r w:rsidRPr="533B5999" w:rsidR="0D6EB296">
        <w:rPr>
          <w:rFonts w:ascii="Arial" w:hAnsi="Arial" w:eastAsia="Arial" w:cs="Arial"/>
          <w:b/>
          <w:bCs/>
          <w:color w:val="2F5496" w:themeColor="accent1" w:themeShade="BF"/>
          <w:sz w:val="22"/>
          <w:szCs w:val="22"/>
        </w:rPr>
        <w:t>2</w:t>
      </w:r>
      <w:r w:rsidRPr="533B5999">
        <w:rPr>
          <w:rFonts w:ascii="Arial" w:hAnsi="Arial" w:eastAsia="Arial" w:cs="Arial"/>
          <w:b/>
          <w:bCs/>
          <w:color w:val="2F5496" w:themeColor="accent1" w:themeShade="BF"/>
          <w:sz w:val="22"/>
          <w:szCs w:val="22"/>
        </w:rPr>
        <w:t xml:space="preserve">: </w:t>
      </w:r>
      <w:r w:rsidRPr="533B5999">
        <w:rPr>
          <w:rFonts w:ascii="Arial" w:hAnsi="Arial" w:eastAsia="Arial" w:cs="Arial"/>
          <w:color w:val="000000" w:themeColor="text1"/>
          <w:sz w:val="22"/>
          <w:szCs w:val="22"/>
        </w:rPr>
        <w:t xml:space="preserve">On the </w:t>
      </w:r>
      <w:r w:rsidRPr="533B5999">
        <w:rPr>
          <w:rFonts w:ascii="Arial" w:hAnsi="Arial" w:eastAsia="Arial" w:cs="Arial"/>
          <w:b/>
          <w:bCs/>
          <w:color w:val="000000" w:themeColor="text1"/>
          <w:sz w:val="22"/>
          <w:szCs w:val="22"/>
        </w:rPr>
        <w:t>Rates Request</w:t>
      </w:r>
      <w:r w:rsidRPr="533B5999">
        <w:rPr>
          <w:rFonts w:ascii="Arial" w:hAnsi="Arial" w:eastAsia="Arial" w:cs="Arial"/>
          <w:color w:val="000000" w:themeColor="text1"/>
          <w:sz w:val="22"/>
          <w:szCs w:val="22"/>
        </w:rPr>
        <w:t xml:space="preserve"> section, click the </w:t>
      </w:r>
      <w:r w:rsidRPr="533B5999">
        <w:rPr>
          <w:rFonts w:ascii="Arial" w:hAnsi="Arial" w:eastAsia="Arial" w:cs="Arial"/>
          <w:b/>
          <w:bCs/>
          <w:color w:val="000000" w:themeColor="text1"/>
          <w:sz w:val="22"/>
          <w:szCs w:val="22"/>
        </w:rPr>
        <w:t>New</w:t>
      </w:r>
      <w:r w:rsidRPr="533B5999">
        <w:rPr>
          <w:rFonts w:ascii="Arial" w:hAnsi="Arial" w:eastAsia="Arial" w:cs="Arial"/>
          <w:color w:val="000000" w:themeColor="text1"/>
          <w:sz w:val="22"/>
          <w:szCs w:val="22"/>
        </w:rPr>
        <w:t xml:space="preserve"> button. </w:t>
      </w:r>
    </w:p>
    <w:p w:rsidRPr="00B31BFB" w:rsidR="00B31BFB" w:rsidP="533B5999" w:rsidRDefault="00B31BFB" w14:paraId="1BDA547D" w14:textId="09DD9F00">
      <w:pPr>
        <w:keepNext/>
        <w:spacing w:after="120" w:line="240" w:lineRule="auto"/>
        <w:textAlignment w:val="baseline"/>
        <w:rPr>
          <w:rFonts w:eastAsia="Arial" w:cs="Arial"/>
          <w:color w:val="2F5496" w:themeColor="accent1" w:themeShade="BF"/>
        </w:rPr>
      </w:pPr>
    </w:p>
    <w:p w:rsidRPr="00B31BFB" w:rsidR="00B31BFB" w:rsidP="533B5999" w:rsidRDefault="033CBE50" w14:paraId="527B4418" w14:textId="40F0D3BC">
      <w:pPr>
        <w:keepNext/>
        <w:spacing w:after="120" w:line="240" w:lineRule="auto"/>
        <w:textAlignment w:val="baseline"/>
        <w:rPr>
          <w:rFonts w:eastAsia="Arial" w:cs="Arial"/>
          <w:color w:val="000000" w:themeColor="text1"/>
        </w:rPr>
      </w:pPr>
      <w:r w:rsidRPr="533B5999">
        <w:rPr>
          <w:rFonts w:eastAsia="Arial" w:cs="Arial"/>
          <w:b/>
          <w:bCs/>
          <w:color w:val="2F5496" w:themeColor="accent1" w:themeShade="BF"/>
        </w:rPr>
        <w:t xml:space="preserve">STEP </w:t>
      </w:r>
      <w:r w:rsidRPr="533B5999" w:rsidR="084A8C2B">
        <w:rPr>
          <w:rFonts w:eastAsia="Arial" w:cs="Arial"/>
          <w:b/>
          <w:bCs/>
          <w:color w:val="2F5496" w:themeColor="accent1" w:themeShade="BF"/>
        </w:rPr>
        <w:t>3</w:t>
      </w:r>
      <w:r w:rsidRPr="533B5999">
        <w:rPr>
          <w:rFonts w:eastAsia="Arial" w:cs="Arial"/>
          <w:b/>
          <w:bCs/>
          <w:color w:val="0070C0"/>
        </w:rPr>
        <w:t xml:space="preserve">: </w:t>
      </w:r>
      <w:r w:rsidRPr="533B5999">
        <w:rPr>
          <w:rFonts w:eastAsia="Arial" w:cs="Arial"/>
          <w:color w:val="000000" w:themeColor="text1"/>
        </w:rPr>
        <w:t xml:space="preserve">On the </w:t>
      </w:r>
      <w:r w:rsidRPr="533B5999">
        <w:rPr>
          <w:rFonts w:eastAsia="Arial" w:cs="Arial"/>
          <w:b/>
          <w:bCs/>
          <w:color w:val="000000" w:themeColor="text1"/>
        </w:rPr>
        <w:t>Details</w:t>
      </w:r>
      <w:r w:rsidRPr="533B5999">
        <w:rPr>
          <w:rFonts w:eastAsia="Arial" w:cs="Arial"/>
          <w:color w:val="000000" w:themeColor="text1"/>
        </w:rPr>
        <w:t xml:space="preserve"> page, complete the fields in the </w:t>
      </w:r>
      <w:r w:rsidRPr="533B5999">
        <w:rPr>
          <w:rFonts w:eastAsia="Arial" w:cs="Arial"/>
          <w:b/>
          <w:bCs/>
          <w:color w:val="000000" w:themeColor="text1"/>
        </w:rPr>
        <w:t>Rate Information</w:t>
      </w:r>
      <w:r w:rsidRPr="533B5999">
        <w:rPr>
          <w:rFonts w:eastAsia="Arial" w:cs="Arial"/>
          <w:color w:val="000000" w:themeColor="text1"/>
        </w:rPr>
        <w:t xml:space="preserve"> section:</w:t>
      </w:r>
    </w:p>
    <w:p w:rsidRPr="00B31BFB" w:rsidR="00B31BFB" w:rsidP="002E6A7D" w:rsidRDefault="033CBE50" w14:paraId="229219E8" w14:textId="76EAD85D">
      <w:pPr>
        <w:pStyle w:val="ListParagraph"/>
        <w:keepNext/>
        <w:numPr>
          <w:ilvl w:val="0"/>
          <w:numId w:val="80"/>
        </w:numPr>
        <w:spacing w:after="120" w:line="240" w:lineRule="auto"/>
        <w:textAlignment w:val="baseline"/>
        <w:rPr>
          <w:rFonts w:eastAsia="Arial" w:cs="Arial"/>
          <w:color w:val="000000" w:themeColor="text1"/>
        </w:rPr>
      </w:pPr>
      <w:r w:rsidRPr="533B5999">
        <w:rPr>
          <w:rFonts w:eastAsia="Arial" w:cs="Arial"/>
          <w:b/>
          <w:bCs/>
          <w:color w:val="000000" w:themeColor="text1"/>
        </w:rPr>
        <w:t xml:space="preserve">Rate Category: </w:t>
      </w:r>
      <w:r w:rsidRPr="533B5999">
        <w:rPr>
          <w:rFonts w:eastAsia="Arial" w:cs="Arial"/>
          <w:color w:val="000000" w:themeColor="text1"/>
        </w:rPr>
        <w:t xml:space="preserve">Select </w:t>
      </w:r>
      <w:r w:rsidRPr="533B5999">
        <w:rPr>
          <w:rFonts w:eastAsia="Arial" w:cs="Arial"/>
          <w:b/>
          <w:bCs/>
          <w:color w:val="000000" w:themeColor="text1"/>
        </w:rPr>
        <w:t>Ongoing</w:t>
      </w:r>
    </w:p>
    <w:p w:rsidRPr="00B31BFB" w:rsidR="00B31BFB" w:rsidP="002E6A7D" w:rsidRDefault="033CBE50" w14:paraId="3441A22C" w14:textId="13D9B75D">
      <w:pPr>
        <w:pStyle w:val="ListParagraph"/>
        <w:keepNext/>
        <w:numPr>
          <w:ilvl w:val="0"/>
          <w:numId w:val="79"/>
        </w:numPr>
        <w:spacing w:after="0" w:line="240" w:lineRule="auto"/>
        <w:textAlignment w:val="baseline"/>
        <w:rPr>
          <w:rFonts w:eastAsia="Arial" w:cs="Arial"/>
          <w:color w:val="000000" w:themeColor="text1"/>
        </w:rPr>
      </w:pPr>
      <w:r w:rsidRPr="533B5999">
        <w:rPr>
          <w:rFonts w:eastAsia="Arial" w:cs="Arial"/>
          <w:b/>
          <w:bCs/>
          <w:color w:val="000000" w:themeColor="text1"/>
        </w:rPr>
        <w:t>Rate Type</w:t>
      </w:r>
      <w:r w:rsidRPr="533B5999">
        <w:rPr>
          <w:rFonts w:eastAsia="Arial" w:cs="Arial"/>
          <w:color w:val="000000" w:themeColor="text1"/>
        </w:rPr>
        <w:t xml:space="preserve">: Select </w:t>
      </w:r>
      <w:r w:rsidRPr="533B5999">
        <w:rPr>
          <w:rFonts w:eastAsia="Arial" w:cs="Arial"/>
          <w:b/>
          <w:bCs/>
          <w:color w:val="000000" w:themeColor="text1"/>
        </w:rPr>
        <w:t>State Standard Rate</w:t>
      </w:r>
    </w:p>
    <w:p w:rsidRPr="00B31BFB" w:rsidR="00B31BFB" w:rsidP="002E6A7D" w:rsidRDefault="033CBE50" w14:paraId="4AB49AFC" w14:textId="75239C32">
      <w:pPr>
        <w:pStyle w:val="ListParagraph"/>
        <w:keepNext/>
        <w:numPr>
          <w:ilvl w:val="0"/>
          <w:numId w:val="79"/>
        </w:numPr>
        <w:spacing w:after="0" w:line="240" w:lineRule="auto"/>
        <w:textAlignment w:val="baseline"/>
        <w:rPr>
          <w:rFonts w:eastAsia="Arial" w:cs="Arial"/>
          <w:color w:val="000000" w:themeColor="text1"/>
        </w:rPr>
      </w:pPr>
      <w:r w:rsidRPr="533B5999">
        <w:rPr>
          <w:rFonts w:eastAsia="Arial" w:cs="Arial"/>
          <w:b/>
          <w:bCs/>
          <w:color w:val="000000" w:themeColor="text1"/>
        </w:rPr>
        <w:t xml:space="preserve">Rate Subtype: </w:t>
      </w:r>
      <w:r w:rsidRPr="533B5999">
        <w:rPr>
          <w:rFonts w:eastAsia="Arial" w:cs="Arial"/>
          <w:color w:val="000000" w:themeColor="text1"/>
        </w:rPr>
        <w:t>Select</w:t>
      </w:r>
      <w:r w:rsidRPr="533B5999">
        <w:rPr>
          <w:rFonts w:eastAsia="Arial" w:cs="Arial"/>
          <w:b/>
          <w:bCs/>
          <w:color w:val="000000" w:themeColor="text1"/>
        </w:rPr>
        <w:t xml:space="preserve"> Level of Care</w:t>
      </w:r>
    </w:p>
    <w:p w:rsidRPr="00B31BFB" w:rsidR="00B31BFB" w:rsidP="002E6A7D" w:rsidRDefault="033CBE50" w14:paraId="7ABE8A62" w14:textId="7CA1579C">
      <w:pPr>
        <w:pStyle w:val="ListParagraph"/>
        <w:keepNext/>
        <w:numPr>
          <w:ilvl w:val="0"/>
          <w:numId w:val="79"/>
        </w:numPr>
        <w:spacing w:after="0" w:line="240" w:lineRule="auto"/>
        <w:textAlignment w:val="baseline"/>
        <w:rPr>
          <w:rFonts w:eastAsia="Arial" w:cs="Arial"/>
          <w:color w:val="000000" w:themeColor="text1"/>
        </w:rPr>
      </w:pPr>
      <w:r w:rsidRPr="533B5999">
        <w:rPr>
          <w:rFonts w:eastAsia="Arial" w:cs="Arial"/>
          <w:b/>
          <w:bCs/>
          <w:color w:val="000000" w:themeColor="text1"/>
        </w:rPr>
        <w:t xml:space="preserve">LOC Type: </w:t>
      </w:r>
      <w:r w:rsidRPr="533B5999">
        <w:rPr>
          <w:rFonts w:eastAsia="Arial" w:cs="Arial"/>
          <w:color w:val="000000" w:themeColor="text1"/>
        </w:rPr>
        <w:t>Select</w:t>
      </w:r>
      <w:r w:rsidRPr="533B5999">
        <w:rPr>
          <w:rFonts w:eastAsia="Arial" w:cs="Arial"/>
          <w:b/>
          <w:bCs/>
          <w:color w:val="000000" w:themeColor="text1"/>
        </w:rPr>
        <w:t xml:space="preserve"> Basic Level Rate</w:t>
      </w:r>
    </w:p>
    <w:p w:rsidRPr="00B31BFB" w:rsidR="00B31BFB" w:rsidP="002E6A7D" w:rsidRDefault="033CBE50" w14:paraId="5BB434A5" w14:textId="315A6C8E">
      <w:pPr>
        <w:pStyle w:val="ListParagraph"/>
        <w:keepNext/>
        <w:numPr>
          <w:ilvl w:val="0"/>
          <w:numId w:val="79"/>
        </w:numPr>
        <w:spacing w:after="0" w:line="240" w:lineRule="auto"/>
        <w:textAlignment w:val="baseline"/>
        <w:rPr>
          <w:rFonts w:eastAsia="Arial" w:cs="Arial"/>
          <w:color w:val="000000" w:themeColor="text1"/>
        </w:rPr>
      </w:pPr>
      <w:r w:rsidRPr="533B5999">
        <w:rPr>
          <w:rFonts w:eastAsia="Arial" w:cs="Arial"/>
          <w:b/>
          <w:bCs/>
          <w:color w:val="000000" w:themeColor="text1"/>
        </w:rPr>
        <w:t xml:space="preserve">Frequency: </w:t>
      </w:r>
      <w:r w:rsidRPr="533B5999">
        <w:rPr>
          <w:rFonts w:eastAsia="Arial" w:cs="Arial"/>
          <w:color w:val="000000" w:themeColor="text1"/>
        </w:rPr>
        <w:t xml:space="preserve">Select </w:t>
      </w:r>
      <w:r w:rsidRPr="533B5999">
        <w:rPr>
          <w:rFonts w:eastAsia="Arial" w:cs="Arial"/>
          <w:b/>
          <w:bCs/>
          <w:color w:val="000000" w:themeColor="text1"/>
        </w:rPr>
        <w:t>Monthly</w:t>
      </w:r>
    </w:p>
    <w:p w:rsidRPr="00B31BFB" w:rsidR="00B31BFB" w:rsidP="002E6A7D" w:rsidRDefault="033CBE50" w14:paraId="5E40FC92" w14:textId="3C4BAABA">
      <w:pPr>
        <w:pStyle w:val="ListParagraph"/>
        <w:keepNext/>
        <w:numPr>
          <w:ilvl w:val="0"/>
          <w:numId w:val="79"/>
        </w:numPr>
        <w:spacing w:after="120" w:line="240" w:lineRule="auto"/>
        <w:textAlignment w:val="baseline"/>
        <w:rPr>
          <w:rFonts w:eastAsia="Arial" w:cs="Arial"/>
          <w:color w:val="000000" w:themeColor="text1"/>
        </w:rPr>
      </w:pPr>
      <w:r w:rsidRPr="533B5999">
        <w:rPr>
          <w:rFonts w:eastAsia="Arial" w:cs="Arial"/>
          <w:b/>
          <w:bCs/>
          <w:color w:val="000000" w:themeColor="text1"/>
        </w:rPr>
        <w:t xml:space="preserve">Rate Start Date: </w:t>
      </w:r>
      <w:r w:rsidRPr="533B5999">
        <w:rPr>
          <w:rFonts w:eastAsia="Arial" w:cs="Arial"/>
          <w:color w:val="000000" w:themeColor="text1"/>
        </w:rPr>
        <w:t>Select today’s date </w:t>
      </w:r>
    </w:p>
    <w:p w:rsidRPr="00B31BFB" w:rsidR="00B31BFB" w:rsidP="533B5999" w:rsidRDefault="00B31BFB" w14:paraId="3E8123F5" w14:textId="1FF9A10F">
      <w:pPr>
        <w:keepNext/>
        <w:spacing w:after="0" w:line="240" w:lineRule="auto"/>
        <w:textAlignment w:val="baseline"/>
        <w:rPr>
          <w:rFonts w:eastAsia="Arial" w:cs="Arial"/>
          <w:color w:val="000000" w:themeColor="text1"/>
        </w:rPr>
      </w:pPr>
    </w:p>
    <w:p w:rsidRPr="00B31BFB" w:rsidR="00B31BFB" w:rsidP="533B5999" w:rsidRDefault="033CBE50" w14:paraId="677799E5" w14:textId="06A7AF5E">
      <w:pPr>
        <w:spacing w:after="120" w:line="240" w:lineRule="auto"/>
        <w:ind w:firstLine="360"/>
        <w:textAlignment w:val="baseline"/>
        <w:rPr>
          <w:rFonts w:eastAsia="Arial" w:cs="Arial"/>
          <w:color w:val="000000" w:themeColor="text1"/>
        </w:rPr>
      </w:pPr>
      <w:r w:rsidRPr="533B5999">
        <w:rPr>
          <w:rFonts w:eastAsia="Arial" w:cs="Arial"/>
          <w:b/>
          <w:bCs/>
          <w:color w:val="000000" w:themeColor="text1"/>
        </w:rPr>
        <w:t xml:space="preserve">NOTE: </w:t>
      </w:r>
    </w:p>
    <w:p w:rsidRPr="00B31BFB" w:rsidR="00B31BFB" w:rsidP="002E6A7D" w:rsidRDefault="033CBE50" w14:paraId="0DFBD9A0" w14:textId="1F3101D3">
      <w:pPr>
        <w:pStyle w:val="ListParagraph"/>
        <w:numPr>
          <w:ilvl w:val="0"/>
          <w:numId w:val="80"/>
        </w:numPr>
        <w:spacing w:after="120" w:line="240" w:lineRule="auto"/>
        <w:textAlignment w:val="baseline"/>
        <w:rPr>
          <w:rFonts w:eastAsia="Arial" w:cs="Arial"/>
          <w:color w:val="000000" w:themeColor="text1"/>
        </w:rPr>
      </w:pPr>
      <w:r w:rsidRPr="533B5999">
        <w:rPr>
          <w:rFonts w:eastAsia="Arial" w:cs="Arial"/>
          <w:color w:val="000000" w:themeColor="text1"/>
        </w:rPr>
        <w:t xml:space="preserve">The options in the </w:t>
      </w:r>
      <w:r w:rsidRPr="533B5999">
        <w:rPr>
          <w:rFonts w:eastAsia="Arial" w:cs="Arial"/>
          <w:b/>
          <w:bCs/>
          <w:color w:val="000000" w:themeColor="text1"/>
        </w:rPr>
        <w:t>Rate Type</w:t>
      </w:r>
      <w:r w:rsidRPr="533B5999">
        <w:rPr>
          <w:rFonts w:eastAsia="Arial" w:cs="Arial"/>
          <w:color w:val="000000" w:themeColor="text1"/>
        </w:rPr>
        <w:t xml:space="preserve"> field are dependent upon the selection made in the </w:t>
      </w:r>
      <w:r w:rsidRPr="533B5999">
        <w:rPr>
          <w:rFonts w:eastAsia="Arial" w:cs="Arial"/>
          <w:b/>
          <w:bCs/>
          <w:color w:val="000000" w:themeColor="text1"/>
        </w:rPr>
        <w:t>Rate Category</w:t>
      </w:r>
      <w:r w:rsidRPr="533B5999">
        <w:rPr>
          <w:rFonts w:eastAsia="Arial" w:cs="Arial"/>
          <w:color w:val="000000" w:themeColor="text1"/>
        </w:rPr>
        <w:t xml:space="preserve"> field.</w:t>
      </w:r>
    </w:p>
    <w:p w:rsidRPr="00B31BFB" w:rsidR="00B31BFB" w:rsidP="002E6A7D" w:rsidRDefault="033CBE50" w14:paraId="0C5A9847" w14:textId="1728CED3">
      <w:pPr>
        <w:pStyle w:val="ListParagraph"/>
        <w:keepNext/>
        <w:numPr>
          <w:ilvl w:val="0"/>
          <w:numId w:val="78"/>
        </w:numPr>
        <w:spacing w:after="120" w:line="240" w:lineRule="auto"/>
        <w:textAlignment w:val="baseline"/>
        <w:rPr>
          <w:rFonts w:eastAsia="Arial" w:cs="Arial"/>
          <w:color w:val="000000" w:themeColor="text1"/>
        </w:rPr>
      </w:pPr>
      <w:r w:rsidRPr="533B5999">
        <w:rPr>
          <w:rFonts w:eastAsia="Arial" w:cs="Arial"/>
          <w:color w:val="000000" w:themeColor="text1"/>
        </w:rPr>
        <w:t xml:space="preserve">Additional fields may dynamically populate based on the selection in the </w:t>
      </w:r>
      <w:r w:rsidRPr="533B5999">
        <w:rPr>
          <w:rFonts w:eastAsia="Arial" w:cs="Arial"/>
          <w:b/>
          <w:bCs/>
          <w:color w:val="000000" w:themeColor="text1"/>
        </w:rPr>
        <w:t>Rate Subtype</w:t>
      </w:r>
      <w:r w:rsidRPr="533B5999">
        <w:rPr>
          <w:rFonts w:eastAsia="Arial" w:cs="Arial"/>
          <w:color w:val="000000" w:themeColor="text1"/>
        </w:rPr>
        <w:t xml:space="preserve"> field. For example, if </w:t>
      </w:r>
      <w:r w:rsidRPr="533B5999">
        <w:rPr>
          <w:rFonts w:eastAsia="Arial" w:cs="Arial"/>
          <w:b/>
          <w:bCs/>
          <w:color w:val="000000" w:themeColor="text1"/>
        </w:rPr>
        <w:t>State Standard Rate</w:t>
      </w:r>
      <w:r w:rsidRPr="533B5999">
        <w:rPr>
          <w:rFonts w:eastAsia="Arial" w:cs="Arial"/>
          <w:color w:val="000000" w:themeColor="text1"/>
        </w:rPr>
        <w:t xml:space="preserve"> is selected as the </w:t>
      </w:r>
      <w:r w:rsidRPr="533B5999">
        <w:rPr>
          <w:rFonts w:eastAsia="Arial" w:cs="Arial"/>
          <w:b/>
          <w:bCs/>
          <w:color w:val="000000" w:themeColor="text1"/>
        </w:rPr>
        <w:t xml:space="preserve">Rate Type </w:t>
      </w:r>
      <w:r w:rsidRPr="533B5999">
        <w:rPr>
          <w:rFonts w:eastAsia="Arial" w:cs="Arial"/>
          <w:color w:val="000000" w:themeColor="text1"/>
        </w:rPr>
        <w:t xml:space="preserve">and </w:t>
      </w:r>
      <w:r w:rsidRPr="533B5999">
        <w:rPr>
          <w:rFonts w:eastAsia="Arial" w:cs="Arial"/>
          <w:b/>
          <w:bCs/>
          <w:color w:val="000000" w:themeColor="text1"/>
        </w:rPr>
        <w:t>Level of Care</w:t>
      </w:r>
      <w:r w:rsidRPr="533B5999">
        <w:rPr>
          <w:rFonts w:eastAsia="Arial" w:cs="Arial"/>
          <w:color w:val="000000" w:themeColor="text1"/>
        </w:rPr>
        <w:t xml:space="preserve"> for the </w:t>
      </w:r>
      <w:r w:rsidRPr="533B5999">
        <w:rPr>
          <w:rFonts w:eastAsia="Arial" w:cs="Arial"/>
          <w:b/>
          <w:bCs/>
          <w:color w:val="000000" w:themeColor="text1"/>
        </w:rPr>
        <w:t>Rate Subtype</w:t>
      </w:r>
      <w:r w:rsidRPr="533B5999">
        <w:rPr>
          <w:rFonts w:eastAsia="Arial" w:cs="Arial"/>
          <w:color w:val="000000" w:themeColor="text1"/>
        </w:rPr>
        <w:t xml:space="preserve">, the </w:t>
      </w:r>
      <w:r w:rsidRPr="533B5999">
        <w:rPr>
          <w:rFonts w:eastAsia="Arial" w:cs="Arial"/>
          <w:b/>
          <w:bCs/>
          <w:color w:val="000000" w:themeColor="text1"/>
        </w:rPr>
        <w:t>LOC Type</w:t>
      </w:r>
      <w:r w:rsidRPr="533B5999">
        <w:rPr>
          <w:rFonts w:eastAsia="Arial" w:cs="Arial"/>
          <w:color w:val="000000" w:themeColor="text1"/>
        </w:rPr>
        <w:t xml:space="preserve"> field will display.</w:t>
      </w:r>
    </w:p>
    <w:p w:rsidRPr="00B31BFB" w:rsidR="00B31BFB" w:rsidP="533B5999" w:rsidRDefault="033CBE50" w14:paraId="6E7E2C3C" w14:textId="70D92027">
      <w:pPr>
        <w:pStyle w:val="paragraph"/>
        <w:spacing w:before="0" w:beforeAutospacing="0" w:after="120" w:afterAutospacing="0"/>
        <w:textAlignment w:val="baseline"/>
      </w:pPr>
      <w:r w:rsidRPr="533B5999">
        <w:rPr>
          <w:rFonts w:ascii="Arial" w:hAnsi="Arial" w:eastAsia="Arial" w:cs="Arial"/>
          <w:b/>
          <w:bCs/>
          <w:color w:val="2F5496" w:themeColor="accent1" w:themeShade="BF"/>
          <w:sz w:val="22"/>
          <w:szCs w:val="22"/>
        </w:rPr>
        <w:t>STEP </w:t>
      </w:r>
      <w:r w:rsidR="00FE21C7">
        <w:rPr>
          <w:rFonts w:ascii="Arial" w:hAnsi="Arial" w:eastAsia="Arial" w:cs="Arial"/>
          <w:b/>
          <w:bCs/>
          <w:color w:val="2F5496" w:themeColor="accent1" w:themeShade="BF"/>
          <w:sz w:val="22"/>
          <w:szCs w:val="22"/>
        </w:rPr>
        <w:t>4</w:t>
      </w:r>
      <w:r w:rsidRPr="533B5999">
        <w:rPr>
          <w:rFonts w:ascii="Arial" w:hAnsi="Arial" w:eastAsia="Arial" w:cs="Arial"/>
          <w:b/>
          <w:bCs/>
          <w:color w:val="2F5496" w:themeColor="accent1" w:themeShade="BF"/>
          <w:sz w:val="22"/>
          <w:szCs w:val="22"/>
        </w:rPr>
        <w:t>: </w:t>
      </w:r>
      <w:r w:rsidRPr="533B5999">
        <w:rPr>
          <w:rFonts w:ascii="Arial" w:hAnsi="Arial" w:eastAsia="Arial" w:cs="Arial"/>
          <w:color w:val="000000" w:themeColor="text1"/>
          <w:sz w:val="22"/>
          <w:szCs w:val="22"/>
        </w:rPr>
        <w:t>On the</w:t>
      </w:r>
      <w:r w:rsidRPr="533B5999">
        <w:rPr>
          <w:rFonts w:ascii="Arial" w:hAnsi="Arial" w:eastAsia="Arial" w:cs="Arial"/>
          <w:b/>
          <w:bCs/>
          <w:color w:val="000000" w:themeColor="text1"/>
          <w:sz w:val="22"/>
          <w:szCs w:val="22"/>
        </w:rPr>
        <w:t> </w:t>
      </w:r>
      <w:r w:rsidRPr="533B5999" w:rsidR="272B14D7">
        <w:rPr>
          <w:rFonts w:ascii="Arial" w:hAnsi="Arial" w:eastAsia="Arial" w:cs="Arial"/>
          <w:b/>
          <w:bCs/>
          <w:color w:val="000000" w:themeColor="text1"/>
          <w:sz w:val="22"/>
          <w:szCs w:val="22"/>
        </w:rPr>
        <w:t>Details</w:t>
      </w:r>
      <w:r w:rsidRPr="533B5999" w:rsidR="272B14D7">
        <w:rPr>
          <w:rFonts w:ascii="Arial" w:hAnsi="Arial" w:eastAsia="Arial" w:cs="Arial"/>
          <w:color w:val="000000" w:themeColor="text1"/>
          <w:sz w:val="22"/>
          <w:szCs w:val="22"/>
        </w:rPr>
        <w:t xml:space="preserve"> page, complete the fields in the </w:t>
      </w:r>
      <w:r w:rsidRPr="533B5999">
        <w:rPr>
          <w:rFonts w:ascii="Arial" w:hAnsi="Arial" w:eastAsia="Arial" w:cs="Arial"/>
          <w:b/>
          <w:bCs/>
          <w:color w:val="000000" w:themeColor="text1"/>
          <w:sz w:val="22"/>
          <w:szCs w:val="22"/>
        </w:rPr>
        <w:t>CARES Approval Workflow Information</w:t>
      </w:r>
      <w:r w:rsidRPr="533B5999">
        <w:rPr>
          <w:rFonts w:ascii="Arial" w:hAnsi="Arial" w:eastAsia="Arial" w:cs="Arial"/>
          <w:color w:val="000000" w:themeColor="text1"/>
          <w:sz w:val="22"/>
          <w:szCs w:val="22"/>
        </w:rPr>
        <w:t> section</w:t>
      </w:r>
      <w:r w:rsidRPr="533B5999" w:rsidR="602B92A0">
        <w:rPr>
          <w:rFonts w:ascii="Arial" w:hAnsi="Arial" w:eastAsia="Arial" w:cs="Arial"/>
          <w:color w:val="000000" w:themeColor="text1"/>
          <w:sz w:val="22"/>
          <w:szCs w:val="22"/>
        </w:rPr>
        <w:t>:</w:t>
      </w:r>
    </w:p>
    <w:p w:rsidRPr="00B31BFB" w:rsidR="00B31BFB" w:rsidP="002E6A7D" w:rsidRDefault="602B92A0" w14:paraId="17C23F3F" w14:textId="6B70C937">
      <w:pPr>
        <w:pStyle w:val="paragraph"/>
        <w:numPr>
          <w:ilvl w:val="0"/>
          <w:numId w:val="74"/>
        </w:numPr>
        <w:spacing w:before="0" w:beforeAutospacing="0" w:after="120" w:afterAutospacing="0"/>
        <w:textAlignment w:val="baseline"/>
        <w:rPr>
          <w:rFonts w:ascii="Arial" w:hAnsi="Arial" w:eastAsia="Arial" w:cs="Arial"/>
          <w:color w:val="000000" w:themeColor="text1"/>
          <w:sz w:val="22"/>
          <w:szCs w:val="22"/>
        </w:rPr>
      </w:pPr>
      <w:r w:rsidRPr="533B5999">
        <w:rPr>
          <w:rFonts w:ascii="Arial" w:hAnsi="Arial" w:eastAsia="Arial" w:cs="Arial"/>
          <w:b/>
          <w:bCs/>
          <w:color w:val="000000" w:themeColor="text1"/>
          <w:sz w:val="22"/>
          <w:szCs w:val="22"/>
        </w:rPr>
        <w:t xml:space="preserve">Use CARES Approval </w:t>
      </w:r>
      <w:proofErr w:type="gramStart"/>
      <w:r w:rsidRPr="533B5999">
        <w:rPr>
          <w:rFonts w:ascii="Arial" w:hAnsi="Arial" w:eastAsia="Arial" w:cs="Arial"/>
          <w:b/>
          <w:bCs/>
          <w:color w:val="000000" w:themeColor="text1"/>
          <w:sz w:val="22"/>
          <w:szCs w:val="22"/>
        </w:rPr>
        <w:t>Workflow?:</w:t>
      </w:r>
      <w:proofErr w:type="gramEnd"/>
      <w:r w:rsidRPr="533B5999" w:rsidR="5A5C6128">
        <w:rPr>
          <w:rFonts w:ascii="Arial" w:hAnsi="Arial" w:eastAsia="Arial" w:cs="Arial"/>
          <w:b/>
          <w:bCs/>
          <w:color w:val="000000" w:themeColor="text1"/>
          <w:sz w:val="22"/>
          <w:szCs w:val="22"/>
        </w:rPr>
        <w:t xml:space="preserve"> </w:t>
      </w:r>
      <w:r w:rsidRPr="533B5999" w:rsidR="5A5C6128">
        <w:rPr>
          <w:rFonts w:ascii="Arial" w:hAnsi="Arial" w:eastAsia="Arial" w:cs="Arial"/>
          <w:color w:val="000000" w:themeColor="text1"/>
          <w:sz w:val="22"/>
          <w:szCs w:val="22"/>
        </w:rPr>
        <w:t>Select the</w:t>
      </w:r>
      <w:r w:rsidRPr="533B5999">
        <w:rPr>
          <w:rFonts w:ascii="Arial" w:hAnsi="Arial" w:eastAsia="Arial" w:cs="Arial"/>
          <w:b/>
          <w:bCs/>
          <w:color w:val="000000" w:themeColor="text1"/>
          <w:sz w:val="22"/>
          <w:szCs w:val="22"/>
        </w:rPr>
        <w:t xml:space="preserve"> </w:t>
      </w:r>
      <w:r w:rsidRPr="533B5999" w:rsidR="033CBE50">
        <w:rPr>
          <w:rFonts w:ascii="Arial" w:hAnsi="Arial" w:eastAsia="Arial" w:cs="Arial"/>
          <w:b/>
          <w:bCs/>
          <w:color w:val="000000" w:themeColor="text1"/>
          <w:sz w:val="22"/>
          <w:szCs w:val="22"/>
        </w:rPr>
        <w:t>No</w:t>
      </w:r>
      <w:r w:rsidRPr="533B5999" w:rsidR="4BF482AE">
        <w:rPr>
          <w:rFonts w:ascii="Arial" w:hAnsi="Arial" w:eastAsia="Arial" w:cs="Arial"/>
          <w:b/>
          <w:bCs/>
          <w:color w:val="000000" w:themeColor="text1"/>
          <w:sz w:val="22"/>
          <w:szCs w:val="22"/>
        </w:rPr>
        <w:t xml:space="preserve"> – </w:t>
      </w:r>
      <w:r w:rsidRPr="533B5999" w:rsidR="033CBE50">
        <w:rPr>
          <w:rFonts w:ascii="Arial" w:hAnsi="Arial" w:eastAsia="Arial" w:cs="Arial"/>
          <w:b/>
          <w:bCs/>
          <w:color w:val="000000" w:themeColor="text1"/>
          <w:sz w:val="22"/>
          <w:szCs w:val="22"/>
        </w:rPr>
        <w:t>R</w:t>
      </w:r>
      <w:r w:rsidRPr="533B5999" w:rsidR="4BF482AE">
        <w:rPr>
          <w:rFonts w:ascii="Arial" w:hAnsi="Arial" w:eastAsia="Arial" w:cs="Arial"/>
          <w:b/>
          <w:bCs/>
          <w:color w:val="000000" w:themeColor="text1"/>
          <w:sz w:val="22"/>
          <w:szCs w:val="22"/>
        </w:rPr>
        <w:t>ate r</w:t>
      </w:r>
      <w:r w:rsidRPr="533B5999" w:rsidR="033CBE50">
        <w:rPr>
          <w:rFonts w:ascii="Arial" w:hAnsi="Arial" w:eastAsia="Arial" w:cs="Arial"/>
          <w:b/>
          <w:bCs/>
          <w:color w:val="000000" w:themeColor="text1"/>
          <w:sz w:val="22"/>
          <w:szCs w:val="22"/>
        </w:rPr>
        <w:t xml:space="preserve">eady to be sent to </w:t>
      </w:r>
      <w:proofErr w:type="spellStart"/>
      <w:r w:rsidRPr="533B5999" w:rsidR="033CBE50">
        <w:rPr>
          <w:rFonts w:ascii="Arial" w:hAnsi="Arial" w:eastAsia="Arial" w:cs="Arial"/>
          <w:b/>
          <w:bCs/>
          <w:color w:val="000000" w:themeColor="text1"/>
          <w:sz w:val="22"/>
          <w:szCs w:val="22"/>
        </w:rPr>
        <w:t>CalSAWS</w:t>
      </w:r>
      <w:proofErr w:type="spellEnd"/>
      <w:r w:rsidRPr="533B5999" w:rsidR="033CBE50">
        <w:rPr>
          <w:rFonts w:ascii="Arial" w:hAnsi="Arial" w:eastAsia="Arial" w:cs="Arial"/>
          <w:color w:val="000000" w:themeColor="text1"/>
          <w:sz w:val="22"/>
          <w:szCs w:val="22"/>
        </w:rPr>
        <w:t xml:space="preserve"> radio button</w:t>
      </w:r>
    </w:p>
    <w:p w:rsidRPr="00B31BFB" w:rsidR="00B31BFB" w:rsidP="533B5999" w:rsidRDefault="033CBE50" w14:paraId="61B53B23" w14:textId="370ECA21">
      <w:pPr>
        <w:pStyle w:val="paragraph"/>
        <w:spacing w:before="0" w:beforeAutospacing="0" w:after="120" w:afterAutospacing="0"/>
        <w:ind w:firstLine="360"/>
        <w:textAlignment w:val="baseline"/>
        <w:rPr>
          <w:rFonts w:ascii="Arial" w:hAnsi="Arial" w:eastAsia="Arial" w:cs="Arial"/>
          <w:color w:val="000000" w:themeColor="text1"/>
          <w:sz w:val="22"/>
          <w:szCs w:val="22"/>
        </w:rPr>
      </w:pPr>
      <w:r w:rsidRPr="533B5999">
        <w:rPr>
          <w:rFonts w:ascii="Arial" w:hAnsi="Arial" w:eastAsia="Arial" w:cs="Arial"/>
          <w:b/>
          <w:bCs/>
          <w:color w:val="000000" w:themeColor="text1"/>
          <w:sz w:val="22"/>
          <w:szCs w:val="22"/>
        </w:rPr>
        <w:t>NOTE</w:t>
      </w:r>
      <w:r w:rsidRPr="533B5999">
        <w:rPr>
          <w:rFonts w:ascii="Arial" w:hAnsi="Arial" w:eastAsia="Arial" w:cs="Arial"/>
          <w:color w:val="000000" w:themeColor="text1"/>
          <w:sz w:val="22"/>
          <w:szCs w:val="22"/>
        </w:rPr>
        <w:t xml:space="preserve">: </w:t>
      </w:r>
    </w:p>
    <w:p w:rsidRPr="00B31BFB" w:rsidR="00B31BFB" w:rsidP="002E6A7D" w:rsidRDefault="033CBE50" w14:paraId="2D5C4B76" w14:textId="396CB9B0">
      <w:pPr>
        <w:pStyle w:val="paragraph"/>
        <w:numPr>
          <w:ilvl w:val="0"/>
          <w:numId w:val="78"/>
        </w:numPr>
        <w:spacing w:before="0" w:beforeAutospacing="0" w:after="120" w:afterAutospacing="0"/>
        <w:textAlignment w:val="baseline"/>
        <w:rPr>
          <w:rFonts w:ascii="Arial" w:hAnsi="Arial" w:eastAsia="Arial" w:cs="Arial"/>
          <w:color w:val="000000" w:themeColor="text1"/>
          <w:sz w:val="22"/>
          <w:szCs w:val="22"/>
        </w:rPr>
      </w:pPr>
      <w:r w:rsidRPr="533B5999">
        <w:rPr>
          <w:rFonts w:ascii="Arial" w:hAnsi="Arial" w:eastAsia="Arial" w:cs="Arial"/>
          <w:color w:val="000000" w:themeColor="text1"/>
          <w:sz w:val="22"/>
          <w:szCs w:val="22"/>
        </w:rPr>
        <w:t>Counties who use this workflow may differ in their business practice regarding which rates this is used for. When using the CWS-CARES approval workflow, the rate will </w:t>
      </w:r>
      <w:r w:rsidRPr="533B5999">
        <w:rPr>
          <w:rFonts w:ascii="Arial" w:hAnsi="Arial" w:eastAsia="Arial" w:cs="Arial"/>
          <w:color w:val="000000" w:themeColor="text1"/>
          <w:sz w:val="22"/>
          <w:szCs w:val="22"/>
          <w:u w:val="single"/>
        </w:rPr>
        <w:t>not</w:t>
      </w:r>
      <w:r w:rsidRPr="533B5999">
        <w:rPr>
          <w:rFonts w:ascii="Arial" w:hAnsi="Arial" w:eastAsia="Arial" w:cs="Arial"/>
          <w:color w:val="000000" w:themeColor="text1"/>
          <w:sz w:val="22"/>
          <w:szCs w:val="22"/>
        </w:rPr>
        <w:t> be added to the Rate Requested section on the Eligibility Record or sent to </w:t>
      </w:r>
      <w:proofErr w:type="spellStart"/>
      <w:r w:rsidRPr="533B5999">
        <w:rPr>
          <w:rFonts w:ascii="Arial" w:hAnsi="Arial" w:eastAsia="Arial" w:cs="Arial"/>
          <w:color w:val="000000" w:themeColor="text1"/>
          <w:sz w:val="22"/>
          <w:szCs w:val="22"/>
        </w:rPr>
        <w:t>CalSAWS</w:t>
      </w:r>
      <w:proofErr w:type="spellEnd"/>
      <w:r w:rsidRPr="533B5999">
        <w:rPr>
          <w:rFonts w:ascii="Arial" w:hAnsi="Arial" w:eastAsia="Arial" w:cs="Arial"/>
          <w:color w:val="000000" w:themeColor="text1"/>
          <w:sz w:val="22"/>
          <w:szCs w:val="22"/>
        </w:rPr>
        <w:t> until the supervisor approves the rate. If the CWS-CARES approval workflow is not used, the rates will be considered approved and automatically added to the Rate Requested section on the Eligibility Record. </w:t>
      </w:r>
    </w:p>
    <w:p w:rsidRPr="00B31BFB" w:rsidR="00B31BFB" w:rsidP="002E6A7D" w:rsidRDefault="033CBE50" w14:paraId="45EC112C" w14:textId="6922560D">
      <w:pPr>
        <w:pStyle w:val="ListParagraph"/>
        <w:numPr>
          <w:ilvl w:val="0"/>
          <w:numId w:val="77"/>
        </w:numPr>
        <w:spacing w:after="0" w:line="240" w:lineRule="auto"/>
        <w:textAlignment w:val="baseline"/>
        <w:rPr>
          <w:rFonts w:eastAsia="Arial" w:cs="Arial"/>
          <w:color w:val="000000" w:themeColor="text1"/>
        </w:rPr>
      </w:pPr>
      <w:r w:rsidRPr="533B5999">
        <w:rPr>
          <w:rFonts w:eastAsia="Arial" w:cs="Arial"/>
          <w:color w:val="000000" w:themeColor="text1"/>
        </w:rPr>
        <w:t>If the approval workflow is used, select the </w:t>
      </w:r>
      <w:r w:rsidRPr="533B5999">
        <w:rPr>
          <w:rFonts w:eastAsia="Arial" w:cs="Arial"/>
          <w:b/>
          <w:bCs/>
          <w:color w:val="000000" w:themeColor="text1"/>
        </w:rPr>
        <w:t>Yes </w:t>
      </w:r>
      <w:r w:rsidRPr="533B5999">
        <w:rPr>
          <w:rFonts w:eastAsia="Arial" w:cs="Arial"/>
          <w:color w:val="000000" w:themeColor="text1"/>
        </w:rPr>
        <w:t>option which will show additional fields. Select an option from the </w:t>
      </w:r>
      <w:r w:rsidRPr="533B5999">
        <w:rPr>
          <w:rFonts w:eastAsia="Arial" w:cs="Arial"/>
          <w:b/>
          <w:bCs/>
          <w:color w:val="000000" w:themeColor="text1"/>
        </w:rPr>
        <w:t>Approval Supervisor</w:t>
      </w:r>
      <w:r w:rsidRPr="533B5999">
        <w:rPr>
          <w:rFonts w:eastAsia="Arial" w:cs="Arial"/>
          <w:color w:val="000000" w:themeColor="text1"/>
        </w:rPr>
        <w:t xml:space="preserve"> picklist menu and click the </w:t>
      </w:r>
      <w:r w:rsidRPr="533B5999">
        <w:rPr>
          <w:rFonts w:eastAsia="Arial" w:cs="Arial"/>
          <w:b/>
          <w:bCs/>
          <w:color w:val="000000" w:themeColor="text1"/>
        </w:rPr>
        <w:t xml:space="preserve">Save </w:t>
      </w:r>
      <w:r w:rsidRPr="533B5999">
        <w:rPr>
          <w:rFonts w:eastAsia="Arial" w:cs="Arial"/>
          <w:color w:val="000000" w:themeColor="text1"/>
        </w:rPr>
        <w:t>button.  </w:t>
      </w:r>
    </w:p>
    <w:p w:rsidRPr="00B31BFB" w:rsidR="00B31BFB" w:rsidP="002E6A7D" w:rsidRDefault="033CBE50" w14:paraId="456F108A" w14:textId="17B1E008">
      <w:pPr>
        <w:pStyle w:val="ListParagraph"/>
        <w:numPr>
          <w:ilvl w:val="0"/>
          <w:numId w:val="77"/>
        </w:numPr>
        <w:spacing w:after="120" w:line="240" w:lineRule="auto"/>
        <w:textAlignment w:val="baseline"/>
        <w:rPr>
          <w:rFonts w:eastAsia="Arial" w:cs="Arial"/>
          <w:color w:val="000000" w:themeColor="text1"/>
        </w:rPr>
      </w:pPr>
      <w:r w:rsidRPr="533B5999">
        <w:rPr>
          <w:rFonts w:eastAsia="Arial" w:cs="Arial"/>
          <w:color w:val="000000" w:themeColor="text1"/>
        </w:rPr>
        <w:lastRenderedPageBreak/>
        <w:t>If the approval workflow will not be used, select the </w:t>
      </w:r>
      <w:r w:rsidRPr="533B5999">
        <w:rPr>
          <w:rFonts w:eastAsia="Arial" w:cs="Arial"/>
          <w:b/>
          <w:bCs/>
          <w:color w:val="000000" w:themeColor="text1"/>
        </w:rPr>
        <w:t>No – Rate ready to be sent to </w:t>
      </w:r>
      <w:proofErr w:type="spellStart"/>
      <w:r w:rsidRPr="533B5999">
        <w:rPr>
          <w:rFonts w:eastAsia="Arial" w:cs="Arial"/>
          <w:b/>
          <w:bCs/>
          <w:color w:val="000000" w:themeColor="text1"/>
        </w:rPr>
        <w:t>CalSAWS</w:t>
      </w:r>
      <w:proofErr w:type="spellEnd"/>
      <w:r w:rsidRPr="533B5999">
        <w:rPr>
          <w:rFonts w:eastAsia="Arial" w:cs="Arial"/>
          <w:color w:val="000000" w:themeColor="text1"/>
        </w:rPr>
        <w:t> option and click the </w:t>
      </w:r>
      <w:r w:rsidRPr="533B5999">
        <w:rPr>
          <w:rFonts w:eastAsia="Arial" w:cs="Arial"/>
          <w:b/>
          <w:bCs/>
          <w:color w:val="000000" w:themeColor="text1"/>
        </w:rPr>
        <w:t>Save</w:t>
      </w:r>
      <w:r w:rsidRPr="533B5999">
        <w:rPr>
          <w:rFonts w:eastAsia="Arial" w:cs="Arial"/>
          <w:color w:val="000000" w:themeColor="text1"/>
        </w:rPr>
        <w:t> button. </w:t>
      </w:r>
    </w:p>
    <w:p w:rsidRPr="00B31BFB" w:rsidR="00B31BFB" w:rsidP="533B5999" w:rsidRDefault="00B31BFB" w14:paraId="775DD3A9" w14:textId="0CF44952">
      <w:pPr>
        <w:spacing w:after="0" w:line="240" w:lineRule="auto"/>
        <w:ind w:left="360"/>
        <w:textAlignment w:val="baseline"/>
        <w:rPr>
          <w:rFonts w:eastAsia="Arial" w:cs="Arial"/>
          <w:color w:val="000000" w:themeColor="text1"/>
        </w:rPr>
      </w:pPr>
    </w:p>
    <w:p w:rsidRPr="00B31BFB" w:rsidR="00B31BFB" w:rsidP="533B5999" w:rsidRDefault="033CBE50" w14:paraId="71C53F2F" w14:textId="408B09BC">
      <w:pPr>
        <w:keepNext/>
        <w:spacing w:after="120" w:line="240" w:lineRule="auto"/>
        <w:textAlignment w:val="baseline"/>
        <w:rPr>
          <w:rFonts w:eastAsia="Arial" w:cs="Arial"/>
          <w:color w:val="000000" w:themeColor="text1"/>
        </w:rPr>
      </w:pPr>
      <w:r w:rsidRPr="533B5999">
        <w:rPr>
          <w:rFonts w:eastAsia="Arial" w:cs="Arial"/>
          <w:b/>
          <w:bCs/>
          <w:color w:val="2F5496" w:themeColor="accent1" w:themeShade="BF"/>
        </w:rPr>
        <w:t xml:space="preserve">STEP </w:t>
      </w:r>
      <w:r w:rsidR="00FE21C7">
        <w:rPr>
          <w:rFonts w:eastAsia="Arial" w:cs="Arial"/>
          <w:b/>
          <w:bCs/>
          <w:color w:val="2F5496" w:themeColor="accent1" w:themeShade="BF"/>
        </w:rPr>
        <w:t>5</w:t>
      </w:r>
      <w:r w:rsidRPr="533B5999">
        <w:rPr>
          <w:rFonts w:eastAsia="Arial" w:cs="Arial"/>
          <w:b/>
          <w:bCs/>
          <w:color w:val="2F5496" w:themeColor="accent1" w:themeShade="BF"/>
        </w:rPr>
        <w:t>:</w:t>
      </w:r>
      <w:r w:rsidRPr="533B5999">
        <w:rPr>
          <w:rFonts w:eastAsia="Arial" w:cs="Arial"/>
          <w:color w:val="2F5496" w:themeColor="accent1" w:themeShade="BF"/>
        </w:rPr>
        <w:t xml:space="preserve"> </w:t>
      </w:r>
      <w:r w:rsidRPr="533B5999">
        <w:rPr>
          <w:rFonts w:eastAsia="Arial" w:cs="Arial"/>
          <w:color w:val="000000" w:themeColor="text1"/>
        </w:rPr>
        <w:t xml:space="preserve">Click the </w:t>
      </w:r>
      <w:r w:rsidRPr="533B5999">
        <w:rPr>
          <w:rFonts w:eastAsia="Arial" w:cs="Arial"/>
          <w:b/>
          <w:bCs/>
          <w:color w:val="000000" w:themeColor="text1"/>
        </w:rPr>
        <w:t xml:space="preserve">Save </w:t>
      </w:r>
      <w:r w:rsidRPr="533B5999">
        <w:rPr>
          <w:rFonts w:eastAsia="Arial" w:cs="Arial"/>
          <w:color w:val="000000" w:themeColor="text1"/>
        </w:rPr>
        <w:t>button.</w:t>
      </w:r>
    </w:p>
    <w:p w:rsidRPr="00B31BFB" w:rsidR="00B31BFB" w:rsidP="533B5999" w:rsidRDefault="033CBE50" w14:paraId="549F8463" w14:textId="3EA923AB">
      <w:pPr>
        <w:pStyle w:val="paragraph"/>
        <w:spacing w:before="0" w:beforeAutospacing="0" w:after="0" w:afterAutospacing="0"/>
        <w:ind w:left="720"/>
        <w:textAlignment w:val="baseline"/>
        <w:rPr>
          <w:rFonts w:ascii="Arial" w:hAnsi="Arial" w:eastAsia="Arial" w:cs="Arial"/>
          <w:color w:val="000000" w:themeColor="text1"/>
          <w:sz w:val="22"/>
          <w:szCs w:val="22"/>
        </w:rPr>
      </w:pPr>
      <w:r w:rsidRPr="533B5999">
        <w:rPr>
          <w:rFonts w:ascii="Arial" w:hAnsi="Arial" w:eastAsia="Arial" w:cs="Arial"/>
          <w:b/>
          <w:bCs/>
          <w:color w:val="000000" w:themeColor="text1"/>
          <w:sz w:val="22"/>
          <w:szCs w:val="22"/>
        </w:rPr>
        <w:t>NOTE</w:t>
      </w:r>
      <w:r w:rsidRPr="533B5999">
        <w:rPr>
          <w:rFonts w:ascii="Arial" w:hAnsi="Arial" w:eastAsia="Arial" w:cs="Arial"/>
          <w:color w:val="000000" w:themeColor="text1"/>
          <w:sz w:val="22"/>
          <w:szCs w:val="22"/>
        </w:rPr>
        <w:t xml:space="preserve">: </w:t>
      </w:r>
    </w:p>
    <w:p w:rsidRPr="00B31BFB" w:rsidR="00B31BFB" w:rsidP="002E6A7D" w:rsidRDefault="033CBE50" w14:paraId="769F2269" w14:textId="57E528F5">
      <w:pPr>
        <w:pStyle w:val="ListParagraph"/>
        <w:numPr>
          <w:ilvl w:val="0"/>
          <w:numId w:val="76"/>
        </w:numPr>
        <w:spacing w:after="0" w:line="240" w:lineRule="auto"/>
        <w:textAlignment w:val="baseline"/>
        <w:rPr>
          <w:rFonts w:eastAsia="Arial" w:cs="Arial"/>
          <w:color w:val="000000" w:themeColor="text1"/>
        </w:rPr>
      </w:pPr>
      <w:r w:rsidRPr="533B5999">
        <w:rPr>
          <w:rStyle w:val="normaltextrun"/>
          <w:rFonts w:ascii="Arial" w:hAnsi="Arial" w:eastAsia="Arial" w:cs="Arial"/>
          <w:color w:val="000000" w:themeColor="text1"/>
          <w:sz w:val="22"/>
          <w:szCs w:val="22"/>
        </w:rPr>
        <w:t xml:space="preserve">After the Save button is clicked, the system sends a request to the supervisor, </w:t>
      </w:r>
      <w:r w:rsidRPr="533B5999">
        <w:rPr>
          <w:rFonts w:eastAsia="Arial" w:cs="Arial"/>
          <w:color w:val="000000" w:themeColor="text1"/>
        </w:rPr>
        <w:t>if they selected YES to the Approval Workflow</w:t>
      </w:r>
      <w:r w:rsidRPr="533B5999">
        <w:rPr>
          <w:rStyle w:val="normaltextrun"/>
          <w:rFonts w:ascii="Arial" w:hAnsi="Arial" w:eastAsia="Arial" w:cs="Arial"/>
          <w:color w:val="000000" w:themeColor="text1"/>
          <w:sz w:val="22"/>
          <w:szCs w:val="22"/>
        </w:rPr>
        <w:t>. The supervisor receives a notification about the need to review and approve the rate</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decision.</w:t>
      </w:r>
      <w:r w:rsidRPr="533B5999">
        <w:rPr>
          <w:rStyle w:val="eop"/>
          <w:rFonts w:ascii="Arial" w:hAnsi="Arial" w:eastAsia="Arial" w:cs="Arial"/>
          <w:color w:val="000000" w:themeColor="text1"/>
          <w:sz w:val="22"/>
          <w:szCs w:val="22"/>
        </w:rPr>
        <w:t> </w:t>
      </w:r>
    </w:p>
    <w:p w:rsidRPr="00B31BFB" w:rsidR="00B31BFB" w:rsidP="002E6A7D" w:rsidRDefault="033CBE50" w14:paraId="696F0B73" w14:textId="7107257D">
      <w:pPr>
        <w:pStyle w:val="paragraph"/>
        <w:numPr>
          <w:ilvl w:val="0"/>
          <w:numId w:val="75"/>
        </w:numPr>
        <w:spacing w:before="0" w:beforeAutospacing="0" w:after="0" w:afterAutospacing="0"/>
        <w:textAlignment w:val="baseline"/>
        <w:rPr>
          <w:rFonts w:ascii="Arial" w:hAnsi="Arial" w:eastAsia="Arial" w:cs="Arial"/>
          <w:color w:val="000000" w:themeColor="text1"/>
          <w:sz w:val="22"/>
          <w:szCs w:val="22"/>
        </w:rPr>
      </w:pPr>
      <w:r w:rsidRPr="533B5999">
        <w:rPr>
          <w:rFonts w:ascii="Arial" w:hAnsi="Arial" w:eastAsia="Arial" w:cs="Arial"/>
          <w:color w:val="000000" w:themeColor="text1"/>
          <w:sz w:val="22"/>
          <w:szCs w:val="22"/>
        </w:rPr>
        <w:t xml:space="preserve">Once the case link is established, the system will run a nightly automated batch that checks for any new data to send to </w:t>
      </w:r>
      <w:proofErr w:type="spellStart"/>
      <w:r w:rsidRPr="533B5999">
        <w:rPr>
          <w:rFonts w:ascii="Arial" w:hAnsi="Arial" w:eastAsia="Arial" w:cs="Arial"/>
          <w:color w:val="000000" w:themeColor="text1"/>
          <w:sz w:val="22"/>
          <w:szCs w:val="22"/>
        </w:rPr>
        <w:t>CalSAWS</w:t>
      </w:r>
      <w:proofErr w:type="spellEnd"/>
      <w:r w:rsidRPr="533B5999">
        <w:rPr>
          <w:rFonts w:ascii="Arial" w:hAnsi="Arial" w:eastAsia="Arial" w:cs="Arial"/>
          <w:color w:val="000000" w:themeColor="text1"/>
          <w:sz w:val="22"/>
          <w:szCs w:val="22"/>
        </w:rPr>
        <w:t xml:space="preserve">. If the rate needs to be sent immediately, the user will need to go to the Eligibility Record and click Send to </w:t>
      </w:r>
      <w:proofErr w:type="spellStart"/>
      <w:r w:rsidRPr="533B5999">
        <w:rPr>
          <w:rFonts w:ascii="Arial" w:hAnsi="Arial" w:eastAsia="Arial" w:cs="Arial"/>
          <w:color w:val="000000" w:themeColor="text1"/>
          <w:sz w:val="22"/>
          <w:szCs w:val="22"/>
        </w:rPr>
        <w:t>CalSAWS</w:t>
      </w:r>
      <w:proofErr w:type="spellEnd"/>
      <w:r w:rsidRPr="533B5999">
        <w:rPr>
          <w:rFonts w:ascii="Arial" w:hAnsi="Arial" w:eastAsia="Arial" w:cs="Arial"/>
          <w:color w:val="000000" w:themeColor="text1"/>
          <w:sz w:val="22"/>
          <w:szCs w:val="22"/>
        </w:rPr>
        <w:t>.</w:t>
      </w:r>
    </w:p>
    <w:p w:rsidRPr="00B31BFB" w:rsidR="00B31BFB" w:rsidP="002E6A7D" w:rsidRDefault="033CBE50" w14:paraId="42EDCBA3" w14:textId="48D9ED0C">
      <w:pPr>
        <w:pStyle w:val="paragraph"/>
        <w:numPr>
          <w:ilvl w:val="0"/>
          <w:numId w:val="75"/>
        </w:numPr>
        <w:spacing w:before="0" w:beforeAutospacing="0" w:after="0" w:afterAutospacing="0"/>
        <w:textAlignment w:val="baseline"/>
        <w:rPr>
          <w:rFonts w:ascii="Arial" w:hAnsi="Arial" w:eastAsia="Arial" w:cs="Arial"/>
          <w:color w:val="000000" w:themeColor="text1"/>
          <w:sz w:val="22"/>
          <w:szCs w:val="22"/>
        </w:rPr>
      </w:pPr>
      <w:r w:rsidRPr="533B5999">
        <w:rPr>
          <w:rFonts w:ascii="Arial" w:hAnsi="Arial" w:eastAsia="Arial" w:cs="Arial"/>
          <w:color w:val="000000" w:themeColor="text1"/>
          <w:sz w:val="22"/>
          <w:szCs w:val="22"/>
        </w:rPr>
        <w:t>Rates that are entered on the </w:t>
      </w:r>
      <w:r w:rsidRPr="533B5999">
        <w:rPr>
          <w:rFonts w:ascii="Arial" w:hAnsi="Arial" w:eastAsia="Arial" w:cs="Arial"/>
          <w:b/>
          <w:bCs/>
          <w:color w:val="000000" w:themeColor="text1"/>
          <w:sz w:val="22"/>
          <w:szCs w:val="22"/>
        </w:rPr>
        <w:t>Child Location</w:t>
      </w:r>
      <w:r w:rsidRPr="533B5999">
        <w:rPr>
          <w:rFonts w:ascii="Arial" w:hAnsi="Arial" w:eastAsia="Arial" w:cs="Arial"/>
          <w:color w:val="000000" w:themeColor="text1"/>
          <w:sz w:val="22"/>
          <w:szCs w:val="22"/>
        </w:rPr>
        <w:t xml:space="preserve"> record are </w:t>
      </w:r>
      <w:proofErr w:type="gramStart"/>
      <w:r w:rsidRPr="533B5999">
        <w:rPr>
          <w:rFonts w:ascii="Arial" w:hAnsi="Arial" w:eastAsia="Arial" w:cs="Arial"/>
          <w:color w:val="000000" w:themeColor="text1"/>
          <w:sz w:val="22"/>
          <w:szCs w:val="22"/>
        </w:rPr>
        <w:t>auto-populated</w:t>
      </w:r>
      <w:proofErr w:type="gramEnd"/>
      <w:r w:rsidRPr="533B5999">
        <w:rPr>
          <w:rFonts w:ascii="Arial" w:hAnsi="Arial" w:eastAsia="Arial" w:cs="Arial"/>
          <w:color w:val="000000" w:themeColor="text1"/>
          <w:sz w:val="22"/>
          <w:szCs w:val="22"/>
        </w:rPr>
        <w:t xml:space="preserve"> in the </w:t>
      </w:r>
      <w:r w:rsidRPr="533B5999">
        <w:rPr>
          <w:rFonts w:ascii="Arial" w:hAnsi="Arial" w:eastAsia="Arial" w:cs="Arial"/>
          <w:b/>
          <w:bCs/>
          <w:color w:val="000000" w:themeColor="text1"/>
          <w:sz w:val="22"/>
          <w:szCs w:val="22"/>
        </w:rPr>
        <w:t>Placement/Rates</w:t>
      </w:r>
      <w:r w:rsidRPr="533B5999">
        <w:rPr>
          <w:rFonts w:ascii="Arial" w:hAnsi="Arial" w:eastAsia="Arial" w:cs="Arial"/>
          <w:color w:val="000000" w:themeColor="text1"/>
          <w:sz w:val="22"/>
          <w:szCs w:val="22"/>
        </w:rPr>
        <w:t xml:space="preserve"> tab in the </w:t>
      </w:r>
      <w:r w:rsidRPr="533B5999">
        <w:rPr>
          <w:rFonts w:ascii="Arial" w:hAnsi="Arial" w:eastAsia="Arial" w:cs="Arial"/>
          <w:b/>
          <w:bCs/>
          <w:color w:val="000000" w:themeColor="text1"/>
          <w:sz w:val="22"/>
          <w:szCs w:val="22"/>
        </w:rPr>
        <w:t>Eligibility</w:t>
      </w:r>
      <w:r w:rsidRPr="533B5999">
        <w:rPr>
          <w:rFonts w:ascii="Arial" w:hAnsi="Arial" w:eastAsia="Arial" w:cs="Arial"/>
          <w:color w:val="000000" w:themeColor="text1"/>
          <w:sz w:val="22"/>
          <w:szCs w:val="22"/>
        </w:rPr>
        <w:t xml:space="preserve"> Record.   </w:t>
      </w:r>
    </w:p>
    <w:p w:rsidRPr="00B31BFB" w:rsidR="00B31BFB" w:rsidP="60EF9261" w:rsidRDefault="00B31BFB" w14:paraId="370CA437" w14:noSpellErr="1" w14:textId="5FFF0B78">
      <w:pPr>
        <w:spacing w:after="0" w:line="240" w:lineRule="auto"/>
        <w:textAlignment w:val="baseline"/>
        <w:rPr>
          <w:rFonts w:eastAsia="Arial" w:cs="Arial"/>
          <w:i w:val="1"/>
          <w:iCs w:val="1"/>
          <w:color w:val="0070C0"/>
        </w:rPr>
      </w:pPr>
    </w:p>
    <w:p w:rsidRPr="00FE21C7" w:rsidR="00B31BFB" w:rsidP="533B5999" w:rsidRDefault="60F815FE" w14:paraId="7C403E60" w14:textId="63F1C709">
      <w:pPr>
        <w:spacing w:after="0" w:line="240" w:lineRule="auto"/>
        <w:textAlignment w:val="baseline"/>
      </w:pPr>
      <w:r w:rsidRPr="533B5999">
        <w:rPr>
          <w:rFonts w:eastAsia="Arial" w:cs="Arial"/>
          <w:b/>
          <w:bCs/>
          <w:color w:val="2F5496" w:themeColor="accent1" w:themeShade="BF"/>
        </w:rPr>
        <w:t xml:space="preserve">STEP 6: </w:t>
      </w:r>
      <w:r w:rsidRPr="533B5999">
        <w:rPr>
          <w:rFonts w:eastAsia="Arial" w:cs="Arial"/>
          <w:color w:val="000000" w:themeColor="text1"/>
        </w:rPr>
        <w:t xml:space="preserve">Click </w:t>
      </w:r>
      <w:r w:rsidRPr="533B5999">
        <w:rPr>
          <w:rFonts w:eastAsia="Arial" w:cs="Arial"/>
          <w:b/>
          <w:bCs/>
          <w:color w:val="000000" w:themeColor="text1"/>
        </w:rPr>
        <w:t xml:space="preserve">X </w:t>
      </w:r>
      <w:r w:rsidRPr="533B5999">
        <w:rPr>
          <w:rFonts w:eastAsia="Arial" w:cs="Arial"/>
          <w:color w:val="000000" w:themeColor="text1"/>
        </w:rPr>
        <w:t xml:space="preserve">on the Rate tab to </w:t>
      </w:r>
      <w:proofErr w:type="gramStart"/>
      <w:r w:rsidRPr="533B5999">
        <w:rPr>
          <w:rFonts w:eastAsia="Arial" w:cs="Arial"/>
          <w:color w:val="000000" w:themeColor="text1"/>
        </w:rPr>
        <w:t>return back</w:t>
      </w:r>
      <w:proofErr w:type="gramEnd"/>
      <w:r w:rsidRPr="533B5999">
        <w:rPr>
          <w:rFonts w:eastAsia="Arial" w:cs="Arial"/>
          <w:color w:val="000000" w:themeColor="text1"/>
        </w:rPr>
        <w:t xml:space="preserve"> to the non-investigative case.</w:t>
      </w:r>
    </w:p>
    <w:p w:rsidRPr="00B31BFB" w:rsidR="00B31BFB" w:rsidP="533B5999" w:rsidRDefault="00B31BFB" w14:paraId="32D74C23" w14:textId="2555AD7B">
      <w:pPr>
        <w:spacing w:after="0" w:line="240" w:lineRule="auto"/>
        <w:textAlignment w:val="baseline"/>
        <w:rPr>
          <w:rFonts w:eastAsia="Arial" w:cs="Arial"/>
          <w:color w:val="000000" w:themeColor="text1"/>
        </w:rPr>
      </w:pPr>
    </w:p>
    <w:p w:rsidRPr="00B31BFB" w:rsidR="00B31BFB" w:rsidP="533B5999" w:rsidRDefault="00B31BFB" w14:paraId="4C0258F5" w14:textId="74531B66">
      <w:pPr>
        <w:spacing w:after="0" w:line="240" w:lineRule="auto"/>
        <w:textAlignment w:val="baseline"/>
        <w:rPr>
          <w:rFonts w:eastAsia="Arial" w:cs="Arial"/>
          <w:color w:val="000000" w:themeColor="text1"/>
        </w:rPr>
      </w:pPr>
    </w:p>
    <w:p w:rsidRPr="00B31BFB" w:rsidR="00B31BFB" w:rsidP="47A51A55" w:rsidRDefault="2032A909" w14:paraId="2F934416" w14:noSpellErr="1" w14:textId="10847994">
      <w:pPr>
        <w:pStyle w:val="Heading2"/>
        <w:spacing w:after="120" w:line="240" w:lineRule="auto"/>
        <w:textAlignment w:val="baseline"/>
        <w:rPr>
          <w:color w:val="2F5496" w:themeColor="accent1" w:themeShade="BF"/>
        </w:rPr>
      </w:pPr>
      <w:bookmarkStart w:name="_Toc240541148" w:id="14"/>
      <w:r w:rsidRPr="60EF9261" w:rsidR="1B20495F">
        <w:rPr>
          <w:color w:val="2F5496" w:themeColor="accent1" w:themeTint="FF" w:themeShade="BF"/>
        </w:rPr>
        <w:t xml:space="preserve">Lesson </w:t>
      </w:r>
      <w:r w:rsidRPr="60EF9261" w:rsidR="6D81E3C7">
        <w:rPr>
          <w:color w:val="2F5496" w:themeColor="accent1" w:themeTint="FF" w:themeShade="BF"/>
        </w:rPr>
        <w:t>3</w:t>
      </w:r>
      <w:r w:rsidRPr="60EF9261" w:rsidR="1B20495F">
        <w:rPr>
          <w:color w:val="2F5496" w:themeColor="accent1" w:themeTint="FF" w:themeShade="BF"/>
        </w:rPr>
        <w:t>: Key Processes to Gather and Provide Information to Authorize Foster Care Eligibility</w:t>
      </w:r>
      <w:bookmarkEnd w:id="14"/>
    </w:p>
    <w:p w:rsidRPr="00B31BFB" w:rsidR="00B31BFB" w:rsidP="533B5999" w:rsidRDefault="00B31BFB" w14:paraId="04E2D29B" w14:textId="66DE5E17">
      <w:pPr>
        <w:spacing w:after="0" w:line="240" w:lineRule="auto"/>
        <w:textAlignment w:val="baseline"/>
        <w:rPr>
          <w:rFonts w:eastAsia="Arial" w:cs="Arial"/>
          <w:i/>
          <w:iCs/>
          <w:color w:val="0070C0"/>
        </w:rPr>
      </w:pPr>
    </w:p>
    <w:p w:rsidRPr="00B31BFB" w:rsidR="00B31BFB" w:rsidP="533B5999" w:rsidRDefault="2032A909" w14:paraId="723626A6" w14:textId="36429517">
      <w:pPr>
        <w:pStyle w:val="Heading3"/>
        <w:spacing w:line="240" w:lineRule="auto"/>
        <w:textAlignment w:val="baseline"/>
      </w:pPr>
      <w:bookmarkStart w:name="_Toc240541149" w:id="15"/>
      <w:r>
        <w:t>Scenario Narrative</w:t>
      </w:r>
      <w:bookmarkEnd w:id="15"/>
    </w:p>
    <w:p w:rsidRPr="00B31BFB" w:rsidR="00B31BFB" w:rsidP="533B5999" w:rsidRDefault="76AEBDAB" w14:paraId="478799E5" w14:textId="1E33767C">
      <w:r w:rsidRPr="533B5999">
        <w:rPr>
          <w:i/>
          <w:iCs/>
        </w:rPr>
        <w:t>This will be a continuation of the scenario we had in Lesson 1 &amp; 2...</w:t>
      </w:r>
    </w:p>
    <w:p w:rsidRPr="00B31BFB" w:rsidR="00B31BFB" w:rsidP="533B5999" w:rsidRDefault="76AEBDAB" w14:paraId="4A559ED6" w14:textId="39A93418">
      <w:pPr>
        <w:spacing w:after="120" w:line="240" w:lineRule="auto"/>
        <w:textAlignment w:val="baseline"/>
      </w:pPr>
      <w:r w:rsidRPr="533B5999">
        <w:rPr>
          <w:rFonts w:eastAsia="Arial" w:cs="Arial"/>
          <w:color w:val="000000" w:themeColor="text1"/>
        </w:rPr>
        <w:t xml:space="preserve">An Eligibility Record is automatically opened and added to the Probation Youth’s Case when the Child Location record is created. The Juvenile Probation Officer completes the ARC 1 and the CW 51 form in CWS-CARES. The Juvenile Probation Officer assigns an Eligibility Resource to the Case according to local protocol and they receive a notification that they have been assigned to an Eligibility Record and given access to the record. </w:t>
      </w:r>
      <w:r w:rsidRPr="533B5999">
        <w:rPr>
          <w:rFonts w:eastAsia="Arial" w:cs="Arial"/>
        </w:rPr>
        <w:t xml:space="preserve"> </w:t>
      </w:r>
    </w:p>
    <w:p w:rsidRPr="00B31BFB" w:rsidR="00B31BFB" w:rsidP="533B5999" w:rsidRDefault="21047781" w14:paraId="36541A70" w14:noSpellErr="1" w14:textId="192B7B9E">
      <w:pPr>
        <w:pStyle w:val="Heading3"/>
        <w:spacing w:before="0" w:line="240" w:lineRule="auto"/>
        <w:textAlignment w:val="baseline"/>
        <w:rPr>
          <w:rFonts w:eastAsia="Arial" w:cs="Arial"/>
        </w:rPr>
      </w:pPr>
      <w:bookmarkStart w:name="_Toc240541150" w:id="16"/>
      <w:r w:rsidRPr="60EF9261" w:rsidR="07781A63">
        <w:rPr>
          <w:rFonts w:eastAsia="Arial" w:cs="Arial"/>
        </w:rPr>
        <w:t xml:space="preserve">Reviewing and updating Eligibility records in </w:t>
      </w:r>
      <w:r w:rsidRPr="60EF9261" w:rsidR="5776B7DB">
        <w:rPr>
          <w:rFonts w:eastAsia="Arial" w:cs="Arial"/>
        </w:rPr>
        <w:t>CWS-</w:t>
      </w:r>
      <w:r w:rsidRPr="60EF9261" w:rsidR="07781A63">
        <w:rPr>
          <w:rFonts w:eastAsia="Arial" w:cs="Arial"/>
        </w:rPr>
        <w:t>CARES</w:t>
      </w:r>
      <w:bookmarkEnd w:id="16"/>
    </w:p>
    <w:p w:rsidRPr="00B31BFB" w:rsidR="00B31BFB" w:rsidP="533B5999" w:rsidRDefault="2EEDCBC0" w14:paraId="6B3AE9C0" w14:textId="0D0FD2F9">
      <w:pPr>
        <w:spacing w:after="0" w:line="240" w:lineRule="auto"/>
        <w:textAlignment w:val="baseline"/>
      </w:pPr>
      <w:r w:rsidRPr="533B5999">
        <w:rPr>
          <w:rFonts w:eastAsia="Arial" w:cs="Arial"/>
          <w:b/>
          <w:bCs/>
        </w:rPr>
        <w:t>NOTE:</w:t>
      </w:r>
    </w:p>
    <w:p w:rsidRPr="00B31BFB" w:rsidR="00B31BFB" w:rsidP="002E6A7D" w:rsidRDefault="2EEDCBC0" w14:paraId="06BEC316" w14:textId="48DBED38">
      <w:pPr>
        <w:pStyle w:val="ListParagraph"/>
        <w:numPr>
          <w:ilvl w:val="0"/>
          <w:numId w:val="73"/>
        </w:numPr>
        <w:spacing w:after="0" w:line="240" w:lineRule="auto"/>
        <w:textAlignment w:val="baseline"/>
        <w:rPr>
          <w:rFonts w:ascii="Segoe UI" w:hAnsi="Segoe UI" w:eastAsia="Times New Roman" w:cs="Segoe UI"/>
          <w:sz w:val="18"/>
          <w:szCs w:val="18"/>
        </w:rPr>
      </w:pPr>
      <w:r w:rsidRPr="533B5999">
        <w:rPr>
          <w:rFonts w:eastAsia="Arial" w:cs="Arial"/>
        </w:rPr>
        <w:t>When a </w:t>
      </w:r>
      <w:r w:rsidRPr="533B5999">
        <w:rPr>
          <w:rFonts w:eastAsia="Arial" w:cs="Arial"/>
          <w:b/>
          <w:bCs/>
        </w:rPr>
        <w:t>Child Location Record is</w:t>
      </w:r>
      <w:r w:rsidRPr="533B5999">
        <w:rPr>
          <w:rFonts w:eastAsia="Arial" w:cs="Arial"/>
        </w:rPr>
        <w:t> created in CWS-CARES, it automatically creates an </w:t>
      </w:r>
      <w:r w:rsidRPr="533B5999">
        <w:rPr>
          <w:rFonts w:eastAsia="Arial" w:cs="Arial"/>
          <w:b/>
          <w:bCs/>
        </w:rPr>
        <w:t>Eligibility Record</w:t>
      </w:r>
      <w:r w:rsidRPr="533B5999">
        <w:rPr>
          <w:rFonts w:eastAsia="Arial" w:cs="Arial"/>
        </w:rPr>
        <w:t>.  If the child </w:t>
      </w:r>
      <w:proofErr w:type="gramStart"/>
      <w:r w:rsidRPr="533B5999">
        <w:rPr>
          <w:rFonts w:eastAsia="Arial" w:cs="Arial"/>
        </w:rPr>
        <w:t>changes</w:t>
      </w:r>
      <w:proofErr w:type="gramEnd"/>
      <w:r w:rsidRPr="533B5999">
        <w:rPr>
          <w:rFonts w:eastAsia="Arial" w:cs="Arial"/>
        </w:rPr>
        <w:t> locations, when the new </w:t>
      </w:r>
      <w:r w:rsidRPr="533B5999">
        <w:rPr>
          <w:rFonts w:eastAsia="Arial" w:cs="Arial"/>
          <w:b/>
          <w:bCs/>
        </w:rPr>
        <w:t>Child Location Record</w:t>
      </w:r>
      <w:r w:rsidRPr="533B5999">
        <w:rPr>
          <w:rFonts w:eastAsia="Arial" w:cs="Arial"/>
        </w:rPr>
        <w:t> is created, it will automatically create a new </w:t>
      </w:r>
      <w:r w:rsidRPr="533B5999">
        <w:rPr>
          <w:rFonts w:eastAsia="Arial" w:cs="Arial"/>
          <w:b/>
          <w:bCs/>
        </w:rPr>
        <w:t>Eligibility Record</w:t>
      </w:r>
      <w:r w:rsidRPr="533B5999">
        <w:rPr>
          <w:rFonts w:eastAsia="Arial" w:cs="Arial"/>
        </w:rPr>
        <w:t> for the new location.  See Lesson 2 above and review the section, </w:t>
      </w:r>
      <w:r w:rsidRPr="533B5999">
        <w:rPr>
          <w:rFonts w:eastAsia="Arial" w:cs="Arial"/>
          <w:b/>
          <w:bCs/>
        </w:rPr>
        <w:t>Create a New Child Location Record.</w:t>
      </w:r>
      <w:r w:rsidRPr="533B5999">
        <w:rPr>
          <w:rFonts w:eastAsia="Arial" w:cs="Arial"/>
          <w:b/>
          <w:bCs/>
          <w:i/>
          <w:iCs/>
          <w:color w:val="0070C0"/>
        </w:rPr>
        <w:t> </w:t>
      </w:r>
      <w:r w:rsidRPr="533B5999">
        <w:rPr>
          <w:rFonts w:eastAsia="Arial" w:cs="Arial"/>
          <w:i/>
          <w:iCs/>
          <w:color w:val="0070C0"/>
        </w:rPr>
        <w:t> </w:t>
      </w:r>
      <w:r w:rsidRPr="533B5999">
        <w:rPr>
          <w:rFonts w:eastAsia="Times New Roman" w:cs="Arial"/>
        </w:rPr>
        <w:t>  </w:t>
      </w:r>
    </w:p>
    <w:p w:rsidRPr="00B31BFB" w:rsidR="00B31BFB" w:rsidP="002E6A7D" w:rsidRDefault="2EEDCBC0" w14:paraId="120BAA16" w14:textId="622C4697">
      <w:pPr>
        <w:pStyle w:val="ListParagraph"/>
        <w:numPr>
          <w:ilvl w:val="0"/>
          <w:numId w:val="73"/>
        </w:numPr>
        <w:spacing w:after="0" w:line="240" w:lineRule="auto"/>
        <w:textAlignment w:val="baseline"/>
        <w:rPr>
          <w:rStyle w:val="normaltextrun"/>
          <w:rFonts w:ascii="Arial" w:hAnsi="Arial" w:eastAsia="Arial" w:cs="Arial"/>
          <w:b/>
          <w:bCs/>
          <w:color w:val="000000" w:themeColor="text1"/>
          <w:sz w:val="22"/>
          <w:szCs w:val="22"/>
        </w:rPr>
      </w:pPr>
      <w:r w:rsidRPr="533B5999">
        <w:rPr>
          <w:rStyle w:val="normaltextrun"/>
          <w:rFonts w:ascii="Arial" w:hAnsi="Arial" w:eastAsia="Arial" w:cs="Arial"/>
          <w:color w:val="000000" w:themeColor="text1"/>
          <w:sz w:val="22"/>
          <w:szCs w:val="22"/>
        </w:rPr>
        <w:t>There are multiple ways to access the Eligibility Record, through </w:t>
      </w:r>
      <w:r w:rsidRPr="533B5999">
        <w:rPr>
          <w:rStyle w:val="normaltextrun"/>
          <w:rFonts w:ascii="Arial" w:hAnsi="Arial" w:eastAsia="Arial" w:cs="Arial"/>
          <w:b/>
          <w:bCs/>
          <w:color w:val="000000" w:themeColor="text1"/>
          <w:sz w:val="22"/>
          <w:szCs w:val="22"/>
        </w:rPr>
        <w:t xml:space="preserve">Task </w:t>
      </w:r>
      <w:r w:rsidR="00B31BFB">
        <w:tab/>
      </w:r>
      <w:r w:rsidR="00B31BFB">
        <w:tab/>
      </w:r>
      <w:r w:rsidRPr="533B5999">
        <w:rPr>
          <w:rStyle w:val="normaltextrun"/>
          <w:rFonts w:ascii="Arial" w:hAnsi="Arial" w:eastAsia="Arial" w:cs="Arial"/>
          <w:b/>
          <w:bCs/>
          <w:color w:val="000000" w:themeColor="text1"/>
          <w:sz w:val="22"/>
          <w:szCs w:val="22"/>
        </w:rPr>
        <w:t xml:space="preserve">Notification, Current Case Assignments, </w:t>
      </w:r>
      <w:r w:rsidRPr="533B5999">
        <w:rPr>
          <w:rStyle w:val="normaltextrun"/>
          <w:rFonts w:ascii="Arial" w:hAnsi="Arial" w:eastAsia="Arial" w:cs="Arial"/>
          <w:color w:val="000000" w:themeColor="text1"/>
          <w:sz w:val="22"/>
          <w:szCs w:val="22"/>
        </w:rPr>
        <w:t>and the</w:t>
      </w:r>
      <w:r w:rsidRPr="533B5999">
        <w:rPr>
          <w:rFonts w:eastAsia="Arial" w:cs="Arial"/>
          <w:b/>
          <w:bCs/>
          <w:color w:val="000000" w:themeColor="text1"/>
        </w:rPr>
        <w:t xml:space="preserve"> </w:t>
      </w:r>
      <w:r w:rsidRPr="533B5999">
        <w:rPr>
          <w:rStyle w:val="normaltextrun"/>
          <w:rFonts w:ascii="Arial" w:hAnsi="Arial" w:eastAsia="Arial" w:cs="Arial"/>
          <w:b/>
          <w:bCs/>
          <w:color w:val="000000" w:themeColor="text1"/>
          <w:sz w:val="22"/>
          <w:szCs w:val="22"/>
        </w:rPr>
        <w:t xml:space="preserve">Navigation Menu. </w:t>
      </w:r>
    </w:p>
    <w:p w:rsidRPr="00B31BFB" w:rsidR="00B31BFB" w:rsidP="533B5999" w:rsidRDefault="00B31BFB" w14:paraId="6FF588F1" w14:noSpellErr="1" w14:textId="34D1FE87">
      <w:pPr>
        <w:spacing w:after="0" w:line="240" w:lineRule="auto"/>
        <w:textAlignment w:val="baseline"/>
      </w:pPr>
    </w:p>
    <w:p w:rsidRPr="00B31BFB" w:rsidR="00B31BFB" w:rsidP="533B5999" w:rsidRDefault="2EEDCBC0" w14:paraId="4A091748" w14:textId="77777777">
      <w:pPr>
        <w:spacing w:after="0" w:line="240" w:lineRule="auto"/>
        <w:textAlignment w:val="baseline"/>
        <w:rPr>
          <w:rFonts w:ascii="Segoe UI" w:hAnsi="Segoe UI" w:eastAsia="Times New Roman" w:cs="Segoe UI"/>
          <w:sz w:val="18"/>
          <w:szCs w:val="18"/>
        </w:rPr>
      </w:pPr>
      <w:r w:rsidRPr="533B5999">
        <w:rPr>
          <w:rFonts w:eastAsia="Times New Roman" w:cs="Arial"/>
          <w:color w:val="0070C0"/>
        </w:rPr>
        <w:t>  </w:t>
      </w:r>
    </w:p>
    <w:p w:rsidRPr="00B31BFB" w:rsidR="00B31BFB" w:rsidP="533B5999" w:rsidRDefault="2EEDCBC0" w14:paraId="75D10985" w14:textId="663904A9">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1</w:t>
      </w:r>
      <w:proofErr w:type="gramStart"/>
      <w:r w:rsidRPr="533B5999">
        <w:rPr>
          <w:rFonts w:eastAsia="Times New Roman" w:cs="Arial"/>
          <w:b/>
          <w:bCs/>
          <w:color w:val="2F5496" w:themeColor="accent1" w:themeShade="BF"/>
        </w:rPr>
        <w:t>: </w:t>
      </w:r>
      <w:r w:rsidRPr="533B5999">
        <w:rPr>
          <w:rStyle w:val="normaltextrun"/>
          <w:rFonts w:ascii="Arial" w:hAnsi="Arial" w:eastAsia="Arial" w:cs="Arial"/>
          <w:color w:val="000000" w:themeColor="text1"/>
          <w:sz w:val="22"/>
          <w:szCs w:val="22"/>
        </w:rPr>
        <w:t xml:space="preserve"> On</w:t>
      </w:r>
      <w:proofErr w:type="gramEnd"/>
      <w:r w:rsidRPr="533B5999">
        <w:rPr>
          <w:rStyle w:val="normaltextrun"/>
          <w:rFonts w:ascii="Arial" w:hAnsi="Arial" w:eastAsia="Arial" w:cs="Arial"/>
          <w:color w:val="000000" w:themeColor="text1"/>
          <w:sz w:val="22"/>
          <w:szCs w:val="22"/>
        </w:rPr>
        <w:t xml:space="preserve"> the </w:t>
      </w:r>
      <w:r w:rsidRPr="533B5999">
        <w:rPr>
          <w:rStyle w:val="normaltextrun"/>
          <w:rFonts w:ascii="Arial" w:hAnsi="Arial" w:eastAsia="Arial" w:cs="Arial"/>
          <w:b/>
          <w:bCs/>
          <w:color w:val="000000" w:themeColor="text1"/>
          <w:sz w:val="22"/>
          <w:szCs w:val="22"/>
        </w:rPr>
        <w:t>Case</w:t>
      </w:r>
      <w:r w:rsidRPr="533B5999">
        <w:rPr>
          <w:rStyle w:val="normaltextrun"/>
          <w:rFonts w:ascii="Arial" w:hAnsi="Arial" w:eastAsia="Arial" w:cs="Arial"/>
          <w:color w:val="000000" w:themeColor="text1"/>
          <w:sz w:val="22"/>
          <w:szCs w:val="22"/>
        </w:rPr>
        <w:t> page, select the </w:t>
      </w:r>
      <w:r w:rsidRPr="533B5999">
        <w:rPr>
          <w:rStyle w:val="normaltextrun"/>
          <w:rFonts w:ascii="Arial" w:hAnsi="Arial" w:eastAsia="Arial" w:cs="Arial"/>
          <w:b/>
          <w:bCs/>
          <w:color w:val="000000" w:themeColor="text1"/>
          <w:sz w:val="22"/>
          <w:szCs w:val="22"/>
        </w:rPr>
        <w:t>Placement</w:t>
      </w:r>
      <w:r w:rsidRPr="533B5999">
        <w:rPr>
          <w:rFonts w:eastAsia="Arial" w:cs="Arial"/>
          <w:b/>
          <w:bCs/>
          <w:color w:val="000000" w:themeColor="text1"/>
        </w:rPr>
        <w:t xml:space="preserve"> </w:t>
      </w:r>
      <w:r w:rsidRPr="533B5999">
        <w:rPr>
          <w:rStyle w:val="normaltextrun"/>
          <w:rFonts w:ascii="Arial" w:hAnsi="Arial" w:eastAsia="Arial" w:cs="Arial"/>
          <w:b/>
          <w:bCs/>
          <w:color w:val="000000" w:themeColor="text1"/>
          <w:sz w:val="22"/>
          <w:szCs w:val="22"/>
        </w:rPr>
        <w:t>Information</w:t>
      </w:r>
      <w:r w:rsidRPr="533B5999">
        <w:rPr>
          <w:rStyle w:val="normaltextrun"/>
          <w:rFonts w:ascii="Arial" w:hAnsi="Arial" w:eastAsia="Arial" w:cs="Arial"/>
          <w:color w:val="000000" w:themeColor="text1"/>
          <w:sz w:val="22"/>
          <w:szCs w:val="22"/>
        </w:rPr>
        <w:t xml:space="preserve"> tab and then the </w:t>
      </w:r>
      <w:r w:rsidRPr="533B5999">
        <w:rPr>
          <w:rStyle w:val="normaltextrun"/>
          <w:rFonts w:ascii="Arial" w:hAnsi="Arial" w:eastAsia="Arial" w:cs="Arial"/>
          <w:b/>
          <w:bCs/>
          <w:color w:val="000000" w:themeColor="text1"/>
          <w:sz w:val="22"/>
          <w:szCs w:val="22"/>
        </w:rPr>
        <w:t>Eligibility</w:t>
      </w:r>
      <w:r w:rsidRPr="533B5999">
        <w:rPr>
          <w:rStyle w:val="normaltextrun"/>
          <w:rFonts w:ascii="Arial" w:hAnsi="Arial" w:eastAsia="Arial" w:cs="Arial"/>
          <w:color w:val="000000" w:themeColor="text1"/>
          <w:sz w:val="22"/>
          <w:szCs w:val="22"/>
        </w:rPr>
        <w:t xml:space="preserve"> subtab. </w:t>
      </w:r>
      <w:r w:rsidRPr="533B5999">
        <w:rPr>
          <w:rFonts w:eastAsia="Arial" w:cs="Arial"/>
        </w:rPr>
        <w:t xml:space="preserve"> </w:t>
      </w:r>
      <w:r w:rsidRPr="533B5999">
        <w:rPr>
          <w:rFonts w:eastAsia="Times New Roman" w:cs="Arial"/>
        </w:rPr>
        <w:t>  </w:t>
      </w:r>
    </w:p>
    <w:p w:rsidRPr="00B31BFB" w:rsidR="00B31BFB" w:rsidP="533B5999" w:rsidRDefault="2EEDCBC0" w14:paraId="5E159EC4" w14:textId="7DC4B027">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STEP 2:</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 xml:space="preserve">On the </w:t>
      </w:r>
      <w:r w:rsidRPr="533B5999">
        <w:rPr>
          <w:rStyle w:val="normaltextrun"/>
          <w:rFonts w:ascii="Arial" w:hAnsi="Arial" w:eastAsia="Arial" w:cs="Arial"/>
          <w:b/>
          <w:bCs/>
          <w:color w:val="000000" w:themeColor="text1"/>
          <w:sz w:val="22"/>
          <w:szCs w:val="22"/>
        </w:rPr>
        <w:t>Eligibility</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 xml:space="preserve">section, click the </w:t>
      </w:r>
      <w:r w:rsidRPr="533B5999">
        <w:rPr>
          <w:rStyle w:val="normaltextrun"/>
          <w:rFonts w:ascii="Arial" w:hAnsi="Arial" w:eastAsia="Arial" w:cs="Arial"/>
          <w:b/>
          <w:bCs/>
          <w:color w:val="000000" w:themeColor="text1"/>
          <w:sz w:val="22"/>
          <w:szCs w:val="22"/>
        </w:rPr>
        <w:t>Eligibility ID</w:t>
      </w:r>
      <w:r w:rsidRPr="533B5999">
        <w:rPr>
          <w:rStyle w:val="normaltextrun"/>
          <w:rFonts w:ascii="Arial" w:hAnsi="Arial" w:eastAsia="Arial" w:cs="Arial"/>
          <w:color w:val="000000" w:themeColor="text1"/>
          <w:sz w:val="22"/>
          <w:szCs w:val="22"/>
        </w:rPr>
        <w:t> link.</w:t>
      </w:r>
      <w:r w:rsidRPr="533B5999">
        <w:rPr>
          <w:rStyle w:val="eop"/>
          <w:rFonts w:ascii="Arial" w:hAnsi="Arial" w:eastAsia="Arial" w:cs="Arial"/>
          <w:color w:val="000000" w:themeColor="text1"/>
          <w:sz w:val="22"/>
          <w:szCs w:val="22"/>
        </w:rPr>
        <w:t> </w:t>
      </w:r>
    </w:p>
    <w:p w:rsidRPr="00B31BFB" w:rsidR="00B31BFB" w:rsidP="533B5999" w:rsidRDefault="2EEDCBC0" w14:paraId="051BD5B6" w14:textId="0F8C012B">
      <w:pPr>
        <w:spacing w:after="120" w:line="240" w:lineRule="auto"/>
        <w:ind w:left="720"/>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NOTE:</w:t>
      </w:r>
      <w:r w:rsidRPr="533B5999">
        <w:rPr>
          <w:rStyle w:val="normaltextrun"/>
          <w:rFonts w:ascii="Arial" w:hAnsi="Arial" w:eastAsia="Arial" w:cs="Arial"/>
          <w:color w:val="000000" w:themeColor="text1"/>
          <w:sz w:val="22"/>
          <w:szCs w:val="22"/>
        </w:rPr>
        <w:t> The initial </w:t>
      </w:r>
      <w:r w:rsidRPr="533B5999">
        <w:rPr>
          <w:rStyle w:val="normaltextrun"/>
          <w:rFonts w:ascii="Arial" w:hAnsi="Arial" w:eastAsia="Arial" w:cs="Arial"/>
          <w:b/>
          <w:bCs/>
          <w:color w:val="000000" w:themeColor="text1"/>
          <w:sz w:val="22"/>
          <w:szCs w:val="22"/>
        </w:rPr>
        <w:t>Eligibility Record</w:t>
      </w:r>
      <w:r w:rsidRPr="533B5999">
        <w:rPr>
          <w:rStyle w:val="normaltextrun"/>
          <w:rFonts w:ascii="Arial" w:hAnsi="Arial" w:eastAsia="Arial" w:cs="Arial"/>
          <w:color w:val="000000" w:themeColor="text1"/>
          <w:sz w:val="22"/>
          <w:szCs w:val="22"/>
        </w:rPr>
        <w:t> is created when the initial</w:t>
      </w:r>
      <w:r w:rsidRPr="533B5999">
        <w:rPr>
          <w:rFonts w:eastAsia="Arial" w:cs="Arial"/>
          <w:color w:val="000000" w:themeColor="text1"/>
        </w:rPr>
        <w:t xml:space="preserve"> </w:t>
      </w:r>
      <w:r w:rsidRPr="533B5999">
        <w:rPr>
          <w:rStyle w:val="normaltextrun"/>
          <w:rFonts w:ascii="Arial" w:hAnsi="Arial" w:eastAsia="Arial" w:cs="Arial"/>
          <w:b/>
          <w:bCs/>
          <w:color w:val="000000" w:themeColor="text1"/>
          <w:sz w:val="22"/>
          <w:szCs w:val="22"/>
        </w:rPr>
        <w:t>Child Location</w:t>
      </w:r>
      <w:r w:rsidRPr="533B5999">
        <w:rPr>
          <w:rStyle w:val="normaltextrun"/>
          <w:rFonts w:ascii="Arial" w:hAnsi="Arial" w:eastAsia="Arial" w:cs="Arial"/>
          <w:color w:val="000000" w:themeColor="text1"/>
          <w:sz w:val="22"/>
          <w:szCs w:val="22"/>
        </w:rPr>
        <w:t> (Placement Record) is completed in CWS-CARES.</w:t>
      </w:r>
      <w:r w:rsidRPr="533B5999">
        <w:rPr>
          <w:rStyle w:val="eop"/>
          <w:rFonts w:ascii="Arial" w:hAnsi="Arial" w:eastAsia="Arial" w:cs="Arial"/>
          <w:color w:val="000000" w:themeColor="text1"/>
          <w:sz w:val="22"/>
          <w:szCs w:val="22"/>
        </w:rPr>
        <w:t> </w:t>
      </w:r>
    </w:p>
    <w:p w:rsidRPr="00B31BFB" w:rsidR="00B31BFB" w:rsidP="533B5999" w:rsidRDefault="2EEDCBC0" w14:paraId="042C8CF7" w14:textId="2723261D">
      <w:pPr>
        <w:spacing w:after="0" w:line="240" w:lineRule="auto"/>
        <w:textAlignment w:val="baseline"/>
        <w:rPr>
          <w:rFonts w:eastAsia="Arial" w:cs="Arial"/>
          <w:color w:val="000000" w:themeColor="text1"/>
        </w:rPr>
      </w:pPr>
      <w:r w:rsidRPr="533B5999">
        <w:rPr>
          <w:rFonts w:eastAsia="Arial" w:cs="Arial"/>
          <w:b/>
          <w:bCs/>
          <w:color w:val="2F5496" w:themeColor="accent1" w:themeShade="BF"/>
        </w:rPr>
        <w:lastRenderedPageBreak/>
        <w:t>STEP 3:</w:t>
      </w:r>
      <w:r w:rsidRPr="533B5999">
        <w:rPr>
          <w:rFonts w:eastAsia="Arial" w:cs="Arial"/>
          <w:b/>
          <w:bCs/>
          <w:color w:val="0070C0"/>
        </w:rPr>
        <w:t xml:space="preserve"> </w:t>
      </w:r>
      <w:r w:rsidRPr="533B5999">
        <w:rPr>
          <w:rFonts w:eastAsia="Arial" w:cs="Arial"/>
          <w:color w:val="000000" w:themeColor="text1"/>
        </w:rPr>
        <w:t>The Eligibility Record is reviewed by selecting the tabs in the Navigation Panel and viewing the information on each page for accuracy.</w:t>
      </w:r>
    </w:p>
    <w:p w:rsidRPr="00B31BFB" w:rsidR="00B31BFB" w:rsidP="533B5999" w:rsidRDefault="00B31BFB" w14:paraId="37E43F84" w14:textId="03E77652"/>
    <w:p w:rsidRPr="00B31BFB" w:rsidR="00B31BFB" w:rsidP="533B5999" w:rsidRDefault="2032A909" w14:paraId="45D12CD3" w14:textId="7904B1A3">
      <w:pPr>
        <w:pStyle w:val="Heading3"/>
        <w:spacing w:line="240" w:lineRule="auto"/>
        <w:textAlignment w:val="baseline"/>
      </w:pPr>
      <w:bookmarkStart w:name="_Toc240541151" w:id="17"/>
      <w:r>
        <w:t>Verifying Information in the Eligibility Record</w:t>
      </w:r>
      <w:bookmarkEnd w:id="17"/>
    </w:p>
    <w:p w:rsidRPr="00B31BFB" w:rsidR="00B31BFB" w:rsidP="533B5999" w:rsidRDefault="3D28F702" w14:paraId="5900A8F7" w14:textId="093E663D">
      <w:pPr>
        <w:spacing w:after="0" w:line="240" w:lineRule="auto"/>
        <w:textAlignment w:val="baseline"/>
      </w:pPr>
      <w:r w:rsidRPr="533B5999">
        <w:rPr>
          <w:rFonts w:eastAsia="Arial" w:cs="Arial"/>
          <w:b/>
          <w:bCs/>
          <w:color w:val="2F5496" w:themeColor="accent1" w:themeShade="BF"/>
        </w:rPr>
        <w:t>STEP 1: </w:t>
      </w:r>
      <w:r w:rsidRPr="533B5999">
        <w:rPr>
          <w:rFonts w:eastAsia="Arial" w:cs="Arial"/>
          <w:color w:val="000000" w:themeColor="text1"/>
        </w:rPr>
        <w:t>On the </w:t>
      </w:r>
      <w:r w:rsidRPr="533B5999">
        <w:rPr>
          <w:rFonts w:eastAsia="Arial" w:cs="Arial"/>
          <w:b/>
          <w:bCs/>
          <w:color w:val="000000" w:themeColor="text1"/>
        </w:rPr>
        <w:t>Eligibility</w:t>
      </w:r>
      <w:r w:rsidRPr="533B5999">
        <w:rPr>
          <w:rFonts w:eastAsia="Arial" w:cs="Arial"/>
          <w:color w:val="000000" w:themeColor="text1"/>
        </w:rPr>
        <w:t> record, select the </w:t>
      </w:r>
      <w:r w:rsidRPr="533B5999">
        <w:rPr>
          <w:rFonts w:eastAsia="Arial" w:cs="Arial"/>
          <w:b/>
          <w:bCs/>
          <w:color w:val="000000" w:themeColor="text1"/>
        </w:rPr>
        <w:t>Details</w:t>
      </w:r>
      <w:r w:rsidRPr="533B5999">
        <w:rPr>
          <w:rFonts w:eastAsia="Arial" w:cs="Arial"/>
          <w:color w:val="000000" w:themeColor="text1"/>
        </w:rPr>
        <w:t xml:space="preserve"> tab. </w:t>
      </w:r>
    </w:p>
    <w:p w:rsidRPr="00B31BFB" w:rsidR="00B31BFB" w:rsidP="533B5999" w:rsidRDefault="3D28F702" w14:paraId="20603B6F" w14:textId="23D1F5B0">
      <w:pPr>
        <w:spacing w:after="0" w:line="240" w:lineRule="auto"/>
        <w:ind w:left="720"/>
        <w:textAlignment w:val="baseline"/>
      </w:pPr>
      <w:r w:rsidRPr="533B5999">
        <w:rPr>
          <w:rFonts w:eastAsia="Arial" w:cs="Arial"/>
          <w:b/>
          <w:bCs/>
          <w:color w:val="000000" w:themeColor="text1"/>
        </w:rPr>
        <w:t>Note:</w:t>
      </w:r>
      <w:r w:rsidRPr="533B5999">
        <w:rPr>
          <w:rFonts w:eastAsia="Arial" w:cs="Arial"/>
          <w:color w:val="000000" w:themeColor="text1"/>
        </w:rPr>
        <w:t xml:space="preserve"> </w:t>
      </w:r>
    </w:p>
    <w:p w:rsidRPr="00B31BFB" w:rsidR="00B31BFB" w:rsidP="002E6A7D" w:rsidRDefault="3D28F702" w14:paraId="042AFABC" w14:textId="56213EE8">
      <w:pPr>
        <w:pStyle w:val="ListParagraph"/>
        <w:numPr>
          <w:ilvl w:val="0"/>
          <w:numId w:val="71"/>
        </w:numPr>
        <w:spacing w:after="0" w:line="240" w:lineRule="auto"/>
        <w:textAlignment w:val="baseline"/>
        <w:rPr>
          <w:rFonts w:eastAsia="Arial" w:cs="Arial"/>
          <w:i/>
          <w:iCs/>
          <w:color w:val="0070C0"/>
        </w:rPr>
      </w:pPr>
      <w:r w:rsidRPr="533B5999">
        <w:rPr>
          <w:rFonts w:eastAsia="Arial" w:cs="Arial"/>
          <w:color w:val="000000" w:themeColor="text1"/>
        </w:rPr>
        <w:t>Check the information for accuracy, particularly in the </w:t>
      </w:r>
      <w:r w:rsidRPr="533B5999">
        <w:rPr>
          <w:rFonts w:eastAsia="Arial" w:cs="Arial"/>
          <w:b/>
          <w:bCs/>
          <w:color w:val="000000" w:themeColor="text1"/>
        </w:rPr>
        <w:t>Mandatory Child Eligibility Request Information</w:t>
      </w:r>
      <w:r w:rsidRPr="533B5999">
        <w:rPr>
          <w:rFonts w:eastAsia="Arial" w:cs="Arial"/>
          <w:color w:val="000000" w:themeColor="text1"/>
        </w:rPr>
        <w:t> section.</w:t>
      </w:r>
    </w:p>
    <w:p w:rsidRPr="00B31BFB" w:rsidR="00B31BFB" w:rsidP="002E6A7D" w:rsidRDefault="3D28F702" w14:paraId="7972305E" w14:textId="4AA0268C">
      <w:pPr>
        <w:pStyle w:val="ListParagraph"/>
        <w:numPr>
          <w:ilvl w:val="0"/>
          <w:numId w:val="71"/>
        </w:numPr>
        <w:spacing w:after="0" w:line="240" w:lineRule="auto"/>
        <w:textAlignment w:val="baseline"/>
        <w:rPr>
          <w:rFonts w:eastAsia="Arial" w:cs="Arial"/>
          <w:color w:val="000000" w:themeColor="text1"/>
        </w:rPr>
      </w:pPr>
      <w:r w:rsidRPr="533B5999">
        <w:rPr>
          <w:rFonts w:eastAsia="Arial" w:cs="Arial"/>
          <w:color w:val="000000" w:themeColor="text1"/>
        </w:rPr>
        <w:t xml:space="preserve">The information on the </w:t>
      </w:r>
      <w:r w:rsidRPr="533B5999">
        <w:rPr>
          <w:rFonts w:eastAsia="Arial" w:cs="Arial"/>
          <w:b/>
          <w:bCs/>
          <w:color w:val="000000" w:themeColor="text1"/>
        </w:rPr>
        <w:t>Mandatory Child Eligibility Request Information</w:t>
      </w:r>
      <w:r w:rsidRPr="533B5999">
        <w:rPr>
          <w:rFonts w:eastAsia="Arial" w:cs="Arial"/>
          <w:color w:val="000000" w:themeColor="text1"/>
        </w:rPr>
        <w:t xml:space="preserve"> section populates from other areas of the system. If this information is wrong or missing, entries/corrections need to occur within the other area of the system where that information is populating from. </w:t>
      </w:r>
    </w:p>
    <w:p w:rsidRPr="00B31BFB" w:rsidR="00B31BFB" w:rsidP="533B5999" w:rsidRDefault="00B31BFB" w14:paraId="4C59D948" w14:noSpellErr="1" w14:textId="43C522C2">
      <w:pPr>
        <w:spacing w:after="0" w:line="240" w:lineRule="auto"/>
        <w:textAlignment w:val="baseline"/>
        <w:rPr>
          <w:rFonts w:ascii="Segoe UI" w:hAnsi="Segoe UI" w:eastAsia="Segoe UI" w:cs="Segoe UI"/>
          <w:color w:val="000000" w:themeColor="text1"/>
          <w:sz w:val="18"/>
          <w:szCs w:val="18"/>
        </w:rPr>
      </w:pPr>
    </w:p>
    <w:p w:rsidR="00B31BFB" w:rsidP="60EF9261" w:rsidRDefault="1F02D230" w14:paraId="48184B5E" w14:noSpellErr="1" w14:textId="4BA0BC6A">
      <w:pPr>
        <w:spacing w:after="0" w:line="240" w:lineRule="auto"/>
        <w:textAlignment w:val="baseline"/>
        <w:rPr>
          <w:rFonts w:eastAsia="Arial" w:cs="Arial"/>
          <w:i w:val="1"/>
          <w:iCs w:val="1"/>
          <w:color w:val="0070C0"/>
        </w:rPr>
      </w:pPr>
      <w:r w:rsidRPr="60EF9261" w:rsidR="2515F139">
        <w:rPr>
          <w:rStyle w:val="eop"/>
          <w:rFonts w:ascii="Arial" w:hAnsi="Arial" w:eastAsia="Arial" w:cs="Arial"/>
          <w:b w:val="1"/>
          <w:bCs w:val="1"/>
          <w:color w:val="2F5496" w:themeColor="accent1" w:themeTint="FF" w:themeShade="BF"/>
          <w:sz w:val="22"/>
          <w:szCs w:val="22"/>
        </w:rPr>
        <w:t>STEP 2:</w:t>
      </w:r>
      <w:r w:rsidRPr="60EF9261" w:rsidR="2515F139">
        <w:rPr>
          <w:rFonts w:eastAsia="Arial" w:cs="Arial"/>
          <w:color w:val="000000" w:themeColor="text1" w:themeTint="FF" w:themeShade="FF"/>
        </w:rPr>
        <w:t xml:space="preserve"> If </w:t>
      </w:r>
      <w:r w:rsidRPr="60EF9261" w:rsidR="1764B08F">
        <w:rPr>
          <w:rFonts w:eastAsia="Arial" w:cs="Arial"/>
          <w:color w:val="000000" w:themeColor="text1" w:themeTint="FF" w:themeShade="FF"/>
        </w:rPr>
        <w:t>any changes are made to details on this page, click the </w:t>
      </w:r>
      <w:r w:rsidRPr="60EF9261" w:rsidR="1764B08F">
        <w:rPr>
          <w:rFonts w:eastAsia="Arial" w:cs="Arial"/>
          <w:b w:val="1"/>
          <w:bCs w:val="1"/>
          <w:color w:val="000000" w:themeColor="text1" w:themeTint="FF" w:themeShade="FF"/>
        </w:rPr>
        <w:t>Save </w:t>
      </w:r>
      <w:r w:rsidRPr="60EF9261" w:rsidR="1764B08F">
        <w:rPr>
          <w:rFonts w:eastAsia="Arial" w:cs="Arial"/>
          <w:color w:val="000000" w:themeColor="text1" w:themeTint="FF" w:themeShade="FF"/>
        </w:rPr>
        <w:t>button. </w:t>
      </w:r>
    </w:p>
    <w:p w:rsidRPr="00B31BFB" w:rsidR="00FE21C7" w:rsidP="533B5999" w:rsidRDefault="00FE21C7" w14:paraId="278322AC" w14:noSpellErr="1" w14:textId="204898DE">
      <w:pPr>
        <w:spacing w:after="0" w:line="240" w:lineRule="auto"/>
        <w:textAlignment w:val="baseline"/>
        <w:rPr>
          <w:rFonts w:eastAsia="Arial" w:cs="Arial"/>
          <w:color w:val="000000" w:themeColor="text1"/>
        </w:rPr>
      </w:pPr>
    </w:p>
    <w:p w:rsidRPr="00B31BFB" w:rsidR="00B31BFB" w:rsidP="533B5999" w:rsidRDefault="3D28F702" w14:paraId="46D48ACD" w14:textId="07C03BBC">
      <w:pPr>
        <w:spacing w:after="120" w:line="240" w:lineRule="auto"/>
        <w:textAlignment w:val="baseline"/>
        <w:rPr>
          <w:rFonts w:eastAsia="Arial" w:cs="Arial"/>
          <w:color w:val="000000" w:themeColor="text1"/>
        </w:rPr>
      </w:pPr>
      <w:r w:rsidRPr="533B5999">
        <w:rPr>
          <w:rStyle w:val="eop"/>
          <w:rFonts w:ascii="Arial" w:hAnsi="Arial" w:eastAsia="Arial" w:cs="Arial"/>
          <w:b/>
          <w:bCs/>
          <w:color w:val="2F5496" w:themeColor="accent1" w:themeShade="BF"/>
          <w:sz w:val="22"/>
          <w:szCs w:val="22"/>
        </w:rPr>
        <w:t xml:space="preserve">STEP </w:t>
      </w:r>
      <w:r w:rsidRPr="533B5999" w:rsidR="5DE89161">
        <w:rPr>
          <w:rStyle w:val="eop"/>
          <w:rFonts w:ascii="Arial" w:hAnsi="Arial" w:eastAsia="Arial" w:cs="Arial"/>
          <w:b/>
          <w:bCs/>
          <w:color w:val="2F5496" w:themeColor="accent1" w:themeShade="BF"/>
          <w:sz w:val="22"/>
          <w:szCs w:val="22"/>
        </w:rPr>
        <w:t>3</w:t>
      </w:r>
      <w:r w:rsidRPr="533B5999">
        <w:rPr>
          <w:rStyle w:val="eop"/>
          <w:rFonts w:ascii="Arial" w:hAnsi="Arial" w:eastAsia="Arial" w:cs="Arial"/>
          <w:b/>
          <w:bCs/>
          <w:color w:val="2F5496" w:themeColor="accent1" w:themeShade="BF"/>
          <w:sz w:val="22"/>
          <w:szCs w:val="22"/>
        </w:rPr>
        <w:t>:</w:t>
      </w:r>
      <w:r w:rsidRPr="533B5999">
        <w:rPr>
          <w:rFonts w:eastAsia="Arial" w:cs="Arial"/>
          <w:color w:val="2F5496" w:themeColor="accent1" w:themeShade="BF"/>
        </w:rPr>
        <w:t xml:space="preserve"> </w:t>
      </w:r>
      <w:r w:rsidRPr="533B5999">
        <w:rPr>
          <w:rStyle w:val="eop"/>
          <w:rFonts w:ascii="Arial" w:hAnsi="Arial" w:eastAsia="Arial" w:cs="Arial"/>
          <w:color w:val="000000" w:themeColor="text1"/>
          <w:sz w:val="22"/>
          <w:szCs w:val="22"/>
        </w:rPr>
        <w:t xml:space="preserve">Click the </w:t>
      </w:r>
      <w:r w:rsidRPr="533B5999">
        <w:rPr>
          <w:rStyle w:val="eop"/>
          <w:rFonts w:ascii="Arial" w:hAnsi="Arial" w:eastAsia="Arial" w:cs="Arial"/>
          <w:b/>
          <w:bCs/>
          <w:color w:val="000000" w:themeColor="text1"/>
          <w:sz w:val="22"/>
          <w:szCs w:val="22"/>
        </w:rPr>
        <w:t>X</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 xml:space="preserve">on the </w:t>
      </w:r>
      <w:r w:rsidRPr="533B5999">
        <w:rPr>
          <w:rStyle w:val="eop"/>
          <w:rFonts w:ascii="Arial" w:hAnsi="Arial" w:eastAsia="Arial" w:cs="Arial"/>
          <w:b/>
          <w:bCs/>
          <w:color w:val="000000" w:themeColor="text1"/>
          <w:sz w:val="22"/>
          <w:szCs w:val="22"/>
        </w:rPr>
        <w:t>Eligibility</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 xml:space="preserve">tab to navigate back to the main </w:t>
      </w:r>
      <w:r w:rsidRPr="533B5999">
        <w:rPr>
          <w:rStyle w:val="eop"/>
          <w:rFonts w:ascii="Arial" w:hAnsi="Arial" w:eastAsia="Arial" w:cs="Arial"/>
          <w:b/>
          <w:bCs/>
          <w:color w:val="000000" w:themeColor="text1"/>
          <w:sz w:val="22"/>
          <w:szCs w:val="22"/>
        </w:rPr>
        <w:t>Case</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page.</w:t>
      </w:r>
    </w:p>
    <w:p w:rsidRPr="00B31BFB" w:rsidR="00B31BFB" w:rsidP="533B5999" w:rsidRDefault="00B31BFB" w14:paraId="1E130197" w14:textId="53DDF37C">
      <w:pPr>
        <w:spacing w:after="120" w:line="240" w:lineRule="auto"/>
        <w:textAlignment w:val="baseline"/>
        <w:rPr>
          <w:rFonts w:eastAsia="Arial" w:cs="Arial"/>
          <w:color w:val="000000" w:themeColor="text1"/>
        </w:rPr>
      </w:pPr>
    </w:p>
    <w:p w:rsidRPr="00B31BFB" w:rsidR="00B31BFB" w:rsidP="533B5999" w:rsidRDefault="3D28F702" w14:paraId="65092856" w14:textId="0D68C123">
      <w:pPr>
        <w:pStyle w:val="Heading4"/>
        <w:spacing w:line="240" w:lineRule="auto"/>
        <w:textAlignment w:val="baseline"/>
        <w:rPr>
          <w:rFonts w:eastAsia="Arial" w:cs="Arial"/>
          <w:bCs/>
          <w:iCs w:val="0"/>
          <w:szCs w:val="24"/>
        </w:rPr>
      </w:pPr>
      <w:r w:rsidRPr="533B5999">
        <w:rPr>
          <w:rFonts w:eastAsia="Arial" w:cs="Arial"/>
          <w:bCs/>
          <w:iCs w:val="0"/>
          <w:szCs w:val="24"/>
        </w:rPr>
        <w:t>Placement / Rates Page</w:t>
      </w:r>
    </w:p>
    <w:p w:rsidRPr="00B31BFB" w:rsidR="00B31BFB" w:rsidP="533B5999" w:rsidRDefault="3D28F702" w14:paraId="6D404450" w14:textId="0AD8A1BF">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STEP 1: </w:t>
      </w:r>
      <w:r w:rsidRPr="533B5999">
        <w:rPr>
          <w:rStyle w:val="normaltextrun"/>
          <w:rFonts w:ascii="Arial" w:hAnsi="Arial" w:eastAsia="Arial" w:cs="Arial"/>
          <w:color w:val="000000" w:themeColor="text1"/>
          <w:sz w:val="22"/>
          <w:szCs w:val="22"/>
        </w:rPr>
        <w:t>On the </w:t>
      </w:r>
      <w:r w:rsidRPr="533B5999">
        <w:rPr>
          <w:rStyle w:val="normaltextrun"/>
          <w:rFonts w:ascii="Arial" w:hAnsi="Arial" w:eastAsia="Arial" w:cs="Arial"/>
          <w:b/>
          <w:bCs/>
          <w:color w:val="000000" w:themeColor="text1"/>
          <w:sz w:val="22"/>
          <w:szCs w:val="22"/>
        </w:rPr>
        <w:t>Eligibility</w:t>
      </w:r>
      <w:r w:rsidRPr="533B5999">
        <w:rPr>
          <w:rStyle w:val="normaltextrun"/>
          <w:rFonts w:ascii="Arial" w:hAnsi="Arial" w:eastAsia="Arial" w:cs="Arial"/>
          <w:color w:val="000000" w:themeColor="text1"/>
          <w:sz w:val="22"/>
          <w:szCs w:val="22"/>
        </w:rPr>
        <w:t> page select the </w:t>
      </w:r>
      <w:r w:rsidRPr="533B5999">
        <w:rPr>
          <w:rStyle w:val="normaltextrun"/>
          <w:rFonts w:ascii="Arial" w:hAnsi="Arial" w:eastAsia="Arial" w:cs="Arial"/>
          <w:b/>
          <w:bCs/>
          <w:color w:val="000000" w:themeColor="text1"/>
          <w:sz w:val="22"/>
          <w:szCs w:val="22"/>
        </w:rPr>
        <w:t>Placement/Rates</w:t>
      </w:r>
      <w:r w:rsidRPr="533B5999">
        <w:rPr>
          <w:rStyle w:val="normaltextrun"/>
          <w:rFonts w:ascii="Arial" w:hAnsi="Arial" w:eastAsia="Arial" w:cs="Arial"/>
          <w:color w:val="000000" w:themeColor="text1"/>
          <w:sz w:val="22"/>
          <w:szCs w:val="22"/>
        </w:rPr>
        <w:t> tab in the left navigation panel.</w:t>
      </w:r>
    </w:p>
    <w:p w:rsidRPr="00B31BFB" w:rsidR="00B31BFB" w:rsidP="533B5999" w:rsidRDefault="3D28F702" w14:paraId="59F191F4" w14:textId="7218E5E3">
      <w:pPr>
        <w:spacing w:after="120" w:line="240" w:lineRule="auto"/>
        <w:ind w:firstLine="720"/>
        <w:textAlignment w:val="baseline"/>
        <w:rPr>
          <w:rFonts w:eastAsia="Arial" w:cs="Arial"/>
          <w:color w:val="000000" w:themeColor="text1"/>
        </w:rPr>
      </w:pPr>
      <w:r w:rsidRPr="533B5999">
        <w:rPr>
          <w:rStyle w:val="normaltextrun"/>
          <w:rFonts w:ascii="Arial" w:hAnsi="Arial" w:eastAsia="Arial" w:cs="Arial"/>
          <w:i/>
          <w:iCs/>
          <w:color w:val="000000" w:themeColor="text1"/>
          <w:sz w:val="22"/>
          <w:szCs w:val="22"/>
        </w:rPr>
        <w:t>The </w:t>
      </w:r>
      <w:r w:rsidRPr="533B5999">
        <w:rPr>
          <w:rStyle w:val="normaltextrun"/>
          <w:rFonts w:ascii="Arial" w:hAnsi="Arial" w:eastAsia="Arial" w:cs="Arial"/>
          <w:b/>
          <w:bCs/>
          <w:i/>
          <w:iCs/>
          <w:color w:val="000000" w:themeColor="text1"/>
          <w:sz w:val="22"/>
          <w:szCs w:val="22"/>
        </w:rPr>
        <w:t>Placement/Rates</w:t>
      </w:r>
      <w:r w:rsidRPr="533B5999">
        <w:rPr>
          <w:rStyle w:val="normaltextrun"/>
          <w:rFonts w:ascii="Arial" w:hAnsi="Arial" w:eastAsia="Arial" w:cs="Arial"/>
          <w:i/>
          <w:iCs/>
          <w:color w:val="000000" w:themeColor="text1"/>
          <w:sz w:val="22"/>
          <w:szCs w:val="22"/>
        </w:rPr>
        <w:t xml:space="preserve"> page will populate. </w:t>
      </w:r>
    </w:p>
    <w:p w:rsidRPr="00B31BFB" w:rsidR="00B31BFB" w:rsidP="533B5999" w:rsidRDefault="3D28F702" w14:paraId="23E284B9" w14:textId="4D137D3A">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STEP 2:</w:t>
      </w:r>
      <w:r w:rsidRPr="533B5999">
        <w:rPr>
          <w:rFonts w:eastAsia="Arial" w:cs="Arial"/>
          <w:color w:val="2F5496" w:themeColor="accent1" w:themeShade="BF"/>
        </w:rPr>
        <w:t xml:space="preserve"> </w:t>
      </w:r>
      <w:r w:rsidRPr="533B5999">
        <w:rPr>
          <w:rStyle w:val="normaltextrun"/>
          <w:rFonts w:ascii="Arial" w:hAnsi="Arial" w:eastAsia="Arial" w:cs="Arial"/>
          <w:color w:val="000000" w:themeColor="text1"/>
          <w:sz w:val="22"/>
          <w:szCs w:val="22"/>
        </w:rPr>
        <w:t>Review the following sections</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 xml:space="preserve">to verify that the information is accurate: </w:t>
      </w:r>
    </w:p>
    <w:p w:rsidRPr="00B31BFB" w:rsidR="00B31BFB" w:rsidP="002E6A7D" w:rsidRDefault="3D28F702" w14:paraId="09A12FCE" w14:textId="0DBB6E67">
      <w:pPr>
        <w:pStyle w:val="ListParagraph"/>
        <w:numPr>
          <w:ilvl w:val="0"/>
          <w:numId w:val="72"/>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Placement/Rates</w:t>
      </w:r>
    </w:p>
    <w:p w:rsidRPr="00B31BFB" w:rsidR="00B31BFB" w:rsidP="002E6A7D" w:rsidRDefault="3D28F702" w14:paraId="6151D552" w14:textId="79DAC7F7">
      <w:pPr>
        <w:pStyle w:val="ListParagraph"/>
        <w:numPr>
          <w:ilvl w:val="0"/>
          <w:numId w:val="72"/>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Placement Information</w:t>
      </w:r>
    </w:p>
    <w:p w:rsidRPr="00B31BFB" w:rsidR="00B31BFB" w:rsidP="002E6A7D" w:rsidRDefault="3D28F702" w14:paraId="466C5F8E" w14:textId="18ED601E">
      <w:pPr>
        <w:pStyle w:val="ListParagraph"/>
        <w:numPr>
          <w:ilvl w:val="0"/>
          <w:numId w:val="72"/>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Payee Information</w:t>
      </w:r>
    </w:p>
    <w:p w:rsidRPr="00B31BFB" w:rsidR="00B31BFB" w:rsidP="002E6A7D" w:rsidRDefault="3D28F702" w14:paraId="6710207C" w14:textId="16488EC8">
      <w:pPr>
        <w:pStyle w:val="ListParagraph"/>
        <w:numPr>
          <w:ilvl w:val="0"/>
          <w:numId w:val="72"/>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Primary Substitute Care Provider Information</w:t>
      </w:r>
    </w:p>
    <w:p w:rsidRPr="00B31BFB" w:rsidR="00B31BFB" w:rsidP="002E6A7D" w:rsidRDefault="3D28F702" w14:paraId="1AD6679D" w14:textId="505C26C8">
      <w:pPr>
        <w:pStyle w:val="ListParagraph"/>
        <w:numPr>
          <w:ilvl w:val="0"/>
          <w:numId w:val="72"/>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Infant Supplemental Rate</w:t>
      </w:r>
      <w:r w:rsidRPr="533B5999">
        <w:rPr>
          <w:rFonts w:eastAsia="Arial" w:cs="Arial"/>
          <w:b/>
          <w:bCs/>
          <w:color w:val="000000" w:themeColor="text1"/>
        </w:rPr>
        <w:t xml:space="preserve"> </w:t>
      </w:r>
      <w:r w:rsidRPr="533B5999">
        <w:rPr>
          <w:rStyle w:val="normaltextrun"/>
          <w:rFonts w:ascii="Arial" w:hAnsi="Arial" w:eastAsia="Arial" w:cs="Arial"/>
          <w:b/>
          <w:bCs/>
          <w:color w:val="000000" w:themeColor="text1"/>
          <w:sz w:val="22"/>
          <w:szCs w:val="22"/>
        </w:rPr>
        <w:t>Information</w:t>
      </w:r>
    </w:p>
    <w:p w:rsidRPr="00B31BFB" w:rsidR="00B31BFB" w:rsidP="002E6A7D" w:rsidRDefault="3D28F702" w14:paraId="00185BB0" w14:textId="7575AD7F">
      <w:pPr>
        <w:pStyle w:val="ListParagraph"/>
        <w:numPr>
          <w:ilvl w:val="0"/>
          <w:numId w:val="72"/>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Rates Requested.</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 </w:t>
      </w:r>
    </w:p>
    <w:p w:rsidRPr="00B31BFB" w:rsidR="00B31BFB" w:rsidP="533B5999" w:rsidRDefault="3D28F702" w14:paraId="0D972D87" w14:noSpellErr="1" w14:textId="1C2FF051">
      <w:pPr>
        <w:spacing w:after="120" w:line="240" w:lineRule="auto"/>
        <w:textAlignment w:val="baseline"/>
        <w:rPr>
          <w:rFonts w:eastAsia="Arial" w:cs="Arial"/>
          <w:color w:val="000000" w:themeColor="text1"/>
        </w:rPr>
      </w:pPr>
      <w:r w:rsidRPr="60EF9261" w:rsidR="1764B08F">
        <w:rPr>
          <w:rStyle w:val="normaltextrun"/>
          <w:rFonts w:ascii="Arial" w:hAnsi="Arial" w:eastAsia="Arial" w:cs="Arial"/>
          <w:b w:val="1"/>
          <w:bCs w:val="1"/>
          <w:color w:val="2F5496" w:themeColor="accent1" w:themeTint="FF" w:themeShade="BF"/>
          <w:sz w:val="22"/>
          <w:szCs w:val="22"/>
        </w:rPr>
        <w:t>STEP 3:</w:t>
      </w:r>
      <w:r w:rsidRPr="60EF9261" w:rsidR="1764B08F">
        <w:rPr>
          <w:rStyle w:val="normaltextrun"/>
          <w:rFonts w:ascii="Arial" w:hAnsi="Arial" w:eastAsia="Arial" w:cs="Arial"/>
          <w:b w:val="1"/>
          <w:bCs w:val="1"/>
          <w:color w:val="0070C0"/>
          <w:sz w:val="22"/>
          <w:szCs w:val="22"/>
        </w:rPr>
        <w:t> </w:t>
      </w:r>
      <w:r w:rsidRPr="60EF9261" w:rsidR="1764B08F">
        <w:rPr>
          <w:rStyle w:val="normaltextrun"/>
          <w:rFonts w:ascii="Arial" w:hAnsi="Arial" w:eastAsia="Arial" w:cs="Arial"/>
          <w:color w:val="000000" w:themeColor="text1" w:themeTint="FF" w:themeShade="FF"/>
          <w:sz w:val="22"/>
          <w:szCs w:val="22"/>
        </w:rPr>
        <w:t>On the </w:t>
      </w:r>
      <w:r w:rsidRPr="60EF9261" w:rsidR="1764B08F">
        <w:rPr>
          <w:rStyle w:val="normaltextrun"/>
          <w:rFonts w:ascii="Arial" w:hAnsi="Arial" w:eastAsia="Arial" w:cs="Arial"/>
          <w:b w:val="1"/>
          <w:bCs w:val="1"/>
          <w:color w:val="000000" w:themeColor="text1" w:themeTint="FF" w:themeShade="FF"/>
          <w:sz w:val="22"/>
          <w:szCs w:val="22"/>
        </w:rPr>
        <w:t>Placement/Rates</w:t>
      </w:r>
      <w:r w:rsidRPr="60EF9261" w:rsidR="1764B08F">
        <w:rPr>
          <w:rStyle w:val="normaltextrun"/>
          <w:rFonts w:ascii="Arial" w:hAnsi="Arial" w:eastAsia="Arial" w:cs="Arial"/>
          <w:color w:val="000000" w:themeColor="text1" w:themeTint="FF" w:themeShade="FF"/>
          <w:sz w:val="22"/>
          <w:szCs w:val="22"/>
        </w:rPr>
        <w:t> section, you can click on the </w:t>
      </w:r>
      <w:r w:rsidRPr="60EF9261" w:rsidR="1764B08F">
        <w:rPr>
          <w:rStyle w:val="normaltextrun"/>
          <w:rFonts w:ascii="Arial" w:hAnsi="Arial" w:eastAsia="Arial" w:cs="Arial"/>
          <w:b w:val="1"/>
          <w:bCs w:val="1"/>
          <w:color w:val="000000" w:themeColor="text1" w:themeTint="FF" w:themeShade="FF"/>
          <w:sz w:val="22"/>
          <w:szCs w:val="22"/>
        </w:rPr>
        <w:t>Placement Name</w:t>
      </w:r>
      <w:r w:rsidRPr="60EF9261" w:rsidR="1764B08F">
        <w:rPr>
          <w:rStyle w:val="normaltextrun"/>
          <w:rFonts w:ascii="Arial" w:hAnsi="Arial" w:eastAsia="Arial" w:cs="Arial"/>
          <w:color w:val="000000" w:themeColor="text1" w:themeTint="FF" w:themeShade="FF"/>
          <w:sz w:val="22"/>
          <w:szCs w:val="22"/>
        </w:rPr>
        <w:t> link to view/edit the rates in the </w:t>
      </w:r>
      <w:r w:rsidRPr="60EF9261" w:rsidR="1764B08F">
        <w:rPr>
          <w:rStyle w:val="normaltextrun"/>
          <w:rFonts w:ascii="Arial" w:hAnsi="Arial" w:eastAsia="Arial" w:cs="Arial"/>
          <w:b w:val="1"/>
          <w:bCs w:val="1"/>
          <w:color w:val="000000" w:themeColor="text1" w:themeTint="FF" w:themeShade="FF"/>
          <w:sz w:val="22"/>
          <w:szCs w:val="22"/>
        </w:rPr>
        <w:t>Child Location</w:t>
      </w:r>
      <w:r w:rsidRPr="60EF9261" w:rsidR="1764B08F">
        <w:rPr>
          <w:rStyle w:val="normaltextrun"/>
          <w:rFonts w:ascii="Arial" w:hAnsi="Arial" w:eastAsia="Arial" w:cs="Arial"/>
          <w:color w:val="000000" w:themeColor="text1" w:themeTint="FF" w:themeShade="FF"/>
          <w:sz w:val="22"/>
          <w:szCs w:val="22"/>
        </w:rPr>
        <w:t> tab. </w:t>
      </w:r>
      <w:r w:rsidRPr="60EF9261" w:rsidR="1764B08F">
        <w:rPr>
          <w:rStyle w:val="eop"/>
          <w:rFonts w:ascii="Arial" w:hAnsi="Arial" w:eastAsia="Arial" w:cs="Arial"/>
          <w:color w:val="000000" w:themeColor="text1" w:themeTint="FF" w:themeShade="FF"/>
          <w:sz w:val="22"/>
          <w:szCs w:val="22"/>
        </w:rPr>
        <w:t> </w:t>
      </w:r>
    </w:p>
    <w:p w:rsidR="00FE21C7" w:rsidP="60EF9261" w:rsidRDefault="00FE21C7" w14:paraId="4E264008" w14:noSpellErr="1" w14:textId="5955CB28">
      <w:pPr>
        <w:spacing w:after="120" w:line="240" w:lineRule="auto"/>
        <w:textAlignment w:val="baseline"/>
        <w:rPr>
          <w:rStyle w:val="eop"/>
          <w:rFonts w:ascii="Arial" w:hAnsi="Arial" w:eastAsia="Arial" w:cs="Arial"/>
          <w:i w:val="1"/>
          <w:iCs w:val="1"/>
          <w:color w:val="0070C0"/>
          <w:sz w:val="22"/>
          <w:szCs w:val="22"/>
        </w:rPr>
      </w:pPr>
    </w:p>
    <w:p w:rsidRPr="00B31BFB" w:rsidR="00B31BFB" w:rsidP="533B5999" w:rsidRDefault="3D28F702" w14:paraId="7BAB8600" w14:textId="6C4C820E">
      <w:pPr>
        <w:spacing w:after="120" w:line="240" w:lineRule="auto"/>
        <w:textAlignment w:val="baseline"/>
      </w:pPr>
      <w:r w:rsidRPr="533B5999">
        <w:rPr>
          <w:rStyle w:val="eop"/>
          <w:rFonts w:ascii="Arial" w:hAnsi="Arial" w:eastAsia="Arial" w:cs="Arial"/>
          <w:b/>
          <w:bCs/>
          <w:color w:val="2F5496" w:themeColor="accent1" w:themeShade="BF"/>
          <w:sz w:val="22"/>
          <w:szCs w:val="22"/>
        </w:rPr>
        <w:t>STEP 4:</w:t>
      </w:r>
      <w:r w:rsidRPr="533B5999">
        <w:rPr>
          <w:rFonts w:eastAsia="Arial" w:cs="Arial"/>
          <w:color w:val="2F5496" w:themeColor="accent1" w:themeShade="BF"/>
        </w:rPr>
        <w:t xml:space="preserve"> </w:t>
      </w:r>
      <w:r w:rsidRPr="533B5999">
        <w:rPr>
          <w:rStyle w:val="eop"/>
          <w:rFonts w:ascii="Arial" w:hAnsi="Arial" w:eastAsia="Arial" w:cs="Arial"/>
          <w:color w:val="000000" w:themeColor="text1"/>
          <w:sz w:val="22"/>
          <w:szCs w:val="22"/>
        </w:rPr>
        <w:t xml:space="preserve">Click the </w:t>
      </w:r>
      <w:r w:rsidRPr="533B5999">
        <w:rPr>
          <w:rStyle w:val="eop"/>
          <w:rFonts w:ascii="Arial" w:hAnsi="Arial" w:eastAsia="Arial" w:cs="Arial"/>
          <w:b/>
          <w:bCs/>
          <w:color w:val="000000" w:themeColor="text1"/>
          <w:sz w:val="22"/>
          <w:szCs w:val="22"/>
        </w:rPr>
        <w:t>X</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 xml:space="preserve">on the </w:t>
      </w:r>
      <w:r w:rsidRPr="533B5999">
        <w:rPr>
          <w:rStyle w:val="eop"/>
          <w:rFonts w:ascii="Arial" w:hAnsi="Arial" w:eastAsia="Arial" w:cs="Arial"/>
          <w:b/>
          <w:bCs/>
          <w:color w:val="000000" w:themeColor="text1"/>
          <w:sz w:val="22"/>
          <w:szCs w:val="22"/>
        </w:rPr>
        <w:t>Child Location</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 xml:space="preserve">record to navigate back to the </w:t>
      </w:r>
      <w:r w:rsidRPr="533B5999">
        <w:rPr>
          <w:rStyle w:val="eop"/>
          <w:rFonts w:ascii="Arial" w:hAnsi="Arial" w:eastAsia="Arial" w:cs="Arial"/>
          <w:b/>
          <w:bCs/>
          <w:color w:val="000000" w:themeColor="text1"/>
          <w:sz w:val="22"/>
          <w:szCs w:val="22"/>
        </w:rPr>
        <w:t>Eligibility</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record.</w:t>
      </w:r>
    </w:p>
    <w:p w:rsidRPr="00B31BFB" w:rsidR="00BB357E" w:rsidP="00BB357E" w:rsidRDefault="00BB357E" w14:paraId="5B54666F" w14:textId="77777777">
      <w:pPr>
        <w:spacing w:after="0" w:line="240" w:lineRule="auto"/>
        <w:textAlignment w:val="baseline"/>
        <w:rPr>
          <w:rFonts w:eastAsia="Arial" w:cs="Arial"/>
          <w:color w:val="000000" w:themeColor="text1"/>
        </w:rPr>
      </w:pPr>
    </w:p>
    <w:p w:rsidRPr="00B31BFB" w:rsidR="00B31BFB" w:rsidP="533B5999" w:rsidRDefault="12C68549" w14:paraId="219FC639" w14:noSpellErr="1" w14:textId="0B0E2230">
      <w:pPr>
        <w:pStyle w:val="Heading3"/>
        <w:spacing w:after="0" w:line="240" w:lineRule="auto"/>
        <w:textAlignment w:val="baseline"/>
        <w:rPr>
          <w:rFonts w:eastAsia="Arial" w:cs="Arial"/>
        </w:rPr>
      </w:pPr>
      <w:bookmarkStart w:name="_Toc240541152" w:id="18"/>
      <w:r w:rsidRPr="60EF9261" w:rsidR="12C0B8A6">
        <w:rPr>
          <w:rFonts w:eastAsia="Arial" w:cs="Arial"/>
        </w:rPr>
        <w:t>Entering Income and Property Information</w:t>
      </w:r>
      <w:bookmarkEnd w:id="18"/>
      <w:r w:rsidRPr="60EF9261" w:rsidR="12C0B8A6">
        <w:rPr>
          <w:rFonts w:eastAsia="Arial" w:cs="Arial"/>
        </w:rPr>
        <w:t> </w:t>
      </w:r>
    </w:p>
    <w:p w:rsidRPr="00B31BFB" w:rsidR="00B31BFB" w:rsidP="533B5999" w:rsidRDefault="1C2FDA2B" w14:paraId="4BD6F860" w14:textId="4A72D378">
      <w:pPr>
        <w:pStyle w:val="paragraph"/>
        <w:spacing w:before="0" w:beforeAutospacing="0" w:after="0" w:afterAutospacing="0"/>
        <w:textAlignment w:val="baseline"/>
        <w:rPr>
          <w:rFonts w:ascii="Arial" w:hAnsi="Arial" w:eastAsia="Arial" w:cs="Arial"/>
          <w:color w:val="0070C0"/>
          <w:sz w:val="22"/>
          <w:szCs w:val="22"/>
        </w:rPr>
      </w:pPr>
      <w:r w:rsidRPr="533B5999">
        <w:rPr>
          <w:rFonts w:ascii="Arial" w:hAnsi="Arial" w:eastAsia="Arial" w:cs="Arial"/>
          <w:i/>
          <w:iCs/>
          <w:color w:val="0070C0"/>
          <w:sz w:val="22"/>
          <w:szCs w:val="22"/>
        </w:rPr>
        <w:t>.</w:t>
      </w:r>
      <w:r w:rsidRPr="533B5999">
        <w:rPr>
          <w:rFonts w:ascii="Arial" w:hAnsi="Arial" w:eastAsia="Arial" w:cs="Arial"/>
          <w:color w:val="0070C0"/>
          <w:sz w:val="22"/>
          <w:szCs w:val="22"/>
        </w:rPr>
        <w:t> </w:t>
      </w:r>
    </w:p>
    <w:p w:rsidRPr="00B31BFB" w:rsidR="00B31BFB" w:rsidP="533B5999" w:rsidRDefault="1C2FDA2B" w14:paraId="3863FB14" w14:textId="4D5B77FE">
      <w:pPr>
        <w:pStyle w:val="Heading4"/>
        <w:spacing w:before="0" w:line="240" w:lineRule="auto"/>
        <w:textAlignment w:val="baseline"/>
        <w:rPr>
          <w:rFonts w:eastAsia="Arial" w:cs="Arial"/>
          <w:bCs/>
          <w:iCs w:val="0"/>
          <w:szCs w:val="24"/>
        </w:rPr>
      </w:pPr>
      <w:r w:rsidRPr="533B5999">
        <w:rPr>
          <w:rFonts w:eastAsia="Arial" w:cs="Arial"/>
          <w:bCs/>
          <w:iCs w:val="0"/>
          <w:szCs w:val="24"/>
        </w:rPr>
        <w:t>Add New Child Income Information </w:t>
      </w:r>
    </w:p>
    <w:p w:rsidRPr="00B31BFB" w:rsidR="00B31BFB" w:rsidP="533B5999" w:rsidRDefault="1C2FDA2B" w14:paraId="18AE09AB" w14:textId="5169626D">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STEP 1: </w:t>
      </w:r>
      <w:r w:rsidRPr="533B5999">
        <w:rPr>
          <w:rStyle w:val="normaltextrun"/>
          <w:rFonts w:ascii="Arial" w:hAnsi="Arial" w:eastAsia="Arial" w:cs="Arial"/>
          <w:color w:val="000000" w:themeColor="text1"/>
          <w:sz w:val="22"/>
          <w:szCs w:val="22"/>
        </w:rPr>
        <w:t xml:space="preserve">On the </w:t>
      </w:r>
      <w:r w:rsidRPr="533B5999">
        <w:rPr>
          <w:rStyle w:val="normaltextrun"/>
          <w:rFonts w:ascii="Arial" w:hAnsi="Arial" w:eastAsia="Arial" w:cs="Arial"/>
          <w:b/>
          <w:bCs/>
          <w:color w:val="000000" w:themeColor="text1"/>
          <w:sz w:val="22"/>
          <w:szCs w:val="22"/>
        </w:rPr>
        <w:t xml:space="preserve">Eligibility </w:t>
      </w:r>
      <w:r w:rsidRPr="533B5999" w:rsidR="4B23A954">
        <w:rPr>
          <w:rStyle w:val="normaltextrun"/>
          <w:rFonts w:ascii="Arial" w:hAnsi="Arial" w:eastAsia="Arial" w:cs="Arial"/>
          <w:color w:val="000000" w:themeColor="text1"/>
          <w:sz w:val="22"/>
          <w:szCs w:val="22"/>
        </w:rPr>
        <w:t>record</w:t>
      </w:r>
      <w:r w:rsidRPr="533B5999">
        <w:rPr>
          <w:rStyle w:val="normaltextrun"/>
          <w:rFonts w:ascii="Arial" w:hAnsi="Arial" w:eastAsia="Arial" w:cs="Arial"/>
          <w:color w:val="000000" w:themeColor="text1"/>
          <w:sz w:val="22"/>
          <w:szCs w:val="22"/>
        </w:rPr>
        <w:t xml:space="preserve"> select the </w:t>
      </w:r>
      <w:r w:rsidRPr="533B5999">
        <w:rPr>
          <w:rStyle w:val="normaltextrun"/>
          <w:rFonts w:ascii="Arial" w:hAnsi="Arial" w:eastAsia="Arial" w:cs="Arial"/>
          <w:b/>
          <w:bCs/>
          <w:color w:val="000000" w:themeColor="text1"/>
          <w:sz w:val="22"/>
          <w:szCs w:val="22"/>
        </w:rPr>
        <w:t>Child Income and Property</w:t>
      </w:r>
      <w:r w:rsidRPr="533B5999">
        <w:rPr>
          <w:rStyle w:val="normaltextrun"/>
          <w:rFonts w:ascii="Arial" w:hAnsi="Arial" w:eastAsia="Arial" w:cs="Arial"/>
          <w:color w:val="000000" w:themeColor="text1"/>
          <w:sz w:val="22"/>
          <w:szCs w:val="22"/>
        </w:rPr>
        <w:t> tab on the left navigation panel to display the</w:t>
      </w:r>
      <w:r w:rsidRPr="533B5999">
        <w:rPr>
          <w:rStyle w:val="normaltextrun"/>
          <w:rFonts w:ascii="Arial" w:hAnsi="Arial" w:eastAsia="Arial" w:cs="Arial"/>
          <w:b/>
          <w:bCs/>
          <w:color w:val="000000" w:themeColor="text1"/>
          <w:sz w:val="22"/>
          <w:szCs w:val="22"/>
        </w:rPr>
        <w:t> Income Information</w:t>
      </w:r>
      <w:r w:rsidRPr="533B5999">
        <w:rPr>
          <w:rStyle w:val="normaltextrun"/>
          <w:rFonts w:ascii="Arial" w:hAnsi="Arial" w:eastAsia="Arial" w:cs="Arial"/>
          <w:color w:val="000000" w:themeColor="text1"/>
          <w:sz w:val="22"/>
          <w:szCs w:val="22"/>
        </w:rPr>
        <w:t> section.</w:t>
      </w:r>
      <w:r w:rsidRPr="533B5999">
        <w:rPr>
          <w:rStyle w:val="eop"/>
          <w:rFonts w:ascii="Arial" w:hAnsi="Arial" w:eastAsia="Arial" w:cs="Arial"/>
          <w:color w:val="000000" w:themeColor="text1"/>
          <w:sz w:val="22"/>
          <w:szCs w:val="22"/>
        </w:rPr>
        <w:t> </w:t>
      </w:r>
    </w:p>
    <w:p w:rsidRPr="00B31BFB" w:rsidR="00B31BFB" w:rsidP="533B5999" w:rsidRDefault="1C2FDA2B" w14:paraId="67D68F1C" w14:textId="28A46F1C">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STEP 2: </w:t>
      </w:r>
      <w:r w:rsidRPr="533B5999">
        <w:rPr>
          <w:rStyle w:val="normaltextrun"/>
          <w:rFonts w:ascii="Arial" w:hAnsi="Arial" w:eastAsia="Arial" w:cs="Arial"/>
          <w:color w:val="000000" w:themeColor="text1"/>
          <w:sz w:val="22"/>
          <w:szCs w:val="22"/>
        </w:rPr>
        <w:t>On the</w:t>
      </w:r>
      <w:r w:rsidRPr="533B5999">
        <w:rPr>
          <w:rStyle w:val="normaltextrun"/>
          <w:rFonts w:ascii="Arial" w:hAnsi="Arial" w:eastAsia="Arial" w:cs="Arial"/>
          <w:b/>
          <w:bCs/>
          <w:color w:val="000000" w:themeColor="text1"/>
          <w:sz w:val="22"/>
          <w:szCs w:val="22"/>
        </w:rPr>
        <w:t> Income Information</w:t>
      </w:r>
      <w:r w:rsidRPr="533B5999">
        <w:rPr>
          <w:rStyle w:val="normaltextrun"/>
          <w:rFonts w:ascii="Arial" w:hAnsi="Arial" w:eastAsia="Arial" w:cs="Arial"/>
          <w:color w:val="000000" w:themeColor="text1"/>
          <w:sz w:val="22"/>
          <w:szCs w:val="22"/>
        </w:rPr>
        <w:t> section, click</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the </w:t>
      </w:r>
      <w:r w:rsidRPr="533B5999">
        <w:rPr>
          <w:rStyle w:val="normaltextrun"/>
          <w:rFonts w:ascii="Arial" w:hAnsi="Arial" w:eastAsia="Arial" w:cs="Arial"/>
          <w:b/>
          <w:bCs/>
          <w:color w:val="000000" w:themeColor="text1"/>
          <w:sz w:val="22"/>
          <w:szCs w:val="22"/>
        </w:rPr>
        <w:t>New</w:t>
      </w:r>
      <w:r w:rsidRPr="533B5999">
        <w:rPr>
          <w:rStyle w:val="normaltextrun"/>
          <w:rFonts w:ascii="Arial" w:hAnsi="Arial" w:eastAsia="Arial" w:cs="Arial"/>
          <w:color w:val="000000" w:themeColor="text1"/>
          <w:sz w:val="22"/>
          <w:szCs w:val="22"/>
        </w:rPr>
        <w:t> button.</w:t>
      </w:r>
      <w:r w:rsidRPr="533B5999">
        <w:rPr>
          <w:rStyle w:val="eop"/>
          <w:rFonts w:ascii="Arial" w:hAnsi="Arial" w:eastAsia="Arial" w:cs="Arial"/>
          <w:color w:val="000000" w:themeColor="text1"/>
          <w:sz w:val="22"/>
          <w:szCs w:val="22"/>
        </w:rPr>
        <w:t> </w:t>
      </w:r>
    </w:p>
    <w:p w:rsidRPr="00B31BFB" w:rsidR="00B31BFB" w:rsidP="533B5999" w:rsidRDefault="1C2FDA2B" w14:paraId="38015618" w14:textId="2AD43A0F">
      <w:pPr>
        <w:spacing w:after="120" w:line="240" w:lineRule="auto"/>
        <w:textAlignment w:val="baseline"/>
        <w:rPr>
          <w:rFonts w:eastAsia="Arial" w:cs="Arial"/>
          <w:color w:val="000000" w:themeColor="text1"/>
        </w:rPr>
      </w:pPr>
      <w:r w:rsidRPr="533B5999">
        <w:rPr>
          <w:rStyle w:val="eop"/>
          <w:rFonts w:ascii="Arial" w:hAnsi="Arial" w:eastAsia="Arial" w:cs="Arial"/>
          <w:b/>
          <w:bCs/>
          <w:color w:val="2F5496" w:themeColor="accent1" w:themeShade="BF"/>
          <w:sz w:val="22"/>
          <w:szCs w:val="22"/>
        </w:rPr>
        <w:t>STEP 3:</w:t>
      </w:r>
      <w:r w:rsidRPr="533B5999">
        <w:rPr>
          <w:rFonts w:eastAsia="Arial" w:cs="Arial"/>
          <w:color w:val="2F5496" w:themeColor="accent1" w:themeShade="BF"/>
        </w:rPr>
        <w:t xml:space="preserve"> </w:t>
      </w:r>
      <w:r w:rsidRPr="533B5999">
        <w:rPr>
          <w:rStyle w:val="eop"/>
          <w:rFonts w:ascii="Arial" w:hAnsi="Arial" w:eastAsia="Arial" w:cs="Arial"/>
          <w:color w:val="000000" w:themeColor="text1"/>
          <w:sz w:val="22"/>
          <w:szCs w:val="22"/>
        </w:rPr>
        <w:t xml:space="preserve">On the </w:t>
      </w:r>
      <w:r w:rsidRPr="533B5999">
        <w:rPr>
          <w:rStyle w:val="eop"/>
          <w:rFonts w:ascii="Arial" w:hAnsi="Arial" w:eastAsia="Arial" w:cs="Arial"/>
          <w:b/>
          <w:bCs/>
          <w:color w:val="000000" w:themeColor="text1"/>
          <w:sz w:val="22"/>
          <w:szCs w:val="22"/>
        </w:rPr>
        <w:t>Information</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 xml:space="preserve">section, complete the following mandatory fields: </w:t>
      </w:r>
    </w:p>
    <w:p w:rsidRPr="00B31BFB" w:rsidR="00B31BFB" w:rsidP="002E6A7D" w:rsidRDefault="1C2FDA2B" w14:paraId="05E2C3CD" w14:textId="44BC508C">
      <w:pPr>
        <w:pStyle w:val="ListParagraph"/>
        <w:numPr>
          <w:ilvl w:val="0"/>
          <w:numId w:val="70"/>
        </w:numPr>
        <w:spacing w:after="120" w:line="240" w:lineRule="auto"/>
        <w:textAlignment w:val="baseline"/>
        <w:rPr>
          <w:rFonts w:eastAsia="Arial" w:cs="Arial"/>
          <w:color w:val="000000" w:themeColor="text1"/>
        </w:rPr>
      </w:pPr>
      <w:r w:rsidRPr="533B5999">
        <w:rPr>
          <w:rStyle w:val="eop"/>
          <w:rFonts w:ascii="Arial" w:hAnsi="Arial" w:eastAsia="Arial" w:cs="Arial"/>
          <w:b/>
          <w:bCs/>
          <w:color w:val="000000" w:themeColor="text1"/>
          <w:sz w:val="22"/>
          <w:szCs w:val="22"/>
        </w:rPr>
        <w:t>Type</w:t>
      </w:r>
      <w:r w:rsidRPr="533B5999">
        <w:rPr>
          <w:rStyle w:val="eop"/>
          <w:rFonts w:ascii="Arial" w:hAnsi="Arial" w:eastAsia="Arial" w:cs="Arial"/>
          <w:color w:val="000000" w:themeColor="text1"/>
          <w:sz w:val="22"/>
          <w:szCs w:val="22"/>
        </w:rPr>
        <w:t>: User Created</w:t>
      </w:r>
    </w:p>
    <w:p w:rsidRPr="00B31BFB" w:rsidR="00B31BFB" w:rsidP="002E6A7D" w:rsidRDefault="1C2FDA2B" w14:paraId="2001EBEB" w14:textId="3464531F">
      <w:pPr>
        <w:pStyle w:val="ListParagraph"/>
        <w:numPr>
          <w:ilvl w:val="0"/>
          <w:numId w:val="70"/>
        </w:numPr>
        <w:spacing w:after="120" w:line="240" w:lineRule="auto"/>
        <w:textAlignment w:val="baseline"/>
        <w:rPr>
          <w:rFonts w:eastAsia="Arial" w:cs="Arial"/>
          <w:color w:val="000000" w:themeColor="text1"/>
        </w:rPr>
      </w:pPr>
      <w:r w:rsidRPr="533B5999">
        <w:rPr>
          <w:rStyle w:val="eop"/>
          <w:rFonts w:ascii="Arial" w:hAnsi="Arial" w:eastAsia="Arial" w:cs="Arial"/>
          <w:b/>
          <w:bCs/>
          <w:color w:val="000000" w:themeColor="text1"/>
          <w:sz w:val="22"/>
          <w:szCs w:val="22"/>
        </w:rPr>
        <w:t>Subtype</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Pr="00B31BFB" w:rsidR="00B31BFB" w:rsidP="002E6A7D" w:rsidRDefault="1C2FDA2B" w14:paraId="630D35DC" w14:textId="086A8F1F">
      <w:pPr>
        <w:pStyle w:val="ListParagraph"/>
        <w:numPr>
          <w:ilvl w:val="0"/>
          <w:numId w:val="70"/>
        </w:numPr>
        <w:spacing w:after="120" w:line="240" w:lineRule="auto"/>
        <w:textAlignment w:val="baseline"/>
        <w:rPr>
          <w:rFonts w:eastAsia="Arial" w:cs="Arial"/>
          <w:color w:val="000000" w:themeColor="text1"/>
        </w:rPr>
      </w:pPr>
      <w:r w:rsidRPr="533B5999">
        <w:rPr>
          <w:rStyle w:val="eop"/>
          <w:rFonts w:ascii="Arial" w:hAnsi="Arial" w:eastAsia="Arial" w:cs="Arial"/>
          <w:b/>
          <w:bCs/>
          <w:color w:val="000000" w:themeColor="text1"/>
          <w:sz w:val="22"/>
          <w:szCs w:val="22"/>
        </w:rPr>
        <w:lastRenderedPageBreak/>
        <w:t>Start Date</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Pr="00B31BFB" w:rsidR="00B31BFB" w:rsidP="002E6A7D" w:rsidRDefault="1C2FDA2B" w14:paraId="33561F09" w14:textId="3D3ED4C1">
      <w:pPr>
        <w:pStyle w:val="ListParagraph"/>
        <w:numPr>
          <w:ilvl w:val="0"/>
          <w:numId w:val="70"/>
        </w:numPr>
        <w:spacing w:after="120" w:line="240" w:lineRule="auto"/>
        <w:textAlignment w:val="baseline"/>
        <w:rPr>
          <w:rFonts w:eastAsia="Arial" w:cs="Arial"/>
          <w:color w:val="000000" w:themeColor="text1"/>
        </w:rPr>
      </w:pPr>
      <w:r w:rsidRPr="533B5999">
        <w:rPr>
          <w:rStyle w:val="eop"/>
          <w:rFonts w:ascii="Arial" w:hAnsi="Arial" w:eastAsia="Arial" w:cs="Arial"/>
          <w:b/>
          <w:bCs/>
          <w:color w:val="000000" w:themeColor="text1"/>
          <w:sz w:val="22"/>
          <w:szCs w:val="22"/>
        </w:rPr>
        <w:t>Current Value</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Pr="00B31BFB" w:rsidR="00B31BFB" w:rsidP="002E6A7D" w:rsidRDefault="1C2FDA2B" w14:paraId="05D75FA3" w14:textId="6D9499AF">
      <w:pPr>
        <w:pStyle w:val="ListParagraph"/>
        <w:numPr>
          <w:ilvl w:val="0"/>
          <w:numId w:val="70"/>
        </w:numPr>
        <w:spacing w:after="120" w:line="240" w:lineRule="auto"/>
        <w:textAlignment w:val="baseline"/>
        <w:rPr>
          <w:rFonts w:eastAsia="Arial" w:cs="Arial"/>
          <w:color w:val="000000" w:themeColor="text1"/>
        </w:rPr>
      </w:pPr>
      <w:r w:rsidRPr="533B5999">
        <w:rPr>
          <w:rStyle w:val="eop"/>
          <w:rFonts w:ascii="Arial" w:hAnsi="Arial" w:eastAsia="Arial" w:cs="Arial"/>
          <w:color w:val="000000" w:themeColor="text1"/>
          <w:sz w:val="22"/>
          <w:szCs w:val="22"/>
        </w:rPr>
        <w:t xml:space="preserve"> </w:t>
      </w:r>
      <w:r w:rsidRPr="533B5999">
        <w:rPr>
          <w:rStyle w:val="eop"/>
          <w:rFonts w:ascii="Arial" w:hAnsi="Arial" w:eastAsia="Arial" w:cs="Arial"/>
          <w:b/>
          <w:bCs/>
          <w:color w:val="000000" w:themeColor="text1"/>
          <w:sz w:val="22"/>
          <w:szCs w:val="22"/>
        </w:rPr>
        <w:t>Frequency</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Pr="00B31BFB" w:rsidR="00B31BFB" w:rsidP="533B5999" w:rsidRDefault="1C2FDA2B" w14:paraId="53F67DC3" w14:noSpellErr="1" w14:textId="44173E5C">
      <w:pPr>
        <w:spacing w:after="120" w:line="240" w:lineRule="auto"/>
        <w:textAlignment w:val="baseline"/>
      </w:pPr>
      <w:r w:rsidRPr="60EF9261" w:rsidR="1C2FDA2B">
        <w:rPr>
          <w:rStyle w:val="eop"/>
          <w:rFonts w:ascii="Arial" w:hAnsi="Arial" w:eastAsia="Arial" w:cs="Arial"/>
          <w:b w:val="1"/>
          <w:bCs w:val="1"/>
          <w:color w:val="2F5496" w:themeColor="accent1" w:themeTint="FF" w:themeShade="BF"/>
          <w:sz w:val="22"/>
          <w:szCs w:val="22"/>
        </w:rPr>
        <w:t>STEP 4:</w:t>
      </w:r>
      <w:r w:rsidRPr="60EF9261" w:rsidR="1C2FDA2B">
        <w:rPr>
          <w:rFonts w:eastAsia="Arial" w:cs="Arial"/>
          <w:color w:val="2F5496" w:themeColor="accent1" w:themeTint="FF" w:themeShade="BF"/>
        </w:rPr>
        <w:t xml:space="preserve"> </w:t>
      </w:r>
      <w:r w:rsidRPr="60EF9261" w:rsidR="1C2FDA2B">
        <w:rPr>
          <w:rStyle w:val="eop"/>
          <w:rFonts w:ascii="Arial" w:hAnsi="Arial" w:eastAsia="Arial" w:cs="Arial"/>
          <w:color w:val="000000" w:themeColor="text1" w:themeTint="FF" w:themeShade="FF"/>
          <w:sz w:val="22"/>
          <w:szCs w:val="22"/>
        </w:rPr>
        <w:t xml:space="preserve">Click the </w:t>
      </w:r>
      <w:r w:rsidRPr="60EF9261" w:rsidR="1C2FDA2B">
        <w:rPr>
          <w:rStyle w:val="eop"/>
          <w:rFonts w:ascii="Arial" w:hAnsi="Arial" w:eastAsia="Arial" w:cs="Arial"/>
          <w:b w:val="1"/>
          <w:bCs w:val="1"/>
          <w:color w:val="000000" w:themeColor="text1" w:themeTint="FF" w:themeShade="FF"/>
          <w:sz w:val="22"/>
          <w:szCs w:val="22"/>
        </w:rPr>
        <w:t>Save</w:t>
      </w:r>
      <w:r w:rsidRPr="60EF9261" w:rsidR="1C2FDA2B">
        <w:rPr>
          <w:rFonts w:eastAsia="Arial" w:cs="Arial"/>
          <w:color w:val="000000" w:themeColor="text1" w:themeTint="FF" w:themeShade="FF"/>
        </w:rPr>
        <w:t xml:space="preserve"> </w:t>
      </w:r>
      <w:r w:rsidRPr="60EF9261" w:rsidR="1C2FDA2B">
        <w:rPr>
          <w:rStyle w:val="eop"/>
          <w:rFonts w:ascii="Arial" w:hAnsi="Arial" w:eastAsia="Arial" w:cs="Arial"/>
          <w:color w:val="000000" w:themeColor="text1" w:themeTint="FF" w:themeShade="FF"/>
          <w:sz w:val="22"/>
          <w:szCs w:val="22"/>
        </w:rPr>
        <w:t xml:space="preserve">button. </w:t>
      </w:r>
    </w:p>
    <w:p w:rsidRPr="00FE21C7" w:rsidR="00B31BFB" w:rsidP="533B5999" w:rsidRDefault="606471EA" w14:paraId="166FA248" w14:textId="76023DC4">
      <w:pPr>
        <w:spacing w:after="120" w:line="240" w:lineRule="auto"/>
        <w:textAlignment w:val="baseline"/>
      </w:pPr>
      <w:r w:rsidRPr="533B5999">
        <w:rPr>
          <w:rStyle w:val="normaltextrun"/>
          <w:rFonts w:ascii="Arial" w:hAnsi="Arial" w:eastAsia="Arial" w:cs="Arial"/>
          <w:b/>
          <w:bCs/>
          <w:color w:val="2F5496" w:themeColor="accent1" w:themeShade="BF"/>
          <w:sz w:val="22"/>
          <w:szCs w:val="22"/>
        </w:rPr>
        <w:t>STEP 5</w:t>
      </w:r>
      <w:r w:rsidRPr="533B5999">
        <w:rPr>
          <w:rStyle w:val="normaltextrun"/>
          <w:rFonts w:ascii="Arial" w:hAnsi="Arial" w:eastAsia="Arial" w:cs="Arial"/>
          <w:color w:val="2F5496" w:themeColor="accent1" w:themeShade="BF"/>
          <w:sz w:val="22"/>
          <w:szCs w:val="22"/>
        </w:rPr>
        <w:t xml:space="preserve">: </w:t>
      </w:r>
      <w:r w:rsidRPr="533B5999">
        <w:rPr>
          <w:rStyle w:val="normaltextrun"/>
          <w:rFonts w:ascii="Arial" w:hAnsi="Arial" w:eastAsia="Arial" w:cs="Arial"/>
          <w:color w:val="000000" w:themeColor="text1"/>
          <w:sz w:val="22"/>
          <w:szCs w:val="22"/>
        </w:rPr>
        <w:t>Click</w:t>
      </w:r>
      <w:r w:rsidRPr="533B5999">
        <w:rPr>
          <w:rStyle w:val="normaltextrun"/>
          <w:rFonts w:ascii="Arial" w:hAnsi="Arial" w:eastAsia="Arial" w:cs="Arial"/>
          <w:b/>
          <w:bCs/>
          <w:color w:val="000000" w:themeColor="text1"/>
          <w:sz w:val="22"/>
          <w:szCs w:val="22"/>
        </w:rPr>
        <w:t xml:space="preserve"> X</w:t>
      </w:r>
      <w:r w:rsidRPr="533B5999">
        <w:rPr>
          <w:rStyle w:val="normaltextrun"/>
          <w:rFonts w:ascii="Arial" w:hAnsi="Arial" w:eastAsia="Arial" w:cs="Arial"/>
          <w:color w:val="000000" w:themeColor="text1"/>
          <w:sz w:val="22"/>
          <w:szCs w:val="22"/>
        </w:rPr>
        <w:t xml:space="preserve"> on the Income Information record created.</w:t>
      </w:r>
    </w:p>
    <w:p w:rsidRPr="00B31BFB" w:rsidR="00B31BFB" w:rsidP="533B5999" w:rsidRDefault="1C2FDA2B" w14:paraId="15A98272" w14:textId="46EAC80E">
      <w:pPr>
        <w:spacing w:after="120" w:line="240" w:lineRule="auto"/>
        <w:textAlignment w:val="baseline"/>
        <w:rPr>
          <w:rFonts w:eastAsia="Arial" w:cs="Arial"/>
          <w:color w:val="000000" w:themeColor="text1"/>
        </w:rPr>
      </w:pPr>
      <w:r w:rsidRPr="533B5999">
        <w:rPr>
          <w:rStyle w:val="eop"/>
          <w:rFonts w:ascii="Arial" w:hAnsi="Arial" w:eastAsia="Arial" w:cs="Arial"/>
          <w:b/>
          <w:bCs/>
          <w:color w:val="000000" w:themeColor="text1"/>
          <w:sz w:val="22"/>
          <w:szCs w:val="22"/>
        </w:rPr>
        <w:t>NOTE</w:t>
      </w:r>
      <w:r w:rsidRPr="533B5999">
        <w:rPr>
          <w:rStyle w:val="eop"/>
          <w:rFonts w:ascii="Arial" w:hAnsi="Arial" w:eastAsia="Arial" w:cs="Arial"/>
          <w:color w:val="000000" w:themeColor="text1"/>
          <w:sz w:val="22"/>
          <w:szCs w:val="22"/>
        </w:rPr>
        <w:t xml:space="preserve">: </w:t>
      </w:r>
    </w:p>
    <w:p w:rsidRPr="00B31BFB" w:rsidR="00B31BFB" w:rsidP="002E6A7D" w:rsidRDefault="1C2FDA2B" w14:paraId="681ABE23" w14:noSpellErr="1" w14:textId="527B7640">
      <w:pPr>
        <w:pStyle w:val="ListParagraph"/>
        <w:numPr>
          <w:ilvl w:val="0"/>
          <w:numId w:val="69"/>
        </w:numPr>
        <w:spacing w:after="0" w:line="240" w:lineRule="auto"/>
        <w:textAlignment w:val="baseline"/>
        <w:rPr>
          <w:rFonts w:eastAsia="Arial" w:cs="Arial"/>
          <w:color w:val="000000" w:themeColor="text1"/>
        </w:rPr>
      </w:pPr>
      <w:r w:rsidRPr="60EF9261" w:rsidR="1C2FDA2B">
        <w:rPr>
          <w:rStyle w:val="eop"/>
          <w:rFonts w:ascii="Arial" w:hAnsi="Arial" w:eastAsia="Arial" w:cs="Arial"/>
          <w:color w:val="000000" w:themeColor="text1" w:themeTint="FF" w:themeShade="FF"/>
          <w:sz w:val="22"/>
          <w:szCs w:val="22"/>
        </w:rPr>
        <w:t>When the Type field is selected, the Subtype field will activate. The Subtype field options will change depending on which option</w:t>
      </w:r>
      <w:r w:rsidRPr="60EF9261" w:rsidR="1C2FDA2B">
        <w:rPr>
          <w:rFonts w:eastAsia="Arial" w:cs="Arial"/>
          <w:color w:val="000000" w:themeColor="text1" w:themeTint="FF" w:themeShade="FF"/>
        </w:rPr>
        <w:t xml:space="preserve"> </w:t>
      </w:r>
      <w:r w:rsidRPr="60EF9261" w:rsidR="1C2FDA2B">
        <w:rPr>
          <w:rStyle w:val="eop"/>
          <w:rFonts w:ascii="Arial" w:hAnsi="Arial" w:eastAsia="Arial" w:cs="Arial"/>
          <w:color w:val="000000" w:themeColor="text1" w:themeTint="FF" w:themeShade="FF"/>
          <w:sz w:val="22"/>
          <w:szCs w:val="22"/>
        </w:rPr>
        <w:t xml:space="preserve">is selected in the Type field. </w:t>
      </w:r>
    </w:p>
    <w:p w:rsidR="00B31BFB" w:rsidP="002E6A7D" w:rsidRDefault="1C2FDA2B" w14:paraId="352ECE9D" w14:noSpellErr="1" w14:textId="47BEBA1A">
      <w:pPr>
        <w:pStyle w:val="ListParagraph"/>
        <w:numPr>
          <w:ilvl w:val="0"/>
          <w:numId w:val="69"/>
        </w:numPr>
        <w:spacing w:after="0" w:line="240" w:lineRule="auto"/>
        <w:textAlignment w:val="baseline"/>
        <w:rPr>
          <w:rStyle w:val="normaltextrun"/>
          <w:rFonts w:ascii="Arial" w:hAnsi="Arial" w:eastAsia="Arial" w:cs="Arial"/>
          <w:color w:val="000000" w:themeColor="text1"/>
          <w:sz w:val="22"/>
          <w:szCs w:val="22"/>
        </w:rPr>
      </w:pPr>
      <w:r w:rsidRPr="60EF9261" w:rsidR="1C2FDA2B">
        <w:rPr>
          <w:rStyle w:val="normaltextrun"/>
          <w:rFonts w:ascii="Arial" w:hAnsi="Arial" w:eastAsia="Arial" w:cs="Arial"/>
          <w:color w:val="000000" w:themeColor="text1" w:themeTint="FF" w:themeShade="FF"/>
          <w:sz w:val="22"/>
          <w:szCs w:val="22"/>
        </w:rPr>
        <w:t>If there is uncertainty </w:t>
      </w:r>
      <w:proofErr w:type="gramStart"/>
      <w:r w:rsidRPr="60EF9261" w:rsidR="1C2FDA2B">
        <w:rPr>
          <w:rStyle w:val="normaltextrun"/>
          <w:rFonts w:ascii="Arial" w:hAnsi="Arial" w:eastAsia="Arial" w:cs="Arial"/>
          <w:color w:val="000000" w:themeColor="text1" w:themeTint="FF" w:themeShade="FF"/>
          <w:sz w:val="22"/>
          <w:szCs w:val="22"/>
        </w:rPr>
        <w:t>on</w:t>
      </w:r>
      <w:proofErr w:type="gramEnd"/>
      <w:r w:rsidRPr="60EF9261" w:rsidR="1C2FDA2B">
        <w:rPr>
          <w:rStyle w:val="normaltextrun"/>
          <w:rFonts w:ascii="Arial" w:hAnsi="Arial" w:eastAsia="Arial" w:cs="Arial"/>
          <w:color w:val="000000" w:themeColor="text1" w:themeTint="FF" w:themeShade="FF"/>
          <w:sz w:val="22"/>
          <w:szCs w:val="22"/>
        </w:rPr>
        <w:t> the </w:t>
      </w:r>
      <w:r w:rsidRPr="60EF9261" w:rsidR="1C2FDA2B">
        <w:rPr>
          <w:rStyle w:val="normaltextrun"/>
          <w:rFonts w:ascii="Arial" w:hAnsi="Arial" w:eastAsia="Arial" w:cs="Arial"/>
          <w:b w:val="1"/>
          <w:bCs w:val="1"/>
          <w:color w:val="000000" w:themeColor="text1" w:themeTint="FF" w:themeShade="FF"/>
          <w:sz w:val="22"/>
          <w:szCs w:val="22"/>
        </w:rPr>
        <w:t>Start Date </w:t>
      </w:r>
      <w:r w:rsidRPr="60EF9261" w:rsidR="1C2FDA2B">
        <w:rPr>
          <w:rStyle w:val="normaltextrun"/>
          <w:rFonts w:ascii="Arial" w:hAnsi="Arial" w:eastAsia="Arial" w:cs="Arial"/>
          <w:color w:val="000000" w:themeColor="text1" w:themeTint="FF" w:themeShade="FF"/>
          <w:sz w:val="22"/>
          <w:szCs w:val="22"/>
        </w:rPr>
        <w:t>and/or </w:t>
      </w:r>
      <w:r w:rsidRPr="60EF9261" w:rsidR="1C2FDA2B">
        <w:rPr>
          <w:rStyle w:val="normaltextrun"/>
          <w:rFonts w:ascii="Arial" w:hAnsi="Arial" w:eastAsia="Arial" w:cs="Arial"/>
          <w:b w:val="1"/>
          <w:bCs w:val="1"/>
          <w:color w:val="000000" w:themeColor="text1" w:themeTint="FF" w:themeShade="FF"/>
          <w:sz w:val="22"/>
          <w:szCs w:val="22"/>
        </w:rPr>
        <w:t>Current</w:t>
      </w:r>
      <w:r w:rsidRPr="60EF9261" w:rsidR="1C2FDA2B">
        <w:rPr>
          <w:rStyle w:val="normaltextrun"/>
          <w:rFonts w:ascii="Arial" w:hAnsi="Arial" w:eastAsia="Arial" w:cs="Arial"/>
          <w:color w:val="000000" w:themeColor="text1" w:themeTint="FF" w:themeShade="FF"/>
          <w:sz w:val="22"/>
          <w:szCs w:val="22"/>
        </w:rPr>
        <w:t> </w:t>
      </w:r>
      <w:r w:rsidRPr="60EF9261" w:rsidR="1C2FDA2B">
        <w:rPr>
          <w:rStyle w:val="normaltextrun"/>
          <w:rFonts w:ascii="Arial" w:hAnsi="Arial" w:eastAsia="Arial" w:cs="Arial"/>
          <w:b w:val="1"/>
          <w:bCs w:val="1"/>
          <w:color w:val="000000" w:themeColor="text1" w:themeTint="FF" w:themeShade="FF"/>
          <w:sz w:val="22"/>
          <w:szCs w:val="22"/>
        </w:rPr>
        <w:t>Value</w:t>
      </w:r>
      <w:r w:rsidRPr="60EF9261" w:rsidR="1C2FDA2B">
        <w:rPr>
          <w:rStyle w:val="normaltextrun"/>
          <w:rFonts w:ascii="Arial" w:hAnsi="Arial" w:eastAsia="Arial" w:cs="Arial"/>
          <w:color w:val="000000" w:themeColor="text1" w:themeTint="FF" w:themeShade="FF"/>
          <w:sz w:val="22"/>
          <w:szCs w:val="22"/>
        </w:rPr>
        <w:t>, the Eligibility Resource needs to enter their best estimate</w:t>
      </w:r>
      <w:r w:rsidRPr="60EF9261" w:rsidR="1C2FDA2B">
        <w:rPr>
          <w:rFonts w:eastAsia="Arial" w:cs="Arial"/>
          <w:color w:val="000000" w:themeColor="text1" w:themeTint="FF" w:themeShade="FF"/>
        </w:rPr>
        <w:t xml:space="preserve"> </w:t>
      </w:r>
      <w:r w:rsidRPr="60EF9261" w:rsidR="1C2FDA2B">
        <w:rPr>
          <w:rStyle w:val="normaltextrun"/>
          <w:rFonts w:ascii="Arial" w:hAnsi="Arial" w:eastAsia="Arial" w:cs="Arial"/>
          <w:color w:val="000000" w:themeColor="text1" w:themeTint="FF" w:themeShade="FF"/>
          <w:sz w:val="22"/>
          <w:szCs w:val="22"/>
        </w:rPr>
        <w:t>according to their county business practice.</w:t>
      </w:r>
    </w:p>
    <w:p w:rsidRPr="00FE21C7" w:rsidR="00FE21C7" w:rsidP="00FE21C7" w:rsidRDefault="00FE21C7" w14:paraId="490575E8" w14:noSpellErr="1" w14:textId="25F55BD5">
      <w:pPr>
        <w:pStyle w:val="ListParagraph"/>
        <w:spacing w:after="0" w:line="240" w:lineRule="auto"/>
        <w:textAlignment w:val="baseline"/>
        <w:rPr>
          <w:rFonts w:eastAsia="Arial" w:cs="Arial"/>
          <w:color w:val="000000" w:themeColor="text1"/>
        </w:rPr>
      </w:pPr>
    </w:p>
    <w:p w:rsidRPr="00B31BFB" w:rsidR="00B31BFB" w:rsidP="533B5999" w:rsidRDefault="1C2FDA2B" w14:paraId="6CB28900" w14:textId="23018E00">
      <w:pPr>
        <w:pStyle w:val="Heading4"/>
        <w:spacing w:before="0" w:line="240" w:lineRule="auto"/>
        <w:textAlignment w:val="baseline"/>
        <w:rPr>
          <w:rFonts w:eastAsia="Arial" w:cs="Arial"/>
          <w:bCs/>
          <w:iCs w:val="0"/>
          <w:szCs w:val="24"/>
        </w:rPr>
      </w:pPr>
      <w:r w:rsidRPr="533B5999">
        <w:rPr>
          <w:rFonts w:eastAsia="Arial" w:cs="Arial"/>
          <w:bCs/>
          <w:iCs w:val="0"/>
          <w:szCs w:val="24"/>
        </w:rPr>
        <w:t>Add New Child Property Information </w:t>
      </w:r>
    </w:p>
    <w:p w:rsidRPr="00B31BFB" w:rsidR="00B31BFB" w:rsidP="533B5999" w:rsidRDefault="1C2FDA2B" w14:paraId="097202AF" w14:textId="5020B3A6">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STEP 1: </w:t>
      </w:r>
      <w:r w:rsidRPr="533B5999">
        <w:rPr>
          <w:rStyle w:val="normaltextrun"/>
          <w:rFonts w:ascii="Arial" w:hAnsi="Arial" w:eastAsia="Arial" w:cs="Arial"/>
          <w:color w:val="000000" w:themeColor="text1"/>
          <w:sz w:val="22"/>
          <w:szCs w:val="22"/>
        </w:rPr>
        <w:t>On the </w:t>
      </w:r>
      <w:r w:rsidRPr="533B5999">
        <w:rPr>
          <w:rStyle w:val="normaltextrun"/>
          <w:rFonts w:ascii="Arial" w:hAnsi="Arial" w:eastAsia="Arial" w:cs="Arial"/>
          <w:b/>
          <w:bCs/>
          <w:color w:val="000000" w:themeColor="text1"/>
          <w:sz w:val="22"/>
          <w:szCs w:val="22"/>
        </w:rPr>
        <w:t>Eligibility</w:t>
      </w:r>
      <w:r w:rsidRPr="533B5999">
        <w:rPr>
          <w:rStyle w:val="normaltextrun"/>
          <w:rFonts w:ascii="Arial" w:hAnsi="Arial" w:eastAsia="Arial" w:cs="Arial"/>
          <w:color w:val="000000" w:themeColor="text1"/>
          <w:sz w:val="22"/>
          <w:szCs w:val="22"/>
        </w:rPr>
        <w:t> page select the </w:t>
      </w:r>
      <w:r w:rsidRPr="533B5999">
        <w:rPr>
          <w:rStyle w:val="normaltextrun"/>
          <w:rFonts w:ascii="Arial" w:hAnsi="Arial" w:eastAsia="Arial" w:cs="Arial"/>
          <w:b/>
          <w:bCs/>
          <w:color w:val="000000" w:themeColor="text1"/>
          <w:sz w:val="22"/>
          <w:szCs w:val="22"/>
        </w:rPr>
        <w:t>Child Income and Property</w:t>
      </w:r>
      <w:r w:rsidRPr="533B5999">
        <w:rPr>
          <w:rStyle w:val="normaltextrun"/>
          <w:rFonts w:ascii="Arial" w:hAnsi="Arial" w:eastAsia="Arial" w:cs="Arial"/>
          <w:color w:val="000000" w:themeColor="text1"/>
          <w:sz w:val="22"/>
          <w:szCs w:val="22"/>
        </w:rPr>
        <w:t> tab on the left navigation panel.</w:t>
      </w:r>
      <w:r w:rsidRPr="533B5999">
        <w:rPr>
          <w:rStyle w:val="eop"/>
          <w:rFonts w:ascii="Arial" w:hAnsi="Arial" w:eastAsia="Arial" w:cs="Arial"/>
          <w:color w:val="000000" w:themeColor="text1"/>
          <w:sz w:val="22"/>
          <w:szCs w:val="22"/>
        </w:rPr>
        <w:t> </w:t>
      </w:r>
    </w:p>
    <w:p w:rsidRPr="00B31BFB" w:rsidR="00B31BFB" w:rsidP="533B5999" w:rsidRDefault="1C2FDA2B" w14:paraId="56BFE6AF" w14:textId="548AFFF6">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STEP 2: </w:t>
      </w:r>
      <w:r w:rsidRPr="533B5999">
        <w:rPr>
          <w:rStyle w:val="normaltextrun"/>
          <w:rFonts w:ascii="Arial" w:hAnsi="Arial" w:eastAsia="Arial" w:cs="Arial"/>
          <w:color w:val="000000" w:themeColor="text1"/>
          <w:sz w:val="22"/>
          <w:szCs w:val="22"/>
        </w:rPr>
        <w:t>On the</w:t>
      </w:r>
      <w:r w:rsidRPr="533B5999">
        <w:rPr>
          <w:rStyle w:val="normaltextrun"/>
          <w:rFonts w:ascii="Arial" w:hAnsi="Arial" w:eastAsia="Arial" w:cs="Arial"/>
          <w:b/>
          <w:bCs/>
          <w:color w:val="000000" w:themeColor="text1"/>
          <w:sz w:val="22"/>
          <w:szCs w:val="22"/>
        </w:rPr>
        <w:t> Property Information</w:t>
      </w:r>
      <w:r w:rsidRPr="533B5999">
        <w:rPr>
          <w:rStyle w:val="normaltextrun"/>
          <w:rFonts w:ascii="Arial" w:hAnsi="Arial" w:eastAsia="Arial" w:cs="Arial"/>
          <w:color w:val="000000" w:themeColor="text1"/>
          <w:sz w:val="22"/>
          <w:szCs w:val="22"/>
        </w:rPr>
        <w:t> section, click the </w:t>
      </w:r>
      <w:r w:rsidRPr="533B5999">
        <w:rPr>
          <w:rStyle w:val="normaltextrun"/>
          <w:rFonts w:ascii="Arial" w:hAnsi="Arial" w:eastAsia="Arial" w:cs="Arial"/>
          <w:b/>
          <w:bCs/>
          <w:color w:val="000000" w:themeColor="text1"/>
          <w:sz w:val="22"/>
          <w:szCs w:val="22"/>
        </w:rPr>
        <w:t>New</w:t>
      </w:r>
      <w:r w:rsidRPr="533B5999">
        <w:rPr>
          <w:rStyle w:val="normaltextrun"/>
          <w:rFonts w:ascii="Arial" w:hAnsi="Arial" w:eastAsia="Arial" w:cs="Arial"/>
          <w:color w:val="000000" w:themeColor="text1"/>
          <w:sz w:val="22"/>
          <w:szCs w:val="22"/>
        </w:rPr>
        <w:t> button.</w:t>
      </w:r>
      <w:r w:rsidRPr="533B5999">
        <w:rPr>
          <w:rStyle w:val="eop"/>
          <w:rFonts w:ascii="Arial" w:hAnsi="Arial" w:eastAsia="Arial" w:cs="Arial"/>
          <w:color w:val="000000" w:themeColor="text1"/>
          <w:sz w:val="22"/>
          <w:szCs w:val="22"/>
        </w:rPr>
        <w:t> </w:t>
      </w:r>
    </w:p>
    <w:p w:rsidRPr="00B31BFB" w:rsidR="00B31BFB" w:rsidP="533B5999" w:rsidRDefault="1C2FDA2B" w14:paraId="6BE96E00" w14:textId="5392B0AE">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STEP 3:</w:t>
      </w:r>
      <w:r w:rsidRPr="533B5999">
        <w:rPr>
          <w:rStyle w:val="normaltextrun"/>
          <w:rFonts w:ascii="Arial" w:hAnsi="Arial" w:eastAsia="Arial" w:cs="Arial"/>
          <w:b/>
          <w:bCs/>
          <w:color w:val="0070C0"/>
          <w:sz w:val="22"/>
          <w:szCs w:val="22"/>
        </w:rPr>
        <w:t> </w:t>
      </w:r>
      <w:r w:rsidRPr="533B5999">
        <w:rPr>
          <w:rStyle w:val="normaltextrun"/>
          <w:rFonts w:ascii="Arial" w:hAnsi="Arial" w:eastAsia="Arial" w:cs="Arial"/>
          <w:color w:val="000000" w:themeColor="text1"/>
          <w:sz w:val="22"/>
          <w:szCs w:val="22"/>
        </w:rPr>
        <w:t>On the </w:t>
      </w:r>
      <w:r w:rsidRPr="533B5999">
        <w:rPr>
          <w:rStyle w:val="normaltextrun"/>
          <w:rFonts w:ascii="Arial" w:hAnsi="Arial" w:eastAsia="Arial" w:cs="Arial"/>
          <w:b/>
          <w:bCs/>
          <w:color w:val="000000" w:themeColor="text1"/>
          <w:sz w:val="22"/>
          <w:szCs w:val="22"/>
        </w:rPr>
        <w:t>New Income &amp; Property</w:t>
      </w:r>
      <w:r w:rsidRPr="533B5999">
        <w:rPr>
          <w:rStyle w:val="normaltextrun"/>
          <w:rFonts w:ascii="Arial" w:hAnsi="Arial" w:eastAsia="Arial" w:cs="Arial"/>
          <w:color w:val="000000" w:themeColor="text1"/>
          <w:sz w:val="22"/>
          <w:szCs w:val="22"/>
        </w:rPr>
        <w:t> page, complete the mandatory fields: </w:t>
      </w:r>
    </w:p>
    <w:p w:rsidRPr="00B31BFB" w:rsidR="00B31BFB" w:rsidP="002E6A7D" w:rsidRDefault="1C2FDA2B" w14:paraId="39791AA5" w14:textId="3E4EA180">
      <w:pPr>
        <w:pStyle w:val="ListParagraph"/>
        <w:numPr>
          <w:ilvl w:val="0"/>
          <w:numId w:val="68"/>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 xml:space="preserve">Type: </w:t>
      </w:r>
      <w:r w:rsidRPr="533B5999">
        <w:rPr>
          <w:rStyle w:val="normaltextrun"/>
          <w:rFonts w:ascii="Arial" w:hAnsi="Arial" w:eastAsia="Arial" w:cs="Arial"/>
          <w:color w:val="000000" w:themeColor="text1"/>
          <w:sz w:val="22"/>
          <w:szCs w:val="22"/>
        </w:rPr>
        <w:t>User Created</w:t>
      </w:r>
    </w:p>
    <w:p w:rsidRPr="00B31BFB" w:rsidR="00B31BFB" w:rsidP="533B5999" w:rsidRDefault="1C2FDA2B" w14:paraId="4D37E67A" w14:textId="7E5926E9">
      <w:pPr>
        <w:spacing w:after="120" w:line="240" w:lineRule="auto"/>
        <w:ind w:left="720"/>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NOTE</w:t>
      </w:r>
      <w:r w:rsidRPr="533B5999">
        <w:rPr>
          <w:rStyle w:val="normaltextrun"/>
          <w:rFonts w:ascii="Arial" w:hAnsi="Arial" w:eastAsia="Arial" w:cs="Arial"/>
          <w:color w:val="000000" w:themeColor="text1"/>
          <w:sz w:val="22"/>
          <w:szCs w:val="22"/>
        </w:rPr>
        <w:t>: When the </w:t>
      </w:r>
      <w:r w:rsidRPr="533B5999">
        <w:rPr>
          <w:rStyle w:val="normaltextrun"/>
          <w:rFonts w:ascii="Arial" w:hAnsi="Arial" w:eastAsia="Arial" w:cs="Arial"/>
          <w:b/>
          <w:bCs/>
          <w:color w:val="000000" w:themeColor="text1"/>
          <w:sz w:val="22"/>
          <w:szCs w:val="22"/>
        </w:rPr>
        <w:t>Type</w:t>
      </w:r>
      <w:r w:rsidRPr="533B5999">
        <w:rPr>
          <w:rStyle w:val="normaltextrun"/>
          <w:rFonts w:ascii="Arial" w:hAnsi="Arial" w:eastAsia="Arial" w:cs="Arial"/>
          <w:color w:val="000000" w:themeColor="text1"/>
          <w:sz w:val="22"/>
          <w:szCs w:val="22"/>
        </w:rPr>
        <w:t> field is selected, the </w:t>
      </w:r>
      <w:r w:rsidRPr="533B5999">
        <w:rPr>
          <w:rStyle w:val="normaltextrun"/>
          <w:rFonts w:ascii="Arial" w:hAnsi="Arial" w:eastAsia="Arial" w:cs="Arial"/>
          <w:b/>
          <w:bCs/>
          <w:color w:val="000000" w:themeColor="text1"/>
          <w:sz w:val="22"/>
          <w:szCs w:val="22"/>
        </w:rPr>
        <w:t>Subtype</w:t>
      </w:r>
      <w:r w:rsidRPr="533B5999">
        <w:rPr>
          <w:rStyle w:val="normaltextrun"/>
          <w:rFonts w:ascii="Arial" w:hAnsi="Arial" w:eastAsia="Arial" w:cs="Arial"/>
          <w:color w:val="000000" w:themeColor="text1"/>
          <w:sz w:val="22"/>
          <w:szCs w:val="22"/>
        </w:rPr>
        <w:t> field will activate.</w:t>
      </w:r>
      <w:r w:rsidRPr="533B5999">
        <w:rPr>
          <w:rStyle w:val="eop"/>
          <w:rFonts w:ascii="Arial" w:hAnsi="Arial" w:eastAsia="Arial" w:cs="Arial"/>
          <w:color w:val="000000" w:themeColor="text1"/>
          <w:sz w:val="22"/>
          <w:szCs w:val="22"/>
        </w:rPr>
        <w:t> </w:t>
      </w:r>
    </w:p>
    <w:p w:rsidRPr="00B31BFB" w:rsidR="00B31BFB" w:rsidP="002E6A7D" w:rsidRDefault="1C2FDA2B" w14:paraId="2BD0641B" w14:textId="29102974">
      <w:pPr>
        <w:pStyle w:val="ListParagraph"/>
        <w:numPr>
          <w:ilvl w:val="0"/>
          <w:numId w:val="68"/>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Subtype:</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User Created</w:t>
      </w:r>
    </w:p>
    <w:p w:rsidRPr="00B31BFB" w:rsidR="00B31BFB" w:rsidP="002E6A7D" w:rsidRDefault="1C2FDA2B" w14:paraId="5AFCCF4D" w14:textId="3D4FE855">
      <w:pPr>
        <w:pStyle w:val="ListParagraph"/>
        <w:numPr>
          <w:ilvl w:val="0"/>
          <w:numId w:val="68"/>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Start Date:</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User Created</w:t>
      </w:r>
    </w:p>
    <w:p w:rsidRPr="00B31BFB" w:rsidR="00B31BFB" w:rsidP="002E6A7D" w:rsidRDefault="1C2FDA2B" w14:paraId="2672C7DE" w14:textId="5C60100C">
      <w:pPr>
        <w:pStyle w:val="ListParagraph"/>
        <w:numPr>
          <w:ilvl w:val="0"/>
          <w:numId w:val="68"/>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Current Value</w:t>
      </w:r>
      <w:r w:rsidRPr="533B5999">
        <w:rPr>
          <w:rStyle w:val="normaltextrun"/>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User Created</w:t>
      </w:r>
    </w:p>
    <w:p w:rsidRPr="00B31BFB" w:rsidR="00B31BFB" w:rsidP="533B5999" w:rsidRDefault="1C2FDA2B" w14:paraId="5ADD630D" w14:noSpellErr="1" w14:textId="2AD3D935">
      <w:pPr>
        <w:spacing w:after="120" w:line="240" w:lineRule="auto"/>
        <w:textAlignment w:val="baseline"/>
      </w:pPr>
      <w:r w:rsidRPr="60EF9261" w:rsidR="1C2FDA2B">
        <w:rPr>
          <w:rStyle w:val="normaltextrun"/>
          <w:rFonts w:ascii="Arial" w:hAnsi="Arial" w:eastAsia="Arial" w:cs="Arial"/>
          <w:b w:val="1"/>
          <w:bCs w:val="1"/>
          <w:color w:val="2F5496" w:themeColor="accent1" w:themeTint="FF" w:themeShade="BF"/>
          <w:sz w:val="22"/>
          <w:szCs w:val="22"/>
        </w:rPr>
        <w:t>STEP 4</w:t>
      </w:r>
      <w:r w:rsidRPr="60EF9261" w:rsidR="1C2FDA2B">
        <w:rPr>
          <w:rStyle w:val="normaltextrun"/>
          <w:rFonts w:ascii="Arial" w:hAnsi="Arial" w:eastAsia="Arial" w:cs="Arial"/>
          <w:color w:val="2F5496" w:themeColor="accent1" w:themeTint="FF" w:themeShade="BF"/>
          <w:sz w:val="22"/>
          <w:szCs w:val="22"/>
        </w:rPr>
        <w:t xml:space="preserve">: </w:t>
      </w:r>
      <w:r w:rsidRPr="60EF9261" w:rsidR="1C2FDA2B">
        <w:rPr>
          <w:rStyle w:val="normaltextrun"/>
          <w:rFonts w:ascii="Arial" w:hAnsi="Arial" w:eastAsia="Arial" w:cs="Arial"/>
          <w:color w:val="000000" w:themeColor="text1" w:themeTint="FF" w:themeShade="FF"/>
          <w:sz w:val="22"/>
          <w:szCs w:val="22"/>
        </w:rPr>
        <w:t>Click the </w:t>
      </w:r>
      <w:r w:rsidRPr="60EF9261" w:rsidR="1C2FDA2B">
        <w:rPr>
          <w:rStyle w:val="normaltextrun"/>
          <w:rFonts w:ascii="Arial" w:hAnsi="Arial" w:eastAsia="Arial" w:cs="Arial"/>
          <w:b w:val="1"/>
          <w:bCs w:val="1"/>
          <w:color w:val="000000" w:themeColor="text1" w:themeTint="FF" w:themeShade="FF"/>
          <w:sz w:val="22"/>
          <w:szCs w:val="22"/>
        </w:rPr>
        <w:t>Save</w:t>
      </w:r>
      <w:r w:rsidRPr="60EF9261" w:rsidR="1C2FDA2B">
        <w:rPr>
          <w:rStyle w:val="normaltextrun"/>
          <w:rFonts w:ascii="Arial" w:hAnsi="Arial" w:eastAsia="Arial" w:cs="Arial"/>
          <w:color w:val="000000" w:themeColor="text1" w:themeTint="FF" w:themeShade="FF"/>
          <w:sz w:val="22"/>
          <w:szCs w:val="22"/>
        </w:rPr>
        <w:t> button.</w:t>
      </w:r>
    </w:p>
    <w:p w:rsidRPr="00FE21C7" w:rsidR="00B31BFB" w:rsidP="533B5999" w:rsidRDefault="3D09D19F" w14:paraId="6EF4D33A" w14:noSpellErr="1" w14:textId="1ED4604B">
      <w:pPr>
        <w:spacing w:after="120" w:line="240" w:lineRule="auto"/>
        <w:textAlignment w:val="baseline"/>
      </w:pPr>
      <w:r w:rsidRPr="60EF9261" w:rsidR="7671CCF5">
        <w:rPr>
          <w:rStyle w:val="normaltextrun"/>
          <w:rFonts w:ascii="Arial" w:hAnsi="Arial" w:eastAsia="Arial" w:cs="Arial"/>
          <w:b w:val="1"/>
          <w:bCs w:val="1"/>
          <w:color w:val="2F5496" w:themeColor="accent1" w:themeTint="FF" w:themeShade="BF"/>
          <w:sz w:val="22"/>
          <w:szCs w:val="22"/>
        </w:rPr>
        <w:t>STEP 5</w:t>
      </w:r>
      <w:r w:rsidRPr="60EF9261" w:rsidR="7671CCF5">
        <w:rPr>
          <w:rStyle w:val="normaltextrun"/>
          <w:rFonts w:ascii="Arial" w:hAnsi="Arial" w:eastAsia="Arial" w:cs="Arial"/>
          <w:color w:val="2F5496" w:themeColor="accent1" w:themeTint="FF" w:themeShade="BF"/>
          <w:sz w:val="22"/>
          <w:szCs w:val="22"/>
        </w:rPr>
        <w:t xml:space="preserve">: </w:t>
      </w:r>
      <w:r w:rsidRPr="60EF9261" w:rsidR="7671CCF5">
        <w:rPr>
          <w:rStyle w:val="normaltextrun"/>
          <w:rFonts w:ascii="Arial" w:hAnsi="Arial" w:eastAsia="Arial" w:cs="Arial"/>
          <w:color w:val="000000" w:themeColor="text1" w:themeTint="FF" w:themeShade="FF"/>
          <w:sz w:val="22"/>
          <w:szCs w:val="22"/>
        </w:rPr>
        <w:t>Click</w:t>
      </w:r>
      <w:r w:rsidRPr="60EF9261" w:rsidR="7671CCF5">
        <w:rPr>
          <w:rStyle w:val="normaltextrun"/>
          <w:rFonts w:ascii="Arial" w:hAnsi="Arial" w:eastAsia="Arial" w:cs="Arial"/>
          <w:b w:val="1"/>
          <w:bCs w:val="1"/>
          <w:color w:val="000000" w:themeColor="text1" w:themeTint="FF" w:themeShade="FF"/>
          <w:sz w:val="22"/>
          <w:szCs w:val="22"/>
        </w:rPr>
        <w:t xml:space="preserve"> X</w:t>
      </w:r>
      <w:r w:rsidRPr="60EF9261" w:rsidR="7671CCF5">
        <w:rPr>
          <w:rStyle w:val="normaltextrun"/>
          <w:rFonts w:ascii="Arial" w:hAnsi="Arial" w:eastAsia="Arial" w:cs="Arial"/>
          <w:color w:val="000000" w:themeColor="text1" w:themeTint="FF" w:themeShade="FF"/>
          <w:sz w:val="22"/>
          <w:szCs w:val="22"/>
        </w:rPr>
        <w:t xml:space="preserve"> on the Income &amp; Property record created.</w:t>
      </w:r>
    </w:p>
    <w:p w:rsidRPr="00FE21C7" w:rsidR="00B31BFB" w:rsidP="00FE21C7" w:rsidRDefault="1C2FDA2B" w14:paraId="3AA0FBDA" w14:textId="6ABAB47D">
      <w:pPr>
        <w:pStyle w:val="Heading4"/>
        <w:spacing w:before="0" w:line="240" w:lineRule="auto"/>
        <w:textAlignment w:val="baseline"/>
        <w:rPr>
          <w:rFonts w:eastAsia="Arial" w:cs="Arial"/>
          <w:bCs/>
          <w:iCs w:val="0"/>
          <w:szCs w:val="24"/>
        </w:rPr>
      </w:pPr>
      <w:r w:rsidRPr="533B5999">
        <w:rPr>
          <w:rFonts w:eastAsia="Arial" w:cs="Arial"/>
          <w:bCs/>
          <w:iCs w:val="0"/>
          <w:szCs w:val="24"/>
        </w:rPr>
        <w:t>Home of Removal </w:t>
      </w:r>
    </w:p>
    <w:p w:rsidRPr="00B31BFB" w:rsidR="00B31BFB" w:rsidP="533B5999" w:rsidRDefault="1C2FDA2B" w14:paraId="7E71CF45" w14:textId="4C092DDF">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STEP 1: </w:t>
      </w:r>
      <w:r w:rsidRPr="533B5999">
        <w:rPr>
          <w:rStyle w:val="normaltextrun"/>
          <w:rFonts w:ascii="Arial" w:hAnsi="Arial" w:eastAsia="Arial" w:cs="Arial"/>
          <w:color w:val="000000" w:themeColor="text1"/>
          <w:sz w:val="22"/>
          <w:szCs w:val="22"/>
        </w:rPr>
        <w:t xml:space="preserve">On the </w:t>
      </w:r>
      <w:r w:rsidRPr="533B5999">
        <w:rPr>
          <w:rStyle w:val="normaltextrun"/>
          <w:rFonts w:ascii="Arial" w:hAnsi="Arial" w:eastAsia="Arial" w:cs="Arial"/>
          <w:b/>
          <w:bCs/>
          <w:color w:val="000000" w:themeColor="text1"/>
          <w:sz w:val="22"/>
          <w:szCs w:val="22"/>
        </w:rPr>
        <w:t>Eligibility</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page, select the </w:t>
      </w:r>
      <w:r w:rsidRPr="533B5999">
        <w:rPr>
          <w:rStyle w:val="normaltextrun"/>
          <w:rFonts w:ascii="Arial" w:hAnsi="Arial" w:eastAsia="Arial" w:cs="Arial"/>
          <w:b/>
          <w:bCs/>
          <w:color w:val="000000" w:themeColor="text1"/>
          <w:sz w:val="22"/>
          <w:szCs w:val="22"/>
        </w:rPr>
        <w:t>Home</w:t>
      </w:r>
      <w:r w:rsidRPr="533B5999">
        <w:rPr>
          <w:rFonts w:eastAsia="Arial" w:cs="Arial"/>
          <w:b/>
          <w:bCs/>
          <w:color w:val="000000" w:themeColor="text1"/>
        </w:rPr>
        <w:t xml:space="preserve"> </w:t>
      </w:r>
      <w:r w:rsidRPr="533B5999">
        <w:rPr>
          <w:rStyle w:val="normaltextrun"/>
          <w:rFonts w:ascii="Arial" w:hAnsi="Arial" w:eastAsia="Arial" w:cs="Arial"/>
          <w:b/>
          <w:bCs/>
          <w:color w:val="000000" w:themeColor="text1"/>
          <w:sz w:val="22"/>
          <w:szCs w:val="22"/>
        </w:rPr>
        <w:t>of Removal </w:t>
      </w:r>
      <w:r w:rsidRPr="533B5999">
        <w:rPr>
          <w:rStyle w:val="normaltextrun"/>
          <w:rFonts w:ascii="Arial" w:hAnsi="Arial" w:eastAsia="Arial" w:cs="Arial"/>
          <w:color w:val="000000" w:themeColor="text1"/>
          <w:sz w:val="22"/>
          <w:szCs w:val="22"/>
        </w:rPr>
        <w:t xml:space="preserve">tab on the left navigation panel. </w:t>
      </w:r>
    </w:p>
    <w:p w:rsidRPr="00B31BFB" w:rsidR="00B31BFB" w:rsidP="00FE21C7" w:rsidRDefault="1C2FDA2B" w14:paraId="2B88D7AD" w14:textId="74FF894B">
      <w:pPr>
        <w:spacing w:after="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 xml:space="preserve">NOTE: </w:t>
      </w:r>
    </w:p>
    <w:p w:rsidRPr="00B31BFB" w:rsidR="00B31BFB" w:rsidP="002E6A7D" w:rsidRDefault="1C2FDA2B" w14:paraId="2CDB7267" w14:textId="5A7851D9">
      <w:pPr>
        <w:pStyle w:val="paragraph"/>
        <w:numPr>
          <w:ilvl w:val="0"/>
          <w:numId w:val="67"/>
        </w:numPr>
        <w:spacing w:before="0" w:beforeAutospacing="0" w:after="0" w:afterAutospacing="0"/>
        <w:ind w:left="720"/>
        <w:textAlignment w:val="baseline"/>
        <w:rPr>
          <w:rFonts w:ascii="Arial" w:hAnsi="Arial" w:eastAsia="Arial" w:cs="Arial"/>
          <w:color w:val="000000" w:themeColor="text1"/>
          <w:sz w:val="22"/>
          <w:szCs w:val="22"/>
        </w:rPr>
      </w:pPr>
      <w:r w:rsidRPr="533B5999">
        <w:rPr>
          <w:rFonts w:ascii="Arial" w:hAnsi="Arial" w:eastAsia="Arial" w:cs="Arial"/>
          <w:color w:val="000000" w:themeColor="text1"/>
          <w:sz w:val="22"/>
          <w:szCs w:val="22"/>
        </w:rPr>
        <w:t xml:space="preserve">On the </w:t>
      </w:r>
      <w:r w:rsidRPr="533B5999">
        <w:rPr>
          <w:rFonts w:ascii="Arial" w:hAnsi="Arial" w:eastAsia="Arial" w:cs="Arial"/>
          <w:b/>
          <w:bCs/>
          <w:color w:val="000000" w:themeColor="text1"/>
          <w:sz w:val="22"/>
          <w:szCs w:val="22"/>
        </w:rPr>
        <w:t>Home of Removal</w:t>
      </w:r>
      <w:r w:rsidRPr="533B5999">
        <w:rPr>
          <w:rFonts w:ascii="Arial" w:hAnsi="Arial" w:eastAsia="Arial" w:cs="Arial"/>
          <w:color w:val="000000" w:themeColor="text1"/>
          <w:sz w:val="22"/>
          <w:szCs w:val="22"/>
        </w:rPr>
        <w:t xml:space="preserve"> page, the </w:t>
      </w:r>
      <w:r w:rsidRPr="533B5999">
        <w:rPr>
          <w:rFonts w:ascii="Arial" w:hAnsi="Arial" w:eastAsia="Arial" w:cs="Arial"/>
          <w:b/>
          <w:bCs/>
          <w:color w:val="000000" w:themeColor="text1"/>
          <w:sz w:val="22"/>
          <w:szCs w:val="22"/>
        </w:rPr>
        <w:t>Parent/Legal Guardian/Indian Custodian Information</w:t>
      </w:r>
      <w:r w:rsidRPr="533B5999">
        <w:rPr>
          <w:rFonts w:ascii="Arial" w:hAnsi="Arial" w:eastAsia="Arial" w:cs="Arial"/>
          <w:color w:val="000000" w:themeColor="text1"/>
          <w:sz w:val="22"/>
          <w:szCs w:val="22"/>
        </w:rPr>
        <w:t> and </w:t>
      </w:r>
      <w:r w:rsidRPr="533B5999">
        <w:rPr>
          <w:rFonts w:ascii="Arial" w:hAnsi="Arial" w:eastAsia="Arial" w:cs="Arial"/>
          <w:b/>
          <w:bCs/>
          <w:color w:val="000000" w:themeColor="text1"/>
          <w:sz w:val="22"/>
          <w:szCs w:val="22"/>
        </w:rPr>
        <w:t>Sibling Information </w:t>
      </w:r>
      <w:r w:rsidRPr="533B5999">
        <w:rPr>
          <w:rFonts w:ascii="Arial" w:hAnsi="Arial" w:eastAsia="Arial" w:cs="Arial"/>
          <w:color w:val="000000" w:themeColor="text1"/>
          <w:sz w:val="22"/>
          <w:szCs w:val="22"/>
        </w:rPr>
        <w:t>sections will display. This also includes Stepparents or Step Siblings related to the home of removal in the Eligibility Record.  </w:t>
      </w:r>
    </w:p>
    <w:p w:rsidRPr="00B31BFB" w:rsidR="00B31BFB" w:rsidP="002E6A7D" w:rsidRDefault="1C2FDA2B" w14:paraId="5D5D24D4" w14:textId="76C4B510">
      <w:pPr>
        <w:pStyle w:val="ListParagraph"/>
        <w:numPr>
          <w:ilvl w:val="0"/>
          <w:numId w:val="67"/>
        </w:numPr>
        <w:spacing w:after="120" w:line="240" w:lineRule="auto"/>
        <w:ind w:left="720"/>
        <w:textAlignment w:val="baseline"/>
        <w:rPr>
          <w:rFonts w:eastAsia="Arial" w:cs="Arial"/>
          <w:color w:val="000000" w:themeColor="text1"/>
        </w:rPr>
      </w:pPr>
      <w:r w:rsidRPr="533B5999">
        <w:rPr>
          <w:rStyle w:val="normaltextrun"/>
          <w:rFonts w:ascii="Arial" w:hAnsi="Arial" w:eastAsia="Arial" w:cs="Arial"/>
          <w:color w:val="000000" w:themeColor="text1"/>
          <w:sz w:val="22"/>
          <w:szCs w:val="22"/>
        </w:rPr>
        <w:t>The child does not have to be physically removed</w:t>
      </w:r>
      <w:r w:rsidRPr="533B5999">
        <w:rPr>
          <w:rFonts w:eastAsia="Arial" w:cs="Arial"/>
          <w:color w:val="000000" w:themeColor="text1"/>
        </w:rPr>
        <w:t xml:space="preserve"> from the Parent, Legal Guardian or Indian Custodian</w:t>
      </w:r>
      <w:r w:rsidRPr="533B5999">
        <w:rPr>
          <w:rStyle w:val="normaltextrun"/>
          <w:rFonts w:ascii="Arial" w:hAnsi="Arial" w:eastAsia="Arial" w:cs="Arial"/>
          <w:color w:val="000000" w:themeColor="text1"/>
          <w:sz w:val="22"/>
          <w:szCs w:val="22"/>
        </w:rPr>
        <w:t>. They must have lived with that person at the time of removal or within the prior 6 months. If the child did not live with any parent, legal guardian or Indian custodian in the month of removal or prior six months, nothing will populate here. If it is known that the child did live with a parent, guardian, or Indian custodian at removal or the six months prior, and their name is not selectable, check the person Roles and Relationships and make the necessary corrections</w:t>
      </w:r>
      <w:r w:rsidRPr="533B5999">
        <w:rPr>
          <w:rStyle w:val="eop"/>
          <w:rFonts w:ascii="Arial" w:hAnsi="Arial" w:eastAsia="Arial" w:cs="Arial"/>
          <w:color w:val="000000" w:themeColor="text1"/>
          <w:sz w:val="22"/>
          <w:szCs w:val="22"/>
        </w:rPr>
        <w:t>.</w:t>
      </w:r>
    </w:p>
    <w:p w:rsidRPr="00B31BFB" w:rsidR="00B31BFB" w:rsidP="002E6A7D" w:rsidRDefault="1C2FDA2B" w14:paraId="37A0E472" w14:textId="5BFF8A08">
      <w:pPr>
        <w:pStyle w:val="ListParagraph"/>
        <w:numPr>
          <w:ilvl w:val="0"/>
          <w:numId w:val="67"/>
        </w:numPr>
        <w:spacing w:after="120" w:line="240" w:lineRule="auto"/>
        <w:ind w:left="720"/>
        <w:textAlignment w:val="baseline"/>
        <w:rPr>
          <w:rFonts w:eastAsia="Arial" w:cs="Arial"/>
          <w:color w:val="000000" w:themeColor="text1"/>
        </w:rPr>
      </w:pPr>
      <w:r w:rsidRPr="533B5999">
        <w:rPr>
          <w:rStyle w:val="normaltextrun"/>
          <w:rFonts w:ascii="Arial" w:hAnsi="Arial" w:eastAsia="Arial" w:cs="Arial"/>
          <w:color w:val="000000" w:themeColor="text1"/>
          <w:sz w:val="22"/>
          <w:szCs w:val="22"/>
        </w:rPr>
        <w:t>The same steps apply to either a </w:t>
      </w:r>
      <w:r w:rsidRPr="533B5999">
        <w:rPr>
          <w:rStyle w:val="normaltextrun"/>
          <w:rFonts w:ascii="Arial" w:hAnsi="Arial" w:eastAsia="Arial" w:cs="Arial"/>
          <w:b/>
          <w:bCs/>
          <w:color w:val="000000" w:themeColor="text1"/>
          <w:sz w:val="22"/>
          <w:szCs w:val="22"/>
        </w:rPr>
        <w:t>Legal Guardian</w:t>
      </w:r>
      <w:r w:rsidRPr="533B5999">
        <w:rPr>
          <w:rStyle w:val="normaltextrun"/>
          <w:rFonts w:ascii="Arial" w:hAnsi="Arial" w:eastAsia="Arial" w:cs="Arial"/>
          <w:color w:val="000000" w:themeColor="text1"/>
          <w:sz w:val="22"/>
          <w:szCs w:val="22"/>
        </w:rPr>
        <w:t> or an </w:t>
      </w:r>
      <w:r w:rsidRPr="533B5999">
        <w:rPr>
          <w:rStyle w:val="normaltextrun"/>
          <w:rFonts w:ascii="Arial" w:hAnsi="Arial" w:eastAsia="Arial" w:cs="Arial"/>
          <w:b/>
          <w:bCs/>
          <w:color w:val="000000" w:themeColor="text1"/>
          <w:sz w:val="22"/>
          <w:szCs w:val="22"/>
        </w:rPr>
        <w:t>Indian Custodian.</w:t>
      </w:r>
      <w:r w:rsidRPr="533B5999">
        <w:rPr>
          <w:rStyle w:val="normaltextrun"/>
          <w:rFonts w:ascii="Arial" w:hAnsi="Arial" w:eastAsia="Arial" w:cs="Arial"/>
          <w:color w:val="000000" w:themeColor="text1"/>
          <w:sz w:val="22"/>
          <w:szCs w:val="22"/>
        </w:rPr>
        <w:t> </w:t>
      </w:r>
      <w:r w:rsidRPr="533B5999">
        <w:rPr>
          <w:rStyle w:val="eop"/>
          <w:rFonts w:ascii="Arial" w:hAnsi="Arial" w:eastAsia="Arial" w:cs="Arial"/>
          <w:color w:val="000000" w:themeColor="text1"/>
          <w:sz w:val="22"/>
          <w:szCs w:val="22"/>
        </w:rPr>
        <w:t> </w:t>
      </w:r>
    </w:p>
    <w:p w:rsidRPr="00B31BFB" w:rsidR="00B31BFB" w:rsidP="533B5999" w:rsidRDefault="00B31BFB" w14:paraId="2242850B" w14:textId="1A2A3C45">
      <w:pPr>
        <w:spacing w:after="0" w:line="240" w:lineRule="auto"/>
        <w:textAlignment w:val="baseline"/>
        <w:rPr>
          <w:rFonts w:eastAsia="Arial" w:cs="Arial"/>
          <w:color w:val="000000" w:themeColor="text1"/>
        </w:rPr>
      </w:pPr>
    </w:p>
    <w:p w:rsidRPr="00B31BFB" w:rsidR="00B31BFB" w:rsidP="533B5999" w:rsidRDefault="1C2FDA2B" w14:paraId="67D378A0" w14:textId="1F70E347">
      <w:pPr>
        <w:spacing w:after="0" w:line="240" w:lineRule="auto"/>
        <w:textAlignment w:val="baseline"/>
        <w:rPr>
          <w:rFonts w:eastAsia="Arial" w:cs="Arial"/>
          <w:color w:val="000000" w:themeColor="text1"/>
        </w:rPr>
      </w:pPr>
      <w:r w:rsidRPr="533B5999">
        <w:rPr>
          <w:rFonts w:eastAsia="Arial" w:cs="Arial"/>
          <w:b/>
          <w:bCs/>
          <w:color w:val="2F5496" w:themeColor="accent1" w:themeShade="BF"/>
        </w:rPr>
        <w:t xml:space="preserve">STEP 2: </w:t>
      </w:r>
      <w:r w:rsidRPr="533B5999">
        <w:rPr>
          <w:rFonts w:eastAsia="Arial" w:cs="Arial"/>
          <w:color w:val="000000" w:themeColor="text1"/>
        </w:rPr>
        <w:t>On the </w:t>
      </w:r>
      <w:r w:rsidRPr="533B5999">
        <w:rPr>
          <w:rFonts w:eastAsia="Arial" w:cs="Arial"/>
          <w:b/>
          <w:bCs/>
          <w:color w:val="000000" w:themeColor="text1"/>
        </w:rPr>
        <w:t>Parent/Legal Guardian/Indian Custodian Information</w:t>
      </w:r>
      <w:r w:rsidRPr="533B5999">
        <w:rPr>
          <w:rFonts w:eastAsia="Arial" w:cs="Arial"/>
          <w:color w:val="000000" w:themeColor="text1"/>
        </w:rPr>
        <w:t> section click the </w:t>
      </w:r>
      <w:r w:rsidRPr="533B5999">
        <w:rPr>
          <w:rFonts w:eastAsia="Arial" w:cs="Arial"/>
          <w:b/>
          <w:bCs/>
          <w:color w:val="000000" w:themeColor="text1"/>
        </w:rPr>
        <w:t>New</w:t>
      </w:r>
      <w:r w:rsidRPr="533B5999">
        <w:rPr>
          <w:rFonts w:eastAsia="Arial" w:cs="Arial"/>
          <w:color w:val="000000" w:themeColor="text1"/>
        </w:rPr>
        <w:t> button. </w:t>
      </w:r>
    </w:p>
    <w:p w:rsidRPr="00B31BFB" w:rsidR="00B31BFB" w:rsidP="533B5999" w:rsidRDefault="00B31BFB" w14:paraId="6261DA32" w14:textId="08300BBD">
      <w:pPr>
        <w:spacing w:after="0" w:line="240" w:lineRule="auto"/>
        <w:textAlignment w:val="baseline"/>
        <w:rPr>
          <w:rFonts w:eastAsia="Arial" w:cs="Arial"/>
          <w:color w:val="000000" w:themeColor="text1"/>
        </w:rPr>
      </w:pPr>
    </w:p>
    <w:p w:rsidRPr="00B31BFB" w:rsidR="00B31BFB" w:rsidP="00F266E2" w:rsidRDefault="1C2FDA2B" w14:paraId="2F4702CB" w14:textId="78AFE14E">
      <w:pPr>
        <w:spacing w:after="0" w:line="240" w:lineRule="auto"/>
        <w:textAlignment w:val="baseline"/>
        <w:rPr>
          <w:rFonts w:eastAsia="Arial" w:cs="Arial"/>
          <w:color w:val="000000" w:themeColor="text1"/>
        </w:rPr>
      </w:pPr>
      <w:r w:rsidRPr="533B5999">
        <w:rPr>
          <w:rFonts w:eastAsia="Arial" w:cs="Arial"/>
          <w:b/>
          <w:bCs/>
          <w:color w:val="000000" w:themeColor="text1"/>
        </w:rPr>
        <w:lastRenderedPageBreak/>
        <w:t>NOTE</w:t>
      </w:r>
      <w:r w:rsidRPr="533B5999">
        <w:rPr>
          <w:rFonts w:eastAsia="Arial" w:cs="Arial"/>
          <w:color w:val="000000" w:themeColor="text1"/>
        </w:rPr>
        <w:t>:</w:t>
      </w:r>
      <w:r w:rsidRPr="533B5999">
        <w:rPr>
          <w:rFonts w:eastAsia="Arial" w:cs="Arial"/>
          <w:b/>
          <w:bCs/>
          <w:color w:val="000000" w:themeColor="text1"/>
        </w:rPr>
        <w:t xml:space="preserve"> </w:t>
      </w:r>
      <w:r w:rsidRPr="533B5999">
        <w:rPr>
          <w:rFonts w:eastAsia="Arial" w:cs="Arial"/>
          <w:color w:val="000000" w:themeColor="text1"/>
        </w:rPr>
        <w:t>If Parent, Legal Guardian, or Indian Custodian is not available when the New button is selected, verify that the person’s role is correct in the </w:t>
      </w:r>
      <w:r w:rsidRPr="533B5999">
        <w:rPr>
          <w:rFonts w:eastAsia="Arial" w:cs="Arial"/>
          <w:b/>
          <w:bCs/>
          <w:color w:val="000000" w:themeColor="text1"/>
        </w:rPr>
        <w:t>Person Record. </w:t>
      </w:r>
      <w:r w:rsidRPr="533B5999">
        <w:rPr>
          <w:rFonts w:eastAsia="Arial" w:cs="Arial"/>
          <w:color w:val="000000" w:themeColor="text1"/>
        </w:rPr>
        <w:t>Also, verify that all the </w:t>
      </w:r>
      <w:r w:rsidRPr="533B5999">
        <w:rPr>
          <w:rFonts w:eastAsia="Arial" w:cs="Arial"/>
          <w:b/>
          <w:bCs/>
          <w:color w:val="000000" w:themeColor="text1"/>
        </w:rPr>
        <w:t>Relationships</w:t>
      </w:r>
      <w:r w:rsidRPr="533B5999">
        <w:rPr>
          <w:rFonts w:eastAsia="Arial" w:cs="Arial"/>
          <w:color w:val="000000" w:themeColor="text1"/>
        </w:rPr>
        <w:t> are added and correct in the </w:t>
      </w:r>
      <w:r w:rsidRPr="533B5999">
        <w:rPr>
          <w:rFonts w:eastAsia="Arial" w:cs="Arial"/>
          <w:b/>
          <w:bCs/>
          <w:color w:val="000000" w:themeColor="text1"/>
        </w:rPr>
        <w:t>Person Record</w:t>
      </w:r>
      <w:r w:rsidRPr="533B5999">
        <w:rPr>
          <w:rFonts w:eastAsia="Arial" w:cs="Arial"/>
          <w:color w:val="000000" w:themeColor="text1"/>
        </w:rPr>
        <w:t>.  </w:t>
      </w:r>
    </w:p>
    <w:p w:rsidRPr="00B31BFB" w:rsidR="00B31BFB" w:rsidP="533B5999" w:rsidRDefault="00B31BFB" w14:paraId="2814FC26" w14:textId="563059A7">
      <w:pPr>
        <w:spacing w:after="0" w:line="240" w:lineRule="auto"/>
        <w:textAlignment w:val="baseline"/>
        <w:rPr>
          <w:rFonts w:eastAsia="Arial" w:cs="Arial"/>
          <w:color w:val="000000" w:themeColor="text1"/>
        </w:rPr>
      </w:pPr>
    </w:p>
    <w:p w:rsidRPr="00B31BFB" w:rsidR="00B31BFB" w:rsidP="533B5999" w:rsidRDefault="00B31BFB" w14:paraId="7F5177C8" w14:textId="6F96AFF9">
      <w:pPr>
        <w:spacing w:after="0" w:line="240" w:lineRule="auto"/>
        <w:textAlignment w:val="baseline"/>
        <w:rPr>
          <w:rFonts w:eastAsia="Arial" w:cs="Arial"/>
          <w:color w:val="000000" w:themeColor="text1"/>
        </w:rPr>
      </w:pPr>
    </w:p>
    <w:p w:rsidRPr="00B31BFB" w:rsidR="00B31BFB" w:rsidP="533B5999" w:rsidRDefault="1C2FDA2B" w14:paraId="5BBC10A0" w14:textId="566EAAEF">
      <w:pPr>
        <w:spacing w:after="0" w:line="240" w:lineRule="auto"/>
        <w:textAlignment w:val="baseline"/>
        <w:rPr>
          <w:rFonts w:eastAsia="Arial" w:cs="Arial"/>
          <w:color w:val="000000" w:themeColor="text1"/>
        </w:rPr>
      </w:pPr>
      <w:r w:rsidRPr="533B5999">
        <w:rPr>
          <w:rFonts w:eastAsia="Arial" w:cs="Arial"/>
          <w:b/>
          <w:bCs/>
          <w:color w:val="2F5496" w:themeColor="accent1" w:themeShade="BF"/>
        </w:rPr>
        <w:t>STEP 3</w:t>
      </w:r>
      <w:r w:rsidRPr="533B5999">
        <w:rPr>
          <w:rFonts w:eastAsia="Arial" w:cs="Arial"/>
          <w:color w:val="2F5496" w:themeColor="accent1" w:themeShade="BF"/>
        </w:rPr>
        <w:t xml:space="preserve">: </w:t>
      </w:r>
      <w:r w:rsidRPr="533B5999">
        <w:rPr>
          <w:rFonts w:eastAsia="Arial" w:cs="Arial"/>
          <w:color w:val="000000" w:themeColor="text1"/>
        </w:rPr>
        <w:t>Complete the following on the Parent/Legal Guardian/Indian Custodian Information section:</w:t>
      </w:r>
    </w:p>
    <w:p w:rsidRPr="00B31BFB" w:rsidR="00B31BFB" w:rsidP="002E6A7D" w:rsidRDefault="1C2FDA2B" w14:paraId="6ADC8918" w14:textId="1EAEA237">
      <w:pPr>
        <w:pStyle w:val="ListParagraph"/>
        <w:numPr>
          <w:ilvl w:val="0"/>
          <w:numId w:val="66"/>
        </w:numPr>
        <w:spacing w:after="0" w:line="240" w:lineRule="auto"/>
        <w:textAlignment w:val="baseline"/>
        <w:rPr>
          <w:rFonts w:eastAsia="Arial" w:cs="Arial"/>
          <w:color w:val="000000" w:themeColor="text1"/>
        </w:rPr>
      </w:pPr>
      <w:r w:rsidRPr="533B5999">
        <w:rPr>
          <w:rFonts w:eastAsia="Arial" w:cs="Arial"/>
          <w:b/>
          <w:bCs/>
          <w:color w:val="000000" w:themeColor="text1"/>
        </w:rPr>
        <w:t>Name</w:t>
      </w:r>
      <w:r w:rsidRPr="533B5999">
        <w:rPr>
          <w:rFonts w:eastAsia="Arial" w:cs="Arial"/>
          <w:color w:val="000000" w:themeColor="text1"/>
        </w:rPr>
        <w:t xml:space="preserve">: Select the Parent from the picklist. </w:t>
      </w:r>
    </w:p>
    <w:p w:rsidRPr="00B31BFB" w:rsidR="00B31BFB" w:rsidP="002E6A7D" w:rsidRDefault="6BE83580" w14:paraId="4D6347AC" w14:textId="32A2774E">
      <w:pPr>
        <w:pStyle w:val="ListParagraph"/>
        <w:numPr>
          <w:ilvl w:val="0"/>
          <w:numId w:val="66"/>
        </w:numPr>
        <w:spacing w:after="0" w:line="240" w:lineRule="auto"/>
        <w:textAlignment w:val="baseline"/>
        <w:rPr>
          <w:rFonts w:eastAsia="Arial" w:cs="Arial"/>
          <w:color w:val="000000" w:themeColor="text1"/>
        </w:rPr>
      </w:pPr>
      <w:r w:rsidRPr="533B5999">
        <w:rPr>
          <w:rFonts w:eastAsia="Arial" w:cs="Arial"/>
          <w:b/>
          <w:bCs/>
          <w:color w:val="000000" w:themeColor="text1"/>
        </w:rPr>
        <w:t xml:space="preserve">Date Last in Home: </w:t>
      </w:r>
      <w:r w:rsidRPr="533B5999">
        <w:rPr>
          <w:rFonts w:eastAsia="Arial" w:cs="Arial"/>
          <w:color w:val="000000" w:themeColor="text1"/>
        </w:rPr>
        <w:t>Select today’s date</w:t>
      </w:r>
      <w:r w:rsidRPr="533B5999">
        <w:rPr>
          <w:rFonts w:eastAsia="Arial" w:cs="Arial"/>
          <w:i/>
          <w:iCs/>
          <w:color w:val="0070C0"/>
        </w:rPr>
        <w:t xml:space="preserve"> </w:t>
      </w:r>
    </w:p>
    <w:p w:rsidRPr="00B31BFB" w:rsidR="00B31BFB" w:rsidP="533B5999" w:rsidRDefault="00B31BFB" w14:paraId="7F0DACA6" w14:textId="6DCDC64C">
      <w:pPr>
        <w:spacing w:after="0" w:line="240" w:lineRule="auto"/>
        <w:ind w:left="720"/>
        <w:textAlignment w:val="baseline"/>
        <w:rPr>
          <w:rFonts w:eastAsia="Arial" w:cs="Arial"/>
          <w:color w:val="000000" w:themeColor="text1"/>
        </w:rPr>
      </w:pPr>
    </w:p>
    <w:p w:rsidRPr="00B31BFB" w:rsidR="00B31BFB" w:rsidP="533B5999" w:rsidRDefault="1C2FDA2B" w14:paraId="4932A502" w14:textId="23D5EF39">
      <w:pPr>
        <w:spacing w:after="0" w:line="240" w:lineRule="auto"/>
        <w:ind w:left="360"/>
        <w:textAlignment w:val="baseline"/>
        <w:rPr>
          <w:rFonts w:eastAsia="Arial" w:cs="Arial"/>
          <w:color w:val="000000" w:themeColor="text1"/>
        </w:rPr>
      </w:pPr>
      <w:r w:rsidRPr="533B5999">
        <w:rPr>
          <w:rFonts w:eastAsia="Arial" w:cs="Arial"/>
          <w:b/>
          <w:bCs/>
          <w:color w:val="000000" w:themeColor="text1"/>
        </w:rPr>
        <w:t>NOTE</w:t>
      </w:r>
      <w:r w:rsidRPr="533B5999">
        <w:rPr>
          <w:rFonts w:eastAsia="Arial" w:cs="Arial"/>
          <w:color w:val="000000" w:themeColor="text1"/>
        </w:rPr>
        <w:t xml:space="preserve">: </w:t>
      </w:r>
    </w:p>
    <w:p w:rsidRPr="00B31BFB" w:rsidR="00B31BFB" w:rsidP="002E6A7D" w:rsidRDefault="1C2FDA2B" w14:paraId="4462760D" w14:textId="028CC5F6">
      <w:pPr>
        <w:pStyle w:val="ListParagraph"/>
        <w:numPr>
          <w:ilvl w:val="0"/>
          <w:numId w:val="66"/>
        </w:numPr>
        <w:spacing w:after="0" w:line="240" w:lineRule="auto"/>
        <w:textAlignment w:val="baseline"/>
        <w:rPr>
          <w:rFonts w:eastAsia="Arial" w:cs="Arial"/>
          <w:color w:val="000000" w:themeColor="text1"/>
        </w:rPr>
      </w:pPr>
      <w:r w:rsidRPr="533B5999">
        <w:rPr>
          <w:rFonts w:eastAsia="Arial" w:cs="Arial"/>
          <w:color w:val="000000" w:themeColor="text1"/>
        </w:rPr>
        <w:t xml:space="preserve">The other sections and fields are prepopulated. Leave as is. </w:t>
      </w:r>
    </w:p>
    <w:p w:rsidRPr="00B31BFB" w:rsidR="00B31BFB" w:rsidP="002E6A7D" w:rsidRDefault="1C2FDA2B" w14:paraId="74D9B613" w14:textId="506F38AD">
      <w:pPr>
        <w:pStyle w:val="ListParagraph"/>
        <w:numPr>
          <w:ilvl w:val="0"/>
          <w:numId w:val="66"/>
        </w:numPr>
        <w:spacing w:after="0" w:line="240" w:lineRule="auto"/>
        <w:textAlignment w:val="baseline"/>
        <w:rPr>
          <w:rFonts w:eastAsia="Arial" w:cs="Arial"/>
          <w:color w:val="000000" w:themeColor="text1"/>
        </w:rPr>
      </w:pPr>
      <w:r w:rsidRPr="533B5999">
        <w:rPr>
          <w:rFonts w:eastAsia="Arial" w:cs="Arial"/>
          <w:color w:val="000000" w:themeColor="text1"/>
        </w:rPr>
        <w:t xml:space="preserve">Repeat the steps for the other parent. </w:t>
      </w:r>
    </w:p>
    <w:p w:rsidRPr="00B31BFB" w:rsidR="00B31BFB" w:rsidP="002E6A7D" w:rsidRDefault="1C2FDA2B" w14:paraId="2597A3CD" w14:textId="1F8FC368">
      <w:pPr>
        <w:pStyle w:val="ListParagraph"/>
        <w:numPr>
          <w:ilvl w:val="0"/>
          <w:numId w:val="66"/>
        </w:numPr>
        <w:spacing w:after="0" w:line="240" w:lineRule="auto"/>
        <w:textAlignment w:val="baseline"/>
        <w:rPr>
          <w:rFonts w:eastAsia="Arial" w:cs="Arial"/>
          <w:color w:val="000000" w:themeColor="text1"/>
        </w:rPr>
      </w:pPr>
      <w:r w:rsidRPr="533B5999">
        <w:rPr>
          <w:rStyle w:val="normaltextrun"/>
          <w:rFonts w:ascii="Arial" w:hAnsi="Arial" w:eastAsia="Arial" w:cs="Arial"/>
          <w:color w:val="000000" w:themeColor="text1"/>
          <w:sz w:val="22"/>
          <w:szCs w:val="22"/>
        </w:rPr>
        <w:t>If </w:t>
      </w:r>
      <w:proofErr w:type="gramStart"/>
      <w:r w:rsidRPr="533B5999">
        <w:rPr>
          <w:rStyle w:val="normaltextrun"/>
          <w:rFonts w:ascii="Arial" w:hAnsi="Arial" w:eastAsia="Arial" w:cs="Arial"/>
          <w:b/>
          <w:bCs/>
          <w:color w:val="000000" w:themeColor="text1"/>
          <w:sz w:val="22"/>
          <w:szCs w:val="22"/>
        </w:rPr>
        <w:t>Yes</w:t>
      </w:r>
      <w:proofErr w:type="gramEnd"/>
      <w:r w:rsidRPr="533B5999">
        <w:rPr>
          <w:rStyle w:val="normaltextrun"/>
          <w:rFonts w:ascii="Arial" w:hAnsi="Arial" w:eastAsia="Arial" w:cs="Arial"/>
          <w:color w:val="000000" w:themeColor="text1"/>
          <w:sz w:val="22"/>
          <w:szCs w:val="22"/>
        </w:rPr>
        <w:t> is selected for any field in the </w:t>
      </w:r>
      <w:r w:rsidRPr="533B5999">
        <w:rPr>
          <w:rStyle w:val="normaltextrun"/>
          <w:rFonts w:ascii="Arial" w:hAnsi="Arial" w:eastAsia="Arial" w:cs="Arial"/>
          <w:b/>
          <w:bCs/>
          <w:color w:val="000000" w:themeColor="text1"/>
          <w:sz w:val="22"/>
          <w:szCs w:val="22"/>
        </w:rPr>
        <w:t>Deprivation Information</w:t>
      </w:r>
      <w:r w:rsidRPr="533B5999">
        <w:rPr>
          <w:rStyle w:val="normaltextrun"/>
          <w:rFonts w:ascii="Arial" w:hAnsi="Arial" w:eastAsia="Arial" w:cs="Arial"/>
          <w:color w:val="000000" w:themeColor="text1"/>
          <w:sz w:val="22"/>
          <w:szCs w:val="22"/>
        </w:rPr>
        <w:t> section, subsequent date fields appear and need to be completed.</w:t>
      </w:r>
      <w:r w:rsidRPr="533B5999">
        <w:rPr>
          <w:rStyle w:val="eop"/>
          <w:rFonts w:ascii="Arial" w:hAnsi="Arial" w:eastAsia="Arial" w:cs="Arial"/>
          <w:color w:val="000000" w:themeColor="text1"/>
          <w:sz w:val="22"/>
          <w:szCs w:val="22"/>
        </w:rPr>
        <w:t> </w:t>
      </w:r>
    </w:p>
    <w:p w:rsidRPr="00B31BFB" w:rsidR="00B31BFB" w:rsidP="533B5999" w:rsidRDefault="00B31BFB" w14:paraId="4BD8206F" w14:textId="4681B494">
      <w:pPr>
        <w:spacing w:after="0" w:line="240" w:lineRule="auto"/>
        <w:textAlignment w:val="baseline"/>
        <w:rPr>
          <w:rFonts w:eastAsia="Arial" w:cs="Arial"/>
          <w:color w:val="000000" w:themeColor="text1"/>
        </w:rPr>
      </w:pPr>
    </w:p>
    <w:p w:rsidRPr="00B31BFB" w:rsidR="00B31BFB" w:rsidP="533B5999" w:rsidRDefault="1C2FDA2B" w14:paraId="2FBCA287" w14:noSpellErr="1" w14:textId="7E7F613B">
      <w:pPr>
        <w:spacing w:after="0" w:line="240" w:lineRule="auto"/>
        <w:textAlignment w:val="baseline"/>
      </w:pPr>
      <w:r w:rsidRPr="60EF9261" w:rsidR="1C2FDA2B">
        <w:rPr>
          <w:rFonts w:eastAsia="Arial" w:cs="Arial"/>
          <w:b w:val="1"/>
          <w:bCs w:val="1"/>
          <w:color w:val="2F5496" w:themeColor="accent1" w:themeTint="FF" w:themeShade="BF"/>
        </w:rPr>
        <w:t>STEP 4:</w:t>
      </w:r>
      <w:r w:rsidRPr="60EF9261" w:rsidR="1C2FDA2B">
        <w:rPr>
          <w:rFonts w:eastAsia="Arial" w:cs="Arial"/>
          <w:color w:val="2F5496" w:themeColor="accent1" w:themeTint="FF" w:themeShade="BF"/>
        </w:rPr>
        <w:t xml:space="preserve"> </w:t>
      </w:r>
      <w:r w:rsidRPr="60EF9261" w:rsidR="1C2FDA2B">
        <w:rPr>
          <w:rFonts w:eastAsia="Arial" w:cs="Arial"/>
          <w:color w:val="000000" w:themeColor="text1" w:themeTint="FF" w:themeShade="FF"/>
        </w:rPr>
        <w:t xml:space="preserve">Click </w:t>
      </w:r>
      <w:r w:rsidRPr="60EF9261" w:rsidR="1C2FDA2B">
        <w:rPr>
          <w:rFonts w:eastAsia="Arial" w:cs="Arial"/>
          <w:b w:val="1"/>
          <w:bCs w:val="1"/>
          <w:color w:val="000000" w:themeColor="text1" w:themeTint="FF" w:themeShade="FF"/>
        </w:rPr>
        <w:t>Save</w:t>
      </w:r>
      <w:r w:rsidRPr="60EF9261" w:rsidR="1C2FDA2B">
        <w:rPr>
          <w:rFonts w:eastAsia="Arial" w:cs="Arial"/>
          <w:color w:val="000000" w:themeColor="text1" w:themeTint="FF" w:themeShade="FF"/>
        </w:rPr>
        <w:t xml:space="preserve">. </w:t>
      </w:r>
    </w:p>
    <w:p w:rsidRPr="00B31BFB" w:rsidR="00B31BFB" w:rsidP="533B5999" w:rsidRDefault="00B31BFB" w14:paraId="7A4550EB" w14:textId="7625ABC7">
      <w:pPr>
        <w:spacing w:after="0" w:line="240" w:lineRule="auto"/>
        <w:textAlignment w:val="baseline"/>
        <w:rPr>
          <w:rFonts w:eastAsia="Arial" w:cs="Arial"/>
          <w:color w:val="000000" w:themeColor="text1"/>
        </w:rPr>
      </w:pPr>
    </w:p>
    <w:p w:rsidRPr="00B31BFB" w:rsidR="00B31BFB" w:rsidP="533B5999" w:rsidRDefault="1C2FDA2B" w14:paraId="5A134CAC" w14:textId="5E284028">
      <w:pPr>
        <w:pStyle w:val="Heading4"/>
        <w:spacing w:before="0" w:line="240" w:lineRule="auto"/>
        <w:textAlignment w:val="baseline"/>
        <w:rPr>
          <w:rFonts w:eastAsia="Arial" w:cs="Arial"/>
          <w:bCs/>
          <w:iCs w:val="0"/>
          <w:szCs w:val="24"/>
        </w:rPr>
      </w:pPr>
      <w:r w:rsidRPr="533B5999">
        <w:rPr>
          <w:rFonts w:eastAsia="Arial" w:cs="Arial"/>
          <w:bCs/>
          <w:iCs w:val="0"/>
          <w:szCs w:val="24"/>
        </w:rPr>
        <w:t>Add New Parent/Legal Guardian/Indian Custodian Income Information</w:t>
      </w:r>
    </w:p>
    <w:p w:rsidRPr="00B31BFB" w:rsidR="00B31BFB" w:rsidP="533B5999" w:rsidRDefault="1C2FDA2B" w14:paraId="6A30145F" w14:textId="5B196BF6">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STEP 1: </w:t>
      </w:r>
      <w:r w:rsidRPr="533B5999">
        <w:rPr>
          <w:rStyle w:val="normaltextrun"/>
          <w:rFonts w:ascii="Arial" w:hAnsi="Arial" w:eastAsia="Arial" w:cs="Arial"/>
          <w:color w:val="000000" w:themeColor="text1"/>
          <w:sz w:val="22"/>
          <w:szCs w:val="22"/>
        </w:rPr>
        <w:t xml:space="preserve">Within the </w:t>
      </w:r>
      <w:r w:rsidRPr="533B5999">
        <w:rPr>
          <w:rStyle w:val="normaltextrun"/>
          <w:rFonts w:ascii="Arial" w:hAnsi="Arial" w:eastAsia="Arial" w:cs="Arial"/>
          <w:b/>
          <w:bCs/>
          <w:color w:val="000000" w:themeColor="text1"/>
          <w:sz w:val="22"/>
          <w:szCs w:val="22"/>
        </w:rPr>
        <w:t>Eligibility Person</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 xml:space="preserve">record, click the </w:t>
      </w:r>
      <w:r w:rsidRPr="533B5999">
        <w:rPr>
          <w:rStyle w:val="normaltextrun"/>
          <w:rFonts w:ascii="Arial" w:hAnsi="Arial" w:eastAsia="Arial" w:cs="Arial"/>
          <w:b/>
          <w:bCs/>
          <w:color w:val="000000" w:themeColor="text1"/>
          <w:sz w:val="22"/>
          <w:szCs w:val="22"/>
        </w:rPr>
        <w:t xml:space="preserve">Income and Property Information </w:t>
      </w:r>
      <w:r w:rsidRPr="533B5999">
        <w:rPr>
          <w:rStyle w:val="normaltextrun"/>
          <w:rFonts w:ascii="Arial" w:hAnsi="Arial" w:eastAsia="Arial" w:cs="Arial"/>
          <w:color w:val="000000" w:themeColor="text1"/>
          <w:sz w:val="22"/>
          <w:szCs w:val="22"/>
        </w:rPr>
        <w:t xml:space="preserve">tab on the left navigation panel. </w:t>
      </w:r>
    </w:p>
    <w:p w:rsidRPr="00B31BFB" w:rsidR="00B31BFB" w:rsidP="533B5999" w:rsidRDefault="1C2FDA2B" w14:paraId="3622D5BE" w14:textId="14BA759B">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 xml:space="preserve">STEP 2: </w:t>
      </w:r>
      <w:r w:rsidRPr="533B5999">
        <w:rPr>
          <w:rStyle w:val="normaltextrun"/>
          <w:rFonts w:ascii="Arial" w:hAnsi="Arial" w:eastAsia="Arial" w:cs="Arial"/>
          <w:color w:val="000000" w:themeColor="text1"/>
          <w:sz w:val="22"/>
          <w:szCs w:val="22"/>
        </w:rPr>
        <w:t>On the</w:t>
      </w:r>
      <w:r w:rsidRPr="533B5999">
        <w:rPr>
          <w:rFonts w:eastAsia="Arial" w:cs="Arial"/>
          <w:b/>
          <w:bCs/>
          <w:color w:val="000000" w:themeColor="text1"/>
        </w:rPr>
        <w:t xml:space="preserve"> </w:t>
      </w:r>
      <w:r w:rsidRPr="533B5999">
        <w:rPr>
          <w:rStyle w:val="normaltextrun"/>
          <w:rFonts w:ascii="Arial" w:hAnsi="Arial" w:eastAsia="Arial" w:cs="Arial"/>
          <w:b/>
          <w:bCs/>
          <w:color w:val="000000" w:themeColor="text1"/>
          <w:sz w:val="22"/>
          <w:szCs w:val="22"/>
        </w:rPr>
        <w:t>Income Information</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 xml:space="preserve">section, click the </w:t>
      </w:r>
      <w:r w:rsidRPr="533B5999">
        <w:rPr>
          <w:rStyle w:val="normaltextrun"/>
          <w:rFonts w:ascii="Arial" w:hAnsi="Arial" w:eastAsia="Arial" w:cs="Arial"/>
          <w:b/>
          <w:bCs/>
          <w:color w:val="000000" w:themeColor="text1"/>
          <w:sz w:val="22"/>
          <w:szCs w:val="22"/>
        </w:rPr>
        <w:t>New</w:t>
      </w:r>
      <w:r w:rsidRPr="533B5999">
        <w:rPr>
          <w:rFonts w:eastAsia="Arial" w:cs="Arial"/>
          <w:color w:val="000000" w:themeColor="text1"/>
        </w:rPr>
        <w:t xml:space="preserve"> </w:t>
      </w:r>
      <w:r w:rsidRPr="533B5999">
        <w:rPr>
          <w:rStyle w:val="normaltextrun"/>
          <w:rFonts w:ascii="Arial" w:hAnsi="Arial" w:eastAsia="Arial" w:cs="Arial"/>
          <w:color w:val="000000" w:themeColor="text1"/>
          <w:sz w:val="22"/>
          <w:szCs w:val="22"/>
        </w:rPr>
        <w:t>button.</w:t>
      </w:r>
      <w:r w:rsidRPr="533B5999">
        <w:rPr>
          <w:rStyle w:val="normaltextrun"/>
          <w:rFonts w:ascii="Arial" w:hAnsi="Arial" w:eastAsia="Arial" w:cs="Arial"/>
          <w:b/>
          <w:bCs/>
          <w:color w:val="000000" w:themeColor="text1"/>
          <w:sz w:val="22"/>
          <w:szCs w:val="22"/>
        </w:rPr>
        <w:t xml:space="preserve"> </w:t>
      </w:r>
      <w:r w:rsidRPr="533B5999">
        <w:rPr>
          <w:rStyle w:val="eop"/>
          <w:rFonts w:ascii="Arial" w:hAnsi="Arial" w:eastAsia="Arial" w:cs="Arial"/>
          <w:color w:val="000000" w:themeColor="text1"/>
          <w:sz w:val="22"/>
          <w:szCs w:val="22"/>
        </w:rPr>
        <w:t> </w:t>
      </w:r>
    </w:p>
    <w:p w:rsidRPr="00B31BFB" w:rsidR="00B31BFB" w:rsidP="533B5999" w:rsidRDefault="1C2FDA2B" w14:paraId="6263D9E4" w14:textId="0AD0B434">
      <w:pPr>
        <w:spacing w:after="120" w:line="240" w:lineRule="auto"/>
        <w:textAlignment w:val="baseline"/>
      </w:pPr>
      <w:r w:rsidRPr="533B5999">
        <w:rPr>
          <w:rStyle w:val="normaltextrun"/>
          <w:rFonts w:ascii="Arial" w:hAnsi="Arial" w:eastAsia="Arial" w:cs="Arial"/>
          <w:b/>
          <w:bCs/>
          <w:color w:val="2F5496" w:themeColor="accent1" w:themeShade="BF"/>
          <w:sz w:val="22"/>
          <w:szCs w:val="22"/>
        </w:rPr>
        <w:t>STEP</w:t>
      </w:r>
      <w:r w:rsidRPr="533B5999">
        <w:rPr>
          <w:rFonts w:eastAsia="Arial" w:cs="Arial"/>
          <w:b/>
          <w:bCs/>
          <w:color w:val="2F5496" w:themeColor="accent1" w:themeShade="BF"/>
        </w:rPr>
        <w:t xml:space="preserve"> </w:t>
      </w:r>
      <w:r w:rsidRPr="533B5999" w:rsidR="1F4369FD">
        <w:rPr>
          <w:rFonts w:eastAsia="Arial" w:cs="Arial"/>
          <w:b/>
          <w:bCs/>
          <w:color w:val="2F5496" w:themeColor="accent1" w:themeShade="BF"/>
        </w:rPr>
        <w:t>3</w:t>
      </w:r>
      <w:r w:rsidRPr="533B5999">
        <w:rPr>
          <w:rStyle w:val="normaltextrun"/>
          <w:rFonts w:ascii="Arial" w:hAnsi="Arial" w:eastAsia="Arial" w:cs="Arial"/>
          <w:b/>
          <w:bCs/>
          <w:color w:val="2F5496" w:themeColor="accent1" w:themeShade="BF"/>
          <w:sz w:val="22"/>
          <w:szCs w:val="22"/>
        </w:rPr>
        <w:t>: </w:t>
      </w:r>
      <w:r w:rsidRPr="533B5999">
        <w:rPr>
          <w:rStyle w:val="normaltextrun"/>
          <w:rFonts w:ascii="Arial" w:hAnsi="Arial" w:eastAsia="Arial" w:cs="Arial"/>
          <w:color w:val="000000" w:themeColor="text1"/>
          <w:sz w:val="22"/>
          <w:szCs w:val="22"/>
        </w:rPr>
        <w:t>On the </w:t>
      </w:r>
      <w:r w:rsidRPr="533B5999">
        <w:rPr>
          <w:rStyle w:val="normaltextrun"/>
          <w:rFonts w:ascii="Arial" w:hAnsi="Arial" w:eastAsia="Arial" w:cs="Arial"/>
          <w:b/>
          <w:bCs/>
          <w:color w:val="000000" w:themeColor="text1"/>
          <w:sz w:val="22"/>
          <w:szCs w:val="22"/>
        </w:rPr>
        <w:t>New Income &amp; Property </w:t>
      </w:r>
      <w:r w:rsidRPr="533B5999">
        <w:rPr>
          <w:rStyle w:val="normaltextrun"/>
          <w:rFonts w:ascii="Arial" w:hAnsi="Arial" w:eastAsia="Arial" w:cs="Arial"/>
          <w:color w:val="000000" w:themeColor="text1"/>
          <w:sz w:val="22"/>
          <w:szCs w:val="22"/>
        </w:rPr>
        <w:t>page, complete the following mandatory fields: </w:t>
      </w:r>
    </w:p>
    <w:p w:rsidRPr="00B31BFB" w:rsidR="00B31BFB" w:rsidP="002E6A7D" w:rsidRDefault="1C2FDA2B" w14:paraId="6A811472" w14:textId="76AAD077">
      <w:pPr>
        <w:pStyle w:val="ListParagraph"/>
        <w:numPr>
          <w:ilvl w:val="0"/>
          <w:numId w:val="64"/>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Type</w:t>
      </w:r>
      <w:r w:rsidRPr="533B5999" w:rsidR="1450F678">
        <w:rPr>
          <w:rStyle w:val="normaltextrun"/>
          <w:rFonts w:ascii="Arial" w:hAnsi="Arial" w:eastAsia="Arial" w:cs="Arial"/>
          <w:b/>
          <w:bCs/>
          <w:color w:val="000000" w:themeColor="text1"/>
          <w:sz w:val="22"/>
          <w:szCs w:val="22"/>
        </w:rPr>
        <w:t xml:space="preserve">: </w:t>
      </w:r>
      <w:r w:rsidRPr="533B5999" w:rsidR="1450F678">
        <w:rPr>
          <w:rStyle w:val="normaltextrun"/>
          <w:rFonts w:ascii="Arial" w:hAnsi="Arial" w:eastAsia="Arial" w:cs="Arial"/>
          <w:color w:val="000000" w:themeColor="text1"/>
          <w:sz w:val="22"/>
          <w:szCs w:val="22"/>
        </w:rPr>
        <w:t>User created</w:t>
      </w:r>
    </w:p>
    <w:p w:rsidRPr="00B31BFB" w:rsidR="00B31BFB" w:rsidP="002E6A7D" w:rsidRDefault="1C2FDA2B" w14:paraId="45ACCAA5" w14:textId="4DFB215A">
      <w:pPr>
        <w:pStyle w:val="ListParagraph"/>
        <w:numPr>
          <w:ilvl w:val="0"/>
          <w:numId w:val="64"/>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Subtype</w:t>
      </w:r>
      <w:r w:rsidRPr="533B5999" w:rsidR="613E928C">
        <w:rPr>
          <w:rStyle w:val="normaltextrun"/>
          <w:rFonts w:ascii="Arial" w:hAnsi="Arial" w:eastAsia="Arial" w:cs="Arial"/>
          <w:b/>
          <w:bCs/>
          <w:color w:val="000000" w:themeColor="text1"/>
          <w:sz w:val="22"/>
          <w:szCs w:val="22"/>
        </w:rPr>
        <w:t xml:space="preserve">: </w:t>
      </w:r>
      <w:r w:rsidRPr="533B5999" w:rsidR="613E928C">
        <w:rPr>
          <w:rStyle w:val="normaltextrun"/>
          <w:rFonts w:ascii="Arial" w:hAnsi="Arial" w:eastAsia="Arial" w:cs="Arial"/>
          <w:color w:val="000000" w:themeColor="text1"/>
          <w:sz w:val="22"/>
          <w:szCs w:val="22"/>
        </w:rPr>
        <w:t>User created</w:t>
      </w:r>
    </w:p>
    <w:p w:rsidRPr="00B31BFB" w:rsidR="00B31BFB" w:rsidP="002E6A7D" w:rsidRDefault="1C2FDA2B" w14:paraId="6C7FC11B" w14:textId="6BC5CB68">
      <w:pPr>
        <w:pStyle w:val="ListParagraph"/>
        <w:numPr>
          <w:ilvl w:val="0"/>
          <w:numId w:val="64"/>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Start Date</w:t>
      </w:r>
      <w:r w:rsidRPr="533B5999" w:rsidR="340E879B">
        <w:rPr>
          <w:rStyle w:val="normaltextrun"/>
          <w:rFonts w:ascii="Arial" w:hAnsi="Arial" w:eastAsia="Arial" w:cs="Arial"/>
          <w:b/>
          <w:bCs/>
          <w:color w:val="000000" w:themeColor="text1"/>
          <w:sz w:val="22"/>
          <w:szCs w:val="22"/>
        </w:rPr>
        <w:t xml:space="preserve">: </w:t>
      </w:r>
      <w:r w:rsidRPr="533B5999" w:rsidR="340E879B">
        <w:rPr>
          <w:rStyle w:val="normaltextrun"/>
          <w:rFonts w:ascii="Arial" w:hAnsi="Arial" w:eastAsia="Arial" w:cs="Arial"/>
          <w:color w:val="000000" w:themeColor="text1"/>
          <w:sz w:val="22"/>
          <w:szCs w:val="22"/>
        </w:rPr>
        <w:t>User created</w:t>
      </w:r>
    </w:p>
    <w:p w:rsidRPr="00B31BFB" w:rsidR="00B31BFB" w:rsidP="002E6A7D" w:rsidRDefault="1C2FDA2B" w14:paraId="450188AB" w14:textId="159BCC76">
      <w:pPr>
        <w:pStyle w:val="ListParagraph"/>
        <w:numPr>
          <w:ilvl w:val="0"/>
          <w:numId w:val="64"/>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Current Value</w:t>
      </w:r>
      <w:r w:rsidRPr="533B5999" w:rsidR="58A0DE30">
        <w:rPr>
          <w:rStyle w:val="normaltextrun"/>
          <w:rFonts w:ascii="Arial" w:hAnsi="Arial" w:eastAsia="Arial" w:cs="Arial"/>
          <w:b/>
          <w:bCs/>
          <w:color w:val="000000" w:themeColor="text1"/>
          <w:sz w:val="22"/>
          <w:szCs w:val="22"/>
        </w:rPr>
        <w:t xml:space="preserve">: </w:t>
      </w:r>
      <w:r w:rsidRPr="533B5999" w:rsidR="58A0DE30">
        <w:rPr>
          <w:rStyle w:val="normaltextrun"/>
          <w:rFonts w:ascii="Arial" w:hAnsi="Arial" w:eastAsia="Arial" w:cs="Arial"/>
          <w:color w:val="000000" w:themeColor="text1"/>
          <w:sz w:val="22"/>
          <w:szCs w:val="22"/>
        </w:rPr>
        <w:t>User created</w:t>
      </w:r>
    </w:p>
    <w:p w:rsidRPr="00B31BFB" w:rsidR="00B31BFB" w:rsidP="002E6A7D" w:rsidRDefault="1C2FDA2B" w14:paraId="3CA2DE79" w14:textId="5CC753D0">
      <w:pPr>
        <w:pStyle w:val="ListParagraph"/>
        <w:numPr>
          <w:ilvl w:val="0"/>
          <w:numId w:val="64"/>
        </w:num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Frequency</w:t>
      </w:r>
      <w:r w:rsidRPr="533B5999">
        <w:rPr>
          <w:rStyle w:val="normaltextrun"/>
          <w:rFonts w:ascii="Arial" w:hAnsi="Arial" w:eastAsia="Arial" w:cs="Arial"/>
          <w:color w:val="000000" w:themeColor="text1"/>
          <w:sz w:val="22"/>
          <w:szCs w:val="22"/>
        </w:rPr>
        <w:t>. User created</w:t>
      </w:r>
    </w:p>
    <w:p w:rsidRPr="00B31BFB" w:rsidR="00B31BFB" w:rsidP="533B5999" w:rsidRDefault="1C2FDA2B" w14:paraId="15480D94" w14:textId="1884B1C7">
      <w:pPr>
        <w:spacing w:after="120" w:line="240" w:lineRule="auto"/>
        <w:textAlignment w:val="baseline"/>
        <w:rPr>
          <w:rFonts w:eastAsia="Arial" w:cs="Arial"/>
          <w:color w:val="000000" w:themeColor="text1"/>
        </w:rPr>
      </w:pPr>
      <w:r w:rsidRPr="533B5999">
        <w:rPr>
          <w:rStyle w:val="normaltextrun"/>
          <w:rFonts w:ascii="Arial" w:hAnsi="Arial" w:eastAsia="Arial" w:cs="Arial"/>
          <w:b/>
          <w:bCs/>
          <w:color w:val="2F5496" w:themeColor="accent1" w:themeShade="BF"/>
          <w:sz w:val="22"/>
          <w:szCs w:val="22"/>
        </w:rPr>
        <w:t xml:space="preserve">STEP </w:t>
      </w:r>
      <w:r w:rsidR="00F266E2">
        <w:rPr>
          <w:rStyle w:val="normaltextrun"/>
          <w:rFonts w:ascii="Arial" w:hAnsi="Arial" w:eastAsia="Arial" w:cs="Arial"/>
          <w:b/>
          <w:bCs/>
          <w:color w:val="2F5496" w:themeColor="accent1" w:themeShade="BF"/>
          <w:sz w:val="22"/>
          <w:szCs w:val="22"/>
        </w:rPr>
        <w:t>4</w:t>
      </w:r>
      <w:r w:rsidRPr="533B5999">
        <w:rPr>
          <w:rStyle w:val="normaltextrun"/>
          <w:rFonts w:ascii="Arial" w:hAnsi="Arial" w:eastAsia="Arial" w:cs="Arial"/>
          <w:b/>
          <w:bCs/>
          <w:color w:val="2F5496" w:themeColor="accent1" w:themeShade="BF"/>
          <w:sz w:val="22"/>
          <w:szCs w:val="22"/>
        </w:rPr>
        <w:t>:</w:t>
      </w:r>
      <w:r w:rsidRPr="533B5999">
        <w:rPr>
          <w:rFonts w:eastAsia="Arial" w:cs="Arial"/>
          <w:color w:val="2F5496" w:themeColor="accent1" w:themeShade="BF"/>
        </w:rPr>
        <w:t xml:space="preserve"> </w:t>
      </w:r>
      <w:r w:rsidRPr="533B5999">
        <w:rPr>
          <w:rStyle w:val="normaltextrun"/>
          <w:rFonts w:ascii="Arial" w:hAnsi="Arial" w:eastAsia="Arial" w:cs="Arial"/>
          <w:color w:val="000000" w:themeColor="text1"/>
          <w:sz w:val="22"/>
          <w:szCs w:val="22"/>
        </w:rPr>
        <w:t>Click the </w:t>
      </w:r>
      <w:r w:rsidRPr="533B5999">
        <w:rPr>
          <w:rStyle w:val="normaltextrun"/>
          <w:rFonts w:ascii="Arial" w:hAnsi="Arial" w:eastAsia="Arial" w:cs="Arial"/>
          <w:b/>
          <w:bCs/>
          <w:color w:val="000000" w:themeColor="text1"/>
          <w:sz w:val="22"/>
          <w:szCs w:val="22"/>
        </w:rPr>
        <w:t>Save</w:t>
      </w:r>
      <w:r w:rsidRPr="533B5999">
        <w:rPr>
          <w:rStyle w:val="normaltextrun"/>
          <w:rFonts w:ascii="Arial" w:hAnsi="Arial" w:eastAsia="Arial" w:cs="Arial"/>
          <w:color w:val="000000" w:themeColor="text1"/>
          <w:sz w:val="22"/>
          <w:szCs w:val="22"/>
        </w:rPr>
        <w:t xml:space="preserve"> button. </w:t>
      </w:r>
      <w:r w:rsidRPr="533B5999">
        <w:rPr>
          <w:rStyle w:val="eop"/>
          <w:rFonts w:ascii="Arial" w:hAnsi="Arial" w:eastAsia="Arial" w:cs="Arial"/>
          <w:color w:val="000000" w:themeColor="text1"/>
          <w:sz w:val="22"/>
          <w:szCs w:val="22"/>
        </w:rPr>
        <w:t> </w:t>
      </w:r>
    </w:p>
    <w:p w:rsidRPr="00B31BFB" w:rsidR="00B31BFB" w:rsidP="533B5999" w:rsidRDefault="1C2FDA2B" w14:paraId="3353D5F6" w14:textId="0FA55B37">
      <w:pPr>
        <w:spacing w:after="0" w:line="240" w:lineRule="auto"/>
        <w:textAlignment w:val="baseline"/>
        <w:rPr>
          <w:rFonts w:eastAsia="Arial" w:cs="Arial"/>
          <w:color w:val="000000" w:themeColor="text1"/>
        </w:rPr>
      </w:pPr>
      <w:r w:rsidRPr="533B5999">
        <w:rPr>
          <w:rStyle w:val="normaltextrun"/>
          <w:rFonts w:ascii="Arial" w:hAnsi="Arial" w:eastAsia="Arial" w:cs="Arial"/>
          <w:b/>
          <w:bCs/>
          <w:color w:val="000000" w:themeColor="text1"/>
          <w:sz w:val="22"/>
          <w:szCs w:val="22"/>
        </w:rPr>
        <w:t>NOTE</w:t>
      </w:r>
      <w:r w:rsidRPr="533B5999">
        <w:rPr>
          <w:rStyle w:val="normaltextrun"/>
          <w:rFonts w:ascii="Arial" w:hAnsi="Arial" w:eastAsia="Arial" w:cs="Arial"/>
          <w:color w:val="000000" w:themeColor="text1"/>
          <w:sz w:val="22"/>
          <w:szCs w:val="22"/>
        </w:rPr>
        <w:t>: </w:t>
      </w:r>
      <w:r w:rsidRPr="533B5999">
        <w:rPr>
          <w:rStyle w:val="eop"/>
          <w:rFonts w:ascii="Arial" w:hAnsi="Arial" w:eastAsia="Arial" w:cs="Arial"/>
          <w:color w:val="000000" w:themeColor="text1"/>
          <w:sz w:val="22"/>
          <w:szCs w:val="22"/>
        </w:rPr>
        <w:t> </w:t>
      </w:r>
    </w:p>
    <w:p w:rsidRPr="00B31BFB" w:rsidR="00B31BFB" w:rsidP="002E6A7D" w:rsidRDefault="1C2FDA2B" w14:paraId="3033FC19" w14:textId="65B17D01">
      <w:pPr>
        <w:pStyle w:val="ListParagraph"/>
        <w:numPr>
          <w:ilvl w:val="0"/>
          <w:numId w:val="65"/>
        </w:numPr>
        <w:spacing w:after="0" w:line="240" w:lineRule="auto"/>
        <w:textAlignment w:val="baseline"/>
        <w:rPr>
          <w:rFonts w:eastAsia="Arial" w:cs="Arial"/>
          <w:color w:val="000000" w:themeColor="text1"/>
        </w:rPr>
      </w:pPr>
      <w:r w:rsidRPr="533B5999">
        <w:rPr>
          <w:rStyle w:val="normaltextrun"/>
          <w:rFonts w:ascii="Arial" w:hAnsi="Arial" w:eastAsia="Arial" w:cs="Arial"/>
          <w:color w:val="000000" w:themeColor="text1"/>
          <w:sz w:val="22"/>
          <w:szCs w:val="22"/>
        </w:rPr>
        <w:t>When the </w:t>
      </w:r>
      <w:r w:rsidRPr="533B5999">
        <w:rPr>
          <w:rStyle w:val="normaltextrun"/>
          <w:rFonts w:ascii="Arial" w:hAnsi="Arial" w:eastAsia="Arial" w:cs="Arial"/>
          <w:b/>
          <w:bCs/>
          <w:color w:val="000000" w:themeColor="text1"/>
          <w:sz w:val="22"/>
          <w:szCs w:val="22"/>
        </w:rPr>
        <w:t>Type</w:t>
      </w:r>
      <w:r w:rsidRPr="533B5999">
        <w:rPr>
          <w:rStyle w:val="normaltextrun"/>
          <w:rFonts w:ascii="Arial" w:hAnsi="Arial" w:eastAsia="Arial" w:cs="Arial"/>
          <w:color w:val="000000" w:themeColor="text1"/>
          <w:sz w:val="22"/>
          <w:szCs w:val="22"/>
        </w:rPr>
        <w:t> field is selected, the </w:t>
      </w:r>
      <w:r w:rsidRPr="533B5999">
        <w:rPr>
          <w:rStyle w:val="normaltextrun"/>
          <w:rFonts w:ascii="Arial" w:hAnsi="Arial" w:eastAsia="Arial" w:cs="Arial"/>
          <w:b/>
          <w:bCs/>
          <w:color w:val="000000" w:themeColor="text1"/>
          <w:sz w:val="22"/>
          <w:szCs w:val="22"/>
        </w:rPr>
        <w:t>Subtype</w:t>
      </w:r>
      <w:r w:rsidRPr="533B5999">
        <w:rPr>
          <w:rStyle w:val="normaltextrun"/>
          <w:rFonts w:ascii="Arial" w:hAnsi="Arial" w:eastAsia="Arial" w:cs="Arial"/>
          <w:color w:val="000000" w:themeColor="text1"/>
          <w:sz w:val="22"/>
          <w:szCs w:val="22"/>
        </w:rPr>
        <w:t> field will activate. The</w:t>
      </w:r>
      <w:r w:rsidRPr="533B5999">
        <w:rPr>
          <w:rStyle w:val="normaltextrun"/>
          <w:rFonts w:ascii="Arial" w:hAnsi="Arial" w:eastAsia="Arial" w:cs="Arial"/>
          <w:b/>
          <w:bCs/>
          <w:color w:val="000000" w:themeColor="text1"/>
          <w:sz w:val="22"/>
          <w:szCs w:val="22"/>
        </w:rPr>
        <w:t> Subtype</w:t>
      </w:r>
      <w:r w:rsidRPr="533B5999">
        <w:rPr>
          <w:rStyle w:val="normaltextrun"/>
          <w:rFonts w:ascii="Arial" w:hAnsi="Arial" w:eastAsia="Arial" w:cs="Arial"/>
          <w:color w:val="000000" w:themeColor="text1"/>
          <w:sz w:val="22"/>
          <w:szCs w:val="22"/>
        </w:rPr>
        <w:t> field options will change depending on which option is selected in the </w:t>
      </w:r>
      <w:r w:rsidRPr="533B5999">
        <w:rPr>
          <w:rStyle w:val="normaltextrun"/>
          <w:rFonts w:ascii="Arial" w:hAnsi="Arial" w:eastAsia="Arial" w:cs="Arial"/>
          <w:b/>
          <w:bCs/>
          <w:color w:val="000000" w:themeColor="text1"/>
          <w:sz w:val="22"/>
          <w:szCs w:val="22"/>
        </w:rPr>
        <w:t>Type</w:t>
      </w:r>
      <w:r w:rsidRPr="533B5999">
        <w:rPr>
          <w:rStyle w:val="normaltextrun"/>
          <w:rFonts w:ascii="Arial" w:hAnsi="Arial" w:eastAsia="Arial" w:cs="Arial"/>
          <w:color w:val="000000" w:themeColor="text1"/>
          <w:sz w:val="22"/>
          <w:szCs w:val="22"/>
        </w:rPr>
        <w:t> field. </w:t>
      </w:r>
      <w:r w:rsidRPr="533B5999">
        <w:rPr>
          <w:rStyle w:val="eop"/>
          <w:rFonts w:ascii="Arial" w:hAnsi="Arial" w:eastAsia="Arial" w:cs="Arial"/>
          <w:color w:val="000000" w:themeColor="text1"/>
          <w:sz w:val="22"/>
          <w:szCs w:val="22"/>
        </w:rPr>
        <w:t> </w:t>
      </w:r>
    </w:p>
    <w:p w:rsidRPr="00B31BFB" w:rsidR="00B31BFB" w:rsidP="002E6A7D" w:rsidRDefault="1C2FDA2B" w14:paraId="0F82CAE9" w14:textId="1D7915CB">
      <w:pPr>
        <w:pStyle w:val="ListParagraph"/>
        <w:numPr>
          <w:ilvl w:val="0"/>
          <w:numId w:val="65"/>
        </w:numPr>
        <w:spacing w:after="0" w:line="240" w:lineRule="auto"/>
        <w:textAlignment w:val="baseline"/>
        <w:rPr>
          <w:rFonts w:eastAsia="Arial" w:cs="Arial"/>
          <w:color w:val="000000" w:themeColor="text1"/>
        </w:rPr>
      </w:pPr>
      <w:r w:rsidRPr="533B5999">
        <w:rPr>
          <w:rStyle w:val="normaltextrun"/>
          <w:rFonts w:ascii="Arial" w:hAnsi="Arial" w:eastAsia="Arial" w:cs="Arial"/>
          <w:color w:val="000000" w:themeColor="text1"/>
          <w:sz w:val="22"/>
          <w:szCs w:val="22"/>
        </w:rPr>
        <w:t>If there is uncertainty on the </w:t>
      </w:r>
      <w:r w:rsidRPr="533B5999">
        <w:rPr>
          <w:rStyle w:val="normaltextrun"/>
          <w:rFonts w:ascii="Arial" w:hAnsi="Arial" w:eastAsia="Arial" w:cs="Arial"/>
          <w:b/>
          <w:bCs/>
          <w:color w:val="000000" w:themeColor="text1"/>
          <w:sz w:val="22"/>
          <w:szCs w:val="22"/>
        </w:rPr>
        <w:t>Start Date </w:t>
      </w:r>
      <w:r w:rsidRPr="533B5999">
        <w:rPr>
          <w:rStyle w:val="normaltextrun"/>
          <w:rFonts w:ascii="Arial" w:hAnsi="Arial" w:eastAsia="Arial" w:cs="Arial"/>
          <w:color w:val="000000" w:themeColor="text1"/>
          <w:sz w:val="22"/>
          <w:szCs w:val="22"/>
        </w:rPr>
        <w:t>and/or </w:t>
      </w:r>
      <w:r w:rsidRPr="533B5999">
        <w:rPr>
          <w:rStyle w:val="normaltextrun"/>
          <w:rFonts w:ascii="Arial" w:hAnsi="Arial" w:eastAsia="Arial" w:cs="Arial"/>
          <w:b/>
          <w:bCs/>
          <w:color w:val="000000" w:themeColor="text1"/>
          <w:sz w:val="22"/>
          <w:szCs w:val="22"/>
        </w:rPr>
        <w:t>Current</w:t>
      </w:r>
      <w:r w:rsidRPr="533B5999">
        <w:rPr>
          <w:rStyle w:val="normaltextrun"/>
          <w:rFonts w:ascii="Arial" w:hAnsi="Arial" w:eastAsia="Arial" w:cs="Arial"/>
          <w:color w:val="000000" w:themeColor="text1"/>
          <w:sz w:val="22"/>
          <w:szCs w:val="22"/>
        </w:rPr>
        <w:t> </w:t>
      </w:r>
      <w:r w:rsidRPr="533B5999">
        <w:rPr>
          <w:rStyle w:val="normaltextrun"/>
          <w:rFonts w:ascii="Arial" w:hAnsi="Arial" w:eastAsia="Arial" w:cs="Arial"/>
          <w:b/>
          <w:bCs/>
          <w:color w:val="000000" w:themeColor="text1"/>
          <w:sz w:val="22"/>
          <w:szCs w:val="22"/>
        </w:rPr>
        <w:t>Value</w:t>
      </w:r>
      <w:r w:rsidRPr="533B5999">
        <w:rPr>
          <w:rStyle w:val="normaltextrun"/>
          <w:rFonts w:ascii="Arial" w:hAnsi="Arial" w:eastAsia="Arial" w:cs="Arial"/>
          <w:color w:val="000000" w:themeColor="text1"/>
          <w:sz w:val="22"/>
          <w:szCs w:val="22"/>
        </w:rPr>
        <w:t>, the Eligibility Resource needs to enter their best estimate.</w:t>
      </w:r>
      <w:r w:rsidRPr="533B5999">
        <w:rPr>
          <w:rStyle w:val="eop"/>
          <w:rFonts w:ascii="Arial" w:hAnsi="Arial" w:eastAsia="Arial" w:cs="Arial"/>
          <w:color w:val="000000" w:themeColor="text1"/>
          <w:sz w:val="22"/>
          <w:szCs w:val="22"/>
        </w:rPr>
        <w:t> </w:t>
      </w:r>
    </w:p>
    <w:p w:rsidRPr="00B31BFB" w:rsidR="00B31BFB" w:rsidP="002E6A7D" w:rsidRDefault="1C2FDA2B" w14:paraId="76FE3825" w14:textId="0424A32F">
      <w:pPr>
        <w:pStyle w:val="ListParagraph"/>
        <w:numPr>
          <w:ilvl w:val="0"/>
          <w:numId w:val="65"/>
        </w:numPr>
        <w:spacing w:after="0" w:line="240" w:lineRule="auto"/>
        <w:textAlignment w:val="baseline"/>
        <w:rPr>
          <w:rFonts w:eastAsia="Arial" w:cs="Arial"/>
          <w:color w:val="000000" w:themeColor="text1"/>
        </w:rPr>
      </w:pPr>
      <w:r w:rsidRPr="533B5999">
        <w:rPr>
          <w:rStyle w:val="normaltextrun"/>
          <w:rFonts w:ascii="Arial" w:hAnsi="Arial" w:eastAsia="Arial" w:cs="Arial"/>
          <w:color w:val="000000" w:themeColor="text1"/>
          <w:sz w:val="22"/>
          <w:szCs w:val="22"/>
        </w:rPr>
        <w:t>These steps are identical to those covered in the </w:t>
      </w:r>
      <w:r w:rsidRPr="533B5999">
        <w:rPr>
          <w:rStyle w:val="normaltextrun"/>
          <w:rFonts w:ascii="Arial" w:hAnsi="Arial" w:eastAsia="Arial" w:cs="Arial"/>
          <w:b/>
          <w:bCs/>
          <w:color w:val="000000" w:themeColor="text1"/>
          <w:sz w:val="22"/>
          <w:szCs w:val="22"/>
        </w:rPr>
        <w:t>Child Income</w:t>
      </w:r>
      <w:r w:rsidRPr="533B5999">
        <w:rPr>
          <w:rStyle w:val="normaltextrun"/>
          <w:rFonts w:ascii="Arial" w:hAnsi="Arial" w:eastAsia="Arial" w:cs="Arial"/>
          <w:i/>
          <w:iCs/>
          <w:color w:val="000000" w:themeColor="text1"/>
          <w:sz w:val="22"/>
          <w:szCs w:val="22"/>
        </w:rPr>
        <w:t> </w:t>
      </w:r>
      <w:r w:rsidRPr="533B5999">
        <w:rPr>
          <w:rStyle w:val="normaltextrun"/>
          <w:rFonts w:ascii="Arial" w:hAnsi="Arial" w:eastAsia="Arial" w:cs="Arial"/>
          <w:b/>
          <w:bCs/>
          <w:color w:val="000000" w:themeColor="text1"/>
          <w:sz w:val="22"/>
          <w:szCs w:val="22"/>
        </w:rPr>
        <w:t>and Property Information </w:t>
      </w:r>
      <w:r w:rsidRPr="533B5999">
        <w:rPr>
          <w:rStyle w:val="normaltextrun"/>
          <w:rFonts w:ascii="Arial" w:hAnsi="Arial" w:eastAsia="Arial" w:cs="Arial"/>
          <w:color w:val="000000" w:themeColor="text1"/>
          <w:sz w:val="22"/>
          <w:szCs w:val="22"/>
        </w:rPr>
        <w:t>lesson in this program.</w:t>
      </w:r>
      <w:r w:rsidRPr="533B5999">
        <w:rPr>
          <w:rStyle w:val="eop"/>
          <w:rFonts w:ascii="Arial" w:hAnsi="Arial" w:eastAsia="Arial" w:cs="Arial"/>
          <w:color w:val="000000" w:themeColor="text1"/>
          <w:sz w:val="22"/>
          <w:szCs w:val="22"/>
        </w:rPr>
        <w:t> </w:t>
      </w:r>
    </w:p>
    <w:p w:rsidRPr="00B31BFB" w:rsidR="00B31BFB" w:rsidP="533B5999" w:rsidRDefault="00B31BFB" w14:paraId="64CB2430" w14:textId="61C3CB9E">
      <w:pPr>
        <w:spacing w:after="0" w:line="240" w:lineRule="auto"/>
        <w:textAlignment w:val="baseline"/>
        <w:rPr>
          <w:rFonts w:eastAsia="Arial" w:cs="Arial"/>
          <w:color w:val="000000" w:themeColor="text1"/>
        </w:rPr>
      </w:pPr>
    </w:p>
    <w:p w:rsidRPr="00B31BFB" w:rsidR="00B31BFB" w:rsidP="533B5999" w:rsidRDefault="63A5CE83" w14:paraId="7E584CBC" w14:textId="683E4459">
      <w:pPr>
        <w:spacing w:after="120" w:line="240" w:lineRule="auto"/>
        <w:textAlignment w:val="baseline"/>
      </w:pPr>
      <w:r w:rsidRPr="533B5999">
        <w:rPr>
          <w:rStyle w:val="normaltextrun"/>
          <w:rFonts w:ascii="Arial" w:hAnsi="Arial" w:eastAsia="Arial" w:cs="Arial"/>
          <w:b/>
          <w:bCs/>
          <w:color w:val="2F5496" w:themeColor="accent1" w:themeShade="BF"/>
          <w:sz w:val="22"/>
          <w:szCs w:val="22"/>
        </w:rPr>
        <w:t xml:space="preserve">STEP </w:t>
      </w:r>
      <w:r w:rsidR="00F266E2">
        <w:rPr>
          <w:rStyle w:val="normaltextrun"/>
          <w:rFonts w:ascii="Arial" w:hAnsi="Arial" w:eastAsia="Arial" w:cs="Arial"/>
          <w:b/>
          <w:bCs/>
          <w:color w:val="2F5496" w:themeColor="accent1" w:themeShade="BF"/>
          <w:sz w:val="22"/>
          <w:szCs w:val="22"/>
        </w:rPr>
        <w:t>5:</w:t>
      </w:r>
      <w:r w:rsidRPr="533B5999">
        <w:rPr>
          <w:rFonts w:eastAsia="Arial" w:cs="Arial"/>
          <w:color w:val="2F5496" w:themeColor="accent1" w:themeShade="BF"/>
        </w:rPr>
        <w:t xml:space="preserve"> </w:t>
      </w:r>
      <w:r w:rsidRPr="533B5999">
        <w:rPr>
          <w:rStyle w:val="normaltextrun"/>
          <w:rFonts w:ascii="Arial" w:hAnsi="Arial" w:eastAsia="Arial" w:cs="Arial"/>
          <w:color w:val="000000" w:themeColor="text1"/>
          <w:sz w:val="22"/>
          <w:szCs w:val="22"/>
        </w:rPr>
        <w:t xml:space="preserve">Click </w:t>
      </w:r>
      <w:r w:rsidRPr="533B5999">
        <w:rPr>
          <w:rStyle w:val="normaltextrun"/>
          <w:rFonts w:ascii="Arial" w:hAnsi="Arial" w:eastAsia="Arial" w:cs="Arial"/>
          <w:b/>
          <w:bCs/>
          <w:color w:val="000000" w:themeColor="text1"/>
          <w:sz w:val="22"/>
          <w:szCs w:val="22"/>
        </w:rPr>
        <w:t>X</w:t>
      </w:r>
      <w:r w:rsidRPr="533B5999">
        <w:rPr>
          <w:rStyle w:val="normaltextrun"/>
          <w:rFonts w:ascii="Arial" w:hAnsi="Arial" w:eastAsia="Arial" w:cs="Arial"/>
          <w:color w:val="000000" w:themeColor="text1"/>
          <w:sz w:val="22"/>
          <w:szCs w:val="22"/>
        </w:rPr>
        <w:t xml:space="preserve"> on the </w:t>
      </w:r>
      <w:r w:rsidRPr="533B5999">
        <w:rPr>
          <w:rStyle w:val="normaltextrun"/>
          <w:rFonts w:ascii="Arial" w:hAnsi="Arial" w:eastAsia="Arial" w:cs="Arial"/>
          <w:b/>
          <w:bCs/>
          <w:color w:val="000000" w:themeColor="text1"/>
          <w:sz w:val="22"/>
          <w:szCs w:val="22"/>
        </w:rPr>
        <w:t>Income and Property Information</w:t>
      </w:r>
      <w:r w:rsidRPr="533B5999">
        <w:rPr>
          <w:rStyle w:val="normaltextrun"/>
          <w:rFonts w:ascii="Arial" w:hAnsi="Arial" w:eastAsia="Arial" w:cs="Arial"/>
          <w:color w:val="000000" w:themeColor="text1"/>
          <w:sz w:val="22"/>
          <w:szCs w:val="22"/>
        </w:rPr>
        <w:t xml:space="preserve"> tab and the </w:t>
      </w:r>
      <w:r w:rsidRPr="533B5999">
        <w:rPr>
          <w:rStyle w:val="normaltextrun"/>
          <w:rFonts w:ascii="Arial" w:hAnsi="Arial" w:eastAsia="Arial" w:cs="Arial"/>
          <w:b/>
          <w:bCs/>
          <w:color w:val="000000" w:themeColor="text1"/>
          <w:sz w:val="22"/>
          <w:szCs w:val="22"/>
        </w:rPr>
        <w:t>Eligibility Person</w:t>
      </w:r>
      <w:r w:rsidRPr="533B5999">
        <w:rPr>
          <w:rStyle w:val="normaltextrun"/>
          <w:rFonts w:ascii="Arial" w:hAnsi="Arial" w:eastAsia="Arial" w:cs="Arial"/>
          <w:color w:val="000000" w:themeColor="text1"/>
          <w:sz w:val="22"/>
          <w:szCs w:val="22"/>
        </w:rPr>
        <w:t xml:space="preserve"> tab to navigate back to the Eligibility record.</w:t>
      </w:r>
    </w:p>
    <w:p w:rsidRPr="00B31BFB" w:rsidR="00B31BFB" w:rsidP="533B5999" w:rsidRDefault="00B31BFB" w14:paraId="4D7A4D38" w14:textId="6E10702F">
      <w:pPr>
        <w:spacing w:after="120" w:line="240" w:lineRule="auto"/>
        <w:textAlignment w:val="baseline"/>
        <w:rPr>
          <w:rStyle w:val="normaltextrun"/>
          <w:rFonts w:ascii="Arial" w:hAnsi="Arial" w:eastAsia="Arial" w:cs="Arial"/>
          <w:color w:val="000000" w:themeColor="text1"/>
          <w:sz w:val="22"/>
          <w:szCs w:val="22"/>
        </w:rPr>
      </w:pPr>
    </w:p>
    <w:p w:rsidRPr="00B31BFB" w:rsidR="00B31BFB" w:rsidP="533B5999" w:rsidRDefault="76AEBDAB" w14:paraId="3FF30F1F" w14:textId="623E1010">
      <w:pPr>
        <w:spacing w:after="0" w:line="240" w:lineRule="auto"/>
        <w:textAlignment w:val="baseline"/>
        <w:rPr>
          <w:rFonts w:ascii="Segoe UI" w:hAnsi="Segoe UI" w:eastAsia="Times New Roman" w:cs="Segoe UI"/>
          <w:sz w:val="18"/>
          <w:szCs w:val="18"/>
        </w:rPr>
      </w:pPr>
      <w:r w:rsidRPr="533B5999">
        <w:rPr>
          <w:rFonts w:eastAsia="Times New Roman" w:cs="Arial"/>
        </w:rPr>
        <w:t> </w:t>
      </w:r>
    </w:p>
    <w:p w:rsidRPr="00B31BFB" w:rsidR="00B31BFB" w:rsidP="533B5999" w:rsidRDefault="2032A909" w14:paraId="21D35D3C" w14:noSpellErr="1" w14:textId="13EF65A0">
      <w:pPr>
        <w:pStyle w:val="Heading3"/>
        <w:spacing w:line="240" w:lineRule="auto"/>
        <w:textAlignment w:val="baseline"/>
      </w:pPr>
      <w:bookmarkStart w:name="_Toc240541153" w:id="19"/>
      <w:r w:rsidR="1B20495F">
        <w:rPr/>
        <w:t>Review CWS-CARES for Eligibility Determination, Payment Authorization, and Issuance Record</w:t>
      </w:r>
      <w:bookmarkEnd w:id="19"/>
      <w:r w:rsidRPr="60EF9261" w:rsidR="1B20495F">
        <w:rPr>
          <w:rFonts w:eastAsia="Times New Roman" w:cs="Arial"/>
          <w:color w:val="00B050"/>
        </w:rPr>
        <w:t> </w:t>
      </w:r>
    </w:p>
    <w:p w:rsidRPr="00B31BFB" w:rsidR="00B31BFB" w:rsidP="533B5999" w:rsidRDefault="76AEBDAB" w14:paraId="57156522" w14:textId="2F414034">
      <w:pPr>
        <w:pStyle w:val="Heading4"/>
        <w:spacing w:line="240" w:lineRule="auto"/>
        <w:textAlignment w:val="baseline"/>
      </w:pPr>
      <w:r>
        <w:t xml:space="preserve">Communications and Transactions to </w:t>
      </w:r>
      <w:proofErr w:type="spellStart"/>
      <w:r>
        <w:t>CalSAWS</w:t>
      </w:r>
      <w:proofErr w:type="spellEnd"/>
      <w:r>
        <w:t>    </w:t>
      </w:r>
    </w:p>
    <w:p w:rsidRPr="00B31BFB" w:rsidR="00B31BFB" w:rsidP="533B5999" w:rsidRDefault="0DF44DE5" w14:paraId="78872BE0" w14:textId="77777777">
      <w:pPr>
        <w:spacing w:after="120" w:line="240" w:lineRule="auto"/>
        <w:textAlignment w:val="baseline"/>
        <w:rPr>
          <w:rFonts w:ascii="Segoe UI" w:hAnsi="Segoe UI" w:cs="Segoe UI"/>
          <w:sz w:val="18"/>
          <w:szCs w:val="18"/>
        </w:rPr>
      </w:pPr>
      <w:r>
        <w:t>You will learn how communications and transactions regarding eligibility happen between CWS-CARES and </w:t>
      </w:r>
      <w:proofErr w:type="spellStart"/>
      <w:r>
        <w:t>CalSAWS</w:t>
      </w:r>
      <w:proofErr w:type="spellEnd"/>
      <w:r>
        <w:t>.  </w:t>
      </w:r>
    </w:p>
    <w:p w:rsidRPr="00B31BFB" w:rsidR="00B31BFB" w:rsidP="533B5999" w:rsidRDefault="0DF44DE5" w14:paraId="0560E255" w14:textId="41CD4FC9">
      <w:pPr>
        <w:spacing w:after="120" w:line="240" w:lineRule="auto"/>
        <w:textAlignment w:val="baseline"/>
        <w:rPr>
          <w:rFonts w:ascii="Segoe UI" w:hAnsi="Segoe UI" w:cs="Segoe UI"/>
          <w:sz w:val="18"/>
          <w:szCs w:val="18"/>
        </w:rPr>
      </w:pPr>
      <w:r>
        <w:t>CWS-CARES and </w:t>
      </w:r>
      <w:proofErr w:type="spellStart"/>
      <w:r>
        <w:t>CalSAWS</w:t>
      </w:r>
      <w:proofErr w:type="spellEnd"/>
      <w:r>
        <w:t> communicate information between programs to integrate the eligibility process and minimize errors and duplicative efforts.  </w:t>
      </w:r>
    </w:p>
    <w:p w:rsidRPr="00B31BFB" w:rsidR="00B31BFB" w:rsidP="533B5999" w:rsidRDefault="76AEBDAB" w14:paraId="791A738E" w14:textId="5194DBD1">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1: </w:t>
      </w:r>
      <w:r w:rsidRPr="533B5999">
        <w:rPr>
          <w:rFonts w:eastAsia="Times New Roman" w:cs="Arial"/>
          <w:color w:val="000000" w:themeColor="text1"/>
        </w:rPr>
        <w:t>Select the </w:t>
      </w:r>
      <w:r w:rsidRPr="533B5999">
        <w:rPr>
          <w:rFonts w:eastAsia="Times New Roman" w:cs="Arial"/>
          <w:b/>
          <w:bCs/>
          <w:color w:val="000000" w:themeColor="text1"/>
        </w:rPr>
        <w:t>Communication &amp; Transactions</w:t>
      </w:r>
      <w:r w:rsidRPr="533B5999">
        <w:rPr>
          <w:rFonts w:eastAsia="Times New Roman" w:cs="Arial"/>
          <w:color w:val="000000" w:themeColor="text1"/>
        </w:rPr>
        <w:t> tab in the left navigation panel on the </w:t>
      </w:r>
      <w:r w:rsidRPr="533B5999">
        <w:rPr>
          <w:rFonts w:eastAsia="Times New Roman" w:cs="Arial"/>
          <w:b/>
          <w:bCs/>
          <w:color w:val="000000" w:themeColor="text1"/>
        </w:rPr>
        <w:t>Eligibility </w:t>
      </w:r>
      <w:r w:rsidRPr="533B5999">
        <w:rPr>
          <w:rFonts w:eastAsia="Times New Roman" w:cs="Arial"/>
          <w:color w:val="000000" w:themeColor="text1"/>
        </w:rPr>
        <w:t>record page.  </w:t>
      </w:r>
      <w:r w:rsidRPr="533B5999">
        <w:rPr>
          <w:rFonts w:eastAsia="Times New Roman" w:cs="Arial"/>
        </w:rPr>
        <w:t> </w:t>
      </w:r>
    </w:p>
    <w:p w:rsidRPr="00B31BFB" w:rsidR="00B31BFB" w:rsidP="533B5999" w:rsidRDefault="76AEBDAB" w14:paraId="5DB0A0B5" w14:textId="77777777">
      <w:pPr>
        <w:spacing w:after="120" w:line="240" w:lineRule="auto"/>
        <w:ind w:firstLine="720"/>
        <w:textAlignment w:val="baseline"/>
        <w:rPr>
          <w:rFonts w:ascii="Segoe UI" w:hAnsi="Segoe UI" w:eastAsia="Times New Roman" w:cs="Segoe UI"/>
          <w:sz w:val="18"/>
          <w:szCs w:val="18"/>
        </w:rPr>
      </w:pPr>
      <w:r w:rsidRPr="533B5999">
        <w:rPr>
          <w:rFonts w:eastAsia="Times New Roman" w:cs="Arial"/>
          <w:b/>
          <w:bCs/>
          <w:color w:val="000000" w:themeColor="text1"/>
        </w:rPr>
        <w:t>NOTE: </w:t>
      </w:r>
      <w:r w:rsidRPr="533B5999">
        <w:rPr>
          <w:rFonts w:eastAsia="Times New Roman" w:cs="Arial"/>
          <w:color w:val="000000" w:themeColor="text1"/>
        </w:rPr>
        <w:t>The page will default to the </w:t>
      </w:r>
      <w:r w:rsidRPr="533B5999">
        <w:rPr>
          <w:rFonts w:eastAsia="Times New Roman" w:cs="Arial"/>
          <w:b/>
          <w:bCs/>
          <w:color w:val="000000" w:themeColor="text1"/>
        </w:rPr>
        <w:t>To </w:t>
      </w:r>
      <w:proofErr w:type="spellStart"/>
      <w:r w:rsidRPr="533B5999">
        <w:rPr>
          <w:rFonts w:eastAsia="Times New Roman" w:cs="Arial"/>
          <w:b/>
          <w:bCs/>
          <w:color w:val="000000" w:themeColor="text1"/>
        </w:rPr>
        <w:t>CalSAWS</w:t>
      </w:r>
      <w:proofErr w:type="spellEnd"/>
      <w:r w:rsidRPr="533B5999">
        <w:rPr>
          <w:rFonts w:eastAsia="Times New Roman" w:cs="Arial"/>
          <w:b/>
          <w:bCs/>
          <w:color w:val="000000" w:themeColor="text1"/>
        </w:rPr>
        <w:t> </w:t>
      </w:r>
      <w:r w:rsidRPr="533B5999">
        <w:rPr>
          <w:rFonts w:eastAsia="Times New Roman" w:cs="Arial"/>
          <w:color w:val="000000" w:themeColor="text1"/>
        </w:rPr>
        <w:t>subtab.  </w:t>
      </w:r>
    </w:p>
    <w:p w:rsidRPr="00B31BFB" w:rsidR="00B31BFB" w:rsidP="533B5999" w:rsidRDefault="76AEBDAB" w14:paraId="52682EDC"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2: </w:t>
      </w:r>
      <w:r w:rsidRPr="533B5999">
        <w:rPr>
          <w:rFonts w:eastAsia="Times New Roman" w:cs="Arial"/>
          <w:color w:val="000000" w:themeColor="text1"/>
        </w:rPr>
        <w:t>Select the </w:t>
      </w:r>
      <w:r w:rsidRPr="533B5999">
        <w:rPr>
          <w:rFonts w:eastAsia="Times New Roman" w:cs="Arial"/>
          <w:b/>
          <w:bCs/>
          <w:color w:val="000000" w:themeColor="text1"/>
        </w:rPr>
        <w:t>Send Communication </w:t>
      </w:r>
      <w:r w:rsidRPr="533B5999">
        <w:rPr>
          <w:rFonts w:eastAsia="Times New Roman" w:cs="Arial"/>
          <w:color w:val="000000" w:themeColor="text1"/>
        </w:rPr>
        <w:t>button at the top of the page.   </w:t>
      </w:r>
    </w:p>
    <w:p w:rsidRPr="00B31BFB" w:rsidR="00B31BFB" w:rsidP="533B5999" w:rsidRDefault="76AEBDAB" w14:paraId="62D2D609" w14:textId="0E599F8F">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3:</w:t>
      </w:r>
      <w:r w:rsidRPr="533B5999">
        <w:rPr>
          <w:rFonts w:eastAsia="Times New Roman" w:cs="Arial"/>
          <w:b/>
          <w:bCs/>
          <w:color w:val="0070C0"/>
        </w:rPr>
        <w:t> </w:t>
      </w:r>
      <w:r w:rsidRPr="533B5999">
        <w:rPr>
          <w:rFonts w:eastAsia="Times New Roman" w:cs="Arial"/>
          <w:color w:val="000000" w:themeColor="text1"/>
        </w:rPr>
        <w:t>In </w:t>
      </w:r>
      <w:proofErr w:type="spellStart"/>
      <w:r w:rsidRPr="533B5999">
        <w:rPr>
          <w:rFonts w:eastAsia="Times New Roman" w:cs="Arial"/>
          <w:color w:val="000000" w:themeColor="text1"/>
        </w:rPr>
        <w:t>the</w:t>
      </w:r>
      <w:proofErr w:type="spellEnd"/>
      <w:r w:rsidRPr="533B5999">
        <w:rPr>
          <w:rFonts w:eastAsia="Times New Roman" w:cs="Arial"/>
          <w:color w:val="000000" w:themeColor="text1"/>
        </w:rPr>
        <w:t> </w:t>
      </w:r>
      <w:r w:rsidRPr="533B5999">
        <w:rPr>
          <w:rFonts w:eastAsia="Times New Roman" w:cs="Arial"/>
          <w:b/>
          <w:bCs/>
          <w:color w:val="000000" w:themeColor="text1"/>
        </w:rPr>
        <w:t>Create New </w:t>
      </w:r>
      <w:proofErr w:type="spellStart"/>
      <w:r w:rsidRPr="533B5999">
        <w:rPr>
          <w:rFonts w:eastAsia="Times New Roman" w:cs="Arial"/>
          <w:b/>
          <w:bCs/>
          <w:color w:val="000000" w:themeColor="text1"/>
        </w:rPr>
        <w:t>CalSAWS</w:t>
      </w:r>
      <w:proofErr w:type="spellEnd"/>
      <w:r w:rsidRPr="533B5999">
        <w:rPr>
          <w:rFonts w:eastAsia="Times New Roman" w:cs="Arial"/>
          <w:b/>
          <w:bCs/>
          <w:color w:val="000000" w:themeColor="text1"/>
        </w:rPr>
        <w:t>/Eligibility Communication</w:t>
      </w:r>
      <w:r w:rsidRPr="533B5999">
        <w:rPr>
          <w:rFonts w:eastAsia="Times New Roman" w:cs="Arial"/>
          <w:color w:val="000000" w:themeColor="text1"/>
        </w:rPr>
        <w:t> section, select </w:t>
      </w:r>
      <w:r w:rsidRPr="533B5999">
        <w:rPr>
          <w:rFonts w:eastAsia="Times New Roman" w:cs="Arial"/>
          <w:b/>
          <w:bCs/>
          <w:color w:val="000000" w:themeColor="text1"/>
        </w:rPr>
        <w:t>Document Required, </w:t>
      </w:r>
      <w:r w:rsidRPr="533B5999">
        <w:rPr>
          <w:rFonts w:eastAsia="Times New Roman" w:cs="Arial"/>
          <w:color w:val="000000" w:themeColor="text1"/>
        </w:rPr>
        <w:t>as an example</w:t>
      </w:r>
      <w:r w:rsidRPr="533B5999">
        <w:rPr>
          <w:rFonts w:eastAsia="Times New Roman" w:cs="Arial"/>
          <w:b/>
          <w:bCs/>
          <w:color w:val="000000" w:themeColor="text1"/>
        </w:rPr>
        <w:t>, </w:t>
      </w:r>
      <w:r w:rsidRPr="533B5999">
        <w:rPr>
          <w:rFonts w:eastAsia="Times New Roman" w:cs="Arial"/>
          <w:color w:val="000000" w:themeColor="text1"/>
        </w:rPr>
        <w:t>from the </w:t>
      </w:r>
      <w:r w:rsidRPr="533B5999">
        <w:rPr>
          <w:rFonts w:eastAsia="Times New Roman" w:cs="Arial"/>
          <w:b/>
          <w:bCs/>
          <w:color w:val="000000" w:themeColor="text1"/>
        </w:rPr>
        <w:t>Request for Information Categories</w:t>
      </w:r>
      <w:r w:rsidRPr="533B5999">
        <w:rPr>
          <w:rFonts w:eastAsia="Times New Roman" w:cs="Arial"/>
          <w:color w:val="000000" w:themeColor="text1"/>
        </w:rPr>
        <w:t xml:space="preserve"> picklist.  </w:t>
      </w:r>
    </w:p>
    <w:p w:rsidRPr="00B31BFB" w:rsidR="00B31BFB" w:rsidP="533B5999" w:rsidRDefault="76AEBDAB" w14:paraId="75EEBEC4" w14:textId="77777777">
      <w:pPr>
        <w:spacing w:after="120" w:line="240" w:lineRule="auto"/>
        <w:ind w:firstLine="720"/>
        <w:textAlignment w:val="baseline"/>
        <w:rPr>
          <w:rFonts w:ascii="Segoe UI" w:hAnsi="Segoe UI" w:eastAsia="Times New Roman" w:cs="Segoe UI"/>
          <w:sz w:val="18"/>
          <w:szCs w:val="18"/>
        </w:rPr>
      </w:pPr>
      <w:r w:rsidRPr="533B5999">
        <w:rPr>
          <w:rFonts w:eastAsia="Times New Roman" w:cs="Arial"/>
          <w:b/>
          <w:bCs/>
          <w:color w:val="000000" w:themeColor="text1"/>
        </w:rPr>
        <w:t>NOTE</w:t>
      </w:r>
      <w:r w:rsidRPr="533B5999">
        <w:rPr>
          <w:rFonts w:eastAsia="Times New Roman" w:cs="Arial"/>
          <w:color w:val="000000" w:themeColor="text1"/>
        </w:rPr>
        <w:t>: T</w:t>
      </w:r>
      <w:r w:rsidRPr="533B5999">
        <w:rPr>
          <w:rFonts w:eastAsia="Times New Roman" w:cs="Arial"/>
          <w:color w:val="333333"/>
        </w:rPr>
        <w:t>his cannot be done until the </w:t>
      </w:r>
      <w:proofErr w:type="spellStart"/>
      <w:r w:rsidRPr="533B5999">
        <w:rPr>
          <w:rFonts w:eastAsia="Times New Roman" w:cs="Arial"/>
          <w:b/>
          <w:bCs/>
          <w:color w:val="333333"/>
        </w:rPr>
        <w:t>CalSAWS</w:t>
      </w:r>
      <w:proofErr w:type="spellEnd"/>
      <w:r w:rsidRPr="533B5999">
        <w:rPr>
          <w:rFonts w:eastAsia="Times New Roman" w:cs="Arial"/>
          <w:b/>
          <w:bCs/>
          <w:color w:val="333333"/>
        </w:rPr>
        <w:t> Case </w:t>
      </w:r>
      <w:r w:rsidRPr="533B5999">
        <w:rPr>
          <w:rFonts w:eastAsia="Times New Roman" w:cs="Arial"/>
          <w:color w:val="333333"/>
        </w:rPr>
        <w:t>link is established.  </w:t>
      </w:r>
    </w:p>
    <w:p w:rsidRPr="00B31BFB" w:rsidR="00B31BFB" w:rsidP="533B5999" w:rsidRDefault="76AEBDAB" w14:paraId="47507853"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4:</w:t>
      </w:r>
      <w:r w:rsidRPr="533B5999">
        <w:rPr>
          <w:rFonts w:eastAsia="Times New Roman" w:cs="Arial"/>
          <w:b/>
          <w:bCs/>
          <w:color w:val="0070C0"/>
        </w:rPr>
        <w:t> </w:t>
      </w:r>
      <w:r w:rsidRPr="533B5999">
        <w:rPr>
          <w:rFonts w:eastAsia="Times New Roman" w:cs="Arial"/>
          <w:color w:val="000000" w:themeColor="text1"/>
        </w:rPr>
        <w:t>In the </w:t>
      </w:r>
      <w:r w:rsidRPr="533B5999">
        <w:rPr>
          <w:rFonts w:eastAsia="Times New Roman" w:cs="Arial"/>
          <w:b/>
          <w:bCs/>
          <w:color w:val="000000" w:themeColor="text1"/>
        </w:rPr>
        <w:t>Communication Content</w:t>
      </w:r>
      <w:r w:rsidRPr="533B5999">
        <w:rPr>
          <w:rFonts w:eastAsia="Times New Roman" w:cs="Arial"/>
          <w:color w:val="000000" w:themeColor="text1"/>
        </w:rPr>
        <w:t> field, select </w:t>
      </w:r>
      <w:r w:rsidRPr="533B5999">
        <w:rPr>
          <w:rFonts w:eastAsia="Times New Roman" w:cs="Arial"/>
          <w:b/>
          <w:bCs/>
          <w:color w:val="000000" w:themeColor="text1"/>
        </w:rPr>
        <w:t>the applicable option</w:t>
      </w:r>
      <w:r w:rsidRPr="533B5999">
        <w:rPr>
          <w:rFonts w:eastAsia="Times New Roman" w:cs="Arial"/>
          <w:color w:val="000000" w:themeColor="text1"/>
        </w:rPr>
        <w:t> and click the </w:t>
      </w:r>
      <w:r w:rsidRPr="533B5999">
        <w:rPr>
          <w:rFonts w:eastAsia="Times New Roman" w:cs="Arial"/>
          <w:b/>
          <w:bCs/>
          <w:color w:val="000000" w:themeColor="text1"/>
        </w:rPr>
        <w:t>Save</w:t>
      </w:r>
      <w:r w:rsidRPr="533B5999">
        <w:rPr>
          <w:rFonts w:eastAsia="Times New Roman" w:cs="Arial"/>
          <w:color w:val="000000" w:themeColor="text1"/>
        </w:rPr>
        <w:t> button.   </w:t>
      </w:r>
    </w:p>
    <w:p w:rsidRPr="00B31BFB" w:rsidR="00B31BFB" w:rsidP="533B5999" w:rsidRDefault="76AEBDAB" w14:paraId="7B3EA683"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5:</w:t>
      </w:r>
      <w:r w:rsidRPr="533B5999">
        <w:rPr>
          <w:rFonts w:eastAsia="Times New Roman" w:cs="Arial"/>
          <w:b/>
          <w:bCs/>
          <w:color w:val="0070C0"/>
        </w:rPr>
        <w:t> </w:t>
      </w:r>
      <w:r w:rsidRPr="533B5999">
        <w:rPr>
          <w:rFonts w:eastAsia="Times New Roman" w:cs="Arial"/>
          <w:color w:val="000000" w:themeColor="text1"/>
        </w:rPr>
        <w:t>A </w:t>
      </w:r>
      <w:r w:rsidRPr="533B5999">
        <w:rPr>
          <w:rFonts w:eastAsia="Times New Roman" w:cs="Arial"/>
          <w:b/>
          <w:bCs/>
          <w:color w:val="000000" w:themeColor="text1"/>
        </w:rPr>
        <w:t>Transaction Information</w:t>
      </w:r>
      <w:r w:rsidRPr="533B5999">
        <w:rPr>
          <w:rFonts w:eastAsia="Times New Roman" w:cs="Arial"/>
          <w:color w:val="000000" w:themeColor="text1"/>
        </w:rPr>
        <w:t> page will display the transaction details. Navigate back to the </w:t>
      </w:r>
      <w:r w:rsidRPr="533B5999">
        <w:rPr>
          <w:rFonts w:eastAsia="Times New Roman" w:cs="Arial"/>
          <w:b/>
          <w:bCs/>
          <w:color w:val="000000" w:themeColor="text1"/>
        </w:rPr>
        <w:t>Communications &amp; Transactions</w:t>
      </w:r>
      <w:r w:rsidRPr="533B5999">
        <w:rPr>
          <w:rFonts w:eastAsia="Times New Roman" w:cs="Arial"/>
          <w:color w:val="000000" w:themeColor="text1"/>
        </w:rPr>
        <w:t>, </w:t>
      </w:r>
      <w:r w:rsidRPr="533B5999">
        <w:rPr>
          <w:rFonts w:eastAsia="Times New Roman" w:cs="Arial"/>
          <w:b/>
          <w:bCs/>
          <w:color w:val="000000" w:themeColor="text1"/>
        </w:rPr>
        <w:t>To </w:t>
      </w:r>
      <w:proofErr w:type="spellStart"/>
      <w:r w:rsidRPr="533B5999">
        <w:rPr>
          <w:rFonts w:eastAsia="Times New Roman" w:cs="Arial"/>
          <w:b/>
          <w:bCs/>
          <w:color w:val="000000" w:themeColor="text1"/>
        </w:rPr>
        <w:t>CalSAWS</w:t>
      </w:r>
      <w:proofErr w:type="spellEnd"/>
      <w:r w:rsidRPr="533B5999">
        <w:rPr>
          <w:rFonts w:eastAsia="Times New Roman" w:cs="Arial"/>
          <w:color w:val="000000" w:themeColor="text1"/>
        </w:rPr>
        <w:t> subtab, to view the record.  </w:t>
      </w:r>
    </w:p>
    <w:p w:rsidRPr="00B31BFB" w:rsidR="00B31BFB" w:rsidP="533B5999" w:rsidRDefault="76AEBDAB" w14:paraId="7E522FB7" w14:textId="42078C40">
      <w:pPr>
        <w:spacing w:after="0" w:line="240" w:lineRule="auto"/>
        <w:textAlignment w:val="baseline"/>
        <w:rPr>
          <w:rFonts w:ascii="Segoe UI" w:hAnsi="Segoe UI" w:eastAsia="Times New Roman" w:cs="Segoe UI"/>
          <w:sz w:val="18"/>
          <w:szCs w:val="18"/>
        </w:rPr>
      </w:pPr>
      <w:r w:rsidRPr="533B5999">
        <w:rPr>
          <w:rFonts w:eastAsia="Times New Roman" w:cs="Arial"/>
          <w:sz w:val="18"/>
          <w:szCs w:val="18"/>
        </w:rPr>
        <w:t> </w:t>
      </w:r>
      <w:r w:rsidRPr="533B5999">
        <w:rPr>
          <w:rFonts w:eastAsia="Times New Roman" w:cs="Arial"/>
        </w:rPr>
        <w:t>   </w:t>
      </w:r>
    </w:p>
    <w:p w:rsidRPr="00B31BFB" w:rsidR="00B31BFB" w:rsidP="533B5999" w:rsidRDefault="76AEBDAB" w14:paraId="579A6FE6" w14:textId="71F8C97D">
      <w:pPr>
        <w:pStyle w:val="Heading4"/>
        <w:spacing w:line="240" w:lineRule="auto"/>
        <w:textAlignment w:val="baseline"/>
      </w:pPr>
      <w:r>
        <w:t xml:space="preserve">To View the Transaction Information Submitted to </w:t>
      </w:r>
      <w:proofErr w:type="spellStart"/>
      <w:r>
        <w:t>CalSAWS</w:t>
      </w:r>
      <w:proofErr w:type="spellEnd"/>
      <w:r>
        <w:t>    </w:t>
      </w:r>
    </w:p>
    <w:p w:rsidRPr="00B31BFB" w:rsidR="00B31BFB" w:rsidP="533B5999" w:rsidRDefault="76AEBDAB" w14:paraId="2A9ED1CF" w14:textId="68C84863">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1:</w:t>
      </w:r>
      <w:r w:rsidRPr="533B5999">
        <w:rPr>
          <w:rFonts w:eastAsia="Times New Roman" w:cs="Arial"/>
          <w:b/>
          <w:bCs/>
          <w:color w:val="0070C0"/>
        </w:rPr>
        <w:t> </w:t>
      </w:r>
      <w:r w:rsidRPr="533B5999">
        <w:rPr>
          <w:rFonts w:eastAsia="Times New Roman" w:cs="Arial"/>
          <w:color w:val="000000" w:themeColor="text1"/>
        </w:rPr>
        <w:t>Click on the </w:t>
      </w:r>
      <w:r w:rsidRPr="533B5999">
        <w:rPr>
          <w:rFonts w:eastAsia="Times New Roman" w:cs="Arial"/>
          <w:b/>
          <w:bCs/>
          <w:color w:val="000000" w:themeColor="text1"/>
        </w:rPr>
        <w:t>Communications &amp; Transactions</w:t>
      </w:r>
      <w:r w:rsidRPr="533B5999">
        <w:rPr>
          <w:rFonts w:eastAsia="Times New Roman" w:cs="Arial"/>
          <w:color w:val="000000" w:themeColor="text1"/>
        </w:rPr>
        <w:t> tab in the left navigation panel. The page will default to the </w:t>
      </w:r>
      <w:r w:rsidRPr="533B5999">
        <w:rPr>
          <w:rFonts w:eastAsia="Times New Roman" w:cs="Arial"/>
          <w:b/>
          <w:bCs/>
          <w:color w:val="000000" w:themeColor="text1"/>
        </w:rPr>
        <w:t>To </w:t>
      </w:r>
      <w:proofErr w:type="spellStart"/>
      <w:r w:rsidRPr="533B5999">
        <w:rPr>
          <w:rFonts w:eastAsia="Times New Roman" w:cs="Arial"/>
          <w:b/>
          <w:bCs/>
          <w:color w:val="000000" w:themeColor="text1"/>
        </w:rPr>
        <w:t>CalSAWS</w:t>
      </w:r>
      <w:proofErr w:type="spellEnd"/>
      <w:r w:rsidRPr="533B5999">
        <w:rPr>
          <w:rFonts w:eastAsia="Times New Roman" w:cs="Arial"/>
          <w:b/>
          <w:bCs/>
          <w:color w:val="000000" w:themeColor="text1"/>
        </w:rPr>
        <w:t> </w:t>
      </w:r>
      <w:r w:rsidRPr="533B5999">
        <w:rPr>
          <w:rFonts w:eastAsia="Times New Roman" w:cs="Arial"/>
          <w:color w:val="000000" w:themeColor="text1"/>
        </w:rPr>
        <w:t>subtab.  </w:t>
      </w:r>
    </w:p>
    <w:p w:rsidRPr="00B31BFB" w:rsidR="00B31BFB" w:rsidP="533B5999" w:rsidRDefault="76AEBDAB" w14:paraId="5D479F5F"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2:</w:t>
      </w:r>
      <w:r w:rsidRPr="533B5999">
        <w:rPr>
          <w:rFonts w:eastAsia="Times New Roman" w:cs="Arial"/>
          <w:b/>
          <w:bCs/>
          <w:color w:val="0070C0"/>
        </w:rPr>
        <w:t> </w:t>
      </w:r>
      <w:r w:rsidRPr="533B5999">
        <w:rPr>
          <w:rFonts w:eastAsia="Times New Roman" w:cs="Arial"/>
          <w:color w:val="000000" w:themeColor="text1"/>
        </w:rPr>
        <w:t>In the </w:t>
      </w:r>
      <w:r w:rsidRPr="533B5999">
        <w:rPr>
          <w:rFonts w:eastAsia="Times New Roman" w:cs="Arial"/>
          <w:b/>
          <w:bCs/>
          <w:color w:val="000000" w:themeColor="text1"/>
        </w:rPr>
        <w:t>Data Transaction to </w:t>
      </w:r>
      <w:proofErr w:type="spellStart"/>
      <w:r w:rsidRPr="533B5999">
        <w:rPr>
          <w:rFonts w:eastAsia="Times New Roman" w:cs="Arial"/>
          <w:b/>
          <w:bCs/>
          <w:color w:val="000000" w:themeColor="text1"/>
        </w:rPr>
        <w:t>CalSAWS</w:t>
      </w:r>
      <w:proofErr w:type="spellEnd"/>
      <w:r w:rsidRPr="533B5999">
        <w:rPr>
          <w:rFonts w:eastAsia="Times New Roman" w:cs="Arial"/>
          <w:color w:val="000000" w:themeColor="text1"/>
        </w:rPr>
        <w:t> section, select the respective </w:t>
      </w:r>
      <w:r w:rsidRPr="533B5999">
        <w:rPr>
          <w:rFonts w:eastAsia="Times New Roman" w:cs="Arial"/>
          <w:b/>
          <w:bCs/>
          <w:color w:val="000000" w:themeColor="text1"/>
        </w:rPr>
        <w:t>CWS-CARES Transaction ID </w:t>
      </w:r>
      <w:r w:rsidRPr="533B5999">
        <w:rPr>
          <w:rFonts w:eastAsia="Times New Roman" w:cs="Arial"/>
          <w:color w:val="000000" w:themeColor="text1"/>
        </w:rPr>
        <w:t>link</w:t>
      </w:r>
      <w:r w:rsidRPr="533B5999">
        <w:rPr>
          <w:rFonts w:eastAsia="Times New Roman" w:cs="Arial"/>
          <w:b/>
          <w:bCs/>
          <w:color w:val="000000" w:themeColor="text1"/>
        </w:rPr>
        <w:t>.</w:t>
      </w:r>
      <w:r w:rsidRPr="533B5999">
        <w:rPr>
          <w:rFonts w:eastAsia="Times New Roman" w:cs="Arial"/>
          <w:color w:val="000000" w:themeColor="text1"/>
        </w:rPr>
        <w:t>  </w:t>
      </w:r>
    </w:p>
    <w:p w:rsidRPr="00B31BFB" w:rsidR="00B31BFB" w:rsidP="533B5999" w:rsidRDefault="76AEBDAB" w14:paraId="3A35BC24"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3:</w:t>
      </w:r>
      <w:r w:rsidRPr="533B5999">
        <w:rPr>
          <w:rFonts w:eastAsia="Times New Roman" w:cs="Arial"/>
          <w:b/>
          <w:bCs/>
          <w:color w:val="0070C0"/>
        </w:rPr>
        <w:t> </w:t>
      </w:r>
      <w:r w:rsidRPr="533B5999">
        <w:rPr>
          <w:rFonts w:eastAsia="Times New Roman" w:cs="Arial"/>
          <w:color w:val="000000" w:themeColor="text1"/>
        </w:rPr>
        <w:t>Select the </w:t>
      </w:r>
      <w:r w:rsidRPr="533B5999">
        <w:rPr>
          <w:rFonts w:eastAsia="Times New Roman" w:cs="Arial"/>
          <w:b/>
          <w:bCs/>
          <w:color w:val="000000" w:themeColor="text1"/>
        </w:rPr>
        <w:t>Transaction Details</w:t>
      </w:r>
      <w:r w:rsidRPr="533B5999">
        <w:rPr>
          <w:rFonts w:eastAsia="Times New Roman" w:cs="Arial"/>
          <w:color w:val="000000" w:themeColor="text1"/>
        </w:rPr>
        <w:t> tab in the left navigation panel.  </w:t>
      </w:r>
    </w:p>
    <w:p w:rsidRPr="00B31BFB" w:rsidR="00B31BFB" w:rsidP="533B5999" w:rsidRDefault="76AEBDAB" w14:paraId="3285C633"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4:</w:t>
      </w:r>
      <w:r w:rsidRPr="533B5999">
        <w:rPr>
          <w:rFonts w:eastAsia="Times New Roman" w:cs="Arial"/>
          <w:b/>
          <w:bCs/>
          <w:color w:val="0070C0"/>
        </w:rPr>
        <w:t> </w:t>
      </w:r>
      <w:r w:rsidRPr="533B5999">
        <w:rPr>
          <w:rFonts w:eastAsia="Times New Roman" w:cs="Arial"/>
          <w:color w:val="000000" w:themeColor="text1"/>
        </w:rPr>
        <w:t>Select each section by clicking on the forward picklist to view the information.  </w:t>
      </w:r>
    </w:p>
    <w:p w:rsidRPr="00B31BFB" w:rsidR="00B31BFB" w:rsidP="533B5999" w:rsidRDefault="76AEBDAB" w14:paraId="56B47E92" w14:textId="77777777">
      <w:pPr>
        <w:spacing w:after="0" w:line="240" w:lineRule="auto"/>
        <w:textAlignment w:val="baseline"/>
        <w:rPr>
          <w:rFonts w:ascii="Segoe UI" w:hAnsi="Segoe UI" w:eastAsia="Times New Roman" w:cs="Segoe UI"/>
          <w:sz w:val="18"/>
          <w:szCs w:val="18"/>
        </w:rPr>
      </w:pPr>
      <w:r w:rsidRPr="533B5999">
        <w:rPr>
          <w:rFonts w:eastAsia="Times New Roman" w:cs="Arial"/>
        </w:rPr>
        <w:t>  </w:t>
      </w:r>
    </w:p>
    <w:p w:rsidRPr="00B31BFB" w:rsidR="00B31BFB" w:rsidP="533B5999" w:rsidRDefault="76AEBDAB" w14:paraId="4E5A586D" w14:textId="686F981D">
      <w:pPr>
        <w:pStyle w:val="Heading4"/>
        <w:spacing w:line="240" w:lineRule="auto"/>
        <w:textAlignment w:val="baseline"/>
      </w:pPr>
      <w:r>
        <w:t xml:space="preserve">Communications and Transactions from </w:t>
      </w:r>
      <w:proofErr w:type="spellStart"/>
      <w:r>
        <w:t>CalSAWS</w:t>
      </w:r>
      <w:proofErr w:type="spellEnd"/>
      <w:r>
        <w:t>    </w:t>
      </w:r>
    </w:p>
    <w:p w:rsidRPr="00B31BFB" w:rsidR="00B31BFB" w:rsidP="533B5999" w:rsidRDefault="76AEBDAB" w14:paraId="577D2ECF"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1:</w:t>
      </w:r>
      <w:r w:rsidRPr="533B5999">
        <w:rPr>
          <w:rFonts w:eastAsia="Times New Roman" w:cs="Arial"/>
          <w:b/>
          <w:bCs/>
          <w:color w:val="0070C0"/>
        </w:rPr>
        <w:t> </w:t>
      </w:r>
      <w:r w:rsidRPr="533B5999">
        <w:rPr>
          <w:rFonts w:eastAsia="Times New Roman" w:cs="Arial"/>
          <w:color w:val="000000" w:themeColor="text1"/>
        </w:rPr>
        <w:t>Select the </w:t>
      </w:r>
      <w:r w:rsidRPr="533B5999">
        <w:rPr>
          <w:rFonts w:eastAsia="Times New Roman" w:cs="Arial"/>
          <w:b/>
          <w:bCs/>
          <w:color w:val="000000" w:themeColor="text1"/>
        </w:rPr>
        <w:t>Communication &amp; Transactions</w:t>
      </w:r>
      <w:r w:rsidRPr="533B5999">
        <w:rPr>
          <w:rFonts w:eastAsia="Times New Roman" w:cs="Arial"/>
          <w:color w:val="000000" w:themeColor="text1"/>
        </w:rPr>
        <w:t> tab in the left navigation panel of the Eligibility record page.   </w:t>
      </w:r>
    </w:p>
    <w:p w:rsidRPr="00B31BFB" w:rsidR="00B31BFB" w:rsidP="533B5999" w:rsidRDefault="76AEBDAB" w14:paraId="23B9E7E6"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2:</w:t>
      </w:r>
      <w:r w:rsidRPr="533B5999">
        <w:rPr>
          <w:rFonts w:eastAsia="Times New Roman" w:cs="Arial"/>
          <w:b/>
          <w:bCs/>
          <w:color w:val="0070C0"/>
        </w:rPr>
        <w:t> </w:t>
      </w:r>
      <w:r w:rsidRPr="533B5999">
        <w:rPr>
          <w:rFonts w:eastAsia="Times New Roman" w:cs="Arial"/>
          <w:color w:val="000000" w:themeColor="text1"/>
        </w:rPr>
        <w:t>Select the </w:t>
      </w:r>
      <w:r w:rsidRPr="533B5999">
        <w:rPr>
          <w:rFonts w:eastAsia="Times New Roman" w:cs="Arial"/>
          <w:b/>
          <w:bCs/>
          <w:color w:val="000000" w:themeColor="text1"/>
        </w:rPr>
        <w:t>From </w:t>
      </w:r>
      <w:proofErr w:type="spellStart"/>
      <w:r w:rsidRPr="533B5999">
        <w:rPr>
          <w:rFonts w:eastAsia="Times New Roman" w:cs="Arial"/>
          <w:b/>
          <w:bCs/>
          <w:color w:val="000000" w:themeColor="text1"/>
        </w:rPr>
        <w:t>CalSAWS</w:t>
      </w:r>
      <w:proofErr w:type="spellEnd"/>
      <w:r w:rsidRPr="533B5999">
        <w:rPr>
          <w:rFonts w:eastAsia="Times New Roman" w:cs="Arial"/>
          <w:color w:val="000000" w:themeColor="text1"/>
        </w:rPr>
        <w:t> subtab in the left navigation panel. The page will display the following sections: </w:t>
      </w:r>
      <w:r w:rsidRPr="533B5999">
        <w:rPr>
          <w:rFonts w:eastAsia="Times New Roman" w:cs="Arial"/>
          <w:b/>
          <w:bCs/>
          <w:color w:val="000000" w:themeColor="text1"/>
        </w:rPr>
        <w:t>Communications from </w:t>
      </w:r>
      <w:proofErr w:type="spellStart"/>
      <w:r w:rsidRPr="533B5999">
        <w:rPr>
          <w:rFonts w:eastAsia="Times New Roman" w:cs="Arial"/>
          <w:b/>
          <w:bCs/>
          <w:color w:val="000000" w:themeColor="text1"/>
        </w:rPr>
        <w:t>CalSAWS</w:t>
      </w:r>
      <w:proofErr w:type="spellEnd"/>
      <w:r w:rsidRPr="533B5999">
        <w:rPr>
          <w:rFonts w:eastAsia="Times New Roman" w:cs="Arial"/>
          <w:b/>
          <w:bCs/>
          <w:color w:val="000000" w:themeColor="text1"/>
        </w:rPr>
        <w:t> and</w:t>
      </w:r>
      <w:r w:rsidRPr="533B5999">
        <w:rPr>
          <w:rFonts w:eastAsia="Times New Roman" w:cs="Arial"/>
          <w:color w:val="000000" w:themeColor="text1"/>
        </w:rPr>
        <w:t> </w:t>
      </w:r>
      <w:r w:rsidRPr="533B5999">
        <w:rPr>
          <w:rFonts w:eastAsia="Times New Roman" w:cs="Arial"/>
          <w:b/>
          <w:bCs/>
          <w:color w:val="000000" w:themeColor="text1"/>
        </w:rPr>
        <w:t>Data Transaction from </w:t>
      </w:r>
      <w:proofErr w:type="spellStart"/>
      <w:r w:rsidRPr="533B5999">
        <w:rPr>
          <w:rFonts w:eastAsia="Times New Roman" w:cs="Arial"/>
          <w:b/>
          <w:bCs/>
          <w:color w:val="000000" w:themeColor="text1"/>
        </w:rPr>
        <w:t>CalSAWS</w:t>
      </w:r>
      <w:proofErr w:type="spellEnd"/>
      <w:r w:rsidRPr="533B5999">
        <w:rPr>
          <w:rFonts w:eastAsia="Times New Roman" w:cs="Arial"/>
          <w:b/>
          <w:bCs/>
          <w:color w:val="000000" w:themeColor="text1"/>
        </w:rPr>
        <w:t>. </w:t>
      </w:r>
      <w:r w:rsidRPr="533B5999">
        <w:rPr>
          <w:rFonts w:eastAsia="Times New Roman" w:cs="Arial"/>
          <w:color w:val="000000" w:themeColor="text1"/>
        </w:rPr>
        <w:t>View communications and transaction logs. If a transaction is available, click the </w:t>
      </w:r>
      <w:r w:rsidRPr="533B5999">
        <w:rPr>
          <w:rFonts w:eastAsia="Times New Roman" w:cs="Arial"/>
          <w:b/>
          <w:bCs/>
          <w:color w:val="000000" w:themeColor="text1"/>
        </w:rPr>
        <w:t>Transaction ID</w:t>
      </w:r>
      <w:r w:rsidRPr="533B5999">
        <w:rPr>
          <w:rFonts w:eastAsia="Times New Roman" w:cs="Arial"/>
          <w:color w:val="000000" w:themeColor="text1"/>
        </w:rPr>
        <w:t> link to view a transaction.   </w:t>
      </w:r>
    </w:p>
    <w:p w:rsidRPr="00B31BFB" w:rsidR="00B31BFB" w:rsidP="533B5999" w:rsidRDefault="00B31BFB" w14:paraId="2DB7E5B6" w14:textId="3648910A">
      <w:pPr>
        <w:spacing w:after="0" w:line="240" w:lineRule="auto"/>
        <w:textAlignment w:val="baseline"/>
        <w:rPr>
          <w:rFonts w:ascii="Segoe UI" w:hAnsi="Segoe UI" w:eastAsia="Times New Roman" w:cs="Segoe UI"/>
          <w:sz w:val="18"/>
          <w:szCs w:val="18"/>
        </w:rPr>
      </w:pPr>
    </w:p>
    <w:p w:rsidRPr="00B31BFB" w:rsidR="00B31BFB" w:rsidP="533B5999" w:rsidRDefault="76AEBDAB" w14:paraId="64C95CAD" w14:textId="44E9A421">
      <w:pPr>
        <w:pStyle w:val="Heading4"/>
        <w:spacing w:line="240" w:lineRule="auto"/>
        <w:textAlignment w:val="baseline"/>
      </w:pPr>
      <w:r>
        <w:t>Review Eligibility Determination Information in CWS-CARES  </w:t>
      </w:r>
    </w:p>
    <w:p w:rsidRPr="00B31BFB" w:rsidR="00B31BFB" w:rsidP="533B5999" w:rsidRDefault="76AEBDAB" w14:paraId="4C6A8617" w14:textId="721BEB75">
      <w:pPr>
        <w:spacing w:after="0" w:line="240" w:lineRule="auto"/>
        <w:textAlignment w:val="baseline"/>
        <w:rPr>
          <w:rFonts w:ascii="Segoe UI" w:hAnsi="Segoe UI" w:eastAsia="Times New Roman" w:cs="Segoe UI"/>
          <w:sz w:val="18"/>
          <w:szCs w:val="18"/>
        </w:rPr>
      </w:pPr>
      <w:r w:rsidRPr="533B5999">
        <w:rPr>
          <w:rFonts w:eastAsia="Times New Roman" w:cs="Arial"/>
        </w:rPr>
        <w:t>Once an Eligibility Determination Request has been submitted, </w:t>
      </w:r>
      <w:proofErr w:type="spellStart"/>
      <w:r w:rsidRPr="533B5999">
        <w:rPr>
          <w:rFonts w:eastAsia="Times New Roman" w:cs="Arial"/>
        </w:rPr>
        <w:t>CalSAWS</w:t>
      </w:r>
      <w:proofErr w:type="spellEnd"/>
      <w:r w:rsidRPr="533B5999">
        <w:rPr>
          <w:rFonts w:eastAsia="Times New Roman" w:cs="Arial"/>
        </w:rPr>
        <w:t> has 45 days to respond to the request.  In the </w:t>
      </w:r>
      <w:r w:rsidRPr="533B5999">
        <w:rPr>
          <w:rFonts w:eastAsia="Times New Roman" w:cs="Arial"/>
          <w:b/>
          <w:bCs/>
        </w:rPr>
        <w:t>Eligibility Record</w:t>
      </w:r>
      <w:r w:rsidRPr="533B5999">
        <w:rPr>
          <w:rFonts w:eastAsia="Times New Roman" w:cs="Arial"/>
        </w:rPr>
        <w:t> page, in the </w:t>
      </w:r>
      <w:r w:rsidRPr="533B5999">
        <w:rPr>
          <w:rFonts w:eastAsia="Times New Roman" w:cs="Arial"/>
          <w:b/>
          <w:bCs/>
        </w:rPr>
        <w:t>Details</w:t>
      </w:r>
      <w:r w:rsidRPr="533B5999">
        <w:rPr>
          <w:rFonts w:eastAsia="Times New Roman" w:cs="Arial"/>
        </w:rPr>
        <w:t xml:space="preserve"> tab, the first section on </w:t>
      </w:r>
      <w:r w:rsidRPr="533B5999">
        <w:rPr>
          <w:rFonts w:eastAsia="Times New Roman" w:cs="Arial"/>
        </w:rPr>
        <w:lastRenderedPageBreak/>
        <w:t>the page is </w:t>
      </w:r>
      <w:r w:rsidRPr="533B5999">
        <w:rPr>
          <w:rFonts w:eastAsia="Times New Roman" w:cs="Arial"/>
          <w:b/>
          <w:bCs/>
        </w:rPr>
        <w:t>Determination Information</w:t>
      </w:r>
      <w:r w:rsidRPr="533B5999">
        <w:rPr>
          <w:rFonts w:eastAsia="Times New Roman" w:cs="Arial"/>
        </w:rPr>
        <w:t>.  The prepopulated fields show the </w:t>
      </w:r>
      <w:r w:rsidRPr="533B5999">
        <w:rPr>
          <w:rFonts w:eastAsia="Times New Roman" w:cs="Arial"/>
          <w:b/>
          <w:bCs/>
        </w:rPr>
        <w:t>Eligibility Status</w:t>
      </w:r>
      <w:r w:rsidRPr="533B5999">
        <w:rPr>
          <w:rFonts w:eastAsia="Times New Roman" w:cs="Arial"/>
        </w:rPr>
        <w:t> and the </w:t>
      </w:r>
      <w:r w:rsidRPr="533B5999">
        <w:rPr>
          <w:rFonts w:eastAsia="Times New Roman" w:cs="Arial"/>
          <w:b/>
          <w:bCs/>
        </w:rPr>
        <w:t>Days to Determination Deadline.</w:t>
      </w:r>
      <w:r w:rsidRPr="533B5999">
        <w:rPr>
          <w:rFonts w:eastAsia="Times New Roman" w:cs="Arial"/>
        </w:rPr>
        <w:t>   </w:t>
      </w:r>
    </w:p>
    <w:p w:rsidRPr="00B31BFB" w:rsidR="00B31BFB" w:rsidP="533B5999" w:rsidRDefault="76AEBDAB" w14:paraId="1ACA91F2" w14:textId="77777777">
      <w:pPr>
        <w:spacing w:after="0" w:line="240" w:lineRule="auto"/>
        <w:textAlignment w:val="baseline"/>
        <w:rPr>
          <w:rFonts w:ascii="Segoe UI" w:hAnsi="Segoe UI" w:eastAsia="Times New Roman" w:cs="Segoe UI"/>
          <w:sz w:val="18"/>
          <w:szCs w:val="18"/>
        </w:rPr>
      </w:pPr>
      <w:r w:rsidRPr="533B5999">
        <w:rPr>
          <w:rFonts w:eastAsia="Times New Roman" w:cs="Arial"/>
        </w:rPr>
        <w:t>  </w:t>
      </w:r>
    </w:p>
    <w:p w:rsidRPr="00B31BFB" w:rsidR="00B31BFB" w:rsidP="533B5999" w:rsidRDefault="76AEBDAB" w14:paraId="3B2FC070" w14:textId="77777777">
      <w:pPr>
        <w:spacing w:after="120" w:line="240" w:lineRule="auto"/>
        <w:textAlignment w:val="baseline"/>
        <w:rPr>
          <w:rFonts w:ascii="Segoe UI" w:hAnsi="Segoe UI" w:cs="Segoe UI"/>
          <w:sz w:val="18"/>
          <w:szCs w:val="18"/>
        </w:rPr>
      </w:pPr>
      <w:r>
        <w:t>Once notification of determination is received, a payment authorization is returned from </w:t>
      </w:r>
      <w:proofErr w:type="spellStart"/>
      <w:r w:rsidRPr="533B5999">
        <w:rPr>
          <w:b/>
          <w:bCs/>
        </w:rPr>
        <w:t>CalSAWS</w:t>
      </w:r>
      <w:proofErr w:type="spellEnd"/>
      <w:r>
        <w:t>, indicating that a determination of eligibility is completed. The process to view the </w:t>
      </w:r>
      <w:r w:rsidRPr="533B5999">
        <w:rPr>
          <w:b/>
          <w:bCs/>
        </w:rPr>
        <w:t>Payment Authorization</w:t>
      </w:r>
      <w:r>
        <w:t> consists of the following high-level steps:   </w:t>
      </w:r>
    </w:p>
    <w:p w:rsidRPr="00B31BFB" w:rsidR="00B31BFB" w:rsidP="533B5999" w:rsidRDefault="76AEBDAB" w14:paraId="579D7849" w14:noSpellErr="1" w14:textId="5FF6082F">
      <w:pPr>
        <w:spacing w:after="0" w:line="240" w:lineRule="auto"/>
        <w:textAlignment w:val="baseline"/>
      </w:pPr>
      <w:r w:rsidRPr="60EF9261" w:rsidR="07E28314">
        <w:rPr>
          <w:rFonts w:eastAsia="Times New Roman" w:cs="Arial"/>
          <w:b w:val="1"/>
          <w:bCs w:val="1"/>
          <w:color w:val="2F5496" w:themeColor="accent1" w:themeTint="FF" w:themeShade="BF"/>
        </w:rPr>
        <w:t>STEP 1:</w:t>
      </w:r>
      <w:r w:rsidRPr="60EF9261" w:rsidR="07E28314">
        <w:rPr>
          <w:rFonts w:eastAsia="Times New Roman" w:cs="Arial"/>
        </w:rPr>
        <w:t> In the </w:t>
      </w:r>
      <w:r w:rsidRPr="60EF9261" w:rsidR="07E28314">
        <w:rPr>
          <w:rFonts w:eastAsia="Times New Roman" w:cs="Arial"/>
          <w:b w:val="1"/>
          <w:bCs w:val="1"/>
        </w:rPr>
        <w:t>Eligibility </w:t>
      </w:r>
      <w:r w:rsidRPr="60EF9261" w:rsidR="07E28314">
        <w:rPr>
          <w:rFonts w:eastAsia="Times New Roman" w:cs="Arial"/>
        </w:rPr>
        <w:t>page, s</w:t>
      </w:r>
      <w:r w:rsidRPr="60EF9261" w:rsidR="07E28314">
        <w:rPr>
          <w:rFonts w:eastAsia="Times New Roman" w:cs="Arial"/>
          <w:color w:val="000000" w:themeColor="text1" w:themeTint="FF" w:themeShade="FF"/>
        </w:rPr>
        <w:t>elect the </w:t>
      </w:r>
      <w:r w:rsidRPr="60EF9261" w:rsidR="07E28314">
        <w:rPr>
          <w:rFonts w:eastAsia="Times New Roman" w:cs="Arial"/>
          <w:b w:val="1"/>
          <w:bCs w:val="1"/>
          <w:color w:val="000000" w:themeColor="text1" w:themeTint="FF" w:themeShade="FF"/>
        </w:rPr>
        <w:t>Payment Authorization</w:t>
      </w:r>
      <w:r w:rsidRPr="60EF9261" w:rsidR="07E28314">
        <w:rPr>
          <w:rFonts w:eastAsia="Times New Roman" w:cs="Arial"/>
          <w:color w:val="000000" w:themeColor="text1" w:themeTint="FF" w:themeShade="FF"/>
        </w:rPr>
        <w:t> tab in the left navigation panel and view existing records, if any. </w:t>
      </w:r>
    </w:p>
    <w:p w:rsidRPr="00B31BFB" w:rsidR="00B31BFB" w:rsidP="533B5999" w:rsidRDefault="00B31BFB" w14:paraId="570EDE11" w14:textId="6DCB394F">
      <w:pPr>
        <w:spacing w:after="0" w:line="240" w:lineRule="auto"/>
        <w:textAlignment w:val="baseline"/>
        <w:rPr>
          <w:rFonts w:eastAsia="Times New Roman" w:cs="Arial"/>
          <w:color w:val="000000" w:themeColor="text1"/>
        </w:rPr>
      </w:pPr>
    </w:p>
    <w:p w:rsidRPr="00B31BFB" w:rsidR="00B31BFB" w:rsidP="533B5999" w:rsidRDefault="00B31BFB" w14:paraId="33DC64F4" w14:textId="186160B0">
      <w:pPr>
        <w:spacing w:after="0" w:line="240" w:lineRule="auto"/>
        <w:textAlignment w:val="baseline"/>
        <w:rPr>
          <w:rFonts w:eastAsia="Arial" w:cs="Arial"/>
          <w:color w:val="000000" w:themeColor="text1"/>
        </w:rPr>
      </w:pPr>
    </w:p>
    <w:p w:rsidRPr="00B31BFB" w:rsidR="00B31BFB" w:rsidP="533B5999" w:rsidRDefault="00B31BFB" w14:paraId="7EAAD6E0" w14:noSpellErr="1" w14:textId="31488063">
      <w:pPr>
        <w:spacing w:after="0" w:line="240" w:lineRule="auto"/>
        <w:textAlignment w:val="baseline"/>
        <w:rPr>
          <w:rFonts w:eastAsia="Arial" w:cs="Arial"/>
          <w:color w:val="000000" w:themeColor="text1"/>
        </w:rPr>
      </w:pPr>
    </w:p>
    <w:p w:rsidRPr="005616BC" w:rsidR="332D7056" w:rsidP="005616BC" w:rsidRDefault="78B5C6B3" w14:paraId="5719A00A" w14:noSpellErr="1" w14:textId="56DD2BD0">
      <w:pPr>
        <w:pStyle w:val="Heading2"/>
        <w:spacing w:after="120" w:line="240" w:lineRule="auto"/>
        <w:textAlignment w:val="baseline"/>
        <w:rPr>
          <w:color w:val="2F5496" w:themeColor="accent1" w:themeShade="BF"/>
        </w:rPr>
      </w:pPr>
      <w:bookmarkStart w:name="_Toc240541154" w:id="20"/>
      <w:r w:rsidRPr="60EF9261" w:rsidR="760CB334">
        <w:rPr>
          <w:color w:val="2F5496" w:themeColor="accent1" w:themeTint="FF" w:themeShade="BF"/>
        </w:rPr>
        <w:t xml:space="preserve">Lesson </w:t>
      </w:r>
      <w:r w:rsidRPr="60EF9261" w:rsidR="153E1705">
        <w:rPr>
          <w:color w:val="2F5496" w:themeColor="accent1" w:themeTint="FF" w:themeShade="BF"/>
        </w:rPr>
        <w:t>4</w:t>
      </w:r>
      <w:r w:rsidRPr="60EF9261" w:rsidR="760CB334">
        <w:rPr>
          <w:color w:val="2F5496" w:themeColor="accent1" w:themeTint="FF" w:themeShade="BF"/>
        </w:rPr>
        <w:t>: Key Processes to Maintain and Monitor Placement</w:t>
      </w:r>
      <w:bookmarkEnd w:id="20"/>
    </w:p>
    <w:p w:rsidRPr="00B31BFB" w:rsidR="00B31BFB" w:rsidP="533B5999" w:rsidRDefault="5EF65FE5" w14:paraId="48B90320" w14:textId="31067397">
      <w:pPr>
        <w:pStyle w:val="Heading3"/>
      </w:pPr>
      <w:bookmarkStart w:name="_Toc240541155" w:id="21"/>
      <w:r>
        <w:t>Scenario Narrative</w:t>
      </w:r>
      <w:bookmarkEnd w:id="21"/>
      <w:r>
        <w:t xml:space="preserve"> </w:t>
      </w:r>
    </w:p>
    <w:p w:rsidRPr="00B31BFB" w:rsidR="00B31BFB" w:rsidP="533B5999" w:rsidRDefault="729F7652" w14:paraId="6F6A17DD" w14:textId="0D976852">
      <w:r>
        <w:t xml:space="preserve">A few weeks later, the aunt notifies the Juvenile Probation Officer the youth ran away from the placement. The Juvenile Probation Officer </w:t>
      </w:r>
      <w:proofErr w:type="gramStart"/>
      <w:r>
        <w:t>obtains</w:t>
      </w:r>
      <w:proofErr w:type="gramEnd"/>
      <w:r>
        <w:t xml:space="preserve"> the Missing </w:t>
      </w:r>
      <w:proofErr w:type="spellStart"/>
      <w:r>
        <w:t>Persons</w:t>
      </w:r>
      <w:proofErr w:type="spellEnd"/>
      <w:r>
        <w:t xml:space="preserve"> Report that was filed with law enforcement and documents that the youth </w:t>
      </w:r>
      <w:proofErr w:type="gramStart"/>
      <w:r>
        <w:t>has</w:t>
      </w:r>
      <w:proofErr w:type="gramEnd"/>
      <w:r>
        <w:t xml:space="preserve"> run away from the placement. The Juvenile Probation Officer notifies the CWS-CARES Eligibility Resource that the youth </w:t>
      </w:r>
      <w:proofErr w:type="gramStart"/>
      <w:r>
        <w:t>has</w:t>
      </w:r>
      <w:proofErr w:type="gramEnd"/>
      <w:r>
        <w:t xml:space="preserve"> run away, and that the placement is being held for 14 days. The Juvenile Probation Officer creates a task to track the 14 days, based on local practice, so that if the youth </w:t>
      </w:r>
      <w:proofErr w:type="gramStart"/>
      <w:r>
        <w:t>does</w:t>
      </w:r>
      <w:proofErr w:type="gramEnd"/>
      <w:r>
        <w:t xml:space="preserve"> not return to care within that timeframe, the Juvenile Probation Officer can end the placement. The youth </w:t>
      </w:r>
      <w:proofErr w:type="gramStart"/>
      <w:r>
        <w:t>does</w:t>
      </w:r>
      <w:proofErr w:type="gramEnd"/>
      <w:r>
        <w:t xml:space="preserve"> not return to placement within 14 days, so the placement is end dated on the Child Location record and is automatically populated to the Eligibility Record. The Eligibility Resource reviews the placement </w:t>
      </w:r>
      <w:proofErr w:type="gramStart"/>
      <w:r>
        <w:t>end date</w:t>
      </w:r>
      <w:proofErr w:type="gramEnd"/>
      <w:r>
        <w:t xml:space="preserve"> information and notifies </w:t>
      </w:r>
      <w:proofErr w:type="spellStart"/>
      <w:r>
        <w:t>CalSAWS</w:t>
      </w:r>
      <w:proofErr w:type="spellEnd"/>
      <w:r>
        <w:t xml:space="preserve"> via the interface so that payments are also end-dated.  </w:t>
      </w:r>
    </w:p>
    <w:p w:rsidRPr="00B31BFB" w:rsidR="00B31BFB" w:rsidP="533B5999" w:rsidRDefault="729F7652" w14:paraId="648865CB" w14:textId="7E53C0F1">
      <w:pPr>
        <w:spacing w:after="120" w:line="240" w:lineRule="auto"/>
        <w:textAlignment w:val="baseline"/>
      </w:pPr>
      <w:r>
        <w:t xml:space="preserve">Three weeks later, the Juvenile Probation Officer locates the youth, who was staying at the residence of one of his friends. The paternal uncle and aunt are willing to have the youth return to their home. The Juvenile Probation Officer returns the youth to the placement and documents a new child location as the previous child location with the Resource Family Home (paternal uncle and aunt) was ended due to the youth being absent from placement more than 14 days. The Juvenile Probation Officer notifies their Eligibility Resource of the new child location start date.  </w:t>
      </w:r>
    </w:p>
    <w:p w:rsidRPr="00B31BFB" w:rsidR="00B31BFB" w:rsidP="533B5999" w:rsidRDefault="729F7652" w14:paraId="515141C9" w14:textId="3AD6509C">
      <w:pPr>
        <w:spacing w:after="120" w:line="240" w:lineRule="auto"/>
        <w:textAlignment w:val="baseline"/>
      </w:pPr>
      <w:r>
        <w:t xml:space="preserve">The Juvenile Probation Officer provides an update to the court as to the youth’s status and the court orders that Placement Preservation efforts must be made on this case. The Juvenile Probation Officer documents the new Placement Preservation Strategy directly on the Child Location Record/Placement Stability Record, including a narrative describing the concerns and planned interventions and specific tasks to address the concerns, who will be responsible for the tasks, and start and end dates for the tasks. The Placement Preservation Strategy is shared with all relevant parties.  </w:t>
      </w:r>
    </w:p>
    <w:p w:rsidR="03AA39A5" w:rsidP="03AA39A5" w:rsidRDefault="03AA39A5" w14:paraId="13189CB9" w14:textId="5CDAD3FD">
      <w:pPr>
        <w:spacing w:after="120" w:line="240" w:lineRule="auto"/>
      </w:pPr>
    </w:p>
    <w:p w:rsidRPr="00B31BFB" w:rsidR="00B31BFB" w:rsidP="533B5999" w:rsidRDefault="78B5C6B3" w14:paraId="5B47B4AC" w14:noSpellErr="1" w14:textId="3E9A9725">
      <w:pPr>
        <w:pStyle w:val="Heading3"/>
        <w:spacing w:line="240" w:lineRule="auto"/>
        <w:textAlignment w:val="baseline"/>
      </w:pPr>
      <w:bookmarkStart w:name="_Toc240541156" w:id="22"/>
      <w:r w:rsidR="760CB334">
        <w:rPr/>
        <w:t>Update Placement Stability</w:t>
      </w:r>
      <w:bookmarkEnd w:id="22"/>
    </w:p>
    <w:p w:rsidR="03AA39A5" w:rsidP="03AA39A5" w:rsidRDefault="03AA39A5" w14:paraId="73B2AE53" w14:textId="7D180C4A">
      <w:pPr>
        <w:spacing w:after="120" w:line="240" w:lineRule="auto"/>
        <w:rPr>
          <w:rFonts w:eastAsia="Arial" w:cs="Arial"/>
          <w:i/>
          <w:iCs/>
          <w:color w:val="0070C0"/>
        </w:rPr>
      </w:pPr>
    </w:p>
    <w:p w:rsidRPr="00B31BFB" w:rsidR="00B31BFB" w:rsidP="00B31BFB" w:rsidRDefault="5D2530E1" w14:paraId="47E2AA22" w14:textId="421888FC">
      <w:pPr>
        <w:spacing w:after="120" w:line="240" w:lineRule="auto"/>
        <w:textAlignment w:val="baseline"/>
      </w:pPr>
      <w:r w:rsidRPr="533B5999">
        <w:rPr>
          <w:rFonts w:eastAsia="Arial" w:cs="Arial"/>
          <w:b/>
          <w:bCs/>
          <w:color w:val="000000" w:themeColor="text1"/>
        </w:rPr>
        <w:t>NOTE:</w:t>
      </w:r>
      <w:r w:rsidRPr="533B5999">
        <w:rPr>
          <w:rFonts w:eastAsia="Arial" w:cs="Arial"/>
          <w:color w:val="000000" w:themeColor="text1"/>
        </w:rPr>
        <w:t xml:space="preserve"> Emergency Workers, Emergency Supervisors, Case Managers, and Case Manager Supervisors should all have the same permissions in CWS-CARES to monitor the placement. </w:t>
      </w:r>
      <w:r w:rsidRPr="533B5999">
        <w:rPr>
          <w:rFonts w:eastAsia="Arial" w:cs="Arial"/>
        </w:rPr>
        <w:t xml:space="preserve"> Juvenile Probation Officers can have these permission(s) in the system, as needed.</w:t>
      </w:r>
    </w:p>
    <w:p w:rsidRPr="00B31BFB" w:rsidR="00B31BFB" w:rsidP="533B5999" w:rsidRDefault="56994B4D" w14:paraId="401DE0F6" w14:textId="56C05079">
      <w:pPr>
        <w:pStyle w:val="Heading4"/>
      </w:pPr>
      <w:r w:rsidRPr="533B5999">
        <w:lastRenderedPageBreak/>
        <w:t>Add a</w:t>
      </w:r>
      <w:r w:rsidRPr="533B5999" w:rsidR="21C7ADBD">
        <w:t xml:space="preserve"> Placement Stability</w:t>
      </w:r>
      <w:r w:rsidRPr="533B5999" w:rsidR="05B6A3BC">
        <w:t xml:space="preserve"> Contact</w:t>
      </w:r>
    </w:p>
    <w:p w:rsidRPr="00B31BFB" w:rsidR="00B31BFB" w:rsidP="533B5999" w:rsidRDefault="5F932CC2" w14:paraId="2A7D72A0" w14:textId="48D99965">
      <w:pPr>
        <w:spacing w:after="120" w:line="240" w:lineRule="auto"/>
        <w:textAlignment w:val="baseline"/>
        <w:rPr>
          <w:rFonts w:ascii="Segoe UI" w:hAnsi="Segoe UI" w:cs="Segoe UI"/>
          <w:sz w:val="18"/>
          <w:szCs w:val="18"/>
        </w:rPr>
      </w:pPr>
      <w:r>
        <w:t>Placement Stability refers to the process of reviewing and assessing the consistency and continuity of a child’s placement in a care setting, such as an approved family resource or congregate care setting.  </w:t>
      </w:r>
    </w:p>
    <w:p w:rsidRPr="00B31BFB" w:rsidR="00B31BFB" w:rsidP="7A78FC9F" w:rsidRDefault="66698634" w14:paraId="70834A42" w14:textId="03C7475D">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sidR="21C7ADBD">
        <w:rPr>
          <w:rFonts w:eastAsia="Arial" w:cs="Arial"/>
          <w:color w:val="000000" w:themeColor="text1"/>
        </w:rPr>
        <w:t xml:space="preserve">Click the </w:t>
      </w:r>
      <w:r w:rsidRPr="7A78FC9F" w:rsidR="21C7ADBD">
        <w:rPr>
          <w:rFonts w:eastAsia="Arial" w:cs="Arial"/>
          <w:b/>
          <w:bCs/>
          <w:color w:val="000000" w:themeColor="text1"/>
        </w:rPr>
        <w:t>Placement Information</w:t>
      </w:r>
      <w:r w:rsidRPr="7A78FC9F" w:rsidR="21C7ADBD">
        <w:rPr>
          <w:rFonts w:eastAsia="Arial" w:cs="Arial"/>
          <w:color w:val="000000" w:themeColor="text1"/>
        </w:rPr>
        <w:t xml:space="preserve"> tab then the </w:t>
      </w:r>
      <w:r w:rsidRPr="7A78FC9F" w:rsidR="21C7ADBD">
        <w:rPr>
          <w:rFonts w:eastAsia="Arial" w:cs="Arial"/>
          <w:b/>
          <w:bCs/>
          <w:color w:val="000000" w:themeColor="text1"/>
        </w:rPr>
        <w:t>Child Locations</w:t>
      </w:r>
      <w:r w:rsidRPr="7A78FC9F" w:rsidR="21C7ADBD">
        <w:rPr>
          <w:rFonts w:eastAsia="Arial" w:cs="Arial"/>
          <w:color w:val="000000" w:themeColor="text1"/>
        </w:rPr>
        <w:t xml:space="preserve"> subtab on the left navigation panel.</w:t>
      </w:r>
    </w:p>
    <w:p w:rsidRPr="00B31BFB" w:rsidR="00B31BFB" w:rsidP="7A78FC9F" w:rsidRDefault="4FE525D7" w14:paraId="017EA933" w14:textId="42DDDCD1">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21C7ADBD">
        <w:rPr>
          <w:rFonts w:eastAsia="Arial" w:cs="Arial"/>
          <w:color w:val="000000" w:themeColor="text1"/>
        </w:rPr>
        <w:t>On the</w:t>
      </w:r>
      <w:r w:rsidRPr="7A78FC9F" w:rsidR="21C7ADBD">
        <w:rPr>
          <w:rFonts w:eastAsia="Arial" w:cs="Arial"/>
          <w:b/>
          <w:bCs/>
          <w:color w:val="000000" w:themeColor="text1"/>
        </w:rPr>
        <w:t xml:space="preserve"> Child Locations </w:t>
      </w:r>
      <w:r w:rsidRPr="7A78FC9F" w:rsidR="21C7ADBD">
        <w:rPr>
          <w:rFonts w:eastAsia="Arial" w:cs="Arial"/>
          <w:color w:val="000000" w:themeColor="text1"/>
        </w:rPr>
        <w:t>section, click the</w:t>
      </w:r>
      <w:r w:rsidRPr="7A78FC9F" w:rsidR="21C7ADBD">
        <w:rPr>
          <w:rFonts w:eastAsia="Arial" w:cs="Arial"/>
          <w:b/>
          <w:bCs/>
          <w:color w:val="000000" w:themeColor="text1"/>
        </w:rPr>
        <w:t xml:space="preserve"> Child Location ID </w:t>
      </w:r>
      <w:r w:rsidRPr="7A78FC9F" w:rsidR="21C7ADBD">
        <w:rPr>
          <w:rFonts w:eastAsia="Arial" w:cs="Arial"/>
          <w:color w:val="000000" w:themeColor="text1"/>
        </w:rPr>
        <w:t>link for the MGM.</w:t>
      </w:r>
    </w:p>
    <w:p w:rsidRPr="00B31BFB" w:rsidR="00B31BFB" w:rsidP="7A78FC9F" w:rsidRDefault="5A4B5581" w14:paraId="5387BB2B" w14:textId="0E92891B">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21C7ADBD">
        <w:rPr>
          <w:rFonts w:eastAsia="Arial" w:cs="Arial"/>
          <w:color w:val="000000" w:themeColor="text1"/>
        </w:rPr>
        <w:t>On the</w:t>
      </w:r>
      <w:r w:rsidRPr="7A78FC9F" w:rsidR="21C7ADBD">
        <w:rPr>
          <w:rFonts w:eastAsia="Arial" w:cs="Arial"/>
          <w:b/>
          <w:bCs/>
          <w:color w:val="000000" w:themeColor="text1"/>
        </w:rPr>
        <w:t xml:space="preserve"> Child Location </w:t>
      </w:r>
      <w:r w:rsidRPr="7A78FC9F" w:rsidR="21C7ADBD">
        <w:rPr>
          <w:rFonts w:eastAsia="Arial" w:cs="Arial"/>
          <w:color w:val="000000" w:themeColor="text1"/>
        </w:rPr>
        <w:t xml:space="preserve">record, click the </w:t>
      </w:r>
      <w:r w:rsidRPr="7A78FC9F" w:rsidR="21C7ADBD">
        <w:rPr>
          <w:rFonts w:eastAsia="Arial" w:cs="Arial"/>
          <w:b/>
          <w:bCs/>
          <w:color w:val="000000" w:themeColor="text1"/>
        </w:rPr>
        <w:t>Contact Log</w:t>
      </w:r>
      <w:r w:rsidRPr="7A78FC9F" w:rsidR="21C7ADBD">
        <w:rPr>
          <w:rFonts w:eastAsia="Arial" w:cs="Arial"/>
          <w:color w:val="000000" w:themeColor="text1"/>
        </w:rPr>
        <w:t xml:space="preserve"> tab on the left navigation panel.</w:t>
      </w:r>
    </w:p>
    <w:p w:rsidRPr="00B31BFB" w:rsidR="00B31BFB" w:rsidP="7A78FC9F" w:rsidRDefault="39AAA65C" w14:paraId="0FC27BE0" w14:textId="195CF046">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21C7ADBD">
        <w:rPr>
          <w:rFonts w:eastAsia="Arial" w:cs="Arial"/>
          <w:color w:val="000000" w:themeColor="text1"/>
        </w:rPr>
        <w:t xml:space="preserve">On the </w:t>
      </w:r>
      <w:r w:rsidRPr="7A78FC9F" w:rsidR="21C7ADBD">
        <w:rPr>
          <w:rFonts w:eastAsia="Arial" w:cs="Arial"/>
          <w:b/>
          <w:bCs/>
          <w:color w:val="000000" w:themeColor="text1"/>
        </w:rPr>
        <w:t>Contact Log</w:t>
      </w:r>
      <w:r w:rsidRPr="7A78FC9F" w:rsidR="21C7ADBD">
        <w:rPr>
          <w:rFonts w:eastAsia="Arial" w:cs="Arial"/>
          <w:color w:val="000000" w:themeColor="text1"/>
        </w:rPr>
        <w:t xml:space="preserve"> section, click </w:t>
      </w:r>
      <w:r w:rsidRPr="7A78FC9F" w:rsidR="21C7ADBD">
        <w:rPr>
          <w:rFonts w:eastAsia="Arial" w:cs="Arial"/>
          <w:b/>
          <w:bCs/>
          <w:color w:val="000000" w:themeColor="text1"/>
        </w:rPr>
        <w:t>New</w:t>
      </w:r>
    </w:p>
    <w:p w:rsidRPr="00B31BFB" w:rsidR="00B31BFB" w:rsidP="7A78FC9F" w:rsidRDefault="57CC8DFC" w14:paraId="169D04E9" w14:textId="3357290B">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sidR="21C7ADBD">
        <w:rPr>
          <w:rFonts w:eastAsia="Arial" w:cs="Arial"/>
          <w:color w:val="000000" w:themeColor="text1"/>
        </w:rPr>
        <w:t xml:space="preserve">On the </w:t>
      </w:r>
      <w:r w:rsidRPr="7A78FC9F" w:rsidR="21C7ADBD">
        <w:rPr>
          <w:rFonts w:eastAsia="Arial" w:cs="Arial"/>
          <w:b/>
          <w:bCs/>
          <w:color w:val="000000" w:themeColor="text1"/>
        </w:rPr>
        <w:t>New Contact Log</w:t>
      </w:r>
      <w:r w:rsidRPr="7A78FC9F" w:rsidR="21C7ADBD">
        <w:rPr>
          <w:rFonts w:eastAsia="Arial" w:cs="Arial"/>
          <w:color w:val="000000" w:themeColor="text1"/>
        </w:rPr>
        <w:t xml:space="preserve"> section, select the </w:t>
      </w:r>
      <w:r w:rsidRPr="7A78FC9F" w:rsidR="21C7ADBD">
        <w:rPr>
          <w:rFonts w:eastAsia="Arial" w:cs="Arial"/>
          <w:b/>
          <w:bCs/>
          <w:color w:val="000000" w:themeColor="text1"/>
        </w:rPr>
        <w:t>Placement Stability</w:t>
      </w:r>
      <w:r w:rsidRPr="7A78FC9F" w:rsidR="21C7ADBD">
        <w:rPr>
          <w:rFonts w:eastAsia="Arial" w:cs="Arial"/>
          <w:color w:val="000000" w:themeColor="text1"/>
        </w:rPr>
        <w:t xml:space="preserve"> radio button</w:t>
      </w:r>
    </w:p>
    <w:p w:rsidRPr="00B31BFB" w:rsidR="00B31BFB" w:rsidP="7A78FC9F" w:rsidRDefault="0356E0FC" w14:paraId="747DF013" w14:textId="101C37A4">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6:</w:t>
      </w:r>
      <w:r w:rsidRPr="7A78FC9F">
        <w:rPr>
          <w:rFonts w:eastAsia="Arial" w:cs="Arial"/>
          <w:color w:val="2F5597"/>
        </w:rPr>
        <w:t xml:space="preserve"> </w:t>
      </w:r>
      <w:r w:rsidRPr="7A78FC9F" w:rsidR="21C7ADBD">
        <w:rPr>
          <w:rFonts w:eastAsia="Arial" w:cs="Arial"/>
          <w:color w:val="000000" w:themeColor="text1"/>
        </w:rPr>
        <w:t>Click</w:t>
      </w:r>
      <w:r w:rsidRPr="7A78FC9F" w:rsidR="21C7ADBD">
        <w:rPr>
          <w:rFonts w:eastAsia="Arial" w:cs="Arial"/>
          <w:b/>
          <w:bCs/>
          <w:color w:val="000000" w:themeColor="text1"/>
        </w:rPr>
        <w:t xml:space="preserve"> Next </w:t>
      </w:r>
      <w:r w:rsidRPr="7A78FC9F" w:rsidR="21C7ADBD">
        <w:rPr>
          <w:rFonts w:eastAsia="Arial" w:cs="Arial"/>
          <w:color w:val="000000" w:themeColor="text1"/>
        </w:rPr>
        <w:t xml:space="preserve">to continue.  </w:t>
      </w:r>
    </w:p>
    <w:p w:rsidRPr="00B31BFB" w:rsidR="00B31BFB" w:rsidP="7A78FC9F" w:rsidRDefault="04AB513A" w14:paraId="451D713A" w14:textId="78603461">
      <w:pPr>
        <w:tabs>
          <w:tab w:val="left" w:pos="1260"/>
        </w:tabs>
        <w:spacing w:after="120" w:line="278" w:lineRule="auto"/>
        <w:textAlignment w:val="baseline"/>
        <w:rPr>
          <w:rFonts w:eastAsia="Arial" w:cs="Arial"/>
          <w:color w:val="000000" w:themeColor="text1"/>
        </w:rPr>
      </w:pPr>
      <w:r w:rsidRPr="03AA39A5">
        <w:rPr>
          <w:rFonts w:eastAsia="Arial" w:cs="Arial"/>
          <w:b/>
          <w:bCs/>
          <w:color w:val="2F5597"/>
        </w:rPr>
        <w:t>STEP 7:</w:t>
      </w:r>
      <w:r w:rsidRPr="03AA39A5">
        <w:rPr>
          <w:rFonts w:eastAsia="Arial" w:cs="Arial"/>
          <w:color w:val="2F5597"/>
        </w:rPr>
        <w:t xml:space="preserve"> </w:t>
      </w:r>
      <w:r w:rsidRPr="03AA39A5" w:rsidR="21C7ADBD">
        <w:rPr>
          <w:rFonts w:eastAsia="Arial" w:cs="Arial"/>
          <w:color w:val="000000" w:themeColor="text1"/>
        </w:rPr>
        <w:t>Complete the following mandatory fields in the</w:t>
      </w:r>
      <w:r w:rsidRPr="03AA39A5" w:rsidR="21C7ADBD">
        <w:rPr>
          <w:rFonts w:eastAsia="Arial" w:cs="Arial"/>
          <w:b/>
          <w:bCs/>
          <w:color w:val="000000" w:themeColor="text1"/>
        </w:rPr>
        <w:t xml:space="preserve"> Contact Details </w:t>
      </w:r>
      <w:r w:rsidRPr="03AA39A5" w:rsidR="21C7ADBD">
        <w:rPr>
          <w:rFonts w:eastAsia="Arial" w:cs="Arial"/>
          <w:color w:val="000000" w:themeColor="text1"/>
        </w:rPr>
        <w:t>section</w:t>
      </w:r>
      <w:r w:rsidRPr="03AA39A5" w:rsidR="7DC58482">
        <w:rPr>
          <w:rFonts w:eastAsia="Arial" w:cs="Arial"/>
          <w:color w:val="000000" w:themeColor="text1"/>
        </w:rPr>
        <w:t xml:space="preserve"> on the </w:t>
      </w:r>
      <w:r w:rsidRPr="03AA39A5" w:rsidR="7DC58482">
        <w:rPr>
          <w:rFonts w:eastAsia="Arial" w:cs="Arial"/>
          <w:b/>
          <w:bCs/>
          <w:color w:val="000000" w:themeColor="text1"/>
        </w:rPr>
        <w:t>Contact Log</w:t>
      </w:r>
      <w:r w:rsidRPr="03AA39A5" w:rsidR="21C7ADBD">
        <w:rPr>
          <w:rFonts w:eastAsia="Arial" w:cs="Arial"/>
          <w:color w:val="000000" w:themeColor="text1"/>
        </w:rPr>
        <w:t xml:space="preserve">, as well as any other relevant </w:t>
      </w:r>
      <w:proofErr w:type="gramStart"/>
      <w:r w:rsidRPr="03AA39A5" w:rsidR="21C7ADBD">
        <w:rPr>
          <w:rFonts w:eastAsia="Arial" w:cs="Arial"/>
          <w:color w:val="000000" w:themeColor="text1"/>
        </w:rPr>
        <w:t>fields</w:t>
      </w:r>
      <w:proofErr w:type="gramEnd"/>
      <w:r w:rsidRPr="03AA39A5" w:rsidR="21C7ADBD">
        <w:rPr>
          <w:rFonts w:eastAsia="Arial" w:cs="Arial"/>
          <w:color w:val="000000" w:themeColor="text1"/>
        </w:rPr>
        <w:t xml:space="preserve">:  </w:t>
      </w:r>
    </w:p>
    <w:p w:rsidRPr="005616BC" w:rsidR="00B31BFB" w:rsidP="002E6A7D" w:rsidRDefault="21C7ADBD" w14:paraId="1B8C529D" w14:textId="6605754A">
      <w:pPr>
        <w:pStyle w:val="ListParagraph"/>
        <w:numPr>
          <w:ilvl w:val="0"/>
          <w:numId w:val="119"/>
        </w:numPr>
        <w:spacing w:after="0" w:line="240" w:lineRule="auto"/>
        <w:textAlignment w:val="baseline"/>
        <w:rPr>
          <w:rFonts w:eastAsia="Arial" w:cs="Arial"/>
          <w:color w:val="000000" w:themeColor="text1"/>
        </w:rPr>
      </w:pPr>
      <w:r w:rsidRPr="005616BC">
        <w:rPr>
          <w:rFonts w:eastAsia="Arial" w:cs="Arial"/>
          <w:b/>
          <w:bCs/>
          <w:color w:val="000000" w:themeColor="text1"/>
        </w:rPr>
        <w:t xml:space="preserve">Contact Start Date/Time: </w:t>
      </w:r>
      <w:r w:rsidRPr="005616BC">
        <w:rPr>
          <w:rFonts w:eastAsia="Arial" w:cs="Arial"/>
          <w:color w:val="000000" w:themeColor="text1"/>
        </w:rPr>
        <w:t>Select today’s date</w:t>
      </w:r>
    </w:p>
    <w:p w:rsidRPr="005616BC" w:rsidR="00B31BFB" w:rsidP="002E6A7D" w:rsidRDefault="21C7ADBD" w14:paraId="53B0A0F2" w14:textId="403F8B5E">
      <w:pPr>
        <w:pStyle w:val="ListParagraph"/>
        <w:numPr>
          <w:ilvl w:val="0"/>
          <w:numId w:val="119"/>
        </w:numPr>
        <w:spacing w:after="0" w:line="240" w:lineRule="auto"/>
        <w:textAlignment w:val="baseline"/>
        <w:rPr>
          <w:rFonts w:eastAsia="Arial" w:cs="Arial"/>
          <w:color w:val="000000" w:themeColor="text1"/>
        </w:rPr>
      </w:pPr>
      <w:r w:rsidRPr="005616BC">
        <w:rPr>
          <w:rFonts w:eastAsia="Arial" w:cs="Arial"/>
          <w:b/>
          <w:bCs/>
          <w:color w:val="000000" w:themeColor="text1"/>
        </w:rPr>
        <w:t xml:space="preserve">Contact Purpose: </w:t>
      </w:r>
      <w:r w:rsidRPr="005616BC">
        <w:rPr>
          <w:rFonts w:eastAsia="Arial" w:cs="Arial"/>
          <w:color w:val="000000" w:themeColor="text1"/>
        </w:rPr>
        <w:t>Select</w:t>
      </w:r>
      <w:r w:rsidRPr="005616BC">
        <w:rPr>
          <w:rFonts w:eastAsia="Arial" w:cs="Arial"/>
          <w:b/>
          <w:bCs/>
          <w:color w:val="000000" w:themeColor="text1"/>
        </w:rPr>
        <w:t xml:space="preserve"> Placement Stability</w:t>
      </w:r>
    </w:p>
    <w:p w:rsidRPr="005616BC" w:rsidR="00B31BFB" w:rsidP="002E6A7D" w:rsidRDefault="21C7ADBD" w14:paraId="79528345" w14:noSpellErr="1" w14:textId="01BF6537">
      <w:pPr>
        <w:pStyle w:val="ListParagraph"/>
        <w:numPr>
          <w:ilvl w:val="0"/>
          <w:numId w:val="119"/>
        </w:numPr>
        <w:spacing w:after="0" w:line="240" w:lineRule="auto"/>
        <w:textAlignment w:val="baseline"/>
        <w:rPr>
          <w:rFonts w:eastAsia="Arial" w:cs="Arial"/>
          <w:color w:val="0070C0"/>
        </w:rPr>
      </w:pPr>
      <w:r w:rsidRPr="60EF9261" w:rsidR="587C667F">
        <w:rPr>
          <w:rFonts w:eastAsia="Arial" w:cs="Arial"/>
          <w:b w:val="1"/>
          <w:bCs w:val="1"/>
          <w:color w:val="000000" w:themeColor="text1" w:themeTint="FF" w:themeShade="FF"/>
        </w:rPr>
        <w:t xml:space="preserve">Documentation Status: </w:t>
      </w:r>
      <w:r w:rsidRPr="60EF9261" w:rsidR="587C667F">
        <w:rPr>
          <w:rFonts w:eastAsia="Arial" w:cs="Arial"/>
          <w:color w:val="000000" w:themeColor="text1" w:themeTint="FF" w:themeShade="FF"/>
        </w:rPr>
        <w:t>Defaults to</w:t>
      </w:r>
      <w:r w:rsidRPr="60EF9261" w:rsidR="587C667F">
        <w:rPr>
          <w:rFonts w:eastAsia="Arial" w:cs="Arial"/>
          <w:b w:val="1"/>
          <w:bCs w:val="1"/>
          <w:color w:val="000000" w:themeColor="text1" w:themeTint="FF" w:themeShade="FF"/>
        </w:rPr>
        <w:t xml:space="preserve"> Final. </w:t>
      </w:r>
      <w:r w:rsidRPr="60EF9261" w:rsidR="587C667F">
        <w:rPr>
          <w:rFonts w:eastAsia="Arial" w:cs="Arial"/>
          <w:color w:val="000000" w:themeColor="text1" w:themeTint="FF" w:themeShade="FF"/>
        </w:rPr>
        <w:t>Leave as is.</w:t>
      </w:r>
      <w:r w:rsidRPr="60EF9261" w:rsidR="587C667F">
        <w:rPr>
          <w:rFonts w:eastAsia="Arial" w:cs="Arial"/>
          <w:i w:val="1"/>
          <w:iCs w:val="1"/>
          <w:color w:val="0070C0"/>
        </w:rPr>
        <w:t xml:space="preserve"> </w:t>
      </w:r>
    </w:p>
    <w:p w:rsidRPr="005616BC" w:rsidR="00B31BFB" w:rsidP="002E6A7D" w:rsidRDefault="21C7ADBD" w14:paraId="7F5C7F0B" w14:textId="7F727BC3">
      <w:pPr>
        <w:pStyle w:val="ListParagraph"/>
        <w:numPr>
          <w:ilvl w:val="0"/>
          <w:numId w:val="119"/>
        </w:numPr>
        <w:spacing w:after="0" w:line="240" w:lineRule="auto"/>
        <w:textAlignment w:val="baseline"/>
        <w:rPr>
          <w:rFonts w:eastAsia="Arial" w:cs="Arial"/>
          <w:color w:val="000000" w:themeColor="text1"/>
        </w:rPr>
      </w:pPr>
      <w:r w:rsidRPr="005616BC">
        <w:rPr>
          <w:rFonts w:eastAsia="Arial" w:cs="Arial"/>
          <w:b/>
          <w:bCs/>
          <w:color w:val="000000" w:themeColor="text1"/>
        </w:rPr>
        <w:t xml:space="preserve">Participant: </w:t>
      </w:r>
      <w:r w:rsidRPr="005616BC">
        <w:rPr>
          <w:rFonts w:eastAsia="Arial" w:cs="Arial"/>
          <w:color w:val="000000" w:themeColor="text1"/>
        </w:rPr>
        <w:t>Select</w:t>
      </w:r>
      <w:r w:rsidRPr="005616BC">
        <w:rPr>
          <w:rFonts w:eastAsia="Arial" w:cs="Arial"/>
          <w:b/>
          <w:bCs/>
          <w:color w:val="000000" w:themeColor="text1"/>
        </w:rPr>
        <w:t xml:space="preserve"> </w:t>
      </w:r>
      <w:r w:rsidRPr="005616BC">
        <w:rPr>
          <w:rFonts w:eastAsia="Arial" w:cs="Arial"/>
          <w:color w:val="000000" w:themeColor="text1"/>
        </w:rPr>
        <w:t>the</w:t>
      </w:r>
      <w:r w:rsidRPr="005616BC">
        <w:rPr>
          <w:rFonts w:eastAsia="Arial" w:cs="Arial"/>
          <w:b/>
          <w:bCs/>
          <w:color w:val="000000" w:themeColor="text1"/>
        </w:rPr>
        <w:t xml:space="preserve"> substitute care provider </w:t>
      </w:r>
      <w:r w:rsidRPr="005616BC">
        <w:rPr>
          <w:rFonts w:eastAsia="Arial" w:cs="Arial"/>
          <w:color w:val="000000" w:themeColor="text1"/>
        </w:rPr>
        <w:t>from the dropdown picklist</w:t>
      </w:r>
    </w:p>
    <w:p w:rsidRPr="005616BC" w:rsidR="00B31BFB" w:rsidP="002E6A7D" w:rsidRDefault="21C7ADBD" w14:paraId="1A760151" w14:textId="08993257">
      <w:pPr>
        <w:pStyle w:val="ListParagraph"/>
        <w:numPr>
          <w:ilvl w:val="0"/>
          <w:numId w:val="119"/>
        </w:numPr>
        <w:spacing w:after="0" w:line="240" w:lineRule="auto"/>
        <w:textAlignment w:val="baseline"/>
        <w:rPr>
          <w:rFonts w:eastAsia="Arial" w:cs="Arial"/>
          <w:b/>
          <w:bCs/>
          <w:color w:val="000000" w:themeColor="text1"/>
        </w:rPr>
      </w:pPr>
      <w:r w:rsidRPr="005616BC">
        <w:rPr>
          <w:rFonts w:eastAsia="Arial" w:cs="Arial"/>
          <w:b/>
          <w:bCs/>
          <w:color w:val="000000" w:themeColor="text1"/>
        </w:rPr>
        <w:t>On Behalf of Child(ren) -</w:t>
      </w:r>
      <w:r w:rsidRPr="005616BC">
        <w:rPr>
          <w:rFonts w:eastAsia="Arial" w:cs="Arial"/>
          <w:color w:val="000000" w:themeColor="text1"/>
        </w:rPr>
        <w:t>Select</w:t>
      </w:r>
      <w:r w:rsidRPr="005616BC">
        <w:rPr>
          <w:rFonts w:eastAsia="Arial" w:cs="Arial"/>
          <w:b/>
          <w:bCs/>
          <w:color w:val="000000" w:themeColor="text1"/>
        </w:rPr>
        <w:t xml:space="preserve"> </w:t>
      </w:r>
      <w:r w:rsidRPr="005616BC" w:rsidR="323D9AFD">
        <w:rPr>
          <w:rFonts w:eastAsia="Arial" w:cs="Arial"/>
          <w:b/>
          <w:bCs/>
          <w:color w:val="000000" w:themeColor="text1"/>
        </w:rPr>
        <w:t>the Focus Child</w:t>
      </w:r>
    </w:p>
    <w:p w:rsidRPr="005616BC" w:rsidR="00B31BFB" w:rsidP="002E6A7D" w:rsidRDefault="21C7ADBD" w14:paraId="7E1FD848" w14:noSpellErr="1" w14:textId="52BDC35D">
      <w:pPr>
        <w:pStyle w:val="ListParagraph"/>
        <w:numPr>
          <w:ilvl w:val="0"/>
          <w:numId w:val="119"/>
        </w:numPr>
        <w:spacing w:after="0" w:line="240" w:lineRule="auto"/>
        <w:textAlignment w:val="baseline"/>
        <w:rPr>
          <w:rFonts w:eastAsia="Arial" w:cs="Arial"/>
          <w:color w:val="000000" w:themeColor="text1"/>
        </w:rPr>
      </w:pPr>
      <w:r w:rsidRPr="60EF9261" w:rsidR="587C667F">
        <w:rPr>
          <w:rFonts w:eastAsia="Arial" w:cs="Arial"/>
          <w:b w:val="1"/>
          <w:bCs w:val="1"/>
          <w:color w:val="000000" w:themeColor="text1" w:themeTint="FF" w:themeShade="FF"/>
        </w:rPr>
        <w:t xml:space="preserve">Method: </w:t>
      </w:r>
      <w:r w:rsidRPr="60EF9261" w:rsidR="587C667F">
        <w:rPr>
          <w:rFonts w:eastAsia="Arial" w:cs="Arial"/>
          <w:color w:val="000000" w:themeColor="text1" w:themeTint="FF" w:themeShade="FF"/>
        </w:rPr>
        <w:t>Select</w:t>
      </w:r>
      <w:r w:rsidRPr="60EF9261" w:rsidR="587C667F">
        <w:rPr>
          <w:rFonts w:eastAsia="Arial" w:cs="Arial"/>
          <w:b w:val="1"/>
          <w:bCs w:val="1"/>
          <w:color w:val="000000" w:themeColor="text1" w:themeTint="FF" w:themeShade="FF"/>
        </w:rPr>
        <w:t xml:space="preserve"> Phone. </w:t>
      </w:r>
      <w:r w:rsidRPr="60EF9261" w:rsidR="587C667F">
        <w:rPr>
          <w:rFonts w:eastAsia="Arial" w:cs="Arial"/>
          <w:color w:val="000000" w:themeColor="text1" w:themeTint="FF" w:themeShade="FF"/>
        </w:rPr>
        <w:t xml:space="preserve"> </w:t>
      </w:r>
    </w:p>
    <w:p w:rsidRPr="005616BC" w:rsidR="00B31BFB" w:rsidP="002E6A7D" w:rsidRDefault="21C7ADBD" w14:paraId="49F77449" w14:textId="2AEEE6F7">
      <w:pPr>
        <w:pStyle w:val="ListParagraph"/>
        <w:numPr>
          <w:ilvl w:val="0"/>
          <w:numId w:val="119"/>
        </w:numPr>
        <w:spacing w:after="0" w:line="240" w:lineRule="auto"/>
        <w:textAlignment w:val="baseline"/>
        <w:rPr>
          <w:rFonts w:eastAsia="Arial" w:cs="Arial"/>
          <w:color w:val="0070C0"/>
        </w:rPr>
      </w:pPr>
      <w:r w:rsidRPr="005616BC">
        <w:rPr>
          <w:rFonts w:eastAsia="Arial" w:cs="Arial"/>
          <w:b/>
          <w:bCs/>
          <w:color w:val="000000" w:themeColor="text1"/>
        </w:rPr>
        <w:t xml:space="preserve">Narrative: </w:t>
      </w:r>
    </w:p>
    <w:p w:rsidRPr="00B31BFB" w:rsidR="00B31BFB" w:rsidP="7A78FC9F" w:rsidRDefault="00B31BFB" w14:paraId="6BAAC074" w14:textId="77576BC2">
      <w:pPr>
        <w:tabs>
          <w:tab w:val="left" w:pos="1260"/>
        </w:tabs>
        <w:spacing w:after="120" w:line="278" w:lineRule="auto"/>
        <w:textAlignment w:val="baseline"/>
        <w:rPr>
          <w:rFonts w:eastAsia="Arial" w:cs="Arial"/>
          <w:color w:val="000000" w:themeColor="text1"/>
        </w:rPr>
      </w:pPr>
    </w:p>
    <w:p w:rsidRPr="00B31BFB" w:rsidR="00B31BFB" w:rsidP="7A78FC9F" w:rsidRDefault="744D8EC8" w14:paraId="50157B84" w14:textId="3AE2B1F9">
      <w:pPr>
        <w:tabs>
          <w:tab w:val="left" w:pos="1260"/>
        </w:tabs>
        <w:spacing w:after="120" w:line="278" w:lineRule="auto"/>
        <w:textAlignment w:val="baseline"/>
        <w:rPr>
          <w:rFonts w:eastAsia="Arial" w:cs="Arial"/>
          <w:color w:val="000000" w:themeColor="text1"/>
        </w:rPr>
      </w:pPr>
      <w:r w:rsidRPr="03AA39A5">
        <w:rPr>
          <w:rFonts w:eastAsia="Arial" w:cs="Arial"/>
          <w:b/>
          <w:bCs/>
          <w:color w:val="2F5597"/>
        </w:rPr>
        <w:t>STEP 8:</w:t>
      </w:r>
      <w:r w:rsidRPr="03AA39A5">
        <w:rPr>
          <w:rFonts w:eastAsia="Arial" w:cs="Arial"/>
          <w:color w:val="2F5597"/>
        </w:rPr>
        <w:t xml:space="preserve"> </w:t>
      </w:r>
      <w:r w:rsidRPr="03AA39A5" w:rsidR="21C7ADBD">
        <w:rPr>
          <w:rFonts w:eastAsia="Arial" w:cs="Arial"/>
          <w:color w:val="000000" w:themeColor="text1"/>
        </w:rPr>
        <w:t xml:space="preserve">Complete </w:t>
      </w:r>
      <w:r w:rsidRPr="03AA39A5" w:rsidR="21C7ADBD">
        <w:rPr>
          <w:rFonts w:eastAsia="Arial" w:cs="Arial"/>
          <w:b/>
          <w:bCs/>
          <w:color w:val="000000" w:themeColor="text1"/>
        </w:rPr>
        <w:t xml:space="preserve">Placement Stability </w:t>
      </w:r>
      <w:r w:rsidRPr="03AA39A5" w:rsidR="21C7ADBD">
        <w:rPr>
          <w:rFonts w:eastAsia="Arial" w:cs="Arial"/>
          <w:color w:val="000000" w:themeColor="text1"/>
        </w:rPr>
        <w:t>section</w:t>
      </w:r>
      <w:r w:rsidRPr="03AA39A5" w:rsidR="283B50B5">
        <w:rPr>
          <w:rFonts w:eastAsia="Arial" w:cs="Arial"/>
          <w:color w:val="000000" w:themeColor="text1"/>
        </w:rPr>
        <w:t xml:space="preserve"> on the </w:t>
      </w:r>
      <w:r w:rsidRPr="03AA39A5" w:rsidR="283B50B5">
        <w:rPr>
          <w:rFonts w:eastAsia="Arial" w:cs="Arial"/>
          <w:b/>
          <w:bCs/>
          <w:color w:val="000000" w:themeColor="text1"/>
        </w:rPr>
        <w:t>Contact Log</w:t>
      </w:r>
      <w:r w:rsidRPr="03AA39A5" w:rsidR="21C7ADBD">
        <w:rPr>
          <w:rFonts w:eastAsia="Arial" w:cs="Arial"/>
          <w:color w:val="000000" w:themeColor="text1"/>
        </w:rPr>
        <w:t>:</w:t>
      </w:r>
    </w:p>
    <w:p w:rsidRPr="00B31BFB" w:rsidR="00B31BFB" w:rsidP="002E6A7D" w:rsidRDefault="21C7ADBD" w14:paraId="0DCEEFFA" w14:textId="5CA5F369">
      <w:pPr>
        <w:pStyle w:val="ListParagraph"/>
        <w:numPr>
          <w:ilvl w:val="0"/>
          <w:numId w:val="58"/>
        </w:numPr>
        <w:tabs>
          <w:tab w:val="left" w:pos="1260"/>
        </w:tabs>
        <w:spacing w:after="120" w:line="278" w:lineRule="auto"/>
        <w:ind w:left="720"/>
        <w:textAlignment w:val="baseline"/>
        <w:rPr>
          <w:rFonts w:eastAsia="Arial" w:cs="Arial"/>
          <w:color w:val="000000" w:themeColor="text1"/>
        </w:rPr>
      </w:pPr>
      <w:r w:rsidRPr="03AA39A5">
        <w:rPr>
          <w:rFonts w:eastAsia="Arial" w:cs="Arial"/>
          <w:b/>
          <w:bCs/>
          <w:color w:val="000000" w:themeColor="text1"/>
        </w:rPr>
        <w:t xml:space="preserve">Date of Reported Instability: </w:t>
      </w:r>
      <w:r w:rsidRPr="03AA39A5">
        <w:rPr>
          <w:rFonts w:eastAsia="Arial" w:cs="Arial"/>
          <w:color w:val="000000" w:themeColor="text1"/>
        </w:rPr>
        <w:t>Select today’s date</w:t>
      </w:r>
    </w:p>
    <w:p w:rsidRPr="00B31BFB" w:rsidR="00B31BFB" w:rsidP="002E6A7D" w:rsidRDefault="21C7ADBD" w14:paraId="285CCE82" w14:noSpellErr="1" w14:textId="4539EBA1">
      <w:pPr>
        <w:pStyle w:val="ListParagraph"/>
        <w:numPr>
          <w:ilvl w:val="0"/>
          <w:numId w:val="58"/>
        </w:numPr>
        <w:tabs>
          <w:tab w:val="left" w:pos="1260"/>
        </w:tabs>
        <w:spacing w:after="120" w:line="278" w:lineRule="auto"/>
        <w:ind w:left="720"/>
        <w:textAlignment w:val="baseline"/>
        <w:rPr>
          <w:rFonts w:eastAsia="Arial" w:cs="Arial"/>
          <w:color w:val="000000" w:themeColor="text1"/>
        </w:rPr>
      </w:pPr>
      <w:r w:rsidRPr="60EF9261" w:rsidR="587C667F">
        <w:rPr>
          <w:rFonts w:eastAsia="Arial" w:cs="Arial"/>
          <w:b w:val="1"/>
          <w:bCs w:val="1"/>
          <w:color w:val="000000" w:themeColor="text1" w:themeTint="FF" w:themeShade="FF"/>
        </w:rPr>
        <w:t xml:space="preserve">Describe Placement Concerns: </w:t>
      </w:r>
      <w:r w:rsidRPr="60EF9261" w:rsidR="587C667F">
        <w:rPr>
          <w:rFonts w:eastAsia="Arial" w:cs="Arial"/>
          <w:color w:val="000000" w:themeColor="text1" w:themeTint="FF" w:themeShade="FF"/>
        </w:rPr>
        <w:t>Type</w:t>
      </w:r>
      <w:r w:rsidRPr="60EF9261" w:rsidR="587C667F">
        <w:rPr>
          <w:rFonts w:eastAsia="Arial" w:cs="Arial"/>
          <w:b w:val="1"/>
          <w:bCs w:val="1"/>
          <w:color w:val="000000" w:themeColor="text1" w:themeTint="FF" w:themeShade="FF"/>
        </w:rPr>
        <w:t xml:space="preserve"> Test </w:t>
      </w:r>
    </w:p>
    <w:p w:rsidRPr="005616BC" w:rsidR="00B31BFB" w:rsidP="005616BC" w:rsidRDefault="7BDD6B9E" w14:paraId="0DB0588C" w14:textId="0620324F">
      <w:pPr>
        <w:shd w:val="clear" w:color="auto" w:fill="FFFFFF" w:themeFill="background1"/>
        <w:spacing w:before="220" w:after="220" w:line="240" w:lineRule="auto"/>
        <w:textAlignment w:val="baseline"/>
        <w:rPr>
          <w:rFonts w:eastAsia="Arial" w:cs="Arial"/>
          <w:color w:val="000000" w:themeColor="text1"/>
        </w:rPr>
      </w:pPr>
      <w:r w:rsidRPr="7A78FC9F">
        <w:rPr>
          <w:rFonts w:eastAsia="Arial" w:cs="Arial"/>
          <w:b/>
          <w:bCs/>
          <w:color w:val="2F5597"/>
        </w:rPr>
        <w:t>STEP 9:</w:t>
      </w:r>
      <w:r w:rsidRPr="7A78FC9F">
        <w:rPr>
          <w:rFonts w:eastAsia="Arial" w:cs="Arial"/>
          <w:color w:val="2F5597"/>
        </w:rPr>
        <w:t xml:space="preserve"> </w:t>
      </w:r>
      <w:r w:rsidRPr="7A78FC9F" w:rsidR="21C7ADBD">
        <w:rPr>
          <w:rFonts w:eastAsia="Arial" w:cs="Arial"/>
          <w:color w:val="000000" w:themeColor="text1"/>
        </w:rPr>
        <w:t xml:space="preserve">Click the </w:t>
      </w:r>
      <w:r w:rsidRPr="7A78FC9F" w:rsidR="21C7ADBD">
        <w:rPr>
          <w:rFonts w:eastAsia="Arial" w:cs="Arial"/>
          <w:b/>
          <w:bCs/>
          <w:color w:val="000000" w:themeColor="text1"/>
        </w:rPr>
        <w:t xml:space="preserve">Save </w:t>
      </w:r>
      <w:r w:rsidRPr="7A78FC9F" w:rsidR="21C7ADBD">
        <w:rPr>
          <w:rFonts w:eastAsia="Arial" w:cs="Arial"/>
          <w:color w:val="000000" w:themeColor="text1"/>
        </w:rPr>
        <w:t>button.</w:t>
      </w:r>
    </w:p>
    <w:p w:rsidRPr="00B31BFB" w:rsidR="00B31BFB" w:rsidP="533B5999" w:rsidRDefault="15716EEF" w14:paraId="53D41413" w14:textId="51628B12">
      <w:pPr>
        <w:pStyle w:val="Heading4"/>
        <w:rPr>
          <w:rFonts w:eastAsia="Arial" w:cs="Arial"/>
          <w:bCs/>
          <w:iCs w:val="0"/>
          <w:sz w:val="28"/>
          <w:szCs w:val="28"/>
        </w:rPr>
      </w:pPr>
      <w:r w:rsidRPr="533B5999">
        <w:t xml:space="preserve">Update Placement Stability Contact </w:t>
      </w:r>
    </w:p>
    <w:p w:rsidRPr="00B31BFB" w:rsidR="00B31BFB" w:rsidP="533B5999" w:rsidRDefault="15716EEF" w14:paraId="48F3A871" w14:textId="73F339F3">
      <w:pPr>
        <w:spacing w:after="120" w:line="360" w:lineRule="auto"/>
        <w:textAlignment w:val="baseline"/>
        <w:rPr>
          <w:rFonts w:eastAsia="Arial" w:cs="Arial"/>
          <w:color w:val="000000" w:themeColor="text1"/>
        </w:rPr>
      </w:pPr>
      <w:r w:rsidRPr="7A78FC9F">
        <w:rPr>
          <w:rFonts w:eastAsia="Arial" w:cs="Arial"/>
          <w:color w:val="000000" w:themeColor="text1"/>
        </w:rPr>
        <w:t xml:space="preserve">To update a Placement Stability Contact, follow these steps:  </w:t>
      </w:r>
    </w:p>
    <w:p w:rsidRPr="00B31BFB" w:rsidR="00B31BFB" w:rsidP="7A78FC9F" w:rsidRDefault="10DC947A" w14:paraId="4491CA9A" w14:textId="32759241">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sidR="15716EEF">
        <w:rPr>
          <w:rFonts w:eastAsia="Arial" w:cs="Arial"/>
          <w:color w:val="000000" w:themeColor="text1"/>
        </w:rPr>
        <w:t xml:space="preserve">Within the </w:t>
      </w:r>
      <w:r w:rsidRPr="7A78FC9F" w:rsidR="15716EEF">
        <w:rPr>
          <w:rFonts w:eastAsia="Arial" w:cs="Arial"/>
          <w:b/>
          <w:bCs/>
          <w:color w:val="000000" w:themeColor="text1"/>
        </w:rPr>
        <w:t>Child Location</w:t>
      </w:r>
      <w:r w:rsidRPr="7A78FC9F" w:rsidR="15716EEF">
        <w:rPr>
          <w:rFonts w:eastAsia="Arial" w:cs="Arial"/>
          <w:color w:val="000000" w:themeColor="text1"/>
        </w:rPr>
        <w:t xml:space="preserve"> record, click the </w:t>
      </w:r>
      <w:r w:rsidRPr="7A78FC9F" w:rsidR="15716EEF">
        <w:rPr>
          <w:rFonts w:eastAsia="Arial" w:cs="Arial"/>
          <w:b/>
          <w:bCs/>
          <w:color w:val="000000" w:themeColor="text1"/>
        </w:rPr>
        <w:t xml:space="preserve">Placement Stability </w:t>
      </w:r>
      <w:r w:rsidRPr="7A78FC9F" w:rsidR="15716EEF">
        <w:rPr>
          <w:rFonts w:eastAsia="Arial" w:cs="Arial"/>
          <w:color w:val="000000" w:themeColor="text1"/>
        </w:rPr>
        <w:t xml:space="preserve">tab in the left navigation panel.  </w:t>
      </w:r>
    </w:p>
    <w:p w:rsidRPr="00B31BFB" w:rsidR="00B31BFB" w:rsidP="533B5999" w:rsidRDefault="00B31BFB" w14:paraId="756F8ECB" w14:textId="44098B37">
      <w:pPr>
        <w:tabs>
          <w:tab w:val="left" w:pos="1260"/>
        </w:tabs>
        <w:spacing w:after="0" w:line="240" w:lineRule="auto"/>
        <w:ind w:left="720" w:hanging="360"/>
        <w:textAlignment w:val="baseline"/>
        <w:rPr>
          <w:rFonts w:eastAsia="Arial" w:cs="Arial"/>
          <w:color w:val="000000" w:themeColor="text1"/>
        </w:rPr>
      </w:pPr>
    </w:p>
    <w:p w:rsidRPr="00B31BFB" w:rsidR="00B31BFB" w:rsidP="7A78FC9F" w:rsidRDefault="6534487F" w14:paraId="3EA8FC8D" w14:textId="01BAA959">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15716EEF">
        <w:rPr>
          <w:rFonts w:eastAsia="Arial" w:cs="Arial"/>
          <w:color w:val="000000" w:themeColor="text1"/>
        </w:rPr>
        <w:t xml:space="preserve">Click the dropdown arrow at the end of the row of the desired </w:t>
      </w:r>
      <w:r w:rsidRPr="7A78FC9F" w:rsidR="15716EEF">
        <w:rPr>
          <w:rFonts w:eastAsia="Arial" w:cs="Arial"/>
          <w:b/>
          <w:bCs/>
          <w:color w:val="000000" w:themeColor="text1"/>
        </w:rPr>
        <w:t>Placement Stability ID</w:t>
      </w:r>
      <w:r w:rsidRPr="7A78FC9F" w:rsidR="15716EEF">
        <w:rPr>
          <w:rFonts w:eastAsia="Arial" w:cs="Arial"/>
          <w:color w:val="000000" w:themeColor="text1"/>
        </w:rPr>
        <w:t xml:space="preserve"> link.   </w:t>
      </w:r>
    </w:p>
    <w:p w:rsidRPr="00B31BFB" w:rsidR="00B31BFB" w:rsidP="533B5999" w:rsidRDefault="00B31BFB" w14:paraId="05DA7441" w14:textId="71622FCB">
      <w:pPr>
        <w:tabs>
          <w:tab w:val="left" w:pos="1260"/>
        </w:tabs>
        <w:spacing w:after="0" w:line="240" w:lineRule="auto"/>
        <w:ind w:left="720" w:hanging="360"/>
        <w:textAlignment w:val="baseline"/>
        <w:rPr>
          <w:rFonts w:eastAsia="Arial" w:cs="Arial"/>
          <w:color w:val="000000" w:themeColor="text1"/>
        </w:rPr>
      </w:pPr>
    </w:p>
    <w:p w:rsidRPr="00B31BFB" w:rsidR="00B31BFB" w:rsidP="7A78FC9F" w:rsidRDefault="19A23238" w14:paraId="017E6980" w14:textId="6F4A5682">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15716EEF">
        <w:rPr>
          <w:rFonts w:eastAsia="Arial" w:cs="Arial"/>
          <w:color w:val="000000" w:themeColor="text1"/>
        </w:rPr>
        <w:t xml:space="preserve">Click </w:t>
      </w:r>
      <w:r w:rsidRPr="7A78FC9F" w:rsidR="15716EEF">
        <w:rPr>
          <w:rFonts w:eastAsia="Arial" w:cs="Arial"/>
          <w:b/>
          <w:bCs/>
          <w:color w:val="000000" w:themeColor="text1"/>
        </w:rPr>
        <w:t>Edit</w:t>
      </w:r>
      <w:r w:rsidRPr="7A78FC9F" w:rsidR="15716EEF">
        <w:rPr>
          <w:rFonts w:eastAsia="Arial" w:cs="Arial"/>
          <w:color w:val="000000" w:themeColor="text1"/>
        </w:rPr>
        <w:t xml:space="preserve">.   </w:t>
      </w:r>
    </w:p>
    <w:p w:rsidRPr="00B31BFB" w:rsidR="00B31BFB" w:rsidP="533B5999" w:rsidRDefault="00B31BFB" w14:paraId="372D3253" w14:textId="40BC604C">
      <w:pPr>
        <w:tabs>
          <w:tab w:val="left" w:pos="1260"/>
        </w:tabs>
        <w:spacing w:after="0" w:line="240" w:lineRule="auto"/>
        <w:ind w:left="720" w:hanging="360"/>
        <w:textAlignment w:val="baseline"/>
        <w:rPr>
          <w:rFonts w:eastAsia="Arial" w:cs="Arial"/>
          <w:color w:val="000000" w:themeColor="text1"/>
        </w:rPr>
      </w:pPr>
    </w:p>
    <w:p w:rsidRPr="00B31BFB" w:rsidR="00B31BFB" w:rsidP="7A78FC9F" w:rsidRDefault="39B5AF20" w14:paraId="3BC9925C" w14:textId="4D3E335C">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15716EEF">
        <w:rPr>
          <w:rFonts w:eastAsia="Arial" w:cs="Arial"/>
          <w:color w:val="000000" w:themeColor="text1"/>
        </w:rPr>
        <w:t xml:space="preserve">Complete the following relevant fields in the Pop-up window that appears:  </w:t>
      </w:r>
    </w:p>
    <w:p w:rsidRPr="00B31BFB" w:rsidR="00B31BFB" w:rsidP="002E6A7D" w:rsidRDefault="15716EEF" w14:paraId="573FDCAC" w14:textId="123F0A88">
      <w:pPr>
        <w:pStyle w:val="ListParagraph"/>
        <w:numPr>
          <w:ilvl w:val="0"/>
          <w:numId w:val="57"/>
        </w:numPr>
        <w:spacing w:after="0" w:line="240" w:lineRule="auto"/>
        <w:textAlignment w:val="baseline"/>
        <w:rPr>
          <w:rFonts w:eastAsia="Arial" w:cs="Arial"/>
          <w:color w:val="000000" w:themeColor="text1"/>
        </w:rPr>
      </w:pPr>
      <w:r w:rsidRPr="533B5999">
        <w:rPr>
          <w:rFonts w:eastAsia="Arial" w:cs="Arial"/>
          <w:b/>
          <w:bCs/>
          <w:color w:val="000000" w:themeColor="text1"/>
        </w:rPr>
        <w:t xml:space="preserve">Is Placement </w:t>
      </w:r>
      <w:proofErr w:type="gramStart"/>
      <w:r w:rsidRPr="533B5999">
        <w:rPr>
          <w:rFonts w:eastAsia="Arial" w:cs="Arial"/>
          <w:b/>
          <w:bCs/>
          <w:color w:val="000000" w:themeColor="text1"/>
        </w:rPr>
        <w:t>At</w:t>
      </w:r>
      <w:proofErr w:type="gramEnd"/>
      <w:r w:rsidRPr="533B5999">
        <w:rPr>
          <w:rFonts w:eastAsia="Arial" w:cs="Arial"/>
          <w:b/>
          <w:bCs/>
          <w:color w:val="000000" w:themeColor="text1"/>
        </w:rPr>
        <w:t xml:space="preserve"> Risk?</w:t>
      </w:r>
      <w:r w:rsidRPr="533B5999">
        <w:rPr>
          <w:rFonts w:eastAsia="Arial" w:cs="Arial"/>
          <w:color w:val="000000" w:themeColor="text1"/>
        </w:rPr>
        <w:t xml:space="preserve"> Select </w:t>
      </w:r>
      <w:r w:rsidRPr="533B5999">
        <w:rPr>
          <w:rFonts w:eastAsia="Arial" w:cs="Arial"/>
          <w:b/>
          <w:bCs/>
          <w:color w:val="000000" w:themeColor="text1"/>
        </w:rPr>
        <w:t>Yes</w:t>
      </w:r>
    </w:p>
    <w:p w:rsidRPr="00B31BFB" w:rsidR="00B31BFB" w:rsidP="002E6A7D" w:rsidRDefault="15716EEF" w14:paraId="6FA3A280" w14:textId="5B8829C8">
      <w:pPr>
        <w:pStyle w:val="ListParagraph"/>
        <w:numPr>
          <w:ilvl w:val="0"/>
          <w:numId w:val="57"/>
        </w:numPr>
        <w:spacing w:after="0" w:line="240" w:lineRule="auto"/>
        <w:textAlignment w:val="baseline"/>
        <w:rPr>
          <w:rFonts w:eastAsia="Arial" w:cs="Arial"/>
          <w:color w:val="000000" w:themeColor="text1"/>
        </w:rPr>
      </w:pPr>
      <w:r w:rsidRPr="533B5999">
        <w:rPr>
          <w:rFonts w:eastAsia="Arial" w:cs="Arial"/>
          <w:b/>
          <w:bCs/>
          <w:color w:val="000000" w:themeColor="text1"/>
        </w:rPr>
        <w:t>Steps taken to Mitigate Placement Risk:</w:t>
      </w:r>
      <w:r w:rsidRPr="533B5999">
        <w:rPr>
          <w:rFonts w:eastAsia="Arial" w:cs="Arial"/>
          <w:color w:val="000000" w:themeColor="text1"/>
        </w:rPr>
        <w:t xml:space="preserve"> User Created</w:t>
      </w:r>
    </w:p>
    <w:p w:rsidRPr="00B31BFB" w:rsidR="00B31BFB" w:rsidP="002E6A7D" w:rsidRDefault="15716EEF" w14:paraId="00A1EBE1" w14:textId="4EC509B9">
      <w:pPr>
        <w:pStyle w:val="ListParagraph"/>
        <w:numPr>
          <w:ilvl w:val="0"/>
          <w:numId w:val="57"/>
        </w:numPr>
        <w:spacing w:after="0" w:line="240" w:lineRule="auto"/>
        <w:textAlignment w:val="baseline"/>
        <w:rPr>
          <w:rFonts w:eastAsia="Arial" w:cs="Arial"/>
          <w:color w:val="000000" w:themeColor="text1"/>
        </w:rPr>
      </w:pPr>
      <w:r w:rsidRPr="533B5999">
        <w:rPr>
          <w:rFonts w:eastAsia="Arial" w:cs="Arial"/>
          <w:b/>
          <w:bCs/>
          <w:color w:val="000000" w:themeColor="text1"/>
        </w:rPr>
        <w:t xml:space="preserve">Describe Placement Concerns: </w:t>
      </w:r>
      <w:r w:rsidRPr="533B5999">
        <w:rPr>
          <w:rFonts w:eastAsia="Arial" w:cs="Arial"/>
          <w:color w:val="000000" w:themeColor="text1"/>
        </w:rPr>
        <w:t>User Created</w:t>
      </w:r>
    </w:p>
    <w:p w:rsidRPr="00B31BFB" w:rsidR="00B31BFB" w:rsidP="533B5999" w:rsidRDefault="00B31BFB" w14:paraId="3A2621AE" w14:textId="1574F6DB">
      <w:pPr>
        <w:spacing w:after="0" w:line="240" w:lineRule="auto"/>
        <w:ind w:left="1440"/>
        <w:textAlignment w:val="baseline"/>
        <w:rPr>
          <w:rFonts w:eastAsia="Arial" w:cs="Arial"/>
          <w:color w:val="000000" w:themeColor="text1"/>
        </w:rPr>
      </w:pPr>
    </w:p>
    <w:p w:rsidRPr="00B31BFB" w:rsidR="00B31BFB" w:rsidP="7A78FC9F" w:rsidRDefault="451763CA" w14:paraId="0D189F3C" w14:textId="775B3B62">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sidR="15716EEF">
        <w:rPr>
          <w:rFonts w:eastAsia="Arial" w:cs="Arial"/>
          <w:color w:val="000000" w:themeColor="text1"/>
        </w:rPr>
        <w:t xml:space="preserve">Click the </w:t>
      </w:r>
      <w:r w:rsidRPr="7A78FC9F" w:rsidR="15716EEF">
        <w:rPr>
          <w:rFonts w:eastAsia="Arial" w:cs="Arial"/>
          <w:b/>
          <w:bCs/>
          <w:color w:val="000000" w:themeColor="text1"/>
        </w:rPr>
        <w:t xml:space="preserve">Save </w:t>
      </w:r>
      <w:r w:rsidRPr="7A78FC9F" w:rsidR="15716EEF">
        <w:rPr>
          <w:rFonts w:eastAsia="Arial" w:cs="Arial"/>
          <w:color w:val="000000" w:themeColor="text1"/>
        </w:rPr>
        <w:t xml:space="preserve">button.  </w:t>
      </w:r>
    </w:p>
    <w:p w:rsidRPr="00B31BFB" w:rsidR="00B31BFB" w:rsidP="533B5999" w:rsidRDefault="00B31BFB" w14:paraId="7B23CD11" w14:noSpellErr="1" w14:textId="43BFB0FB">
      <w:pPr>
        <w:pStyle w:val="ListParagraph"/>
        <w:tabs>
          <w:tab w:val="left" w:pos="1260"/>
        </w:tabs>
        <w:spacing w:after="0" w:line="240" w:lineRule="auto"/>
        <w:ind w:hanging="360"/>
        <w:textAlignment w:val="baseline"/>
        <w:rPr>
          <w:rFonts w:eastAsia="Arial" w:cs="Arial"/>
          <w:color w:val="000000" w:themeColor="text1"/>
        </w:rPr>
      </w:pPr>
    </w:p>
    <w:p w:rsidRPr="00B31BFB" w:rsidR="00B31BFB" w:rsidP="533B5999" w:rsidRDefault="78B5C6B3" w14:paraId="70889CA7" w14:noSpellErr="1" w14:textId="646C9EAA">
      <w:pPr>
        <w:pStyle w:val="Heading3"/>
        <w:spacing w:line="240" w:lineRule="auto"/>
        <w:textAlignment w:val="baseline"/>
      </w:pPr>
      <w:bookmarkStart w:name="_Toc240541157" w:id="23"/>
      <w:r w:rsidR="760CB334">
        <w:rPr/>
        <w:t>Create Placement Preservation Strategy</w:t>
      </w:r>
      <w:bookmarkEnd w:id="23"/>
    </w:p>
    <w:p w:rsidRPr="00B31BFB" w:rsidR="00B31BFB" w:rsidP="533B5999" w:rsidRDefault="324E5FCA" w14:paraId="634DD6FB" w14:textId="1DD2E8AE">
      <w:pPr>
        <w:pStyle w:val="Heading4"/>
        <w:spacing w:line="240" w:lineRule="auto"/>
        <w:textAlignment w:val="baseline"/>
        <w:rPr>
          <w:rFonts w:ascii="Segoe UI" w:hAnsi="Segoe UI" w:cs="Segoe UI"/>
          <w:sz w:val="18"/>
          <w:szCs w:val="18"/>
        </w:rPr>
      </w:pPr>
      <w:proofErr w:type="gramStart"/>
      <w:r w:rsidRPr="533B5999">
        <w:rPr>
          <w:rStyle w:val="normaltextrun"/>
          <w:rFonts w:ascii="Arial" w:hAnsi="Arial" w:eastAsiaTheme="majorEastAsia" w:cstheme="majorBidi"/>
        </w:rPr>
        <w:t>Create</w:t>
      </w:r>
      <w:proofErr w:type="gramEnd"/>
      <w:r w:rsidRPr="533B5999">
        <w:rPr>
          <w:rStyle w:val="normaltextrun"/>
          <w:rFonts w:ascii="Arial" w:hAnsi="Arial" w:eastAsiaTheme="majorEastAsia" w:cstheme="majorBidi"/>
        </w:rPr>
        <w:t xml:space="preserve"> New Placement Preservation Strategy</w:t>
      </w:r>
      <w:r>
        <w:t>  </w:t>
      </w:r>
    </w:p>
    <w:p w:rsidRPr="00B31BFB" w:rsidR="00B31BFB" w:rsidP="533B5999" w:rsidRDefault="324E5FCA" w14:paraId="44118574" w14:textId="77777777">
      <w:pPr>
        <w:spacing w:after="120" w:line="240" w:lineRule="auto"/>
        <w:textAlignment w:val="baseline"/>
        <w:rPr>
          <w:rFonts w:ascii="Segoe UI" w:hAnsi="Segoe UI" w:cs="Segoe UI"/>
          <w:sz w:val="18"/>
          <w:szCs w:val="18"/>
        </w:rPr>
      </w:pPr>
      <w:r>
        <w:t>Follow these steps to create a </w:t>
      </w:r>
      <w:r w:rsidRPr="7A78FC9F">
        <w:rPr>
          <w:b/>
          <w:bCs/>
        </w:rPr>
        <w:t>New Placement Preservation Strategy</w:t>
      </w:r>
      <w:r>
        <w:t>:  </w:t>
      </w:r>
    </w:p>
    <w:p w:rsidRPr="00B31BFB" w:rsidR="00B31BFB" w:rsidP="7A78FC9F" w:rsidRDefault="19D2C9FB" w14:paraId="5110A14A" w14:textId="79AEB110">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sidR="601E410C">
        <w:rPr>
          <w:rFonts w:eastAsia="Arial" w:cs="Arial"/>
          <w:color w:val="000000" w:themeColor="text1"/>
        </w:rPr>
        <w:t xml:space="preserve">Click the </w:t>
      </w:r>
      <w:r w:rsidRPr="7A78FC9F" w:rsidR="601E410C">
        <w:rPr>
          <w:rFonts w:eastAsia="Arial" w:cs="Arial"/>
          <w:b/>
          <w:bCs/>
          <w:color w:val="000000" w:themeColor="text1"/>
        </w:rPr>
        <w:t xml:space="preserve">Placement Preservation Strategy </w:t>
      </w:r>
      <w:r w:rsidRPr="7A78FC9F" w:rsidR="601E410C">
        <w:rPr>
          <w:rFonts w:eastAsia="Arial" w:cs="Arial"/>
          <w:color w:val="000000" w:themeColor="text1"/>
        </w:rPr>
        <w:t xml:space="preserve">tab on the left navigation panel within the </w:t>
      </w:r>
      <w:r w:rsidRPr="7A78FC9F" w:rsidR="601E410C">
        <w:rPr>
          <w:rFonts w:eastAsia="Arial" w:cs="Arial"/>
          <w:b/>
          <w:bCs/>
          <w:color w:val="000000" w:themeColor="text1"/>
        </w:rPr>
        <w:t>Child Location</w:t>
      </w:r>
      <w:r w:rsidRPr="7A78FC9F" w:rsidR="601E410C">
        <w:rPr>
          <w:rFonts w:eastAsia="Arial" w:cs="Arial"/>
          <w:color w:val="000000" w:themeColor="text1"/>
        </w:rPr>
        <w:t xml:space="preserve"> page.  </w:t>
      </w:r>
    </w:p>
    <w:p w:rsidRPr="00B31BFB" w:rsidR="00B31BFB" w:rsidP="533B5999" w:rsidRDefault="00B31BFB" w14:paraId="2B401530" w14:textId="693ADF07">
      <w:pPr>
        <w:tabs>
          <w:tab w:val="left" w:pos="1260"/>
        </w:tabs>
        <w:spacing w:after="0" w:line="240" w:lineRule="auto"/>
        <w:ind w:left="990"/>
        <w:textAlignment w:val="baseline"/>
        <w:rPr>
          <w:rFonts w:eastAsia="Arial" w:cs="Arial"/>
          <w:color w:val="000000" w:themeColor="text1"/>
        </w:rPr>
      </w:pPr>
    </w:p>
    <w:p w:rsidRPr="00B31BFB" w:rsidR="00B31BFB" w:rsidP="7A78FC9F" w:rsidRDefault="20DBDA10" w14:paraId="05654207" w14:textId="66D9C555">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601E410C">
        <w:rPr>
          <w:rFonts w:eastAsia="Arial" w:cs="Arial"/>
          <w:color w:val="000000" w:themeColor="text1"/>
        </w:rPr>
        <w:t xml:space="preserve">On the </w:t>
      </w:r>
      <w:r w:rsidRPr="7A78FC9F" w:rsidR="601E410C">
        <w:rPr>
          <w:rFonts w:eastAsia="Arial" w:cs="Arial"/>
          <w:b/>
          <w:bCs/>
          <w:color w:val="000000" w:themeColor="text1"/>
        </w:rPr>
        <w:t>Placement Preservation Strategy</w:t>
      </w:r>
      <w:r w:rsidRPr="7A78FC9F" w:rsidR="601E410C">
        <w:rPr>
          <w:rFonts w:eastAsia="Arial" w:cs="Arial"/>
          <w:color w:val="000000" w:themeColor="text1"/>
        </w:rPr>
        <w:t xml:space="preserve"> section click the </w:t>
      </w:r>
      <w:r w:rsidRPr="7A78FC9F" w:rsidR="601E410C">
        <w:rPr>
          <w:rFonts w:eastAsia="Arial" w:cs="Arial"/>
          <w:b/>
          <w:bCs/>
          <w:color w:val="000000" w:themeColor="text1"/>
        </w:rPr>
        <w:t xml:space="preserve">New </w:t>
      </w:r>
      <w:r w:rsidRPr="7A78FC9F" w:rsidR="601E410C">
        <w:rPr>
          <w:rFonts w:eastAsia="Arial" w:cs="Arial"/>
          <w:color w:val="000000" w:themeColor="text1"/>
        </w:rPr>
        <w:t>button.</w:t>
      </w:r>
    </w:p>
    <w:p w:rsidRPr="00B31BFB" w:rsidR="00B31BFB" w:rsidP="533B5999" w:rsidRDefault="00B31BFB" w14:paraId="64F66E71" w14:textId="5E0B6579">
      <w:pPr>
        <w:tabs>
          <w:tab w:val="left" w:pos="1260"/>
        </w:tabs>
        <w:spacing w:after="0" w:line="240" w:lineRule="auto"/>
        <w:ind w:left="990"/>
        <w:textAlignment w:val="baseline"/>
        <w:rPr>
          <w:rFonts w:eastAsia="Arial" w:cs="Arial"/>
          <w:color w:val="000000" w:themeColor="text1"/>
        </w:rPr>
      </w:pPr>
    </w:p>
    <w:p w:rsidRPr="00B31BFB" w:rsidR="00B31BFB" w:rsidP="7A78FC9F" w:rsidRDefault="72E5792A" w14:paraId="1A4B02C9" w14:textId="4DBCF01C">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601E410C">
        <w:rPr>
          <w:rFonts w:eastAsia="Arial" w:cs="Arial"/>
          <w:color w:val="000000" w:themeColor="text1"/>
        </w:rPr>
        <w:t xml:space="preserve">Complete the following mandatory fields in the </w:t>
      </w:r>
      <w:r w:rsidRPr="7A78FC9F" w:rsidR="601E410C">
        <w:rPr>
          <w:rFonts w:eastAsia="Arial" w:cs="Arial"/>
          <w:b/>
          <w:bCs/>
          <w:color w:val="000000" w:themeColor="text1"/>
        </w:rPr>
        <w:t>Placement Preservation Strategy Information</w:t>
      </w:r>
      <w:r w:rsidRPr="7A78FC9F" w:rsidR="601E410C">
        <w:rPr>
          <w:rFonts w:eastAsia="Arial" w:cs="Arial"/>
          <w:color w:val="000000" w:themeColor="text1"/>
        </w:rPr>
        <w:t xml:space="preserve"> section:</w:t>
      </w:r>
    </w:p>
    <w:p w:rsidRPr="00B31BFB" w:rsidR="00B31BFB" w:rsidP="533B5999" w:rsidRDefault="00B31BFB" w14:paraId="7CDC88FC" w14:textId="3403E5B3">
      <w:pPr>
        <w:tabs>
          <w:tab w:val="left" w:pos="1260"/>
        </w:tabs>
        <w:spacing w:after="0" w:line="240" w:lineRule="auto"/>
        <w:ind w:left="990"/>
        <w:textAlignment w:val="baseline"/>
        <w:rPr>
          <w:rFonts w:eastAsia="Arial" w:cs="Arial"/>
          <w:color w:val="000000" w:themeColor="text1"/>
        </w:rPr>
      </w:pPr>
    </w:p>
    <w:p w:rsidRPr="00B31BFB" w:rsidR="00B31BFB" w:rsidP="002E6A7D" w:rsidRDefault="601E410C" w14:paraId="2E98C657" w14:textId="1E103D11">
      <w:pPr>
        <w:pStyle w:val="ListParagraph"/>
        <w:numPr>
          <w:ilvl w:val="0"/>
          <w:numId w:val="56"/>
        </w:numPr>
        <w:spacing w:after="0" w:line="240" w:lineRule="auto"/>
        <w:textAlignment w:val="baseline"/>
        <w:rPr>
          <w:rFonts w:eastAsia="Arial" w:cs="Arial"/>
          <w:color w:val="000000" w:themeColor="text1"/>
        </w:rPr>
      </w:pPr>
      <w:r w:rsidRPr="533B5999">
        <w:rPr>
          <w:rFonts w:eastAsia="Arial" w:cs="Arial"/>
          <w:b/>
          <w:bCs/>
          <w:color w:val="000000" w:themeColor="text1"/>
        </w:rPr>
        <w:t>Decision made by</w:t>
      </w:r>
      <w:r w:rsidRPr="533B5999">
        <w:rPr>
          <w:rFonts w:eastAsia="Arial" w:cs="Arial"/>
          <w:color w:val="000000" w:themeColor="text1"/>
        </w:rPr>
        <w:t xml:space="preserve">: Select </w:t>
      </w:r>
      <w:r w:rsidRPr="533B5999">
        <w:rPr>
          <w:rFonts w:eastAsia="Arial" w:cs="Arial"/>
          <w:b/>
          <w:bCs/>
          <w:color w:val="000000" w:themeColor="text1"/>
        </w:rPr>
        <w:t>CFT</w:t>
      </w:r>
    </w:p>
    <w:p w:rsidRPr="00B31BFB" w:rsidR="00B31BFB" w:rsidP="002E6A7D" w:rsidRDefault="601E410C" w14:paraId="3F277AE6" w14:textId="5AE16DE8">
      <w:pPr>
        <w:pStyle w:val="ListParagraph"/>
        <w:numPr>
          <w:ilvl w:val="0"/>
          <w:numId w:val="56"/>
        </w:numPr>
        <w:spacing w:after="0" w:line="240" w:lineRule="auto"/>
        <w:textAlignment w:val="baseline"/>
        <w:rPr>
          <w:rFonts w:eastAsia="Arial" w:cs="Arial"/>
          <w:color w:val="000000" w:themeColor="text1"/>
        </w:rPr>
      </w:pPr>
      <w:r w:rsidRPr="533B5999">
        <w:rPr>
          <w:rFonts w:eastAsia="Arial" w:cs="Arial"/>
          <w:b/>
          <w:bCs/>
          <w:color w:val="000000" w:themeColor="text1"/>
        </w:rPr>
        <w:t>Effective Date</w:t>
      </w:r>
      <w:r w:rsidRPr="533B5999">
        <w:rPr>
          <w:rFonts w:eastAsia="Arial" w:cs="Arial"/>
          <w:color w:val="000000" w:themeColor="text1"/>
        </w:rPr>
        <w:t>: Enter today’s date</w:t>
      </w:r>
    </w:p>
    <w:p w:rsidRPr="00B31BFB" w:rsidR="00B31BFB" w:rsidP="002E6A7D" w:rsidRDefault="601E410C" w14:paraId="2FFDD1DE" w14:textId="2F08D2BA">
      <w:pPr>
        <w:pStyle w:val="ListParagraph"/>
        <w:numPr>
          <w:ilvl w:val="0"/>
          <w:numId w:val="56"/>
        </w:numPr>
        <w:spacing w:after="0" w:line="240" w:lineRule="auto"/>
        <w:textAlignment w:val="baseline"/>
        <w:rPr>
          <w:rFonts w:eastAsia="Arial" w:cs="Arial"/>
          <w:color w:val="000000" w:themeColor="text1"/>
        </w:rPr>
      </w:pPr>
      <w:r w:rsidRPr="533B5999">
        <w:rPr>
          <w:rFonts w:eastAsia="Arial" w:cs="Arial"/>
          <w:b/>
          <w:bCs/>
          <w:color w:val="000000" w:themeColor="text1"/>
        </w:rPr>
        <w:t>Preservation Strategy Description</w:t>
      </w:r>
      <w:r w:rsidRPr="533B5999">
        <w:rPr>
          <w:rFonts w:eastAsia="Arial" w:cs="Arial"/>
          <w:color w:val="000000" w:themeColor="text1"/>
        </w:rPr>
        <w:t>: User Created</w:t>
      </w:r>
    </w:p>
    <w:p w:rsidRPr="00B31BFB" w:rsidR="00B31BFB" w:rsidP="002E6A7D" w:rsidRDefault="601E410C" w14:paraId="5004EBC6" w14:textId="68921D3F">
      <w:pPr>
        <w:pStyle w:val="ListParagraph"/>
        <w:numPr>
          <w:ilvl w:val="0"/>
          <w:numId w:val="56"/>
        </w:numPr>
        <w:spacing w:after="0" w:line="240" w:lineRule="auto"/>
        <w:textAlignment w:val="baseline"/>
        <w:rPr>
          <w:rFonts w:eastAsia="Arial" w:cs="Arial"/>
          <w:color w:val="000000" w:themeColor="text1"/>
        </w:rPr>
      </w:pPr>
      <w:r w:rsidRPr="533B5999">
        <w:rPr>
          <w:rFonts w:eastAsia="Arial" w:cs="Arial"/>
          <w:b/>
          <w:bCs/>
          <w:color w:val="000000" w:themeColor="text1"/>
        </w:rPr>
        <w:t>Is Placement at Risk</w:t>
      </w:r>
      <w:r w:rsidRPr="533B5999">
        <w:rPr>
          <w:rFonts w:eastAsia="Arial" w:cs="Arial"/>
          <w:color w:val="000000" w:themeColor="text1"/>
        </w:rPr>
        <w:t>: User Created</w:t>
      </w:r>
    </w:p>
    <w:p w:rsidRPr="00B31BFB" w:rsidR="00B31BFB" w:rsidP="002E6A7D" w:rsidRDefault="601E410C" w14:paraId="30384CE0" w14:textId="7596E703">
      <w:pPr>
        <w:pStyle w:val="ListParagraph"/>
        <w:numPr>
          <w:ilvl w:val="0"/>
          <w:numId w:val="56"/>
        </w:numPr>
        <w:spacing w:after="0" w:line="240" w:lineRule="auto"/>
        <w:textAlignment w:val="baseline"/>
        <w:rPr>
          <w:rFonts w:eastAsia="Arial" w:cs="Arial"/>
          <w:color w:val="000000" w:themeColor="text1"/>
        </w:rPr>
      </w:pPr>
      <w:r w:rsidRPr="533B5999">
        <w:rPr>
          <w:rFonts w:eastAsia="Arial" w:cs="Arial"/>
          <w:b/>
          <w:bCs/>
          <w:color w:val="000000" w:themeColor="text1"/>
        </w:rPr>
        <w:t>Steps taken to Mitigate Placement Risk</w:t>
      </w:r>
      <w:r w:rsidRPr="533B5999">
        <w:rPr>
          <w:rFonts w:eastAsia="Arial" w:cs="Arial"/>
          <w:color w:val="000000" w:themeColor="text1"/>
        </w:rPr>
        <w:t>: User Created</w:t>
      </w:r>
    </w:p>
    <w:p w:rsidRPr="00B31BFB" w:rsidR="00B31BFB" w:rsidP="002E6A7D" w:rsidRDefault="601E410C" w14:paraId="0773A173" w14:textId="77F94E71">
      <w:pPr>
        <w:pStyle w:val="ListParagraph"/>
        <w:numPr>
          <w:ilvl w:val="0"/>
          <w:numId w:val="56"/>
        </w:numPr>
        <w:spacing w:after="0" w:line="240" w:lineRule="auto"/>
        <w:textAlignment w:val="baseline"/>
        <w:rPr>
          <w:rFonts w:eastAsia="Arial" w:cs="Arial"/>
          <w:color w:val="000000" w:themeColor="text1"/>
        </w:rPr>
      </w:pPr>
      <w:r w:rsidRPr="533B5999">
        <w:rPr>
          <w:rFonts w:eastAsia="Arial" w:cs="Arial"/>
          <w:b/>
          <w:bCs/>
          <w:color w:val="000000" w:themeColor="text1"/>
        </w:rPr>
        <w:t>Plan to Stabilize Placement</w:t>
      </w:r>
      <w:r w:rsidRPr="533B5999">
        <w:rPr>
          <w:rFonts w:eastAsia="Arial" w:cs="Arial"/>
          <w:color w:val="000000" w:themeColor="text1"/>
        </w:rPr>
        <w:t>: User Created</w:t>
      </w:r>
    </w:p>
    <w:p w:rsidRPr="00B31BFB" w:rsidR="00B31BFB" w:rsidP="533B5999" w:rsidRDefault="00B31BFB" w14:paraId="5FBA1D5E" w14:textId="671AD599">
      <w:pPr>
        <w:spacing w:after="0" w:line="240" w:lineRule="auto"/>
        <w:ind w:left="1350"/>
        <w:textAlignment w:val="baseline"/>
        <w:rPr>
          <w:rFonts w:eastAsia="Arial" w:cs="Arial"/>
          <w:color w:val="000000" w:themeColor="text1"/>
        </w:rPr>
      </w:pPr>
    </w:p>
    <w:p w:rsidRPr="00B31BFB" w:rsidR="00B31BFB" w:rsidP="7A78FC9F" w:rsidRDefault="2651A6A7" w14:paraId="03BD736A" w14:textId="6443999E">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 xml:space="preserve">STEP </w:t>
      </w:r>
      <w:r w:rsidR="005616BC">
        <w:rPr>
          <w:rFonts w:eastAsia="Arial" w:cs="Arial"/>
          <w:b/>
          <w:bCs/>
          <w:color w:val="2F5597"/>
        </w:rPr>
        <w:t>4</w:t>
      </w:r>
      <w:r w:rsidRPr="7A78FC9F">
        <w:rPr>
          <w:rFonts w:eastAsia="Arial" w:cs="Arial"/>
          <w:b/>
          <w:bCs/>
          <w:color w:val="2F5597"/>
        </w:rPr>
        <w:t>:</w:t>
      </w:r>
      <w:r w:rsidRPr="7A78FC9F">
        <w:rPr>
          <w:rFonts w:eastAsia="Arial" w:cs="Arial"/>
          <w:color w:val="2F5597"/>
        </w:rPr>
        <w:t xml:space="preserve"> </w:t>
      </w:r>
      <w:r w:rsidRPr="7A78FC9F" w:rsidR="601E410C">
        <w:rPr>
          <w:rFonts w:eastAsia="Arial" w:cs="Arial"/>
          <w:color w:val="000000" w:themeColor="text1"/>
        </w:rPr>
        <w:t>Complete the following on the Placement Stability section:</w:t>
      </w:r>
    </w:p>
    <w:p w:rsidRPr="00B31BFB" w:rsidR="00B31BFB" w:rsidP="002E6A7D" w:rsidRDefault="601E410C" w14:paraId="3C612C1B" w14:textId="7994B4B3">
      <w:pPr>
        <w:pStyle w:val="ListParagraph"/>
        <w:numPr>
          <w:ilvl w:val="0"/>
          <w:numId w:val="55"/>
        </w:numPr>
        <w:tabs>
          <w:tab w:val="left" w:pos="1260"/>
        </w:tabs>
        <w:spacing w:after="0" w:line="240" w:lineRule="auto"/>
        <w:textAlignment w:val="baseline"/>
        <w:rPr>
          <w:rFonts w:eastAsia="Arial" w:cs="Arial"/>
          <w:color w:val="000000" w:themeColor="text1"/>
        </w:rPr>
      </w:pPr>
      <w:r w:rsidRPr="533B5999">
        <w:rPr>
          <w:rFonts w:eastAsia="Arial" w:cs="Arial"/>
          <w:b/>
          <w:bCs/>
          <w:color w:val="000000" w:themeColor="text1"/>
        </w:rPr>
        <w:t xml:space="preserve">Was the Placement </w:t>
      </w:r>
      <w:proofErr w:type="gramStart"/>
      <w:r w:rsidRPr="533B5999">
        <w:rPr>
          <w:rFonts w:eastAsia="Arial" w:cs="Arial"/>
          <w:b/>
          <w:bCs/>
          <w:color w:val="000000" w:themeColor="text1"/>
        </w:rPr>
        <w:t>Preserved?:</w:t>
      </w:r>
      <w:proofErr w:type="gramEnd"/>
      <w:r w:rsidRPr="533B5999">
        <w:rPr>
          <w:rFonts w:eastAsia="Arial" w:cs="Arial"/>
          <w:color w:val="000000" w:themeColor="text1"/>
        </w:rPr>
        <w:t xml:space="preserve"> Select </w:t>
      </w:r>
      <w:r w:rsidRPr="533B5999">
        <w:rPr>
          <w:rFonts w:eastAsia="Arial" w:cs="Arial"/>
          <w:b/>
          <w:bCs/>
          <w:color w:val="000000" w:themeColor="text1"/>
        </w:rPr>
        <w:t>Yes</w:t>
      </w:r>
      <w:r w:rsidRPr="533B5999">
        <w:rPr>
          <w:rFonts w:eastAsia="Arial" w:cs="Arial"/>
          <w:color w:val="000000" w:themeColor="text1"/>
        </w:rPr>
        <w:t xml:space="preserve">.  </w:t>
      </w:r>
    </w:p>
    <w:p w:rsidRPr="00B31BFB" w:rsidR="00B31BFB" w:rsidP="533B5999" w:rsidRDefault="00B31BFB" w14:paraId="135950F9" w14:textId="5C64416A">
      <w:pPr>
        <w:tabs>
          <w:tab w:val="left" w:pos="1260"/>
        </w:tabs>
        <w:spacing w:after="0" w:line="240" w:lineRule="auto"/>
        <w:ind w:left="990"/>
        <w:textAlignment w:val="baseline"/>
        <w:rPr>
          <w:rFonts w:eastAsia="Arial" w:cs="Arial"/>
          <w:color w:val="000000" w:themeColor="text1"/>
        </w:rPr>
      </w:pPr>
    </w:p>
    <w:p w:rsidRPr="00B31BFB" w:rsidR="00B31BFB" w:rsidP="533B5999" w:rsidRDefault="601E410C" w14:paraId="3FB2A4FE" w14:textId="546AE291">
      <w:pPr>
        <w:tabs>
          <w:tab w:val="left" w:pos="1260"/>
        </w:tabs>
        <w:spacing w:after="0" w:line="240" w:lineRule="auto"/>
        <w:ind w:left="990"/>
        <w:textAlignment w:val="baseline"/>
        <w:rPr>
          <w:rFonts w:eastAsia="Arial" w:cs="Arial"/>
          <w:color w:val="000000" w:themeColor="text1"/>
        </w:rPr>
      </w:pPr>
      <w:r w:rsidRPr="533B5999">
        <w:rPr>
          <w:rFonts w:eastAsia="Arial" w:cs="Arial"/>
          <w:b/>
          <w:bCs/>
          <w:color w:val="000000" w:themeColor="text1"/>
        </w:rPr>
        <w:t>NOTE</w:t>
      </w:r>
      <w:r w:rsidRPr="533B5999">
        <w:rPr>
          <w:rFonts w:eastAsia="Arial" w:cs="Arial"/>
          <w:color w:val="000000" w:themeColor="text1"/>
        </w:rPr>
        <w:t xml:space="preserve">: If </w:t>
      </w:r>
      <w:r w:rsidRPr="533B5999">
        <w:rPr>
          <w:rFonts w:eastAsia="Arial" w:cs="Arial"/>
          <w:b/>
          <w:bCs/>
          <w:color w:val="000000" w:themeColor="text1"/>
        </w:rPr>
        <w:t xml:space="preserve">No </w:t>
      </w:r>
      <w:r w:rsidRPr="533B5999">
        <w:rPr>
          <w:rFonts w:eastAsia="Arial" w:cs="Arial"/>
          <w:color w:val="000000" w:themeColor="text1"/>
        </w:rPr>
        <w:t xml:space="preserve">is selected for Was the Placement Preserved? </w:t>
      </w:r>
      <w:proofErr w:type="gramStart"/>
      <w:r w:rsidRPr="533B5999">
        <w:rPr>
          <w:rFonts w:eastAsia="Arial" w:cs="Arial"/>
          <w:color w:val="000000" w:themeColor="text1"/>
        </w:rPr>
        <w:t>an</w:t>
      </w:r>
      <w:proofErr w:type="gramEnd"/>
      <w:r w:rsidRPr="533B5999">
        <w:rPr>
          <w:rFonts w:eastAsia="Arial" w:cs="Arial"/>
          <w:color w:val="000000" w:themeColor="text1"/>
        </w:rPr>
        <w:t xml:space="preserve"> additional required field will appear for Reason why Placement was not preserved. </w:t>
      </w:r>
    </w:p>
    <w:p w:rsidRPr="00B31BFB" w:rsidR="00B31BFB" w:rsidP="533B5999" w:rsidRDefault="00B31BFB" w14:paraId="027A5D52" w14:noSpellErr="1" w14:textId="2907D02F">
      <w:pPr>
        <w:tabs>
          <w:tab w:val="left" w:pos="1260"/>
        </w:tabs>
        <w:spacing w:after="0" w:line="240" w:lineRule="auto"/>
        <w:textAlignment w:val="baseline"/>
        <w:rPr>
          <w:rFonts w:eastAsia="Arial" w:cs="Arial"/>
          <w:color w:val="000000" w:themeColor="text1"/>
        </w:rPr>
      </w:pPr>
    </w:p>
    <w:p w:rsidRPr="00B31BFB" w:rsidR="00B31BFB" w:rsidP="533B5999" w:rsidRDefault="00B31BFB" w14:paraId="3088EF37" w14:textId="1B44C82C">
      <w:pPr>
        <w:tabs>
          <w:tab w:val="left" w:pos="1260"/>
        </w:tabs>
        <w:spacing w:after="0" w:line="240" w:lineRule="auto"/>
        <w:ind w:left="720"/>
        <w:textAlignment w:val="baseline"/>
        <w:rPr>
          <w:rFonts w:eastAsia="Arial" w:cs="Arial"/>
          <w:color w:val="0070C0"/>
        </w:rPr>
      </w:pPr>
    </w:p>
    <w:p w:rsidRPr="00B31BFB" w:rsidR="00B31BFB" w:rsidP="7A78FC9F" w:rsidRDefault="4C21B73D" w14:paraId="3B70B66A" w14:textId="23EF1472">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 xml:space="preserve">STEP </w:t>
      </w:r>
      <w:r w:rsidR="005616BC">
        <w:rPr>
          <w:rFonts w:eastAsia="Arial" w:cs="Arial"/>
          <w:b/>
          <w:bCs/>
          <w:color w:val="2F5597"/>
        </w:rPr>
        <w:t>5</w:t>
      </w:r>
      <w:r w:rsidRPr="7A78FC9F">
        <w:rPr>
          <w:rFonts w:eastAsia="Arial" w:cs="Arial"/>
          <w:b/>
          <w:bCs/>
          <w:color w:val="2F5597"/>
        </w:rPr>
        <w:t>:</w:t>
      </w:r>
      <w:r w:rsidRPr="7A78FC9F">
        <w:rPr>
          <w:rFonts w:eastAsia="Arial" w:cs="Arial"/>
          <w:color w:val="2F5597"/>
        </w:rPr>
        <w:t xml:space="preserve"> </w:t>
      </w:r>
      <w:r w:rsidRPr="7A78FC9F" w:rsidR="601E410C">
        <w:rPr>
          <w:rFonts w:eastAsia="Arial" w:cs="Arial"/>
          <w:color w:val="000000" w:themeColor="text1"/>
        </w:rPr>
        <w:t xml:space="preserve">Click the </w:t>
      </w:r>
      <w:r w:rsidRPr="7A78FC9F" w:rsidR="601E410C">
        <w:rPr>
          <w:rFonts w:eastAsia="Arial" w:cs="Arial"/>
          <w:b/>
          <w:bCs/>
          <w:color w:val="000000" w:themeColor="text1"/>
        </w:rPr>
        <w:t xml:space="preserve">Save </w:t>
      </w:r>
      <w:r w:rsidRPr="7A78FC9F" w:rsidR="601E410C">
        <w:rPr>
          <w:rFonts w:eastAsia="Arial" w:cs="Arial"/>
          <w:color w:val="000000" w:themeColor="text1"/>
        </w:rPr>
        <w:t xml:space="preserve">button.  </w:t>
      </w:r>
    </w:p>
    <w:p w:rsidRPr="00B31BFB" w:rsidR="00B31BFB" w:rsidP="533B5999" w:rsidRDefault="00B31BFB" w14:paraId="6C0388B5" w14:textId="51763714">
      <w:pPr>
        <w:tabs>
          <w:tab w:val="left" w:pos="1260"/>
        </w:tabs>
        <w:spacing w:after="0" w:line="240" w:lineRule="auto"/>
        <w:ind w:left="990"/>
        <w:textAlignment w:val="baseline"/>
        <w:rPr>
          <w:rFonts w:eastAsia="Arial" w:cs="Arial"/>
          <w:color w:val="000000" w:themeColor="text1"/>
        </w:rPr>
      </w:pPr>
    </w:p>
    <w:p w:rsidRPr="00B31BFB" w:rsidR="00B31BFB" w:rsidP="7A78FC9F" w:rsidRDefault="04CDCA50" w14:paraId="2B21B140" w14:textId="050E99CC">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 xml:space="preserve">STEP </w:t>
      </w:r>
      <w:r w:rsidR="005616BC">
        <w:rPr>
          <w:rFonts w:eastAsia="Arial" w:cs="Arial"/>
          <w:b/>
          <w:bCs/>
          <w:color w:val="2F5597"/>
        </w:rPr>
        <w:t>6</w:t>
      </w:r>
      <w:r w:rsidRPr="7A78FC9F">
        <w:rPr>
          <w:rFonts w:eastAsia="Arial" w:cs="Arial"/>
          <w:b/>
          <w:bCs/>
          <w:color w:val="2F5597"/>
        </w:rPr>
        <w:t>:</w:t>
      </w:r>
      <w:r w:rsidRPr="7A78FC9F">
        <w:rPr>
          <w:rFonts w:eastAsia="Arial" w:cs="Arial"/>
          <w:color w:val="2F5597"/>
        </w:rPr>
        <w:t xml:space="preserve"> </w:t>
      </w:r>
      <w:r w:rsidRPr="7A78FC9F" w:rsidR="601E410C">
        <w:rPr>
          <w:rFonts w:eastAsia="Arial" w:cs="Arial"/>
          <w:color w:val="000000" w:themeColor="text1"/>
        </w:rPr>
        <w:t xml:space="preserve">The </w:t>
      </w:r>
      <w:r w:rsidRPr="7A78FC9F" w:rsidR="601E410C">
        <w:rPr>
          <w:rFonts w:eastAsia="Arial" w:cs="Arial"/>
          <w:b/>
          <w:bCs/>
          <w:color w:val="000000" w:themeColor="text1"/>
        </w:rPr>
        <w:t>Placement Preservation Strategy</w:t>
      </w:r>
      <w:r w:rsidRPr="7A78FC9F" w:rsidR="601E410C">
        <w:rPr>
          <w:rFonts w:eastAsia="Arial" w:cs="Arial"/>
          <w:color w:val="000000" w:themeColor="text1"/>
        </w:rPr>
        <w:t xml:space="preserve"> page refreshes, and the following additional tabs become visible in the left navigation: </w:t>
      </w:r>
    </w:p>
    <w:p w:rsidRPr="00B31BFB" w:rsidR="00B31BFB" w:rsidP="533B5999" w:rsidRDefault="00B31BFB" w14:paraId="50BCEDAD" w14:textId="26D183D9">
      <w:pPr>
        <w:tabs>
          <w:tab w:val="left" w:pos="1260"/>
        </w:tabs>
        <w:spacing w:after="0" w:line="240" w:lineRule="auto"/>
        <w:ind w:left="990"/>
        <w:textAlignment w:val="baseline"/>
        <w:rPr>
          <w:rFonts w:eastAsia="Arial" w:cs="Arial"/>
          <w:color w:val="000000" w:themeColor="text1"/>
        </w:rPr>
      </w:pPr>
    </w:p>
    <w:p w:rsidRPr="00B31BFB" w:rsidR="00B31BFB" w:rsidP="002E6A7D" w:rsidRDefault="601E410C" w14:paraId="066B9A7E" w14:textId="1C7D0592">
      <w:pPr>
        <w:pStyle w:val="ListParagraph"/>
        <w:numPr>
          <w:ilvl w:val="0"/>
          <w:numId w:val="54"/>
        </w:numPr>
        <w:spacing w:after="120" w:line="240" w:lineRule="auto"/>
        <w:textAlignment w:val="baseline"/>
        <w:rPr>
          <w:rFonts w:eastAsia="Arial" w:cs="Arial"/>
          <w:color w:val="000000" w:themeColor="text1"/>
        </w:rPr>
      </w:pPr>
      <w:r w:rsidRPr="533B5999">
        <w:rPr>
          <w:rFonts w:eastAsia="Arial" w:cs="Arial"/>
          <w:b/>
          <w:bCs/>
          <w:color w:val="000000" w:themeColor="text1"/>
        </w:rPr>
        <w:t>Tasks</w:t>
      </w:r>
      <w:r w:rsidRPr="533B5999">
        <w:rPr>
          <w:rFonts w:eastAsia="Arial" w:cs="Arial"/>
          <w:color w:val="000000" w:themeColor="text1"/>
        </w:rPr>
        <w:t xml:space="preserve">: The worker can set a task related to </w:t>
      </w:r>
      <w:proofErr w:type="gramStart"/>
      <w:r w:rsidRPr="533B5999">
        <w:rPr>
          <w:rFonts w:eastAsia="Arial" w:cs="Arial"/>
          <w:color w:val="000000" w:themeColor="text1"/>
        </w:rPr>
        <w:t>the stabilizing</w:t>
      </w:r>
      <w:proofErr w:type="gramEnd"/>
      <w:r w:rsidRPr="533B5999">
        <w:rPr>
          <w:rFonts w:eastAsia="Arial" w:cs="Arial"/>
          <w:color w:val="000000" w:themeColor="text1"/>
        </w:rPr>
        <w:t xml:space="preserve"> and preserving the placement. </w:t>
      </w:r>
    </w:p>
    <w:p w:rsidRPr="00B31BFB" w:rsidR="00B31BFB" w:rsidP="002E6A7D" w:rsidRDefault="601E410C" w14:paraId="345052D5" w14:textId="1497E8B4">
      <w:pPr>
        <w:pStyle w:val="ListParagraph"/>
        <w:numPr>
          <w:ilvl w:val="0"/>
          <w:numId w:val="54"/>
        </w:numPr>
        <w:spacing w:after="120" w:line="240" w:lineRule="auto"/>
        <w:textAlignment w:val="baseline"/>
        <w:rPr>
          <w:rFonts w:eastAsia="Arial" w:cs="Arial"/>
          <w:color w:val="000000" w:themeColor="text1"/>
        </w:rPr>
      </w:pPr>
      <w:r w:rsidRPr="533B5999">
        <w:rPr>
          <w:rFonts w:eastAsia="Arial" w:cs="Arial"/>
          <w:b/>
          <w:bCs/>
          <w:color w:val="000000" w:themeColor="text1"/>
        </w:rPr>
        <w:t>Audit History</w:t>
      </w:r>
      <w:r w:rsidRPr="533B5999">
        <w:rPr>
          <w:rFonts w:eastAsia="Arial" w:cs="Arial"/>
          <w:color w:val="000000" w:themeColor="text1"/>
        </w:rPr>
        <w:t xml:space="preserve">: The worker can view who and when updates were made to this record. </w:t>
      </w:r>
    </w:p>
    <w:p w:rsidRPr="00B31BFB" w:rsidR="00B31BFB" w:rsidP="002E6A7D" w:rsidRDefault="601E410C" w14:paraId="09FAA81D" w14:textId="4D72AC67">
      <w:pPr>
        <w:pStyle w:val="ListParagraph"/>
        <w:numPr>
          <w:ilvl w:val="0"/>
          <w:numId w:val="54"/>
        </w:numPr>
        <w:shd w:val="clear" w:color="auto" w:fill="FFFFFF" w:themeFill="background1"/>
        <w:spacing w:before="220" w:after="220" w:line="240" w:lineRule="auto"/>
        <w:textAlignment w:val="baseline"/>
        <w:rPr>
          <w:rFonts w:eastAsia="Arial" w:cs="Arial"/>
          <w:color w:val="000000" w:themeColor="text1"/>
        </w:rPr>
      </w:pPr>
      <w:r w:rsidRPr="533B5999">
        <w:rPr>
          <w:rFonts w:eastAsia="Arial" w:cs="Arial"/>
          <w:b/>
          <w:bCs/>
          <w:color w:val="000000" w:themeColor="text1"/>
        </w:rPr>
        <w:t>Documents</w:t>
      </w:r>
      <w:r w:rsidRPr="533B5999">
        <w:rPr>
          <w:rFonts w:eastAsia="Arial" w:cs="Arial"/>
          <w:color w:val="000000" w:themeColor="text1"/>
        </w:rPr>
        <w:t>: The worker can upload any documents utilized in stabilizing and preserving the placement.</w:t>
      </w:r>
    </w:p>
    <w:p w:rsidRPr="00B31BFB" w:rsidR="00B31BFB" w:rsidP="533B5999" w:rsidRDefault="324E5FCA" w14:paraId="7641D08A" w14:textId="77777777">
      <w:pPr>
        <w:spacing w:after="0" w:line="240" w:lineRule="auto"/>
        <w:ind w:left="1440"/>
        <w:textAlignment w:val="baseline"/>
        <w:rPr>
          <w:rFonts w:ascii="Segoe UI" w:hAnsi="Segoe UI" w:eastAsia="Times New Roman" w:cs="Segoe UI"/>
          <w:sz w:val="18"/>
          <w:szCs w:val="18"/>
        </w:rPr>
      </w:pPr>
      <w:r w:rsidRPr="533B5999">
        <w:rPr>
          <w:rFonts w:eastAsia="Times New Roman" w:cs="Arial"/>
          <w:color w:val="000000" w:themeColor="text1"/>
        </w:rPr>
        <w:t>  </w:t>
      </w:r>
    </w:p>
    <w:p w:rsidRPr="00B31BFB" w:rsidR="00B31BFB" w:rsidP="533B5999" w:rsidRDefault="324E5FCA" w14:paraId="3339611E" w14:textId="6A320DBD">
      <w:pPr>
        <w:pStyle w:val="Heading4"/>
        <w:spacing w:line="240" w:lineRule="auto"/>
        <w:textAlignment w:val="baseline"/>
      </w:pPr>
      <w:r>
        <w:t>View and Edit Placement Preservation Strategy  </w:t>
      </w:r>
    </w:p>
    <w:p w:rsidRPr="00B31BFB" w:rsidR="00B31BFB" w:rsidP="00B31BFB" w:rsidRDefault="324E5FCA" w14:paraId="6D09927B" w14:textId="77777777">
      <w:pPr>
        <w:spacing w:after="120" w:line="240" w:lineRule="auto"/>
        <w:textAlignment w:val="baseline"/>
      </w:pPr>
      <w:r>
        <w:t>View and Edit </w:t>
      </w:r>
      <w:r w:rsidRPr="533B5999">
        <w:rPr>
          <w:b/>
          <w:bCs/>
        </w:rPr>
        <w:t>Placement Preservation Strategy</w:t>
      </w:r>
      <w:r>
        <w:t> refers to the process of reviewing and updating a child’s plan or strategy to ensure the continuity and stability of their current placement.  </w:t>
      </w:r>
    </w:p>
    <w:p w:rsidRPr="00B31BFB" w:rsidR="00B31BFB" w:rsidP="533B5999" w:rsidRDefault="324E5FCA" w14:paraId="07F1A451" w14:textId="0C31FC52">
      <w:pPr>
        <w:spacing w:after="120" w:line="240" w:lineRule="auto"/>
        <w:textAlignment w:val="baseline"/>
        <w:rPr>
          <w:rFonts w:ascii="Segoe UI" w:hAnsi="Segoe UI" w:cs="Segoe UI"/>
          <w:sz w:val="18"/>
          <w:szCs w:val="18"/>
        </w:rPr>
      </w:pPr>
      <w:r>
        <w:t>Follow these steps to view and edit the placement preservation strategy:  </w:t>
      </w:r>
    </w:p>
    <w:p w:rsidRPr="00B31BFB" w:rsidR="00B31BFB" w:rsidP="7A78FC9F" w:rsidRDefault="775E3474" w14:paraId="0ADC6990" w14:textId="26D137DB">
      <w:pPr>
        <w:spacing w:after="120" w:line="240" w:lineRule="auto"/>
        <w:textAlignment w:val="baseline"/>
        <w:rPr>
          <w:rFonts w:eastAsia="Arial" w:cs="Arial"/>
          <w:color w:val="000000" w:themeColor="text1"/>
        </w:rPr>
      </w:pPr>
      <w:r w:rsidRPr="7A78FC9F">
        <w:rPr>
          <w:rFonts w:eastAsia="Arial" w:cs="Arial"/>
          <w:b/>
          <w:bCs/>
          <w:color w:val="2F5597"/>
        </w:rPr>
        <w:lastRenderedPageBreak/>
        <w:t>STEP 1:</w:t>
      </w:r>
      <w:r w:rsidRPr="7A78FC9F">
        <w:rPr>
          <w:rFonts w:eastAsia="Arial" w:cs="Arial"/>
          <w:color w:val="2F5597"/>
        </w:rPr>
        <w:t xml:space="preserve"> </w:t>
      </w:r>
      <w:r w:rsidRPr="7A78FC9F" w:rsidR="550411BE">
        <w:rPr>
          <w:rFonts w:eastAsia="Arial" w:cs="Arial"/>
          <w:color w:val="000000" w:themeColor="text1"/>
        </w:rPr>
        <w:t xml:space="preserve">Click the </w:t>
      </w:r>
      <w:r w:rsidRPr="7A78FC9F" w:rsidR="550411BE">
        <w:rPr>
          <w:rFonts w:eastAsia="Arial" w:cs="Arial"/>
          <w:b/>
          <w:bCs/>
          <w:color w:val="000000" w:themeColor="text1"/>
        </w:rPr>
        <w:t xml:space="preserve">Placement Preservation Strategy </w:t>
      </w:r>
      <w:r w:rsidRPr="7A78FC9F" w:rsidR="550411BE">
        <w:rPr>
          <w:rFonts w:eastAsia="Arial" w:cs="Arial"/>
          <w:color w:val="000000" w:themeColor="text1"/>
        </w:rPr>
        <w:t xml:space="preserve">tab on the left navigation panel within the </w:t>
      </w:r>
      <w:r w:rsidRPr="7A78FC9F" w:rsidR="550411BE">
        <w:rPr>
          <w:rFonts w:eastAsia="Arial" w:cs="Arial"/>
          <w:b/>
          <w:bCs/>
          <w:color w:val="000000" w:themeColor="text1"/>
        </w:rPr>
        <w:t>Child Location</w:t>
      </w:r>
      <w:r w:rsidRPr="7A78FC9F" w:rsidR="550411BE">
        <w:rPr>
          <w:rFonts w:eastAsia="Arial" w:cs="Arial"/>
          <w:color w:val="000000" w:themeColor="text1"/>
        </w:rPr>
        <w:t xml:space="preserve"> page.  </w:t>
      </w:r>
    </w:p>
    <w:p w:rsidRPr="00B31BFB" w:rsidR="00B31BFB" w:rsidP="7A78FC9F" w:rsidRDefault="224DA422" w14:paraId="2C1E3807" w14:textId="2DE5021E">
      <w:pPr>
        <w:spacing w:after="12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550411BE">
        <w:rPr>
          <w:rFonts w:eastAsia="Arial" w:cs="Arial"/>
          <w:color w:val="000000" w:themeColor="text1"/>
        </w:rPr>
        <w:t>Select the existing </w:t>
      </w:r>
      <w:r w:rsidRPr="7A78FC9F" w:rsidR="550411BE">
        <w:rPr>
          <w:rFonts w:eastAsia="Arial" w:cs="Arial"/>
          <w:b/>
          <w:bCs/>
          <w:color w:val="000000" w:themeColor="text1"/>
        </w:rPr>
        <w:t>Placement Preservation Strategy ID </w:t>
      </w:r>
      <w:r w:rsidRPr="7A78FC9F" w:rsidR="550411BE">
        <w:rPr>
          <w:rFonts w:eastAsia="Arial" w:cs="Arial"/>
          <w:color w:val="000000" w:themeColor="text1"/>
        </w:rPr>
        <w:t>link.  </w:t>
      </w:r>
    </w:p>
    <w:p w:rsidRPr="00B31BFB" w:rsidR="00B31BFB" w:rsidP="7A78FC9F" w:rsidRDefault="7E90624B" w14:paraId="25B4479F" w14:textId="4411D3EF">
      <w:pPr>
        <w:spacing w:after="12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550411BE">
        <w:rPr>
          <w:rFonts w:eastAsia="Arial" w:cs="Arial"/>
          <w:color w:val="000000" w:themeColor="text1"/>
        </w:rPr>
        <w:t>The Details tab has been selected by default, review and edit all relevant fields and sections. </w:t>
      </w:r>
    </w:p>
    <w:p w:rsidRPr="00B31BFB" w:rsidR="00B31BFB" w:rsidP="7A78FC9F" w:rsidRDefault="613FE930" w14:paraId="073163CD" w14:textId="4893D751">
      <w:pPr>
        <w:spacing w:after="120" w:line="240" w:lineRule="auto"/>
        <w:textAlignment w:val="baseline"/>
      </w:pPr>
      <w:r w:rsidRPr="7A78FC9F">
        <w:rPr>
          <w:rFonts w:eastAsia="Arial" w:cs="Arial"/>
          <w:b/>
          <w:bCs/>
          <w:color w:val="2F5597"/>
        </w:rPr>
        <w:t>STEP 4:</w:t>
      </w:r>
      <w:r w:rsidRPr="7A78FC9F">
        <w:rPr>
          <w:rFonts w:eastAsia="Arial" w:cs="Arial"/>
          <w:color w:val="2F5597"/>
        </w:rPr>
        <w:t xml:space="preserve"> </w:t>
      </w:r>
      <w:r w:rsidRPr="7A78FC9F" w:rsidR="550411BE">
        <w:rPr>
          <w:rFonts w:eastAsia="Arial" w:cs="Arial"/>
          <w:color w:val="000000" w:themeColor="text1"/>
        </w:rPr>
        <w:t>Click the </w:t>
      </w:r>
      <w:r w:rsidRPr="7A78FC9F" w:rsidR="550411BE">
        <w:rPr>
          <w:rFonts w:eastAsia="Arial" w:cs="Arial"/>
          <w:b/>
          <w:bCs/>
          <w:color w:val="000000" w:themeColor="text1"/>
        </w:rPr>
        <w:t>Save</w:t>
      </w:r>
      <w:r w:rsidRPr="7A78FC9F" w:rsidR="550411BE">
        <w:rPr>
          <w:rFonts w:eastAsia="Arial" w:cs="Arial"/>
          <w:color w:val="000000" w:themeColor="text1"/>
        </w:rPr>
        <w:t> button.</w:t>
      </w:r>
    </w:p>
    <w:p w:rsidR="7A78FC9F" w:rsidP="7A78FC9F" w:rsidRDefault="7A78FC9F" w14:paraId="1FDD8CAB" w14:textId="1371570F">
      <w:pPr>
        <w:spacing w:after="120" w:line="240" w:lineRule="auto"/>
        <w:rPr>
          <w:rFonts w:eastAsia="Arial" w:cs="Arial"/>
          <w:color w:val="000000" w:themeColor="text1"/>
        </w:rPr>
      </w:pPr>
    </w:p>
    <w:p w:rsidRPr="00B31BFB" w:rsidR="00B31BFB" w:rsidP="533B5999" w:rsidRDefault="324E5FCA" w14:paraId="33E9E83D" w14:noSpellErr="1" w14:textId="573355C8">
      <w:pPr>
        <w:pStyle w:val="Heading4"/>
        <w:spacing w:line="240" w:lineRule="auto"/>
        <w:textAlignment w:val="baseline"/>
      </w:pPr>
      <w:r w:rsidR="22D4640C">
        <w:rPr/>
        <w:t>Upload Placement Preservation Strategy Document </w:t>
      </w:r>
    </w:p>
    <w:p w:rsidRPr="00B31BFB" w:rsidR="00B31BFB" w:rsidP="7A78FC9F" w:rsidRDefault="5C251B75" w14:paraId="40E95E2C" w14:textId="66DCC6BE">
      <w:pPr>
        <w:tabs>
          <w:tab w:val="left" w:pos="1260"/>
        </w:tabs>
        <w:spacing w:after="0" w:line="240" w:lineRule="auto"/>
        <w:textAlignment w:val="baseline"/>
      </w:pPr>
      <w:r w:rsidRPr="7A78FC9F">
        <w:rPr>
          <w:rFonts w:eastAsia="Arial" w:cs="Arial"/>
          <w:b/>
          <w:bCs/>
          <w:color w:val="2F5597"/>
        </w:rPr>
        <w:t>STEP 1:</w:t>
      </w:r>
      <w:r w:rsidRPr="7A78FC9F">
        <w:rPr>
          <w:rFonts w:eastAsia="Arial" w:cs="Arial"/>
          <w:color w:val="2F5597"/>
        </w:rPr>
        <w:t xml:space="preserve"> </w:t>
      </w:r>
      <w:r w:rsidRPr="7A78FC9F" w:rsidR="74955DC4">
        <w:rPr>
          <w:rFonts w:eastAsia="Arial" w:cs="Arial"/>
          <w:color w:val="000000" w:themeColor="text1"/>
        </w:rPr>
        <w:t xml:space="preserve">Within the </w:t>
      </w:r>
      <w:r w:rsidRPr="7A78FC9F" w:rsidR="74955DC4">
        <w:rPr>
          <w:rFonts w:eastAsia="Arial" w:cs="Arial"/>
          <w:b/>
          <w:bCs/>
          <w:color w:val="000000" w:themeColor="text1"/>
        </w:rPr>
        <w:t>Placement Preservation Strategy</w:t>
      </w:r>
      <w:r w:rsidRPr="7A78FC9F" w:rsidR="74955DC4">
        <w:rPr>
          <w:rFonts w:eastAsia="Arial" w:cs="Arial"/>
          <w:color w:val="000000" w:themeColor="text1"/>
        </w:rPr>
        <w:t xml:space="preserve"> record, select the </w:t>
      </w:r>
      <w:r w:rsidRPr="7A78FC9F" w:rsidR="74955DC4">
        <w:rPr>
          <w:rFonts w:eastAsia="Arial" w:cs="Arial"/>
          <w:b/>
          <w:bCs/>
          <w:color w:val="000000" w:themeColor="text1"/>
        </w:rPr>
        <w:t>Documents</w:t>
      </w:r>
      <w:r w:rsidRPr="7A78FC9F" w:rsidR="74955DC4">
        <w:rPr>
          <w:rFonts w:eastAsia="Arial" w:cs="Arial"/>
          <w:color w:val="000000" w:themeColor="text1"/>
        </w:rPr>
        <w:t xml:space="preserve"> tab in the left navigation panel.  </w:t>
      </w:r>
    </w:p>
    <w:p w:rsidRPr="00B31BFB" w:rsidR="00B31BFB" w:rsidP="7A78FC9F" w:rsidRDefault="00B31BFB" w14:paraId="30BEA87E" w14:textId="04E0956F">
      <w:pPr>
        <w:tabs>
          <w:tab w:val="left" w:pos="1260"/>
        </w:tabs>
        <w:spacing w:after="0" w:line="240" w:lineRule="auto"/>
        <w:textAlignment w:val="baseline"/>
        <w:rPr>
          <w:rFonts w:eastAsia="Arial" w:cs="Arial"/>
          <w:color w:val="000000" w:themeColor="text1"/>
        </w:rPr>
      </w:pPr>
    </w:p>
    <w:p w:rsidRPr="00B31BFB" w:rsidR="00B31BFB" w:rsidP="7A78FC9F" w:rsidRDefault="3D0EB60C" w14:paraId="5C65774A" w14:textId="38A0D429">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74955DC4">
        <w:rPr>
          <w:rFonts w:eastAsia="Arial" w:cs="Arial"/>
          <w:color w:val="000000" w:themeColor="text1"/>
        </w:rPr>
        <w:t xml:space="preserve">On the </w:t>
      </w:r>
      <w:r w:rsidRPr="7A78FC9F" w:rsidR="74955DC4">
        <w:rPr>
          <w:rFonts w:eastAsia="Arial" w:cs="Arial"/>
          <w:b/>
          <w:bCs/>
          <w:color w:val="000000" w:themeColor="text1"/>
        </w:rPr>
        <w:t>Document List</w:t>
      </w:r>
      <w:r w:rsidRPr="7A78FC9F" w:rsidR="74955DC4">
        <w:rPr>
          <w:rFonts w:eastAsia="Arial" w:cs="Arial"/>
          <w:color w:val="000000" w:themeColor="text1"/>
        </w:rPr>
        <w:t xml:space="preserve"> section, Click </w:t>
      </w:r>
      <w:r w:rsidRPr="7A78FC9F" w:rsidR="74955DC4">
        <w:rPr>
          <w:rFonts w:eastAsia="Arial" w:cs="Arial"/>
          <w:b/>
          <w:bCs/>
          <w:color w:val="000000" w:themeColor="text1"/>
        </w:rPr>
        <w:t>Upload</w:t>
      </w:r>
      <w:r w:rsidRPr="7A78FC9F" w:rsidR="74955DC4">
        <w:rPr>
          <w:rFonts w:eastAsia="Arial" w:cs="Arial"/>
          <w:color w:val="000000" w:themeColor="text1"/>
        </w:rPr>
        <w:t xml:space="preserve"> button.</w:t>
      </w:r>
    </w:p>
    <w:p w:rsidRPr="00B31BFB" w:rsidR="00B31BFB" w:rsidP="533B5999" w:rsidRDefault="00B31BFB" w14:paraId="132710D6" w14:textId="1559DB85">
      <w:pPr>
        <w:tabs>
          <w:tab w:val="left" w:pos="1260"/>
        </w:tabs>
        <w:spacing w:after="0" w:line="240" w:lineRule="auto"/>
        <w:ind w:left="990"/>
        <w:textAlignment w:val="baseline"/>
        <w:rPr>
          <w:rFonts w:eastAsia="Arial" w:cs="Arial"/>
          <w:color w:val="000000" w:themeColor="text1"/>
        </w:rPr>
      </w:pPr>
    </w:p>
    <w:p w:rsidRPr="00B31BFB" w:rsidR="00B31BFB" w:rsidP="7A78FC9F" w:rsidRDefault="4F38FA28" w14:paraId="60D4DE7D" w14:textId="34ABD985">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74955DC4">
        <w:rPr>
          <w:rFonts w:eastAsia="Arial" w:cs="Arial"/>
          <w:color w:val="000000" w:themeColor="text1"/>
        </w:rPr>
        <w:t xml:space="preserve">Complete the following mandatory fields in the </w:t>
      </w:r>
      <w:r w:rsidRPr="7A78FC9F" w:rsidR="74955DC4">
        <w:rPr>
          <w:rFonts w:eastAsia="Arial" w:cs="Arial"/>
          <w:b/>
          <w:bCs/>
          <w:color w:val="000000" w:themeColor="text1"/>
        </w:rPr>
        <w:t xml:space="preserve">Document Details </w:t>
      </w:r>
      <w:r w:rsidRPr="7A78FC9F" w:rsidR="74955DC4">
        <w:rPr>
          <w:rFonts w:eastAsia="Arial" w:cs="Arial"/>
          <w:color w:val="000000" w:themeColor="text1"/>
        </w:rPr>
        <w:t xml:space="preserve">section, as well as any other relevant fields:  </w:t>
      </w:r>
    </w:p>
    <w:p w:rsidRPr="00B31BFB" w:rsidR="00B31BFB" w:rsidP="533B5999" w:rsidRDefault="00B31BFB" w14:paraId="01BECE11" w14:textId="5B7B4B42">
      <w:pPr>
        <w:tabs>
          <w:tab w:val="left" w:pos="1260"/>
        </w:tabs>
        <w:spacing w:after="0" w:line="240" w:lineRule="auto"/>
        <w:ind w:left="990"/>
        <w:textAlignment w:val="baseline"/>
        <w:rPr>
          <w:rFonts w:eastAsia="Arial" w:cs="Arial"/>
          <w:color w:val="000000" w:themeColor="text1"/>
        </w:rPr>
      </w:pPr>
    </w:p>
    <w:p w:rsidRPr="00B31BFB" w:rsidR="00B31BFB" w:rsidP="002E6A7D" w:rsidRDefault="74955DC4" w14:paraId="3AD1FFAB" w14:textId="080CF827">
      <w:pPr>
        <w:pStyle w:val="ListParagraph"/>
        <w:numPr>
          <w:ilvl w:val="0"/>
          <w:numId w:val="53"/>
        </w:numPr>
        <w:spacing w:after="120" w:line="240" w:lineRule="auto"/>
        <w:textAlignment w:val="baseline"/>
        <w:rPr>
          <w:rFonts w:eastAsia="Arial" w:cs="Arial"/>
          <w:color w:val="000000" w:themeColor="text1"/>
        </w:rPr>
      </w:pPr>
      <w:r w:rsidRPr="533B5999">
        <w:rPr>
          <w:rFonts w:eastAsia="Arial" w:cs="Arial"/>
          <w:b/>
          <w:bCs/>
          <w:color w:val="000000" w:themeColor="text1"/>
        </w:rPr>
        <w:t>Document Category</w:t>
      </w:r>
      <w:r w:rsidRPr="533B5999">
        <w:rPr>
          <w:rFonts w:eastAsia="Arial" w:cs="Arial"/>
          <w:color w:val="000000" w:themeColor="text1"/>
        </w:rPr>
        <w:t xml:space="preserve">: Select </w:t>
      </w:r>
      <w:r w:rsidRPr="533B5999">
        <w:rPr>
          <w:rFonts w:eastAsia="Arial" w:cs="Arial"/>
          <w:b/>
          <w:bCs/>
          <w:color w:val="000000" w:themeColor="text1"/>
        </w:rPr>
        <w:t>Case Management</w:t>
      </w:r>
      <w:r w:rsidRPr="533B5999">
        <w:rPr>
          <w:rFonts w:eastAsia="Arial" w:cs="Arial"/>
          <w:color w:val="000000" w:themeColor="text1"/>
        </w:rPr>
        <w:t xml:space="preserve"> from the picklist</w:t>
      </w:r>
    </w:p>
    <w:p w:rsidRPr="00B31BFB" w:rsidR="00B31BFB" w:rsidP="002E6A7D" w:rsidRDefault="74955DC4" w14:paraId="1785C9AC" w14:noSpellErr="1" w14:textId="28E7448F">
      <w:pPr>
        <w:pStyle w:val="ListParagraph"/>
        <w:numPr>
          <w:ilvl w:val="0"/>
          <w:numId w:val="53"/>
        </w:numPr>
        <w:spacing w:after="120" w:line="240" w:lineRule="auto"/>
        <w:textAlignment w:val="baseline"/>
        <w:rPr>
          <w:rFonts w:eastAsia="Arial" w:cs="Arial"/>
          <w:color w:val="000000" w:themeColor="text1"/>
        </w:rPr>
      </w:pPr>
      <w:r w:rsidRPr="60EF9261" w:rsidR="13C712AD">
        <w:rPr>
          <w:rFonts w:eastAsia="Arial" w:cs="Arial"/>
          <w:b w:val="1"/>
          <w:bCs w:val="1"/>
          <w:color w:val="000000" w:themeColor="text1" w:themeTint="FF" w:themeShade="FF"/>
        </w:rPr>
        <w:t>Documents Type</w:t>
      </w:r>
      <w:r w:rsidRPr="60EF9261" w:rsidR="13C712AD">
        <w:rPr>
          <w:rFonts w:eastAsia="Arial" w:cs="Arial"/>
          <w:color w:val="000000" w:themeColor="text1" w:themeTint="FF" w:themeShade="FF"/>
        </w:rPr>
        <w:t xml:space="preserve">: Select </w:t>
      </w:r>
      <w:r w:rsidRPr="60EF9261" w:rsidR="13C712AD">
        <w:rPr>
          <w:rFonts w:eastAsia="Arial" w:cs="Arial"/>
          <w:b w:val="1"/>
          <w:bCs w:val="1"/>
          <w:color w:val="000000" w:themeColor="text1" w:themeTint="FF" w:themeShade="FF"/>
        </w:rPr>
        <w:t>Placement Preservation Strategies</w:t>
      </w:r>
      <w:r w:rsidRPr="60EF9261" w:rsidR="13C712AD">
        <w:rPr>
          <w:rFonts w:eastAsia="Arial" w:cs="Arial"/>
          <w:color w:val="000000" w:themeColor="text1" w:themeTint="FF" w:themeShade="FF"/>
        </w:rPr>
        <w:t xml:space="preserve"> from the picklist</w:t>
      </w:r>
    </w:p>
    <w:p w:rsidRPr="005616BC" w:rsidR="00B31BFB" w:rsidP="002E6A7D" w:rsidRDefault="74955DC4" w14:paraId="1A8A2900" w14:textId="6D89EAA9">
      <w:pPr>
        <w:pStyle w:val="ListParagraph"/>
        <w:numPr>
          <w:ilvl w:val="0"/>
          <w:numId w:val="53"/>
        </w:numPr>
        <w:spacing w:after="120" w:line="240" w:lineRule="auto"/>
        <w:textAlignment w:val="baseline"/>
        <w:rPr>
          <w:rFonts w:eastAsia="Arial" w:cs="Arial"/>
          <w:color w:val="000000" w:themeColor="text1"/>
        </w:rPr>
      </w:pPr>
      <w:r w:rsidRPr="533B5999">
        <w:rPr>
          <w:rFonts w:eastAsia="Arial" w:cs="Arial"/>
          <w:b/>
          <w:bCs/>
          <w:color w:val="000000" w:themeColor="text1"/>
        </w:rPr>
        <w:t>Documentation Status</w:t>
      </w:r>
      <w:r w:rsidRPr="533B5999">
        <w:rPr>
          <w:rFonts w:eastAsia="Arial" w:cs="Arial"/>
          <w:color w:val="000000" w:themeColor="text1"/>
        </w:rPr>
        <w:t xml:space="preserve">: Defaults to </w:t>
      </w:r>
      <w:r w:rsidRPr="533B5999">
        <w:rPr>
          <w:rFonts w:eastAsia="Arial" w:cs="Arial"/>
          <w:b/>
          <w:bCs/>
          <w:color w:val="000000" w:themeColor="text1"/>
        </w:rPr>
        <w:t>Final</w:t>
      </w:r>
      <w:r w:rsidRPr="533B5999">
        <w:rPr>
          <w:rFonts w:eastAsia="Arial" w:cs="Arial"/>
          <w:color w:val="000000" w:themeColor="text1"/>
        </w:rPr>
        <w:t>, leave as is.</w:t>
      </w:r>
    </w:p>
    <w:p w:rsidRPr="00B31BFB" w:rsidR="00B31BFB" w:rsidP="7A78FC9F" w:rsidRDefault="78FDB156" w14:paraId="526279BD" w14:textId="59277B97">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74955DC4">
        <w:rPr>
          <w:rFonts w:eastAsia="Arial" w:cs="Arial"/>
          <w:color w:val="000000" w:themeColor="text1"/>
        </w:rPr>
        <w:t xml:space="preserve">Click </w:t>
      </w:r>
      <w:r w:rsidRPr="7A78FC9F" w:rsidR="74955DC4">
        <w:rPr>
          <w:rFonts w:eastAsia="Arial" w:cs="Arial"/>
          <w:b/>
          <w:bCs/>
          <w:color w:val="000000" w:themeColor="text1"/>
        </w:rPr>
        <w:t>Upload Files</w:t>
      </w:r>
      <w:r w:rsidRPr="7A78FC9F" w:rsidR="74955DC4">
        <w:rPr>
          <w:rFonts w:eastAsia="Arial" w:cs="Arial"/>
          <w:color w:val="000000" w:themeColor="text1"/>
        </w:rPr>
        <w:t xml:space="preserve"> and select the document you wish to upload.   </w:t>
      </w:r>
    </w:p>
    <w:p w:rsidRPr="00B31BFB" w:rsidR="00B31BFB" w:rsidP="533B5999" w:rsidRDefault="00B31BFB" w14:paraId="3D6EDED5" w14:textId="18D362B8">
      <w:pPr>
        <w:tabs>
          <w:tab w:val="left" w:pos="1260"/>
        </w:tabs>
        <w:spacing w:after="0" w:line="240" w:lineRule="auto"/>
        <w:ind w:left="990"/>
        <w:textAlignment w:val="baseline"/>
        <w:rPr>
          <w:rFonts w:eastAsia="Arial" w:cs="Arial"/>
          <w:color w:val="000000" w:themeColor="text1"/>
        </w:rPr>
      </w:pPr>
    </w:p>
    <w:p w:rsidRPr="00B31BFB" w:rsidR="00B31BFB" w:rsidP="7A78FC9F" w:rsidRDefault="13BD1A93" w14:paraId="56037D91" w14:textId="604D0128">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sidR="74955DC4">
        <w:rPr>
          <w:rFonts w:eastAsia="Arial" w:cs="Arial"/>
          <w:color w:val="000000" w:themeColor="text1"/>
        </w:rPr>
        <w:t xml:space="preserve">Once the file appears in the record, click </w:t>
      </w:r>
      <w:r w:rsidRPr="7A78FC9F" w:rsidR="74955DC4">
        <w:rPr>
          <w:rFonts w:eastAsia="Arial" w:cs="Arial"/>
          <w:b/>
          <w:bCs/>
          <w:color w:val="000000" w:themeColor="text1"/>
        </w:rPr>
        <w:t>Upload</w:t>
      </w:r>
      <w:r w:rsidRPr="7A78FC9F" w:rsidR="74955DC4">
        <w:rPr>
          <w:rFonts w:eastAsia="Arial" w:cs="Arial"/>
          <w:color w:val="000000" w:themeColor="text1"/>
        </w:rPr>
        <w:t xml:space="preserve">.  </w:t>
      </w:r>
    </w:p>
    <w:p w:rsidRPr="00B31BFB" w:rsidR="00B31BFB" w:rsidP="533B5999" w:rsidRDefault="00B31BFB" w14:paraId="3FFFA8EB" w14:textId="491BCE15">
      <w:pPr>
        <w:tabs>
          <w:tab w:val="left" w:pos="1260"/>
        </w:tabs>
        <w:spacing w:after="0" w:line="240" w:lineRule="auto"/>
        <w:ind w:left="990"/>
        <w:textAlignment w:val="baseline"/>
        <w:rPr>
          <w:rFonts w:eastAsia="Arial" w:cs="Arial"/>
          <w:color w:val="000000" w:themeColor="text1"/>
        </w:rPr>
      </w:pPr>
    </w:p>
    <w:p w:rsidRPr="00B31BFB" w:rsidR="00B31BFB" w:rsidP="7A78FC9F" w:rsidRDefault="41AAA095" w14:paraId="7483525A" w14:textId="397EAB4C">
      <w:pPr>
        <w:tabs>
          <w:tab w:val="left" w:pos="1260"/>
        </w:tabs>
        <w:spacing w:after="0" w:line="240" w:lineRule="auto"/>
        <w:textAlignment w:val="baseline"/>
        <w:rPr>
          <w:rFonts w:eastAsia="Arial" w:cs="Arial"/>
          <w:color w:val="000000" w:themeColor="text1"/>
        </w:rPr>
      </w:pPr>
      <w:r w:rsidRPr="7A78FC9F">
        <w:rPr>
          <w:rFonts w:eastAsia="Arial" w:cs="Arial"/>
          <w:b/>
          <w:bCs/>
          <w:color w:val="2F5597"/>
        </w:rPr>
        <w:t>STEP 6:</w:t>
      </w:r>
      <w:r w:rsidRPr="7A78FC9F">
        <w:rPr>
          <w:rFonts w:eastAsia="Arial" w:cs="Arial"/>
          <w:color w:val="2F5597"/>
        </w:rPr>
        <w:t xml:space="preserve"> </w:t>
      </w:r>
      <w:r w:rsidRPr="7A78FC9F" w:rsidR="74955DC4">
        <w:rPr>
          <w:rFonts w:eastAsia="Arial" w:cs="Arial"/>
          <w:color w:val="000000" w:themeColor="text1"/>
        </w:rPr>
        <w:t xml:space="preserve">Click the </w:t>
      </w:r>
      <w:r w:rsidRPr="7A78FC9F" w:rsidR="74955DC4">
        <w:rPr>
          <w:rFonts w:eastAsia="Arial" w:cs="Arial"/>
          <w:b/>
          <w:bCs/>
          <w:color w:val="000000" w:themeColor="text1"/>
        </w:rPr>
        <w:t>X</w:t>
      </w:r>
      <w:r w:rsidRPr="7A78FC9F" w:rsidR="74955DC4">
        <w:rPr>
          <w:rFonts w:eastAsia="Arial" w:cs="Arial"/>
          <w:color w:val="000000" w:themeColor="text1"/>
        </w:rPr>
        <w:t xml:space="preserve"> on the tabs to navigate back to the </w:t>
      </w:r>
      <w:r w:rsidRPr="7A78FC9F" w:rsidR="74955DC4">
        <w:rPr>
          <w:rFonts w:eastAsia="Arial" w:cs="Arial"/>
          <w:b/>
          <w:bCs/>
          <w:color w:val="000000" w:themeColor="text1"/>
        </w:rPr>
        <w:t>Child Location</w:t>
      </w:r>
      <w:r w:rsidRPr="7A78FC9F" w:rsidR="74955DC4">
        <w:rPr>
          <w:rFonts w:eastAsia="Arial" w:cs="Arial"/>
          <w:color w:val="000000" w:themeColor="text1"/>
        </w:rPr>
        <w:t xml:space="preserve"> record.</w:t>
      </w:r>
    </w:p>
    <w:p w:rsidRPr="00B31BFB" w:rsidR="00B31BFB" w:rsidP="533B5999" w:rsidRDefault="00B31BFB" w14:paraId="096522D8" w14:textId="463ED94C">
      <w:pPr>
        <w:spacing w:after="120" w:line="240" w:lineRule="auto"/>
        <w:textAlignment w:val="baseline"/>
        <w:rPr>
          <w:rFonts w:ascii="Segoe UI" w:hAnsi="Segoe UI" w:eastAsia="Times New Roman" w:cs="Segoe UI"/>
          <w:sz w:val="18"/>
          <w:szCs w:val="18"/>
        </w:rPr>
      </w:pPr>
    </w:p>
    <w:p w:rsidRPr="00B31BFB" w:rsidR="00B31BFB" w:rsidP="533B5999" w:rsidRDefault="78B5C6B3" w14:paraId="5625C9A9" w14:noSpellErr="1" w14:textId="50DACF71">
      <w:pPr>
        <w:pStyle w:val="Heading3"/>
        <w:spacing w:line="240" w:lineRule="auto"/>
        <w:textAlignment w:val="baseline"/>
      </w:pPr>
      <w:bookmarkStart w:name="_Toc240541158" w:id="24"/>
      <w:r w:rsidR="760CB334">
        <w:rPr/>
        <w:t>Creating 14</w:t>
      </w:r>
      <w:r w:rsidR="30AFEEB9">
        <w:rPr/>
        <w:t xml:space="preserve"> </w:t>
      </w:r>
      <w:r w:rsidR="760CB334">
        <w:rPr/>
        <w:t>Day Notice</w:t>
      </w:r>
      <w:bookmarkEnd w:id="24"/>
    </w:p>
    <w:p w:rsidRPr="00B31BFB" w:rsidR="00B31BFB" w:rsidP="533B5999" w:rsidRDefault="324E5FCA" w14:paraId="5AE8A629" w14:noSpellErr="1" w14:textId="40DFB607">
      <w:pPr>
        <w:pStyle w:val="Heading4"/>
        <w:spacing w:line="240" w:lineRule="auto"/>
        <w:textAlignment w:val="baseline"/>
      </w:pPr>
      <w:r w:rsidR="22D4640C">
        <w:rPr/>
        <w:t>Create New 14 Day Notice  </w:t>
      </w:r>
    </w:p>
    <w:p w:rsidRPr="00B31BFB" w:rsidR="00B31BFB" w:rsidP="533B5999" w:rsidRDefault="324E5FCA" w14:paraId="60964AEE" w14:textId="77777777">
      <w:pPr>
        <w:spacing w:after="120" w:line="240" w:lineRule="auto"/>
        <w:textAlignment w:val="baseline"/>
        <w:rPr>
          <w:rFonts w:ascii="Segoe UI" w:hAnsi="Segoe UI" w:cs="Segoe UI"/>
          <w:sz w:val="18"/>
          <w:szCs w:val="18"/>
        </w:rPr>
      </w:pPr>
      <w:r>
        <w:t>Follow these steps to create a new 14-day notice:  </w:t>
      </w:r>
    </w:p>
    <w:p w:rsidRPr="00B31BFB" w:rsidR="00B31BFB" w:rsidP="7A78FC9F" w:rsidRDefault="71D18563" w14:paraId="73FD2DA6" w14:textId="31AFDA5C">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1</w:t>
      </w:r>
      <w:proofErr w:type="gramStart"/>
      <w:r w:rsidRPr="7A78FC9F">
        <w:rPr>
          <w:rFonts w:eastAsia="Arial" w:cs="Arial"/>
          <w:b/>
          <w:bCs/>
          <w:color w:val="2F5597"/>
        </w:rPr>
        <w:t>:</w:t>
      </w:r>
      <w:r w:rsidRPr="7A78FC9F">
        <w:rPr>
          <w:rFonts w:eastAsia="Arial" w:cs="Arial"/>
          <w:color w:val="2F5597"/>
        </w:rPr>
        <w:t xml:space="preserve"> </w:t>
      </w:r>
      <w:r w:rsidRPr="7A78FC9F">
        <w:rPr>
          <w:rFonts w:eastAsia="Arial" w:cs="Arial"/>
        </w:rPr>
        <w:t xml:space="preserve"> </w:t>
      </w:r>
      <w:r w:rsidRPr="7A78FC9F" w:rsidR="0EBBAE36">
        <w:rPr>
          <w:rFonts w:eastAsia="Arial" w:cs="Arial"/>
          <w:color w:val="000000" w:themeColor="text1"/>
        </w:rPr>
        <w:t>Within</w:t>
      </w:r>
      <w:proofErr w:type="gramEnd"/>
      <w:r w:rsidRPr="7A78FC9F" w:rsidR="0EBBAE36">
        <w:rPr>
          <w:rFonts w:eastAsia="Arial" w:cs="Arial"/>
          <w:color w:val="000000" w:themeColor="text1"/>
        </w:rPr>
        <w:t xml:space="preserve"> the </w:t>
      </w:r>
      <w:r w:rsidRPr="7A78FC9F" w:rsidR="0EBBAE36">
        <w:rPr>
          <w:rFonts w:eastAsia="Arial" w:cs="Arial"/>
          <w:b/>
          <w:bCs/>
          <w:color w:val="000000" w:themeColor="text1"/>
        </w:rPr>
        <w:t>Child Location</w:t>
      </w:r>
      <w:r w:rsidRPr="7A78FC9F" w:rsidR="0EBBAE36">
        <w:rPr>
          <w:rFonts w:eastAsia="Arial" w:cs="Arial"/>
          <w:color w:val="000000" w:themeColor="text1"/>
        </w:rPr>
        <w:t xml:space="preserve"> record, click the </w:t>
      </w:r>
      <w:r w:rsidRPr="7A78FC9F" w:rsidR="0EBBAE36">
        <w:rPr>
          <w:rFonts w:eastAsia="Arial" w:cs="Arial"/>
          <w:b/>
          <w:bCs/>
          <w:color w:val="000000" w:themeColor="text1"/>
        </w:rPr>
        <w:t>Correspondences</w:t>
      </w:r>
      <w:r w:rsidRPr="7A78FC9F" w:rsidR="0EBBAE36">
        <w:rPr>
          <w:rFonts w:eastAsia="Arial" w:cs="Arial"/>
          <w:color w:val="000000" w:themeColor="text1"/>
        </w:rPr>
        <w:t xml:space="preserve"> tab in the left navigation panel.</w:t>
      </w:r>
    </w:p>
    <w:p w:rsidRPr="00B31BFB" w:rsidR="00B31BFB" w:rsidP="7A78FC9F" w:rsidRDefault="3E3EC16F" w14:paraId="7642CBB8" w14:textId="5B06402C">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2</w:t>
      </w:r>
      <w:proofErr w:type="gramStart"/>
      <w:r w:rsidRPr="7A78FC9F">
        <w:rPr>
          <w:rFonts w:eastAsia="Arial" w:cs="Arial"/>
          <w:b/>
          <w:bCs/>
          <w:color w:val="2F5597"/>
        </w:rPr>
        <w:t>:</w:t>
      </w:r>
      <w:r w:rsidRPr="7A78FC9F">
        <w:rPr>
          <w:rFonts w:eastAsia="Arial" w:cs="Arial"/>
          <w:color w:val="2F5597"/>
        </w:rPr>
        <w:t xml:space="preserve"> </w:t>
      </w:r>
      <w:r w:rsidRPr="7A78FC9F">
        <w:rPr>
          <w:rFonts w:eastAsia="Arial" w:cs="Arial"/>
        </w:rPr>
        <w:t xml:space="preserve"> </w:t>
      </w:r>
      <w:r w:rsidRPr="7A78FC9F" w:rsidR="0EBBAE36">
        <w:rPr>
          <w:rFonts w:eastAsia="Arial" w:cs="Arial"/>
          <w:color w:val="000000" w:themeColor="text1"/>
        </w:rPr>
        <w:t>On</w:t>
      </w:r>
      <w:proofErr w:type="gramEnd"/>
      <w:r w:rsidRPr="7A78FC9F" w:rsidR="0EBBAE36">
        <w:rPr>
          <w:rFonts w:eastAsia="Arial" w:cs="Arial"/>
          <w:color w:val="000000" w:themeColor="text1"/>
        </w:rPr>
        <w:t xml:space="preserve"> the </w:t>
      </w:r>
      <w:r w:rsidRPr="7A78FC9F" w:rsidR="0EBBAE36">
        <w:rPr>
          <w:rFonts w:eastAsia="Arial" w:cs="Arial"/>
          <w:b/>
          <w:bCs/>
          <w:color w:val="000000" w:themeColor="text1"/>
        </w:rPr>
        <w:t>14-Day Notice</w:t>
      </w:r>
      <w:r w:rsidRPr="7A78FC9F" w:rsidR="0EBBAE36">
        <w:rPr>
          <w:rFonts w:eastAsia="Arial" w:cs="Arial"/>
          <w:color w:val="000000" w:themeColor="text1"/>
        </w:rPr>
        <w:t xml:space="preserve"> section, click the</w:t>
      </w:r>
      <w:r w:rsidRPr="7A78FC9F" w:rsidR="0EBBAE36">
        <w:rPr>
          <w:rFonts w:eastAsia="Arial" w:cs="Arial"/>
          <w:b/>
          <w:bCs/>
          <w:color w:val="000000" w:themeColor="text1"/>
        </w:rPr>
        <w:t xml:space="preserve"> New</w:t>
      </w:r>
      <w:r w:rsidRPr="7A78FC9F" w:rsidR="0EBBAE36">
        <w:rPr>
          <w:rFonts w:eastAsia="Arial" w:cs="Arial"/>
          <w:color w:val="000000" w:themeColor="text1"/>
        </w:rPr>
        <w:t xml:space="preserve"> button.</w:t>
      </w:r>
    </w:p>
    <w:p w:rsidRPr="00B31BFB" w:rsidR="00B31BFB" w:rsidP="7A78FC9F" w:rsidRDefault="34DD78E2" w14:paraId="6068DD38" w14:textId="4BE494A3">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3</w:t>
      </w:r>
      <w:proofErr w:type="gramStart"/>
      <w:r w:rsidRPr="7A78FC9F">
        <w:rPr>
          <w:rFonts w:eastAsia="Arial" w:cs="Arial"/>
          <w:b/>
          <w:bCs/>
          <w:color w:val="2F5597"/>
        </w:rPr>
        <w:t>:</w:t>
      </w:r>
      <w:r w:rsidRPr="7A78FC9F">
        <w:rPr>
          <w:rFonts w:eastAsia="Arial" w:cs="Arial"/>
          <w:color w:val="2F5597"/>
        </w:rPr>
        <w:t xml:space="preserve"> </w:t>
      </w:r>
      <w:r w:rsidRPr="7A78FC9F">
        <w:rPr>
          <w:rFonts w:eastAsia="Arial" w:cs="Arial"/>
        </w:rPr>
        <w:t xml:space="preserve"> </w:t>
      </w:r>
      <w:r w:rsidRPr="7A78FC9F" w:rsidR="0EBBAE36">
        <w:rPr>
          <w:rFonts w:eastAsia="Arial" w:cs="Arial"/>
          <w:color w:val="000000" w:themeColor="text1"/>
        </w:rPr>
        <w:t>Complete</w:t>
      </w:r>
      <w:proofErr w:type="gramEnd"/>
      <w:r w:rsidRPr="7A78FC9F" w:rsidR="0EBBAE36">
        <w:rPr>
          <w:rFonts w:eastAsia="Arial" w:cs="Arial"/>
          <w:color w:val="000000" w:themeColor="text1"/>
        </w:rPr>
        <w:t xml:space="preserve"> the following mandatory fields in the </w:t>
      </w:r>
      <w:r w:rsidRPr="7A78FC9F" w:rsidR="0EBBAE36">
        <w:rPr>
          <w:rFonts w:eastAsia="Arial" w:cs="Arial"/>
          <w:b/>
          <w:bCs/>
          <w:color w:val="000000" w:themeColor="text1"/>
        </w:rPr>
        <w:t>14-Day Notice Information</w:t>
      </w:r>
      <w:r w:rsidRPr="7A78FC9F" w:rsidR="0EBBAE36">
        <w:rPr>
          <w:rFonts w:eastAsia="Arial" w:cs="Arial"/>
          <w:color w:val="000000" w:themeColor="text1"/>
        </w:rPr>
        <w:t xml:space="preserve"> section, as well as any other relevant fields:  </w:t>
      </w:r>
    </w:p>
    <w:p w:rsidRPr="00B31BFB" w:rsidR="00B31BFB" w:rsidP="002E6A7D" w:rsidRDefault="0EBBAE36" w14:paraId="0932F7F6" w14:textId="0F0B0120">
      <w:pPr>
        <w:pStyle w:val="ListParagraph"/>
        <w:numPr>
          <w:ilvl w:val="0"/>
          <w:numId w:val="52"/>
        </w:numPr>
        <w:spacing w:after="120" w:line="240" w:lineRule="auto"/>
        <w:textAlignment w:val="baseline"/>
        <w:rPr>
          <w:rFonts w:eastAsia="Arial" w:cs="Arial"/>
          <w:color w:val="000000" w:themeColor="text1"/>
        </w:rPr>
      </w:pPr>
      <w:r w:rsidRPr="533B5999">
        <w:rPr>
          <w:rFonts w:eastAsia="Arial" w:cs="Arial"/>
          <w:b/>
          <w:bCs/>
          <w:color w:val="000000" w:themeColor="text1"/>
        </w:rPr>
        <w:t>Recipient Name</w:t>
      </w:r>
      <w:r w:rsidRPr="533B5999">
        <w:rPr>
          <w:rFonts w:eastAsia="Arial" w:cs="Arial"/>
          <w:color w:val="000000" w:themeColor="text1"/>
        </w:rPr>
        <w:t>: User Entered</w:t>
      </w:r>
    </w:p>
    <w:p w:rsidRPr="00B31BFB" w:rsidR="00B31BFB" w:rsidP="002E6A7D" w:rsidRDefault="0EBBAE36" w14:paraId="79E26CCF" w14:textId="3545138C">
      <w:pPr>
        <w:pStyle w:val="ListParagraph"/>
        <w:numPr>
          <w:ilvl w:val="0"/>
          <w:numId w:val="52"/>
        </w:numPr>
        <w:spacing w:after="120" w:line="240" w:lineRule="auto"/>
        <w:textAlignment w:val="baseline"/>
        <w:rPr>
          <w:rFonts w:eastAsia="Arial" w:cs="Arial"/>
          <w:color w:val="000000" w:themeColor="text1"/>
        </w:rPr>
      </w:pPr>
      <w:r w:rsidRPr="533B5999">
        <w:rPr>
          <w:rFonts w:eastAsia="Arial" w:cs="Arial"/>
          <w:b/>
          <w:bCs/>
          <w:color w:val="000000" w:themeColor="text1"/>
        </w:rPr>
        <w:t>Method of Distribution</w:t>
      </w:r>
      <w:r w:rsidRPr="533B5999">
        <w:rPr>
          <w:rFonts w:eastAsia="Arial" w:cs="Arial"/>
          <w:color w:val="000000" w:themeColor="text1"/>
        </w:rPr>
        <w:t xml:space="preserve">: Select </w:t>
      </w:r>
      <w:r w:rsidRPr="533B5999">
        <w:rPr>
          <w:rFonts w:eastAsia="Arial" w:cs="Arial"/>
          <w:b/>
          <w:bCs/>
          <w:color w:val="000000" w:themeColor="text1"/>
        </w:rPr>
        <w:t>Mail</w:t>
      </w:r>
    </w:p>
    <w:p w:rsidRPr="00B31BFB" w:rsidR="00B31BFB" w:rsidP="002E6A7D" w:rsidRDefault="0EBBAE36" w14:paraId="66DD9FFF" w14:textId="511B129C">
      <w:pPr>
        <w:pStyle w:val="ListParagraph"/>
        <w:numPr>
          <w:ilvl w:val="0"/>
          <w:numId w:val="52"/>
        </w:numPr>
        <w:spacing w:after="120" w:line="240" w:lineRule="auto"/>
        <w:textAlignment w:val="baseline"/>
        <w:rPr>
          <w:rFonts w:eastAsia="Arial" w:cs="Arial"/>
          <w:color w:val="000000" w:themeColor="text1"/>
        </w:rPr>
      </w:pPr>
      <w:r w:rsidRPr="7A78FC9F">
        <w:rPr>
          <w:rFonts w:eastAsia="Arial" w:cs="Arial"/>
          <w:b/>
          <w:bCs/>
          <w:color w:val="000000" w:themeColor="text1"/>
        </w:rPr>
        <w:t>Distribution Date and Time</w:t>
      </w:r>
      <w:r w:rsidRPr="7A78FC9F">
        <w:rPr>
          <w:rFonts w:eastAsia="Arial" w:cs="Arial"/>
          <w:color w:val="000000" w:themeColor="text1"/>
        </w:rPr>
        <w:t>: Enter today’s date/time</w:t>
      </w:r>
    </w:p>
    <w:p w:rsidRPr="00B31BFB" w:rsidR="00B31BFB" w:rsidP="7A78FC9F" w:rsidRDefault="63679154" w14:paraId="3FA47E75" w14:textId="018FCDC6">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4</w:t>
      </w:r>
      <w:proofErr w:type="gramStart"/>
      <w:r w:rsidRPr="7A78FC9F">
        <w:rPr>
          <w:rFonts w:eastAsia="Arial" w:cs="Arial"/>
          <w:b/>
          <w:bCs/>
          <w:color w:val="2F5597"/>
        </w:rPr>
        <w:t>:</w:t>
      </w:r>
      <w:r w:rsidRPr="7A78FC9F">
        <w:rPr>
          <w:rFonts w:eastAsia="Arial" w:cs="Arial"/>
          <w:color w:val="2F5597"/>
        </w:rPr>
        <w:t xml:space="preserve"> </w:t>
      </w:r>
      <w:r w:rsidRPr="7A78FC9F">
        <w:rPr>
          <w:rFonts w:eastAsia="Arial" w:cs="Arial"/>
        </w:rPr>
        <w:t xml:space="preserve"> </w:t>
      </w:r>
      <w:r w:rsidRPr="7A78FC9F" w:rsidR="0EBBAE36">
        <w:rPr>
          <w:rFonts w:eastAsia="Arial" w:cs="Arial"/>
          <w:color w:val="000000" w:themeColor="text1"/>
        </w:rPr>
        <w:t>Click</w:t>
      </w:r>
      <w:proofErr w:type="gramEnd"/>
      <w:r w:rsidRPr="7A78FC9F" w:rsidR="0EBBAE36">
        <w:rPr>
          <w:rFonts w:eastAsia="Arial" w:cs="Arial"/>
          <w:color w:val="000000" w:themeColor="text1"/>
        </w:rPr>
        <w:t xml:space="preserve"> </w:t>
      </w:r>
      <w:r w:rsidRPr="7A78FC9F" w:rsidR="0EBBAE36">
        <w:rPr>
          <w:rFonts w:eastAsia="Arial" w:cs="Arial"/>
          <w:b/>
          <w:bCs/>
          <w:color w:val="000000" w:themeColor="text1"/>
        </w:rPr>
        <w:t>Save.</w:t>
      </w:r>
    </w:p>
    <w:p w:rsidRPr="00B31BFB" w:rsidR="00B31BFB" w:rsidP="7A78FC9F" w:rsidRDefault="3E16CC04" w14:paraId="4C0A5288" w14:textId="2379656A">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5</w:t>
      </w:r>
      <w:proofErr w:type="gramStart"/>
      <w:r w:rsidRPr="7A78FC9F">
        <w:rPr>
          <w:rFonts w:eastAsia="Arial" w:cs="Arial"/>
          <w:b/>
          <w:bCs/>
          <w:color w:val="2F5597"/>
        </w:rPr>
        <w:t>:</w:t>
      </w:r>
      <w:r w:rsidRPr="7A78FC9F">
        <w:rPr>
          <w:rFonts w:eastAsia="Arial" w:cs="Arial"/>
          <w:color w:val="2F5597"/>
        </w:rPr>
        <w:t xml:space="preserve"> </w:t>
      </w:r>
      <w:r w:rsidRPr="7A78FC9F">
        <w:rPr>
          <w:rFonts w:eastAsia="Arial" w:cs="Arial"/>
        </w:rPr>
        <w:t xml:space="preserve"> </w:t>
      </w:r>
      <w:r w:rsidRPr="7A78FC9F" w:rsidR="0EBBAE36">
        <w:rPr>
          <w:rFonts w:eastAsia="Arial" w:cs="Arial"/>
          <w:color w:val="000000" w:themeColor="text1"/>
        </w:rPr>
        <w:t>Click</w:t>
      </w:r>
      <w:proofErr w:type="gramEnd"/>
      <w:r w:rsidRPr="7A78FC9F" w:rsidR="0EBBAE36">
        <w:rPr>
          <w:rFonts w:eastAsia="Arial" w:cs="Arial"/>
          <w:color w:val="000000" w:themeColor="text1"/>
        </w:rPr>
        <w:t xml:space="preserve"> the </w:t>
      </w:r>
      <w:r w:rsidRPr="7A78FC9F" w:rsidR="0EBBAE36">
        <w:rPr>
          <w:rFonts w:eastAsia="Arial" w:cs="Arial"/>
          <w:b/>
          <w:bCs/>
          <w:color w:val="000000" w:themeColor="text1"/>
        </w:rPr>
        <w:t>X</w:t>
      </w:r>
      <w:r w:rsidRPr="7A78FC9F" w:rsidR="0EBBAE36">
        <w:rPr>
          <w:rFonts w:eastAsia="Arial" w:cs="Arial"/>
          <w:color w:val="000000" w:themeColor="text1"/>
        </w:rPr>
        <w:t xml:space="preserve"> on the </w:t>
      </w:r>
      <w:r w:rsidRPr="7A78FC9F" w:rsidR="0EBBAE36">
        <w:rPr>
          <w:rFonts w:eastAsia="Arial" w:cs="Arial"/>
          <w:b/>
          <w:bCs/>
          <w:color w:val="000000" w:themeColor="text1"/>
        </w:rPr>
        <w:t>Correspondence</w:t>
      </w:r>
      <w:r w:rsidRPr="7A78FC9F" w:rsidR="0EBBAE36">
        <w:rPr>
          <w:rFonts w:eastAsia="Arial" w:cs="Arial"/>
          <w:color w:val="000000" w:themeColor="text1"/>
        </w:rPr>
        <w:t xml:space="preserve"> tab to navigate back to the </w:t>
      </w:r>
      <w:r w:rsidRPr="7A78FC9F" w:rsidR="0EBBAE36">
        <w:rPr>
          <w:rFonts w:eastAsia="Arial" w:cs="Arial"/>
          <w:b/>
          <w:bCs/>
          <w:color w:val="000000" w:themeColor="text1"/>
        </w:rPr>
        <w:t>Child Location</w:t>
      </w:r>
      <w:r w:rsidRPr="7A78FC9F" w:rsidR="0EBBAE36">
        <w:rPr>
          <w:rFonts w:eastAsia="Arial" w:cs="Arial"/>
          <w:color w:val="000000" w:themeColor="text1"/>
        </w:rPr>
        <w:t xml:space="preserve"> record.</w:t>
      </w:r>
    </w:p>
    <w:p w:rsidRPr="00B31BFB" w:rsidR="00B31BFB" w:rsidP="533B5999" w:rsidRDefault="0EBBAE36" w14:paraId="20F3EF29" w14:textId="6C24F228">
      <w:pPr>
        <w:spacing w:after="120" w:line="240" w:lineRule="auto"/>
        <w:textAlignment w:val="baseline"/>
        <w:rPr>
          <w:rFonts w:ascii="Segoe UI" w:hAnsi="Segoe UI" w:eastAsia="Times New Roman" w:cs="Segoe UI"/>
          <w:sz w:val="18"/>
          <w:szCs w:val="18"/>
        </w:rPr>
      </w:pPr>
      <w:r w:rsidRPr="533B5999">
        <w:rPr>
          <w:rFonts w:eastAsia="Arial" w:cs="Arial"/>
          <w:b/>
          <w:bCs/>
          <w:color w:val="000000" w:themeColor="text1"/>
        </w:rPr>
        <w:t>NOTE</w:t>
      </w:r>
      <w:r w:rsidRPr="533B5999">
        <w:rPr>
          <w:rFonts w:eastAsia="Arial" w:cs="Arial"/>
          <w:color w:val="000000" w:themeColor="text1"/>
        </w:rPr>
        <w:t xml:space="preserve">: When the Recipient receives the Notice, the worker </w:t>
      </w:r>
      <w:proofErr w:type="gramStart"/>
      <w:r w:rsidRPr="533B5999">
        <w:rPr>
          <w:rFonts w:eastAsia="Arial" w:cs="Arial"/>
          <w:color w:val="000000" w:themeColor="text1"/>
        </w:rPr>
        <w:t>would</w:t>
      </w:r>
      <w:proofErr w:type="gramEnd"/>
      <w:r w:rsidRPr="533B5999">
        <w:rPr>
          <w:rFonts w:eastAsia="Arial" w:cs="Arial"/>
          <w:color w:val="000000" w:themeColor="text1"/>
        </w:rPr>
        <w:t xml:space="preserve"> reopen the </w:t>
      </w:r>
      <w:proofErr w:type="gramStart"/>
      <w:r w:rsidRPr="533B5999">
        <w:rPr>
          <w:rFonts w:eastAsia="Arial" w:cs="Arial"/>
          <w:color w:val="000000" w:themeColor="text1"/>
        </w:rPr>
        <w:t>14 Day</w:t>
      </w:r>
      <w:proofErr w:type="gramEnd"/>
      <w:r w:rsidRPr="533B5999">
        <w:rPr>
          <w:rFonts w:eastAsia="Arial" w:cs="Arial"/>
          <w:color w:val="000000" w:themeColor="text1"/>
        </w:rPr>
        <w:t xml:space="preserve"> Notice Correspondence Record and update the </w:t>
      </w:r>
      <w:r w:rsidRPr="533B5999">
        <w:rPr>
          <w:rFonts w:eastAsia="Arial" w:cs="Arial"/>
          <w:b/>
          <w:bCs/>
          <w:color w:val="000000" w:themeColor="text1"/>
        </w:rPr>
        <w:t>Recipient Acknowledgement Status</w:t>
      </w:r>
      <w:r w:rsidRPr="533B5999">
        <w:rPr>
          <w:rFonts w:eastAsia="Arial" w:cs="Arial"/>
          <w:color w:val="000000" w:themeColor="text1"/>
        </w:rPr>
        <w:t xml:space="preserve"> to Received and </w:t>
      </w:r>
      <w:r w:rsidRPr="533B5999">
        <w:rPr>
          <w:rFonts w:eastAsia="Arial" w:cs="Arial"/>
          <w:color w:val="000000" w:themeColor="text1"/>
        </w:rPr>
        <w:lastRenderedPageBreak/>
        <w:t xml:space="preserve">document </w:t>
      </w:r>
      <w:r w:rsidRPr="533B5999">
        <w:rPr>
          <w:rFonts w:eastAsia="Arial" w:cs="Arial"/>
          <w:b/>
          <w:bCs/>
          <w:color w:val="000000" w:themeColor="text1"/>
        </w:rPr>
        <w:t>Date and Time of the Acknowledgement</w:t>
      </w:r>
      <w:r w:rsidRPr="533B5999">
        <w:rPr>
          <w:rFonts w:eastAsia="Arial" w:cs="Arial"/>
          <w:color w:val="000000" w:themeColor="text1"/>
        </w:rPr>
        <w:t xml:space="preserve"> and click Save</w:t>
      </w:r>
      <w:r w:rsidRPr="533B5999">
        <w:rPr>
          <w:rFonts w:eastAsia="Times New Roman" w:cs="Arial"/>
          <w:sz w:val="24"/>
          <w:szCs w:val="24"/>
        </w:rPr>
        <w:t xml:space="preserve"> </w:t>
      </w:r>
      <w:r w:rsidRPr="533B5999" w:rsidR="324E5FCA">
        <w:rPr>
          <w:rFonts w:eastAsia="Times New Roman" w:cs="Arial"/>
          <w:sz w:val="24"/>
          <w:szCs w:val="24"/>
        </w:rPr>
        <w:t> </w:t>
      </w:r>
      <w:r w:rsidR="00B31BFB">
        <w:br/>
      </w:r>
      <w:r w:rsidRPr="533B5999" w:rsidR="324E5FCA">
        <w:rPr>
          <w:rFonts w:eastAsia="Times New Roman" w:cs="Arial"/>
          <w:sz w:val="24"/>
          <w:szCs w:val="24"/>
        </w:rPr>
        <w:t> </w:t>
      </w:r>
    </w:p>
    <w:p w:rsidRPr="00B31BFB" w:rsidR="00B31BFB" w:rsidP="533B5999" w:rsidRDefault="324E5FCA" w14:paraId="7A85CA7A" w14:noSpellErr="1" w14:textId="286E9E4C">
      <w:pPr>
        <w:pStyle w:val="Heading4"/>
        <w:spacing w:line="240" w:lineRule="auto"/>
        <w:textAlignment w:val="baseline"/>
      </w:pPr>
      <w:r w:rsidR="22D4640C">
        <w:rPr/>
        <w:t>Create New 14 Day Notice Exemption </w:t>
      </w:r>
    </w:p>
    <w:p w:rsidRPr="00B31BFB" w:rsidR="00B31BFB" w:rsidP="533B5999" w:rsidRDefault="324E5FCA" w14:paraId="1324CEA0" w14:textId="77777777">
      <w:pPr>
        <w:spacing w:after="120" w:line="240" w:lineRule="auto"/>
        <w:textAlignment w:val="baseline"/>
        <w:rPr>
          <w:rFonts w:ascii="Segoe UI" w:hAnsi="Segoe UI" w:cs="Segoe UI"/>
          <w:sz w:val="18"/>
          <w:szCs w:val="18"/>
        </w:rPr>
      </w:pPr>
      <w:r>
        <w:t>Follow these steps to create a new </w:t>
      </w:r>
      <w:r w:rsidRPr="7A78FC9F">
        <w:rPr>
          <w:b/>
          <w:bCs/>
        </w:rPr>
        <w:t>14-day Notice Exemption</w:t>
      </w:r>
      <w:r>
        <w:t>:  </w:t>
      </w:r>
    </w:p>
    <w:p w:rsidRPr="00B31BFB" w:rsidR="00B31BFB" w:rsidP="7A78FC9F" w:rsidRDefault="39869B89" w14:paraId="36EBB3A5" w14:textId="7D39F128">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rPr>
        <w:t xml:space="preserve"> </w:t>
      </w:r>
      <w:r w:rsidRPr="7A78FC9F" w:rsidR="685F99BD">
        <w:rPr>
          <w:rFonts w:eastAsia="Arial" w:cs="Arial"/>
          <w:color w:val="000000" w:themeColor="text1"/>
        </w:rPr>
        <w:t xml:space="preserve">From the </w:t>
      </w:r>
      <w:r w:rsidRPr="7A78FC9F" w:rsidR="685F99BD">
        <w:rPr>
          <w:rFonts w:eastAsia="Arial" w:cs="Arial"/>
          <w:b/>
          <w:bCs/>
          <w:color w:val="000000" w:themeColor="text1"/>
        </w:rPr>
        <w:t>Correspondences</w:t>
      </w:r>
      <w:r w:rsidRPr="7A78FC9F" w:rsidR="685F99BD">
        <w:rPr>
          <w:rFonts w:eastAsia="Arial" w:cs="Arial"/>
          <w:color w:val="000000" w:themeColor="text1"/>
        </w:rPr>
        <w:t xml:space="preserve"> tab, on the </w:t>
      </w:r>
      <w:r w:rsidRPr="7A78FC9F" w:rsidR="685F99BD">
        <w:rPr>
          <w:rFonts w:eastAsia="Arial" w:cs="Arial"/>
          <w:b/>
          <w:bCs/>
          <w:color w:val="000000" w:themeColor="text1"/>
        </w:rPr>
        <w:t>14-Day Notice Exemption</w:t>
      </w:r>
      <w:r w:rsidRPr="7A78FC9F" w:rsidR="685F99BD">
        <w:rPr>
          <w:rFonts w:eastAsia="Arial" w:cs="Arial"/>
          <w:color w:val="000000" w:themeColor="text1"/>
        </w:rPr>
        <w:t xml:space="preserve"> section, click the </w:t>
      </w:r>
      <w:r w:rsidRPr="7A78FC9F" w:rsidR="685F99BD">
        <w:rPr>
          <w:rFonts w:eastAsia="Arial" w:cs="Arial"/>
          <w:b/>
          <w:bCs/>
          <w:color w:val="000000" w:themeColor="text1"/>
        </w:rPr>
        <w:t>New</w:t>
      </w:r>
      <w:r w:rsidRPr="7A78FC9F" w:rsidR="685F99BD">
        <w:rPr>
          <w:rFonts w:eastAsia="Arial" w:cs="Arial"/>
          <w:color w:val="000000" w:themeColor="text1"/>
        </w:rPr>
        <w:t xml:space="preserve"> button.   </w:t>
      </w:r>
    </w:p>
    <w:p w:rsidRPr="00B31BFB" w:rsidR="00B31BFB" w:rsidP="7A78FC9F" w:rsidRDefault="4F01D2C0" w14:paraId="6F8C3078" w14:textId="3135EFB6">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685F99BD">
        <w:rPr>
          <w:rFonts w:eastAsia="Arial" w:cs="Arial"/>
          <w:color w:val="000000" w:themeColor="text1"/>
        </w:rPr>
        <w:t xml:space="preserve">Complete the following mandatory fields in the </w:t>
      </w:r>
      <w:r w:rsidRPr="7A78FC9F" w:rsidR="685F99BD">
        <w:rPr>
          <w:rFonts w:eastAsia="Arial" w:cs="Arial"/>
          <w:b/>
          <w:bCs/>
          <w:color w:val="000000" w:themeColor="text1"/>
        </w:rPr>
        <w:t>14-Day Notice Exemption Information</w:t>
      </w:r>
      <w:r w:rsidRPr="7A78FC9F" w:rsidR="685F99BD">
        <w:rPr>
          <w:rFonts w:eastAsia="Arial" w:cs="Arial"/>
          <w:color w:val="000000" w:themeColor="text1"/>
        </w:rPr>
        <w:t xml:space="preserve"> section, as well as any other relevant fields:  </w:t>
      </w:r>
    </w:p>
    <w:p w:rsidRPr="00B31BFB" w:rsidR="00B31BFB" w:rsidP="002E6A7D" w:rsidRDefault="685F99BD" w14:paraId="770F623F" w14:textId="469FA7E9">
      <w:pPr>
        <w:pStyle w:val="ListParagraph"/>
        <w:numPr>
          <w:ilvl w:val="0"/>
          <w:numId w:val="51"/>
        </w:numPr>
        <w:spacing w:after="0" w:line="240" w:lineRule="auto"/>
        <w:textAlignment w:val="baseline"/>
        <w:rPr>
          <w:rFonts w:eastAsia="Arial" w:cs="Arial"/>
          <w:color w:val="000000" w:themeColor="text1"/>
        </w:rPr>
      </w:pPr>
      <w:r w:rsidRPr="533B5999">
        <w:rPr>
          <w:rFonts w:eastAsia="Arial" w:cs="Arial"/>
          <w:b/>
          <w:bCs/>
          <w:color w:val="000000" w:themeColor="text1"/>
        </w:rPr>
        <w:t>Date of Waiver Determination</w:t>
      </w:r>
      <w:r w:rsidRPr="533B5999">
        <w:rPr>
          <w:rFonts w:eastAsia="Arial" w:cs="Arial"/>
          <w:color w:val="000000" w:themeColor="text1"/>
        </w:rPr>
        <w:t>: Select today’s date</w:t>
      </w:r>
    </w:p>
    <w:p w:rsidRPr="00B31BFB" w:rsidR="00B31BFB" w:rsidP="002E6A7D" w:rsidRDefault="685F99BD" w14:paraId="45D6EA13" w14:textId="02F9456B">
      <w:pPr>
        <w:pStyle w:val="ListParagraph"/>
        <w:numPr>
          <w:ilvl w:val="0"/>
          <w:numId w:val="51"/>
        </w:numPr>
        <w:spacing w:after="0" w:line="240" w:lineRule="auto"/>
        <w:textAlignment w:val="baseline"/>
        <w:rPr>
          <w:rFonts w:eastAsia="Arial" w:cs="Arial"/>
          <w:color w:val="000000" w:themeColor="text1"/>
        </w:rPr>
      </w:pPr>
      <w:r w:rsidRPr="533B5999">
        <w:rPr>
          <w:rFonts w:eastAsia="Arial" w:cs="Arial"/>
          <w:color w:val="000000" w:themeColor="text1"/>
        </w:rPr>
        <w:t>14 Day Notice Waiver Reason: User Entered</w:t>
      </w:r>
    </w:p>
    <w:p w:rsidRPr="00B31BFB" w:rsidR="00B31BFB" w:rsidP="002E6A7D" w:rsidRDefault="685F99BD" w14:paraId="094D65D5" w14:textId="48A0A142">
      <w:pPr>
        <w:pStyle w:val="ListParagraph"/>
        <w:numPr>
          <w:ilvl w:val="0"/>
          <w:numId w:val="51"/>
        </w:numPr>
        <w:spacing w:after="0" w:line="240" w:lineRule="auto"/>
        <w:textAlignment w:val="baseline"/>
        <w:rPr>
          <w:rFonts w:eastAsia="Arial" w:cs="Arial"/>
          <w:color w:val="000000" w:themeColor="text1"/>
        </w:rPr>
      </w:pPr>
      <w:r w:rsidRPr="533B5999">
        <w:rPr>
          <w:rFonts w:eastAsia="Arial" w:cs="Arial"/>
          <w:color w:val="000000" w:themeColor="text1"/>
        </w:rPr>
        <w:t xml:space="preserve">Exemption Narrative: User Entered </w:t>
      </w:r>
    </w:p>
    <w:p w:rsidRPr="00B31BFB" w:rsidR="00B31BFB" w:rsidP="533B5999" w:rsidRDefault="00B31BFB" w14:paraId="7BD92C15" w14:textId="34D32253">
      <w:pPr>
        <w:spacing w:after="0" w:line="240" w:lineRule="auto"/>
        <w:ind w:left="1440"/>
        <w:textAlignment w:val="baseline"/>
        <w:rPr>
          <w:rFonts w:eastAsia="Arial" w:cs="Arial"/>
          <w:color w:val="000000" w:themeColor="text1"/>
        </w:rPr>
      </w:pPr>
    </w:p>
    <w:p w:rsidRPr="00B31BFB" w:rsidR="00B31BFB" w:rsidP="7A78FC9F" w:rsidRDefault="7E1B9140" w14:paraId="697B06A7" w14:textId="32E575C8">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685F99BD">
        <w:rPr>
          <w:rFonts w:eastAsia="Arial" w:cs="Arial"/>
          <w:color w:val="000000" w:themeColor="text1"/>
        </w:rPr>
        <w:t xml:space="preserve">Click the </w:t>
      </w:r>
      <w:r w:rsidRPr="7A78FC9F" w:rsidR="685F99BD">
        <w:rPr>
          <w:rFonts w:eastAsia="Arial" w:cs="Arial"/>
          <w:b/>
          <w:bCs/>
          <w:color w:val="000000" w:themeColor="text1"/>
        </w:rPr>
        <w:t xml:space="preserve">Save </w:t>
      </w:r>
      <w:r w:rsidRPr="7A78FC9F" w:rsidR="685F99BD">
        <w:rPr>
          <w:rFonts w:eastAsia="Arial" w:cs="Arial"/>
          <w:color w:val="000000" w:themeColor="text1"/>
        </w:rPr>
        <w:t xml:space="preserve">button.  </w:t>
      </w:r>
    </w:p>
    <w:p w:rsidRPr="00B31BFB" w:rsidR="00B31BFB" w:rsidP="7A78FC9F" w:rsidRDefault="3C51E23D" w14:paraId="5F5D99A9" w14:noSpellErr="1" w14:textId="6BBFBF1C">
      <w:pPr>
        <w:tabs>
          <w:tab w:val="left" w:pos="1260"/>
        </w:tabs>
        <w:spacing w:after="120" w:line="278" w:lineRule="auto"/>
        <w:textAlignment w:val="baseline"/>
        <w:rPr>
          <w:rFonts w:eastAsia="Arial" w:cs="Arial"/>
          <w:color w:val="000000" w:themeColor="text1"/>
        </w:rPr>
      </w:pPr>
      <w:r w:rsidRPr="60EF9261" w:rsidR="329A3592">
        <w:rPr>
          <w:rFonts w:eastAsia="Arial" w:cs="Arial"/>
          <w:b w:val="1"/>
          <w:bCs w:val="1"/>
          <w:color w:val="2F5597"/>
        </w:rPr>
        <w:t>STEP 4:</w:t>
      </w:r>
      <w:r w:rsidRPr="60EF9261" w:rsidR="329A3592">
        <w:rPr>
          <w:rFonts w:eastAsia="Arial" w:cs="Arial"/>
        </w:rPr>
        <w:t xml:space="preserve"> </w:t>
      </w:r>
      <w:r w:rsidRPr="60EF9261" w:rsidR="72888E73">
        <w:rPr>
          <w:rFonts w:eastAsia="Arial" w:cs="Arial"/>
          <w:color w:val="000000" w:themeColor="text1" w:themeTint="FF" w:themeShade="FF"/>
        </w:rPr>
        <w:t xml:space="preserve">Click the </w:t>
      </w:r>
      <w:r w:rsidRPr="60EF9261" w:rsidR="72888E73">
        <w:rPr>
          <w:rFonts w:eastAsia="Arial" w:cs="Arial"/>
          <w:b w:val="1"/>
          <w:bCs w:val="1"/>
          <w:color w:val="000000" w:themeColor="text1" w:themeTint="FF" w:themeShade="FF"/>
        </w:rPr>
        <w:t>X</w:t>
      </w:r>
      <w:r w:rsidRPr="60EF9261" w:rsidR="72888E73">
        <w:rPr>
          <w:rFonts w:eastAsia="Arial" w:cs="Arial"/>
          <w:color w:val="000000" w:themeColor="text1" w:themeTint="FF" w:themeShade="FF"/>
        </w:rPr>
        <w:t xml:space="preserve"> to navigate back to the </w:t>
      </w:r>
      <w:r w:rsidRPr="60EF9261" w:rsidR="72888E73">
        <w:rPr>
          <w:rFonts w:eastAsia="Arial" w:cs="Arial"/>
          <w:b w:val="1"/>
          <w:bCs w:val="1"/>
          <w:color w:val="000000" w:themeColor="text1" w:themeTint="FF" w:themeShade="FF"/>
        </w:rPr>
        <w:t>Child Location</w:t>
      </w:r>
      <w:r w:rsidRPr="60EF9261" w:rsidR="72888E73">
        <w:rPr>
          <w:rFonts w:eastAsia="Arial" w:cs="Arial"/>
          <w:color w:val="000000" w:themeColor="text1" w:themeTint="FF" w:themeShade="FF"/>
        </w:rPr>
        <w:t xml:space="preserve"> record.</w:t>
      </w:r>
    </w:p>
    <w:p w:rsidR="003F6771" w:rsidP="003F6771" w:rsidRDefault="1CCD855F" w14:paraId="52FFCE10" w14:noSpellErr="1" w14:textId="0F59AADF">
      <w:pPr>
        <w:pStyle w:val="Heading4"/>
      </w:pPr>
      <w:r w:rsidR="609A6EF0">
        <w:rPr/>
        <w:t xml:space="preserve">Child and Family Team </w:t>
      </w:r>
      <w:r w:rsidR="45C68846">
        <w:rPr/>
        <w:t>Meeting Notes</w:t>
      </w:r>
      <w:r w:rsidR="609A6EF0">
        <w:rPr/>
        <w:t xml:space="preserve"> </w:t>
      </w:r>
    </w:p>
    <w:p w:rsidR="003F6771" w:rsidP="003F6771" w:rsidRDefault="003F6771" w14:paraId="6E59B269" w14:textId="77777777" w14:noSpellErr="1">
      <w:pPr>
        <w:spacing w:after="0" w:line="240" w:lineRule="auto"/>
        <w:textAlignment w:val="baseline"/>
        <w:rPr>
          <w:rFonts w:eastAsia="Times New Roman" w:cs="Arial"/>
          <w:b w:val="1"/>
          <w:bCs w:val="1"/>
        </w:rPr>
      </w:pPr>
      <w:r w:rsidRPr="00DE295B" w:rsidR="7C737817">
        <w:rPr>
          <w:rFonts w:eastAsia="Times New Roman" w:cs="Arial"/>
          <w:b w:val="1"/>
          <w:bCs w:val="1"/>
          <w:color w:val="2F5496" w:themeColor="accent1" w:themeShade="BF"/>
          <w:kern w:val="0"/>
          <w14:ligatures w14:val="none"/>
        </w:rPr>
        <w:t>STEP 1: </w:t>
      </w:r>
      <w:r w:rsidRPr="004B7A7E" w:rsidR="7C737817">
        <w:rPr>
          <w:rFonts w:eastAsia="Times New Roman" w:cs="Arial"/>
          <w:kern w:val="0"/>
          <w14:ligatures w14:val="none"/>
        </w:rPr>
        <w:t xml:space="preserve">From the </w:t>
      </w:r>
      <w:r w:rsidRPr="60EF9261" w:rsidR="7C737817">
        <w:rPr>
          <w:rFonts w:eastAsia="Times New Roman" w:cs="Arial"/>
          <w:b w:val="1"/>
          <w:bCs w:val="1"/>
        </w:rPr>
        <w:t>Case</w:t>
      </w:r>
      <w:r w:rsidRPr="2BD7590E" w:rsidR="7C737817">
        <w:rPr>
          <w:rFonts w:eastAsia="Times New Roman" w:cs="Arial"/>
        </w:rPr>
        <w:t xml:space="preserve"> page, </w:t>
      </w:r>
      <w:r w:rsidR="7C737817">
        <w:rPr>
          <w:rFonts w:eastAsia="Times New Roman" w:cs="Arial"/>
        </w:rPr>
        <w:t xml:space="preserve">select the </w:t>
      </w:r>
      <w:r w:rsidR="7C737817">
        <w:rPr>
          <w:rFonts w:eastAsia="Times New Roman" w:cs="Arial"/>
          <w:b w:val="1"/>
          <w:bCs w:val="1"/>
        </w:rPr>
        <w:t>Child &amp; Family Team (CFT) Information Tab</w:t>
      </w:r>
    </w:p>
    <w:p w:rsidR="005616BC" w:rsidP="003F6771" w:rsidRDefault="005616BC" w14:paraId="3DFED832" w14:noSpellErr="1" w14:textId="7B51832A">
      <w:pPr>
        <w:spacing w:after="0" w:line="240" w:lineRule="auto"/>
        <w:textAlignment w:val="baseline"/>
        <w:rPr>
          <w:rFonts w:eastAsia="Times New Roman" w:cs="Arial"/>
          <w:b w:val="1"/>
          <w:bCs w:val="1"/>
          <w:color w:val="2F5496" w:themeColor="accent1" w:themeShade="BF"/>
          <w:kern w:val="0"/>
          <w14:ligatures w14:val="none"/>
        </w:rPr>
      </w:pPr>
    </w:p>
    <w:p w:rsidRPr="004B7A7E" w:rsidR="003F6771" w:rsidP="003F6771" w:rsidRDefault="003F6771" w14:paraId="021E5917" w14:textId="272B2A34" w14:noSpellErr="1">
      <w:pPr>
        <w:spacing w:after="0" w:line="240" w:lineRule="auto"/>
        <w:textAlignment w:val="baseline"/>
        <w:rPr>
          <w:rFonts w:ascii="Segoe UI" w:hAnsi="Segoe UI" w:eastAsia="Times New Roman" w:cs="Segoe UI"/>
          <w:kern w:val="0"/>
          <w:sz w:val="18"/>
          <w:szCs w:val="18"/>
          <w14:ligatures w14:val="none"/>
        </w:rPr>
      </w:pPr>
      <w:r w:rsidRPr="00DE295B" w:rsidR="7C737817">
        <w:rPr>
          <w:rFonts w:eastAsia="Times New Roman" w:cs="Arial"/>
          <w:b w:val="1"/>
          <w:bCs w:val="1"/>
          <w:color w:val="2F5496" w:themeColor="accent1" w:themeShade="BF"/>
          <w:kern w:val="0"/>
          <w14:ligatures w14:val="none"/>
        </w:rPr>
        <w:t>STEP 2: </w:t>
      </w:r>
      <w:r w:rsidRPr="00E704A0" w:rsidR="7C737817">
        <w:rPr>
          <w:rFonts w:eastAsia="Times New Roman" w:cs="Arial"/>
        </w:rPr>
        <w:t>Click the</w:t>
      </w:r>
      <w:r w:rsidRPr="00E704A0" w:rsidR="7C737817">
        <w:rPr>
          <w:rFonts w:eastAsia="Times New Roman" w:cs="Arial"/>
          <w:b w:val="1"/>
          <w:bCs w:val="1"/>
        </w:rPr>
        <w:t xml:space="preserve"> Team Meetings </w:t>
      </w:r>
      <w:r w:rsidRPr="00E704A0" w:rsidR="7C737817">
        <w:rPr>
          <w:rFonts w:eastAsia="Times New Roman" w:cs="Arial"/>
        </w:rPr>
        <w:t>subtab.</w:t>
      </w:r>
      <w:r w:rsidRPr="2BD7590E" w:rsidR="7C737817">
        <w:rPr>
          <w:rFonts w:eastAsia="Times New Roman" w:cs="Arial"/>
        </w:rPr>
        <w:t> </w:t>
      </w:r>
    </w:p>
    <w:p w:rsidR="005616BC" w:rsidP="003F6771" w:rsidRDefault="005616BC" w14:paraId="6E7885E8" w14:noSpellErr="1" w14:textId="39E887FD">
      <w:pPr>
        <w:spacing w:after="0" w:line="240" w:lineRule="auto"/>
        <w:textAlignment w:val="baseline"/>
        <w:rPr>
          <w:rFonts w:eastAsia="Times New Roman" w:cs="Arial"/>
          <w:b w:val="1"/>
          <w:bCs w:val="1"/>
          <w:color w:val="2F5496" w:themeColor="accent1" w:themeShade="BF"/>
          <w:kern w:val="0"/>
          <w14:ligatures w14:val="none"/>
        </w:rPr>
      </w:pPr>
    </w:p>
    <w:p w:rsidR="003F6771" w:rsidP="003F6771" w:rsidRDefault="003F6771" w14:paraId="614C6D0B" w14:textId="74B8BEB1" w14:noSpellErr="1">
      <w:pPr>
        <w:spacing w:after="0" w:line="240" w:lineRule="auto"/>
        <w:textAlignment w:val="baseline"/>
        <w:rPr>
          <w:rFonts w:eastAsia="Times New Roman" w:cs="Arial"/>
        </w:rPr>
      </w:pPr>
      <w:r w:rsidRPr="00DE295B" w:rsidR="7C737817">
        <w:rPr>
          <w:rFonts w:eastAsia="Times New Roman" w:cs="Arial"/>
          <w:b w:val="1"/>
          <w:bCs w:val="1"/>
          <w:color w:val="2F5496" w:themeColor="accent1" w:themeShade="BF"/>
          <w:kern w:val="0"/>
          <w14:ligatures w14:val="none"/>
        </w:rPr>
        <w:t xml:space="preserve">STEP </w:t>
      </w:r>
      <w:r w:rsidR="7C737817">
        <w:rPr>
          <w:rFonts w:eastAsia="Times New Roman" w:cs="Arial"/>
          <w:b w:val="1"/>
          <w:bCs w:val="1"/>
          <w:color w:val="2F5496" w:themeColor="accent1" w:themeShade="BF"/>
          <w:kern w:val="0"/>
          <w14:ligatures w14:val="none"/>
        </w:rPr>
        <w:t>3</w:t>
      </w:r>
      <w:r w:rsidRPr="00DE295B" w:rsidR="7C737817">
        <w:rPr>
          <w:rFonts w:eastAsia="Times New Roman" w:cs="Arial"/>
          <w:b w:val="1"/>
          <w:bCs w:val="1"/>
          <w:color w:val="2F5496" w:themeColor="accent1" w:themeShade="BF"/>
          <w:kern w:val="0"/>
          <w14:ligatures w14:val="none"/>
        </w:rPr>
        <w:t>: </w:t>
      </w:r>
      <w:r w:rsidRPr="00E704A0" w:rsidR="7C737817">
        <w:rPr>
          <w:rFonts w:eastAsia="Times New Roman" w:cs="Arial"/>
        </w:rPr>
        <w:t>Click the</w:t>
      </w:r>
      <w:r w:rsidRPr="00E704A0" w:rsidR="7C737817">
        <w:rPr>
          <w:rFonts w:eastAsia="Times New Roman" w:cs="Arial"/>
          <w:b w:val="1"/>
          <w:bCs w:val="1"/>
        </w:rPr>
        <w:t xml:space="preserve"> </w:t>
      </w:r>
      <w:r w:rsidR="7C737817">
        <w:rPr>
          <w:rFonts w:eastAsia="Times New Roman" w:cs="Arial"/>
          <w:b w:val="1"/>
          <w:bCs w:val="1"/>
        </w:rPr>
        <w:t xml:space="preserve">New </w:t>
      </w:r>
      <w:r w:rsidR="7C737817">
        <w:rPr>
          <w:rFonts w:eastAsia="Times New Roman" w:cs="Arial"/>
        </w:rPr>
        <w:t xml:space="preserve">button. </w:t>
      </w:r>
    </w:p>
    <w:p w:rsidR="005616BC" w:rsidP="003F6771" w:rsidRDefault="005616BC" w14:paraId="034394BB" w14:noSpellErr="1" w14:textId="491901C1">
      <w:pPr>
        <w:spacing w:after="0" w:line="240" w:lineRule="auto"/>
        <w:textAlignment w:val="baseline"/>
        <w:rPr>
          <w:rFonts w:eastAsia="Times New Roman" w:cs="Arial"/>
          <w:b w:val="1"/>
          <w:bCs w:val="1"/>
          <w:color w:val="2F5496" w:themeColor="accent1" w:themeShade="BF"/>
          <w:kern w:val="0"/>
          <w14:ligatures w14:val="none"/>
        </w:rPr>
      </w:pPr>
    </w:p>
    <w:p w:rsidR="003F6771" w:rsidP="003F6771" w:rsidRDefault="003F6771" w14:paraId="4C0026D9" w14:textId="20B60DFE">
      <w:pPr>
        <w:spacing w:after="0" w:line="240" w:lineRule="auto"/>
        <w:textAlignment w:val="baseline"/>
        <w:rPr>
          <w:rFonts w:eastAsia="Times New Roman" w:cs="Arial"/>
        </w:rPr>
      </w:pPr>
      <w:r w:rsidRPr="00DE295B">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4</w:t>
      </w:r>
      <w:r w:rsidRPr="00DE295B">
        <w:rPr>
          <w:rFonts w:eastAsia="Times New Roman" w:cs="Arial"/>
          <w:b/>
          <w:bCs/>
          <w:color w:val="2F5496" w:themeColor="accent1" w:themeShade="BF"/>
          <w:kern w:val="0"/>
          <w14:ligatures w14:val="none"/>
        </w:rPr>
        <w:t>: </w:t>
      </w:r>
      <w:r>
        <w:rPr>
          <w:rFonts w:eastAsia="Times New Roman" w:cs="Arial"/>
        </w:rPr>
        <w:t xml:space="preserve">Enter the following information: </w:t>
      </w:r>
    </w:p>
    <w:p w:rsidRPr="00822ECE" w:rsidR="003F6771" w:rsidP="003F6771" w:rsidRDefault="003F6771" w14:paraId="3CDF3A3C" w14:textId="77777777">
      <w:pPr>
        <w:spacing w:after="0" w:line="240" w:lineRule="auto"/>
        <w:textAlignment w:val="baseline"/>
        <w:rPr>
          <w:rFonts w:eastAsia="Times New Roman" w:cs="Arial"/>
          <w:kern w:val="0"/>
          <w14:ligatures w14:val="none"/>
        </w:rPr>
      </w:pPr>
    </w:p>
    <w:p w:rsidRPr="004B7A7E" w:rsidR="003F6771" w:rsidP="002E6A7D" w:rsidRDefault="003F6771" w14:paraId="5AC9DCBF" w14:textId="77777777">
      <w:pPr>
        <w:numPr>
          <w:ilvl w:val="0"/>
          <w:numId w:val="12"/>
        </w:numPr>
        <w:tabs>
          <w:tab w:val="clear" w:pos="720"/>
        </w:tabs>
        <w:spacing w:after="0" w:line="240" w:lineRule="auto"/>
        <w:textAlignment w:val="baseline"/>
        <w:rPr>
          <w:rFonts w:eastAsia="Times New Roman" w:cs="Arial"/>
          <w:kern w:val="0"/>
          <w14:ligatures w14:val="none"/>
        </w:rPr>
      </w:pPr>
      <w:r>
        <w:rPr>
          <w:rFonts w:eastAsia="Times New Roman" w:cs="Arial"/>
          <w:b/>
          <w:kern w:val="0"/>
          <w14:ligatures w14:val="none"/>
        </w:rPr>
        <w:t>Meeting Start Date Time</w:t>
      </w:r>
      <w:r w:rsidRPr="2BD7590E">
        <w:rPr>
          <w:rFonts w:eastAsia="Times New Roman" w:cs="Arial"/>
        </w:rPr>
        <w:t xml:space="preserve"> = </w:t>
      </w:r>
      <w:r w:rsidRPr="57CCB524">
        <w:rPr>
          <w:rFonts w:eastAsia="Times New Roman" w:cs="Arial"/>
        </w:rPr>
        <w:t> </w:t>
      </w:r>
    </w:p>
    <w:p w:rsidRPr="004B7A7E" w:rsidR="003F6771" w:rsidP="002E6A7D" w:rsidRDefault="003F6771" w14:paraId="0D267A22" w14:textId="77777777">
      <w:pPr>
        <w:numPr>
          <w:ilvl w:val="0"/>
          <w:numId w:val="12"/>
        </w:numPr>
        <w:tabs>
          <w:tab w:val="clear" w:pos="720"/>
        </w:tabs>
        <w:spacing w:after="0" w:line="240" w:lineRule="auto"/>
        <w:textAlignment w:val="baseline"/>
        <w:rPr>
          <w:rFonts w:eastAsia="Times New Roman" w:cs="Arial"/>
          <w:kern w:val="0"/>
          <w14:ligatures w14:val="none"/>
        </w:rPr>
      </w:pPr>
      <w:r>
        <w:rPr>
          <w:rFonts w:eastAsia="Times New Roman" w:cs="Arial"/>
          <w:b/>
          <w:kern w:val="0"/>
          <w14:ligatures w14:val="none"/>
        </w:rPr>
        <w:t>Meeting Type</w:t>
      </w:r>
      <w:r w:rsidRPr="2BD7590E">
        <w:rPr>
          <w:rFonts w:eastAsia="Times New Roman" w:cs="Arial"/>
        </w:rPr>
        <w:t xml:space="preserve"> = </w:t>
      </w:r>
      <w:r w:rsidRPr="57CCB524">
        <w:rPr>
          <w:rFonts w:eastAsia="Times New Roman" w:cs="Arial"/>
        </w:rPr>
        <w:t> </w:t>
      </w:r>
    </w:p>
    <w:p w:rsidRPr="004B7A7E" w:rsidR="003F6771" w:rsidP="002E6A7D" w:rsidRDefault="003F6771" w14:paraId="18282FAA" w14:textId="77777777">
      <w:pPr>
        <w:numPr>
          <w:ilvl w:val="0"/>
          <w:numId w:val="12"/>
        </w:numPr>
        <w:tabs>
          <w:tab w:val="clear" w:pos="720"/>
        </w:tabs>
        <w:spacing w:after="0" w:line="240" w:lineRule="auto"/>
        <w:textAlignment w:val="baseline"/>
        <w:rPr>
          <w:rFonts w:eastAsia="Times New Roman" w:cs="Arial"/>
          <w:kern w:val="0"/>
          <w14:ligatures w14:val="none"/>
        </w:rPr>
      </w:pPr>
      <w:r>
        <w:rPr>
          <w:rFonts w:eastAsia="Times New Roman" w:cs="Arial"/>
          <w:b/>
          <w:bCs/>
        </w:rPr>
        <w:t>Meeting Status</w:t>
      </w:r>
      <w:r w:rsidRPr="75B30295">
        <w:rPr>
          <w:rFonts w:eastAsia="Times New Roman" w:cs="Arial"/>
        </w:rPr>
        <w:t xml:space="preserve"> = </w:t>
      </w:r>
    </w:p>
    <w:p w:rsidRPr="00D2516D" w:rsidR="003F6771" w:rsidP="002E6A7D" w:rsidRDefault="003F6771" w14:paraId="58B940E8" w14:textId="77777777">
      <w:pPr>
        <w:numPr>
          <w:ilvl w:val="0"/>
          <w:numId w:val="12"/>
        </w:numPr>
        <w:tabs>
          <w:tab w:val="clear" w:pos="720"/>
        </w:tabs>
        <w:spacing w:after="0" w:line="240" w:lineRule="auto"/>
        <w:textAlignment w:val="baseline"/>
        <w:rPr>
          <w:rFonts w:eastAsia="Times New Roman" w:cs="Arial"/>
          <w:kern w:val="0"/>
          <w14:ligatures w14:val="none"/>
        </w:rPr>
      </w:pPr>
      <w:r>
        <w:rPr>
          <w:rFonts w:eastAsia="Times New Roman" w:cs="Arial"/>
          <w:b/>
          <w:kern w:val="0"/>
          <w14:ligatures w14:val="none"/>
        </w:rPr>
        <w:t>Location Type</w:t>
      </w:r>
      <w:r w:rsidRPr="2BD7590E">
        <w:rPr>
          <w:rFonts w:eastAsia="Times New Roman" w:cs="Arial"/>
        </w:rPr>
        <w:t xml:space="preserve"> = </w:t>
      </w:r>
    </w:p>
    <w:p w:rsidR="003F6771" w:rsidP="003F6771" w:rsidRDefault="003F6771" w14:paraId="55FBEE4E" w14:textId="77777777">
      <w:pPr>
        <w:spacing w:after="0" w:line="240" w:lineRule="auto"/>
        <w:textAlignment w:val="baseline"/>
        <w:rPr>
          <w:rFonts w:eastAsia="Times New Roman" w:cs="Arial"/>
          <w:kern w:val="0"/>
          <w14:ligatures w14:val="none"/>
        </w:rPr>
      </w:pPr>
    </w:p>
    <w:p w:rsidR="003F6771" w:rsidP="003F6771" w:rsidRDefault="003F6771" w14:paraId="3CF20100" w14:textId="77777777">
      <w:pPr>
        <w:spacing w:after="0" w:line="240" w:lineRule="auto"/>
        <w:textAlignment w:val="baseline"/>
        <w:rPr>
          <w:rFonts w:eastAsia="Times New Roman" w:cs="Arial"/>
        </w:rPr>
      </w:pPr>
      <w:r w:rsidRPr="00DE295B">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5</w:t>
      </w:r>
      <w:r w:rsidRPr="00DE295B">
        <w:rPr>
          <w:rFonts w:eastAsia="Times New Roman" w:cs="Arial"/>
          <w:b/>
          <w:bCs/>
          <w:color w:val="2F5496" w:themeColor="accent1" w:themeShade="BF"/>
          <w:kern w:val="0"/>
          <w14:ligatures w14:val="none"/>
        </w:rPr>
        <w:t>: </w:t>
      </w:r>
      <w:r>
        <w:rPr>
          <w:rFonts w:eastAsia="Times New Roman" w:cs="Arial"/>
        </w:rPr>
        <w:t xml:space="preserve">Click the </w:t>
      </w:r>
      <w:r>
        <w:rPr>
          <w:rFonts w:eastAsia="Times New Roman" w:cs="Arial"/>
          <w:b/>
          <w:bCs/>
        </w:rPr>
        <w:t xml:space="preserve">Save </w:t>
      </w:r>
      <w:r>
        <w:rPr>
          <w:rFonts w:eastAsia="Times New Roman" w:cs="Arial"/>
        </w:rPr>
        <w:t xml:space="preserve">button.  </w:t>
      </w:r>
    </w:p>
    <w:p w:rsidRPr="004B7A7E" w:rsidR="003F6771" w:rsidP="003F6771" w:rsidRDefault="003F6771" w14:paraId="2B1D2E99" w14:textId="77777777">
      <w:pPr>
        <w:spacing w:after="0" w:line="240" w:lineRule="auto"/>
        <w:textAlignment w:val="baseline"/>
        <w:rPr>
          <w:rFonts w:eastAsia="Times New Roman" w:cs="Arial"/>
          <w:kern w:val="0"/>
          <w14:ligatures w14:val="none"/>
        </w:rPr>
      </w:pPr>
    </w:p>
    <w:p w:rsidRPr="00A27E56" w:rsidR="003F6771" w:rsidP="003F6771" w:rsidRDefault="003F6771" w14:paraId="19917601" w14:textId="77777777">
      <w:pPr>
        <w:spacing w:after="120" w:line="240" w:lineRule="auto"/>
        <w:ind w:left="720"/>
        <w:rPr>
          <w:rFonts w:eastAsia="Times New Roman" w:cs="Arial"/>
        </w:rPr>
      </w:pPr>
      <w:r w:rsidRPr="7A78FC9F">
        <w:rPr>
          <w:rFonts w:eastAsia="Times New Roman" w:cs="Arial"/>
          <w:b/>
          <w:bCs/>
        </w:rPr>
        <w:t>Note:</w:t>
      </w:r>
      <w:r w:rsidRPr="7A78FC9F">
        <w:rPr>
          <w:rFonts w:eastAsia="Times New Roman" w:cs="Arial"/>
        </w:rPr>
        <w:t xml:space="preserve"> User</w:t>
      </w:r>
      <w:r>
        <w:rPr>
          <w:rFonts w:eastAsia="Times New Roman" w:cs="Arial"/>
        </w:rPr>
        <w:t xml:space="preserve"> will be defaulted to the </w:t>
      </w:r>
      <w:r w:rsidRPr="007F4BFF">
        <w:rPr>
          <w:rFonts w:eastAsia="Times New Roman" w:cs="Arial"/>
          <w:b/>
          <w:bCs/>
        </w:rPr>
        <w:t>Team Meeting</w:t>
      </w:r>
      <w:r>
        <w:rPr>
          <w:rFonts w:eastAsia="Times New Roman" w:cs="Arial"/>
        </w:rPr>
        <w:t xml:space="preserve"> </w:t>
      </w:r>
      <w:r>
        <w:rPr>
          <w:rFonts w:eastAsia="Times New Roman" w:cs="Arial"/>
          <w:b/>
          <w:bCs/>
        </w:rPr>
        <w:t>Details Page</w:t>
      </w:r>
      <w:r>
        <w:rPr>
          <w:rFonts w:eastAsia="Times New Roman" w:cs="Arial"/>
        </w:rPr>
        <w:t xml:space="preserve">. </w:t>
      </w:r>
    </w:p>
    <w:p w:rsidR="003F6771" w:rsidP="003F6771" w:rsidRDefault="003F6771" w14:paraId="7C68D6B5" w14:textId="77777777" w14:noSpellErr="1">
      <w:pPr>
        <w:spacing w:after="0" w:line="240" w:lineRule="auto"/>
        <w:textAlignment w:val="baseline"/>
        <w:rPr>
          <w:rFonts w:eastAsia="Times New Roman" w:cs="Arial"/>
          <w:kern w:val="0"/>
          <w14:ligatures w14:val="none"/>
        </w:rPr>
      </w:pPr>
      <w:r w:rsidRPr="00DE295B" w:rsidR="7C737817">
        <w:rPr>
          <w:rFonts w:eastAsia="Times New Roman" w:cs="Arial"/>
          <w:b w:val="1"/>
          <w:bCs w:val="1"/>
          <w:color w:val="2F5496" w:themeColor="accent1" w:themeShade="BF"/>
          <w:kern w:val="0"/>
          <w14:ligatures w14:val="none"/>
        </w:rPr>
        <w:t xml:space="preserve">STEP </w:t>
      </w:r>
      <w:r w:rsidR="7C737817">
        <w:rPr>
          <w:rFonts w:eastAsia="Times New Roman" w:cs="Arial"/>
          <w:b w:val="1"/>
          <w:bCs w:val="1"/>
          <w:color w:val="2F5496" w:themeColor="accent1" w:themeShade="BF"/>
          <w:kern w:val="0"/>
          <w14:ligatures w14:val="none"/>
        </w:rPr>
        <w:t>6</w:t>
      </w:r>
      <w:r w:rsidRPr="00DE295B" w:rsidR="7C737817">
        <w:rPr>
          <w:rFonts w:eastAsia="Times New Roman" w:cs="Arial"/>
          <w:b w:val="1"/>
          <w:bCs w:val="1"/>
          <w:color w:val="2F5496" w:themeColor="accent1" w:themeShade="BF"/>
          <w:kern w:val="0"/>
          <w14:ligatures w14:val="none"/>
        </w:rPr>
        <w:t>: </w:t>
      </w:r>
      <w:r w:rsidRPr="004B7A7E" w:rsidR="7C737817">
        <w:rPr>
          <w:rFonts w:eastAsia="Times New Roman" w:cs="Arial"/>
          <w:kern w:val="0"/>
          <w14:ligatures w14:val="none"/>
        </w:rPr>
        <w:t>Click</w:t>
      </w:r>
      <w:r w:rsidR="7C737817">
        <w:rPr>
          <w:rFonts w:eastAsia="Times New Roman" w:cs="Arial"/>
          <w:kern w:val="0"/>
          <w14:ligatures w14:val="none"/>
        </w:rPr>
        <w:t xml:space="preserve"> the</w:t>
      </w:r>
      <w:r w:rsidRPr="004B7A7E" w:rsidR="7C737817">
        <w:rPr>
          <w:rFonts w:eastAsia="Times New Roman" w:cs="Arial"/>
          <w:kern w:val="0"/>
          <w14:ligatures w14:val="none"/>
        </w:rPr>
        <w:t> </w:t>
      </w:r>
      <w:r w:rsidRPr="001A317B" w:rsidR="7C737817">
        <w:rPr>
          <w:rFonts w:eastAsia="Times New Roman" w:cs="Arial"/>
          <w:b w:val="1"/>
          <w:bCs w:val="1"/>
          <w:kern w:val="0"/>
          <w14:ligatures w14:val="none"/>
        </w:rPr>
        <w:t>Team Meeting Notes</w:t>
      </w:r>
      <w:r w:rsidR="7C737817">
        <w:rPr>
          <w:rFonts w:eastAsia="Times New Roman" w:cs="Arial"/>
          <w:kern w:val="0"/>
          <w14:ligatures w14:val="none"/>
        </w:rPr>
        <w:t xml:space="preserve"> tab.</w:t>
      </w:r>
      <w:r w:rsidRPr="004B7A7E" w:rsidR="7C737817">
        <w:rPr>
          <w:rFonts w:eastAsia="Times New Roman" w:cs="Arial"/>
          <w:kern w:val="0"/>
          <w14:ligatures w14:val="none"/>
        </w:rPr>
        <w:t> </w:t>
      </w:r>
    </w:p>
    <w:p w:rsidR="005616BC" w:rsidP="003F6771" w:rsidRDefault="005616BC" w14:paraId="642F9CA3" w14:noSpellErr="1" w14:textId="46D537EC">
      <w:pPr>
        <w:spacing w:after="0" w:line="240" w:lineRule="auto"/>
        <w:textAlignment w:val="baseline"/>
        <w:rPr>
          <w:rFonts w:eastAsia="Times New Roman" w:cs="Arial"/>
          <w:b w:val="1"/>
          <w:bCs w:val="1"/>
          <w:color w:val="2F5496" w:themeColor="accent1" w:themeShade="BF"/>
          <w:kern w:val="0"/>
          <w14:ligatures w14:val="none"/>
        </w:rPr>
      </w:pPr>
    </w:p>
    <w:p w:rsidR="003F6771" w:rsidP="003F6771" w:rsidRDefault="003F6771" w14:paraId="5D01CF7E" w14:textId="52AD7A09">
      <w:pPr>
        <w:spacing w:after="0" w:line="240" w:lineRule="auto"/>
        <w:textAlignment w:val="baseline"/>
        <w:rPr>
          <w:rFonts w:eastAsia="Times New Roman" w:cs="Arial"/>
        </w:rPr>
      </w:pPr>
      <w:r w:rsidRPr="00DE295B">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7</w:t>
      </w:r>
      <w:r w:rsidRPr="00DE295B">
        <w:rPr>
          <w:rFonts w:eastAsia="Times New Roman" w:cs="Arial"/>
          <w:b/>
          <w:bCs/>
          <w:color w:val="2F5496" w:themeColor="accent1" w:themeShade="BF"/>
          <w:kern w:val="0"/>
          <w14:ligatures w14:val="none"/>
        </w:rPr>
        <w:t>: </w:t>
      </w:r>
      <w:r>
        <w:rPr>
          <w:rFonts w:eastAsia="Times New Roman" w:cs="Arial"/>
        </w:rPr>
        <w:t xml:space="preserve">Enter the following information: </w:t>
      </w:r>
    </w:p>
    <w:p w:rsidRPr="00822ECE" w:rsidR="003F6771" w:rsidP="003F6771" w:rsidRDefault="003F6771" w14:paraId="29820ACA" w14:textId="77777777">
      <w:pPr>
        <w:spacing w:after="0" w:line="240" w:lineRule="auto"/>
        <w:textAlignment w:val="baseline"/>
        <w:rPr>
          <w:rFonts w:eastAsia="Times New Roman" w:cs="Arial"/>
          <w:kern w:val="0"/>
          <w14:ligatures w14:val="none"/>
        </w:rPr>
      </w:pPr>
    </w:p>
    <w:p w:rsidRPr="004B7A7E" w:rsidR="003F6771" w:rsidP="002E6A7D" w:rsidRDefault="003F6771" w14:paraId="7CE49E14" w14:textId="77777777">
      <w:pPr>
        <w:numPr>
          <w:ilvl w:val="0"/>
          <w:numId w:val="12"/>
        </w:numPr>
        <w:tabs>
          <w:tab w:val="clear" w:pos="720"/>
        </w:tabs>
        <w:spacing w:after="0" w:line="240" w:lineRule="auto"/>
        <w:textAlignment w:val="baseline"/>
        <w:rPr>
          <w:rFonts w:eastAsia="Times New Roman" w:cs="Arial"/>
          <w:kern w:val="0"/>
          <w14:ligatures w14:val="none"/>
        </w:rPr>
      </w:pPr>
      <w:r>
        <w:rPr>
          <w:rFonts w:eastAsia="Times New Roman" w:cs="Arial"/>
          <w:b/>
          <w:kern w:val="0"/>
          <w14:ligatures w14:val="none"/>
        </w:rPr>
        <w:t>Pending Items from Last Meeting</w:t>
      </w:r>
      <w:r w:rsidRPr="2BD7590E">
        <w:rPr>
          <w:rFonts w:eastAsia="Times New Roman" w:cs="Arial"/>
        </w:rPr>
        <w:t xml:space="preserve"> = </w:t>
      </w:r>
      <w:r w:rsidRPr="57CCB524">
        <w:rPr>
          <w:rFonts w:eastAsia="Times New Roman" w:cs="Arial"/>
        </w:rPr>
        <w:t> </w:t>
      </w:r>
    </w:p>
    <w:p w:rsidRPr="004B7A7E" w:rsidR="003F6771" w:rsidP="002E6A7D" w:rsidRDefault="003F6771" w14:paraId="69915608" w14:textId="77777777">
      <w:pPr>
        <w:numPr>
          <w:ilvl w:val="0"/>
          <w:numId w:val="12"/>
        </w:numPr>
        <w:tabs>
          <w:tab w:val="clear" w:pos="720"/>
        </w:tabs>
        <w:spacing w:after="0" w:line="240" w:lineRule="auto"/>
        <w:textAlignment w:val="baseline"/>
        <w:rPr>
          <w:rFonts w:eastAsia="Times New Roman" w:cs="Arial"/>
          <w:kern w:val="0"/>
          <w14:ligatures w14:val="none"/>
        </w:rPr>
      </w:pPr>
      <w:r>
        <w:rPr>
          <w:rFonts w:eastAsia="Times New Roman" w:cs="Arial"/>
          <w:b/>
          <w:kern w:val="0"/>
          <w14:ligatures w14:val="none"/>
        </w:rPr>
        <w:t>Meeting Topics</w:t>
      </w:r>
      <w:r w:rsidRPr="2BD7590E">
        <w:rPr>
          <w:rFonts w:eastAsia="Times New Roman" w:cs="Arial"/>
        </w:rPr>
        <w:t xml:space="preserve"> = </w:t>
      </w:r>
      <w:r w:rsidRPr="57CCB524">
        <w:rPr>
          <w:rFonts w:eastAsia="Times New Roman" w:cs="Arial"/>
        </w:rPr>
        <w:t> </w:t>
      </w:r>
    </w:p>
    <w:p w:rsidRPr="004B7A7E" w:rsidR="003F6771" w:rsidP="002E6A7D" w:rsidRDefault="003F6771" w14:paraId="079E58FC" w14:textId="77777777">
      <w:pPr>
        <w:numPr>
          <w:ilvl w:val="0"/>
          <w:numId w:val="12"/>
        </w:numPr>
        <w:tabs>
          <w:tab w:val="clear" w:pos="720"/>
        </w:tabs>
        <w:spacing w:after="0" w:line="240" w:lineRule="auto"/>
        <w:textAlignment w:val="baseline"/>
        <w:rPr>
          <w:rFonts w:eastAsia="Times New Roman" w:cs="Arial"/>
          <w:kern w:val="0"/>
          <w14:ligatures w14:val="none"/>
        </w:rPr>
      </w:pPr>
      <w:r>
        <w:rPr>
          <w:rFonts w:eastAsia="Times New Roman" w:cs="Arial"/>
          <w:b/>
          <w:bCs/>
        </w:rPr>
        <w:t>Details on open Discussion</w:t>
      </w:r>
      <w:r w:rsidRPr="75B30295">
        <w:rPr>
          <w:rFonts w:eastAsia="Times New Roman" w:cs="Arial"/>
        </w:rPr>
        <w:t xml:space="preserve"> = </w:t>
      </w:r>
    </w:p>
    <w:p w:rsidRPr="005030AD" w:rsidR="003F6771" w:rsidP="002E6A7D" w:rsidRDefault="003F6771" w14:paraId="60C87A7C" w14:textId="77777777">
      <w:pPr>
        <w:numPr>
          <w:ilvl w:val="0"/>
          <w:numId w:val="12"/>
        </w:numPr>
        <w:tabs>
          <w:tab w:val="clear" w:pos="720"/>
        </w:tabs>
        <w:spacing w:after="0" w:line="240" w:lineRule="auto"/>
        <w:textAlignment w:val="baseline"/>
        <w:rPr>
          <w:rFonts w:eastAsia="Times New Roman" w:cs="Arial"/>
          <w:kern w:val="0"/>
          <w14:ligatures w14:val="none"/>
        </w:rPr>
      </w:pPr>
      <w:r>
        <w:rPr>
          <w:rFonts w:eastAsia="Times New Roman" w:cs="Arial"/>
          <w:b/>
          <w:kern w:val="0"/>
          <w14:ligatures w14:val="none"/>
        </w:rPr>
        <w:t>Meeting Summary</w:t>
      </w:r>
      <w:r w:rsidRPr="2BD7590E">
        <w:rPr>
          <w:rFonts w:eastAsia="Times New Roman" w:cs="Arial"/>
        </w:rPr>
        <w:t xml:space="preserve"> = </w:t>
      </w:r>
    </w:p>
    <w:p w:rsidRPr="00210640" w:rsidR="003F6771" w:rsidP="002E6A7D" w:rsidRDefault="003F6771" w14:paraId="060FD712" w14:textId="77777777">
      <w:pPr>
        <w:numPr>
          <w:ilvl w:val="0"/>
          <w:numId w:val="12"/>
        </w:numPr>
        <w:tabs>
          <w:tab w:val="clear" w:pos="720"/>
        </w:tabs>
        <w:spacing w:after="0" w:line="240" w:lineRule="auto"/>
        <w:textAlignment w:val="baseline"/>
        <w:rPr>
          <w:rFonts w:eastAsia="Times New Roman" w:cs="Arial"/>
          <w:kern w:val="0"/>
          <w14:ligatures w14:val="none"/>
        </w:rPr>
      </w:pPr>
      <w:r>
        <w:rPr>
          <w:rFonts w:eastAsia="Times New Roman" w:cs="Arial"/>
          <w:b/>
          <w:kern w:val="0"/>
          <w14:ligatures w14:val="none"/>
        </w:rPr>
        <w:t xml:space="preserve">Next Meeting Date Time </w:t>
      </w:r>
      <w:r>
        <w:rPr>
          <w:rFonts w:eastAsia="Times New Roman" w:cs="Arial"/>
          <w:bCs/>
          <w:kern w:val="0"/>
          <w14:ligatures w14:val="none"/>
        </w:rPr>
        <w:t xml:space="preserve">= </w:t>
      </w:r>
    </w:p>
    <w:p w:rsidR="00210640" w:rsidP="00210640" w:rsidRDefault="00210640" w14:paraId="113DA978" w14:textId="77777777">
      <w:pPr>
        <w:spacing w:after="0" w:line="240" w:lineRule="auto"/>
        <w:textAlignment w:val="baseline"/>
        <w:rPr>
          <w:rFonts w:eastAsia="Times New Roman" w:cs="Arial"/>
          <w:kern w:val="0"/>
          <w14:ligatures w14:val="none"/>
        </w:rPr>
      </w:pPr>
    </w:p>
    <w:p w:rsidRPr="00A27E56" w:rsidR="00A90925" w:rsidP="00A90925" w:rsidRDefault="00A90925" w14:paraId="30A8F600" w14:textId="1203BB9E">
      <w:pPr>
        <w:spacing w:after="120" w:line="240" w:lineRule="auto"/>
        <w:ind w:left="720"/>
        <w:rPr>
          <w:rFonts w:eastAsia="Times New Roman" w:cs="Arial"/>
        </w:rPr>
      </w:pPr>
      <w:r w:rsidRPr="7A78FC9F">
        <w:rPr>
          <w:rFonts w:eastAsia="Times New Roman" w:cs="Arial"/>
          <w:b/>
          <w:bCs/>
        </w:rPr>
        <w:t>Note:</w:t>
      </w:r>
      <w:r w:rsidRPr="7A78FC9F">
        <w:rPr>
          <w:rFonts w:eastAsia="Times New Roman" w:cs="Arial"/>
        </w:rPr>
        <w:t xml:space="preserve"> </w:t>
      </w:r>
      <w:r>
        <w:rPr>
          <w:rFonts w:eastAsia="Times New Roman" w:cs="Arial"/>
        </w:rPr>
        <w:t xml:space="preserve">This is where the </w:t>
      </w:r>
      <w:r w:rsidR="00CA114F">
        <w:rPr>
          <w:rFonts w:eastAsia="Times New Roman" w:cs="Arial"/>
        </w:rPr>
        <w:t>CSW or Probation Officer should indicate the reasons the focus child was unable to attend the CFT meeting</w:t>
      </w:r>
      <w:r w:rsidR="00362C62">
        <w:rPr>
          <w:rFonts w:eastAsia="Times New Roman" w:cs="Arial"/>
        </w:rPr>
        <w:t xml:space="preserve">, and however the child wants concerns to be addressed. </w:t>
      </w:r>
    </w:p>
    <w:p w:rsidRPr="00730C21" w:rsidR="003F6771" w:rsidP="003F6771" w:rsidRDefault="003F6771" w14:paraId="136205BE" w14:textId="77777777" w14:noSpellErr="1">
      <w:pPr>
        <w:spacing w:after="0" w:line="240" w:lineRule="auto"/>
        <w:textAlignment w:val="baseline"/>
        <w:rPr>
          <w:rFonts w:eastAsia="Times New Roman" w:cs="Arial"/>
        </w:rPr>
      </w:pPr>
      <w:r w:rsidRPr="00DE295B" w:rsidR="7C737817">
        <w:rPr>
          <w:rFonts w:eastAsia="Times New Roman" w:cs="Arial"/>
          <w:b w:val="1"/>
          <w:bCs w:val="1"/>
          <w:color w:val="2F5496" w:themeColor="accent1" w:themeShade="BF"/>
          <w:kern w:val="0"/>
          <w14:ligatures w14:val="none"/>
        </w:rPr>
        <w:lastRenderedPageBreak/>
        <w:t xml:space="preserve">STEP </w:t>
      </w:r>
      <w:r w:rsidR="7C737817">
        <w:rPr>
          <w:rFonts w:eastAsia="Times New Roman" w:cs="Arial"/>
          <w:b w:val="1"/>
          <w:bCs w:val="1"/>
          <w:color w:val="2F5496" w:themeColor="accent1" w:themeShade="BF"/>
          <w:kern w:val="0"/>
          <w14:ligatures w14:val="none"/>
        </w:rPr>
        <w:t>8</w:t>
      </w:r>
      <w:r w:rsidRPr="00DE295B" w:rsidR="7C737817">
        <w:rPr>
          <w:rFonts w:eastAsia="Times New Roman" w:cs="Arial"/>
          <w:b w:val="1"/>
          <w:bCs w:val="1"/>
          <w:color w:val="2F5496" w:themeColor="accent1" w:themeShade="BF"/>
          <w:kern w:val="0"/>
          <w14:ligatures w14:val="none"/>
        </w:rPr>
        <w:t>: </w:t>
      </w:r>
      <w:r w:rsidR="7C737817">
        <w:rPr>
          <w:rFonts w:eastAsia="Times New Roman" w:cs="Arial"/>
        </w:rPr>
        <w:t xml:space="preserve">Click the </w:t>
      </w:r>
      <w:r w:rsidR="7C737817">
        <w:rPr>
          <w:rFonts w:eastAsia="Times New Roman" w:cs="Arial"/>
          <w:b w:val="1"/>
          <w:bCs w:val="1"/>
        </w:rPr>
        <w:t xml:space="preserve">Save </w:t>
      </w:r>
      <w:r w:rsidR="7C737817">
        <w:rPr>
          <w:rFonts w:eastAsia="Times New Roman" w:cs="Arial"/>
        </w:rPr>
        <w:t xml:space="preserve">button. </w:t>
      </w:r>
    </w:p>
    <w:p w:rsidR="00C75570" w:rsidP="00C75570" w:rsidRDefault="00C75570" w14:paraId="156D242A" w14:textId="77777777">
      <w:pPr>
        <w:spacing w:after="0" w:line="240" w:lineRule="auto"/>
        <w:textAlignment w:val="baseline"/>
        <w:rPr>
          <w:rFonts w:eastAsia="Arial" w:cs="Arial"/>
          <w:color w:val="000000" w:themeColor="text1"/>
        </w:rPr>
      </w:pPr>
    </w:p>
    <w:p w:rsidR="00195C68" w:rsidP="00C75570" w:rsidRDefault="00195C68" w14:paraId="451B720C" w14:noSpellErr="1" w14:textId="2935518E">
      <w:pPr>
        <w:spacing w:after="0" w:line="240" w:lineRule="auto"/>
        <w:textAlignment w:val="baseline"/>
        <w:rPr>
          <w:rFonts w:eastAsia="Arial" w:cs="Arial"/>
          <w:color w:val="000000" w:themeColor="text1"/>
        </w:rPr>
      </w:pPr>
    </w:p>
    <w:p w:rsidRPr="005616BC" w:rsidR="47A51A55" w:rsidP="005616BC" w:rsidRDefault="0CFEF3A2" w14:paraId="01E82346" w14:textId="7747C39D">
      <w:pPr>
        <w:pStyle w:val="Heading2"/>
        <w:spacing w:line="240" w:lineRule="auto"/>
        <w:textAlignment w:val="baseline"/>
        <w:rPr>
          <w:rFonts w:eastAsia="Arial" w:cs="Arial"/>
          <w:color w:val="2F5496" w:themeColor="accent1" w:themeShade="BF"/>
        </w:rPr>
      </w:pPr>
      <w:bookmarkStart w:name="_Toc240541159" w:id="25"/>
      <w:r w:rsidRPr="1A8E410C">
        <w:rPr>
          <w:rFonts w:eastAsia="Arial" w:cs="Arial"/>
          <w:color w:val="2F5496" w:themeColor="accent1" w:themeShade="BF"/>
        </w:rPr>
        <w:t>Lesson 5: Short-Term Residential Treatment Program (STRTP) Placements</w:t>
      </w:r>
      <w:bookmarkEnd w:id="25"/>
    </w:p>
    <w:p w:rsidRPr="00B31BFB" w:rsidR="00B31BFB" w:rsidP="533B5999" w:rsidRDefault="6AE6B4AA" w14:paraId="2BBA89AB" w14:textId="60C450F6">
      <w:pPr>
        <w:pStyle w:val="Heading3"/>
      </w:pPr>
      <w:bookmarkStart w:name="_Toc240541160" w:id="26"/>
      <w:r>
        <w:t>Scenario Narrative</w:t>
      </w:r>
      <w:bookmarkEnd w:id="26"/>
    </w:p>
    <w:p w:rsidRPr="00B31BFB" w:rsidR="00B31BFB" w:rsidP="533B5999" w:rsidRDefault="1505FC5B" w14:paraId="4192BD01" w14:textId="078E61F7">
      <w:pPr>
        <w:spacing w:after="120" w:line="240" w:lineRule="auto"/>
        <w:textAlignment w:val="baseline"/>
      </w:pPr>
      <w:r w:rsidRPr="533B5999">
        <w:rPr>
          <w:rFonts w:eastAsia="Arial" w:cs="Arial"/>
        </w:rPr>
        <w:t xml:space="preserve">Two weeks later, the Juvenile Probation Officer is contacted by the aunt and uncle, who report that the youth’s behavior has been increasingly difficult to manage in the home, including threats to run away, threats to harm the other children who reside in the home, threats to the pets in the home, and self-harm statements. They believe he </w:t>
      </w:r>
      <w:proofErr w:type="gramStart"/>
      <w:r w:rsidRPr="533B5999">
        <w:rPr>
          <w:rFonts w:eastAsia="Arial" w:cs="Arial"/>
        </w:rPr>
        <w:t>is in need of</w:t>
      </w:r>
      <w:proofErr w:type="gramEnd"/>
      <w:r w:rsidRPr="533B5999">
        <w:rPr>
          <w:rFonts w:eastAsia="Arial" w:cs="Arial"/>
        </w:rPr>
        <w:t xml:space="preserve"> a more structured placement than they can provide</w:t>
      </w:r>
      <w:r w:rsidRPr="533B5999" w:rsidR="62F234CA">
        <w:rPr>
          <w:rFonts w:eastAsia="Arial" w:cs="Arial"/>
        </w:rPr>
        <w:t xml:space="preserve">. </w:t>
      </w:r>
      <w:r w:rsidRPr="533B5999">
        <w:rPr>
          <w:rFonts w:eastAsia="Arial" w:cs="Arial"/>
        </w:rPr>
        <w:t xml:space="preserve">The Juvenile Probation Officer schedules an emergency Child and Family Team Meeting to discuss placement options for the youth and the recommendation is to place the child in an STRTP. The Juvenile Probation Officer </w:t>
      </w:r>
      <w:proofErr w:type="gramStart"/>
      <w:r w:rsidRPr="533B5999">
        <w:rPr>
          <w:rFonts w:eastAsia="Arial" w:cs="Arial"/>
        </w:rPr>
        <w:t>is able to</w:t>
      </w:r>
      <w:proofErr w:type="gramEnd"/>
      <w:r w:rsidRPr="533B5999">
        <w:rPr>
          <w:rFonts w:eastAsia="Arial" w:cs="Arial"/>
        </w:rPr>
        <w:t xml:space="preserve"> locate an STRTP placement for the youth and places him in the facility on an emergency basis</w:t>
      </w:r>
      <w:r w:rsidRPr="533B5999" w:rsidR="3A021173">
        <w:rPr>
          <w:rFonts w:eastAsia="Arial" w:cs="Arial"/>
        </w:rPr>
        <w:t xml:space="preserve">. The Juvenile Probation Officer schedules the Qualified Individual assessment and the Interagency Placement Committee meeting and provides the Qualified Individual’s assessment, CFT Summary and Action Items, and all available assessments to the Interagency Placement Committee. The Interagency Placement Committee will </w:t>
      </w:r>
      <w:proofErr w:type="gramStart"/>
      <w:r w:rsidRPr="533B5999" w:rsidR="3A021173">
        <w:rPr>
          <w:rFonts w:eastAsia="Arial" w:cs="Arial"/>
        </w:rPr>
        <w:t>make a determination</w:t>
      </w:r>
      <w:proofErr w:type="gramEnd"/>
      <w:r w:rsidRPr="533B5999" w:rsidR="3A021173">
        <w:rPr>
          <w:rFonts w:eastAsia="Arial" w:cs="Arial"/>
        </w:rPr>
        <w:t xml:space="preserve"> about placement, document their decision, and return it to the Juvenile Probation Officer. The Juvenile Probation Officer receives the documentation that the QI approved the STRTP and provides the IPC’s determination along with the QI’s assessment to the STRTP.  The Juvenile Probation Officer uploads court minute orders approving </w:t>
      </w:r>
      <w:proofErr w:type="gramStart"/>
      <w:r w:rsidRPr="533B5999" w:rsidR="3A021173">
        <w:rPr>
          <w:rFonts w:eastAsia="Arial" w:cs="Arial"/>
        </w:rPr>
        <w:t>the STRTP</w:t>
      </w:r>
      <w:proofErr w:type="gramEnd"/>
      <w:r w:rsidRPr="533B5999" w:rsidR="3A021173">
        <w:rPr>
          <w:rFonts w:eastAsia="Arial" w:cs="Arial"/>
        </w:rPr>
        <w:t xml:space="preserve"> into CWS-CARES.  </w:t>
      </w:r>
    </w:p>
    <w:p w:rsidRPr="00B31BFB" w:rsidR="00B31BFB" w:rsidP="533B5999" w:rsidRDefault="1CC11FF3" w14:paraId="07AA90F0" w14:noSpellErr="1" w14:textId="0647380C">
      <w:pPr>
        <w:pStyle w:val="Heading3"/>
      </w:pPr>
      <w:bookmarkStart w:name="_Toc240541161" w:id="27"/>
      <w:r w:rsidR="5126ED89">
        <w:rPr/>
        <w:t>Case Management Requirements</w:t>
      </w:r>
      <w:r w:rsidR="08AFEF38">
        <w:rPr/>
        <w:t xml:space="preserve"> for STRTPs</w:t>
      </w:r>
      <w:bookmarkEnd w:id="27"/>
    </w:p>
    <w:p w:rsidRPr="00B31BFB" w:rsidR="00B31BFB" w:rsidP="533B5999" w:rsidRDefault="29858A05" w14:paraId="7E97B14B" w14:textId="4E04E819">
      <w:pPr>
        <w:spacing w:after="0" w:line="240" w:lineRule="auto"/>
        <w:textAlignment w:val="baseline"/>
        <w:rPr>
          <w:rFonts w:ascii="Segoe UI" w:hAnsi="Segoe UI" w:eastAsia="Times New Roman" w:cs="Segoe UI"/>
          <w:sz w:val="18"/>
          <w:szCs w:val="18"/>
        </w:rPr>
      </w:pPr>
      <w:r w:rsidRPr="533B5999">
        <w:rPr>
          <w:rFonts w:eastAsia="Times New Roman" w:cs="Arial"/>
        </w:rPr>
        <w:t> </w:t>
      </w:r>
      <w:r w:rsidRPr="533B5999">
        <w:rPr>
          <w:rFonts w:eastAsia="Times New Roman" w:cs="Arial"/>
          <w:color w:val="000000" w:themeColor="text1"/>
        </w:rPr>
        <w:t>Prior to initiating placement into STRTP, ensure completion of the following:   </w:t>
      </w:r>
    </w:p>
    <w:p w:rsidRPr="00B31BFB" w:rsidR="00B31BFB" w:rsidP="533B5999" w:rsidRDefault="00B31BFB" w14:paraId="787E0DFF" w14:textId="77777777">
      <w:pPr>
        <w:spacing w:after="0" w:line="240" w:lineRule="auto"/>
        <w:textAlignment w:val="baseline"/>
        <w:rPr>
          <w:rFonts w:eastAsia="Times New Roman" w:cs="Arial"/>
          <w:b/>
          <w:bCs/>
          <w:color w:val="000000" w:themeColor="text1"/>
        </w:rPr>
      </w:pPr>
    </w:p>
    <w:p w:rsidRPr="00B31BFB" w:rsidR="00B31BFB" w:rsidP="533B5999" w:rsidRDefault="29858A05" w14:paraId="648B2B5E" w14:textId="695FEAE2">
      <w:pPr>
        <w:spacing w:after="120" w:line="240" w:lineRule="auto"/>
        <w:textAlignment w:val="baseline"/>
        <w:rPr>
          <w:b/>
          <w:bCs/>
        </w:rPr>
      </w:pPr>
      <w:proofErr w:type="gramStart"/>
      <w:r w:rsidRPr="7A78FC9F">
        <w:rPr>
          <w:b/>
          <w:bCs/>
        </w:rPr>
        <w:t>Convene</w:t>
      </w:r>
      <w:proofErr w:type="gramEnd"/>
      <w:r w:rsidRPr="7A78FC9F">
        <w:rPr>
          <w:b/>
          <w:bCs/>
        </w:rPr>
        <w:t xml:space="preserve"> a Child Family Team Meeting  </w:t>
      </w:r>
    </w:p>
    <w:p w:rsidRPr="00B31BFB" w:rsidR="00B31BFB" w:rsidP="00B31BFB" w:rsidRDefault="29858A05" w14:paraId="43DD91A9" w14:textId="77777777">
      <w:pPr>
        <w:spacing w:after="120" w:line="240" w:lineRule="auto"/>
        <w:textAlignment w:val="baseline"/>
      </w:pPr>
      <w:r>
        <w:t>The Child Family Team meets to discuss the most appropriate and least restrictive setting for the child and will provide input for the Qualified Individual Assessment.   </w:t>
      </w:r>
    </w:p>
    <w:p w:rsidRPr="00B31BFB" w:rsidR="00B31BFB" w:rsidP="002E6A7D" w:rsidRDefault="29858A05" w14:paraId="2FAEE69D" w14:textId="77777777">
      <w:pPr>
        <w:pStyle w:val="ListParagraph"/>
        <w:numPr>
          <w:ilvl w:val="0"/>
          <w:numId w:val="26"/>
        </w:numPr>
        <w:spacing w:after="0" w:line="240" w:lineRule="auto"/>
        <w:textAlignment w:val="baseline"/>
        <w:rPr>
          <w:rFonts w:eastAsia="Times New Roman" w:cs="Arial"/>
        </w:rPr>
      </w:pPr>
      <w:r w:rsidRPr="533B5999">
        <w:rPr>
          <w:rFonts w:eastAsia="Times New Roman" w:cs="Arial"/>
          <w:color w:val="000000" w:themeColor="text1"/>
        </w:rPr>
        <w:t>If the focus child is enrolled or eligible for enrollment in a Tribe, consult with the respective Tribe to ensure ICWA Placement Preferences. Document the information in a </w:t>
      </w:r>
      <w:r w:rsidRPr="533B5999">
        <w:rPr>
          <w:rFonts w:eastAsia="Times New Roman" w:cs="Arial"/>
          <w:b/>
          <w:bCs/>
          <w:color w:val="000000" w:themeColor="text1"/>
        </w:rPr>
        <w:t>Tribal Inquiry and Collaboration Contact Note</w:t>
      </w:r>
      <w:r w:rsidRPr="533B5999">
        <w:rPr>
          <w:rFonts w:eastAsia="Times New Roman" w:cs="Arial"/>
          <w:color w:val="000000" w:themeColor="text1"/>
        </w:rPr>
        <w:t>.   </w:t>
      </w:r>
    </w:p>
    <w:p w:rsidRPr="00B31BFB" w:rsidR="00B31BFB" w:rsidP="533B5999" w:rsidRDefault="00B31BFB" w14:paraId="19816090" w14:textId="77777777">
      <w:pPr>
        <w:pStyle w:val="ListParagraph"/>
        <w:spacing w:after="0" w:line="240" w:lineRule="auto"/>
        <w:textAlignment w:val="baseline"/>
        <w:rPr>
          <w:rFonts w:eastAsia="Times New Roman" w:cs="Arial"/>
        </w:rPr>
      </w:pPr>
    </w:p>
    <w:p w:rsidRPr="00B31BFB" w:rsidR="00B31BFB" w:rsidP="533B5999" w:rsidRDefault="29858A05" w14:paraId="79A21FE1" w14:textId="77777777">
      <w:pPr>
        <w:spacing w:after="120" w:line="240" w:lineRule="auto"/>
        <w:textAlignment w:val="baseline"/>
        <w:rPr>
          <w:rFonts w:ascii="Segoe UI" w:hAnsi="Segoe UI" w:cs="Segoe UI"/>
          <w:b/>
          <w:bCs/>
          <w:sz w:val="18"/>
          <w:szCs w:val="18"/>
        </w:rPr>
      </w:pPr>
      <w:r w:rsidRPr="533B5999">
        <w:rPr>
          <w:b/>
          <w:bCs/>
        </w:rPr>
        <w:t>Complete a Qualified Individual Assessment (QI)  </w:t>
      </w:r>
    </w:p>
    <w:p w:rsidRPr="00B31BFB" w:rsidR="00B31BFB" w:rsidP="002E6A7D" w:rsidRDefault="29858A05" w14:paraId="0D3E1E2B" w14:textId="77777777">
      <w:pPr>
        <w:pStyle w:val="ListParagraph"/>
        <w:numPr>
          <w:ilvl w:val="0"/>
          <w:numId w:val="15"/>
        </w:numPr>
        <w:spacing w:after="0" w:line="240" w:lineRule="auto"/>
        <w:textAlignment w:val="baseline"/>
        <w:rPr>
          <w:rFonts w:eastAsia="Times New Roman" w:cs="Arial"/>
        </w:rPr>
      </w:pPr>
      <w:r w:rsidRPr="533B5999">
        <w:rPr>
          <w:rFonts w:eastAsia="Times New Roman" w:cs="Arial"/>
          <w:color w:val="000000" w:themeColor="text1"/>
        </w:rPr>
        <w:t>The </w:t>
      </w:r>
      <w:r w:rsidRPr="533B5999">
        <w:rPr>
          <w:rFonts w:eastAsia="Times New Roman" w:cs="Arial"/>
          <w:b/>
          <w:bCs/>
          <w:color w:val="000000" w:themeColor="text1"/>
        </w:rPr>
        <w:t>Qualified Individual Assessment</w:t>
      </w:r>
      <w:r w:rsidRPr="533B5999">
        <w:rPr>
          <w:rFonts w:eastAsia="Times New Roman" w:cs="Arial"/>
          <w:color w:val="000000" w:themeColor="text1"/>
        </w:rPr>
        <w:t> must be completed and documented to determine whether an STRTP for the placement is appropriate and eligible for federal funding.   </w:t>
      </w:r>
    </w:p>
    <w:p w:rsidRPr="00B31BFB" w:rsidR="00B31BFB" w:rsidP="533B5999" w:rsidRDefault="29858A05" w14:paraId="7A61EA30" w14:textId="77777777">
      <w:pPr>
        <w:spacing w:after="0" w:line="240" w:lineRule="auto"/>
        <w:textAlignment w:val="baseline"/>
        <w:rPr>
          <w:rFonts w:ascii="Segoe UI" w:hAnsi="Segoe UI" w:eastAsia="Times New Roman" w:cs="Segoe UI"/>
          <w:sz w:val="18"/>
          <w:szCs w:val="18"/>
        </w:rPr>
      </w:pPr>
      <w:r w:rsidRPr="533B5999">
        <w:rPr>
          <w:rFonts w:eastAsia="Times New Roman" w:cs="Arial"/>
          <w:color w:val="000000" w:themeColor="text1"/>
        </w:rPr>
        <w:t> </w:t>
      </w:r>
    </w:p>
    <w:p w:rsidRPr="00B31BFB" w:rsidR="00B31BFB" w:rsidP="533B5999" w:rsidRDefault="29858A05" w14:paraId="2F4F2854" w14:textId="77777777">
      <w:pPr>
        <w:spacing w:after="120" w:line="240" w:lineRule="auto"/>
        <w:textAlignment w:val="baseline"/>
        <w:rPr>
          <w:rFonts w:ascii="Segoe UI" w:hAnsi="Segoe UI" w:cs="Segoe UI"/>
          <w:b/>
          <w:bCs/>
          <w:sz w:val="18"/>
          <w:szCs w:val="18"/>
        </w:rPr>
      </w:pPr>
      <w:r w:rsidRPr="533B5999">
        <w:rPr>
          <w:b/>
          <w:bCs/>
        </w:rPr>
        <w:t>Interagency Placement Committee meeting, if applicable.  </w:t>
      </w:r>
    </w:p>
    <w:p w:rsidRPr="00B31BFB" w:rsidR="00B31BFB" w:rsidP="002E6A7D" w:rsidRDefault="29858A05" w14:paraId="0D55CB76" w14:textId="791FC110">
      <w:pPr>
        <w:pStyle w:val="ListParagraph"/>
        <w:numPr>
          <w:ilvl w:val="0"/>
          <w:numId w:val="26"/>
        </w:numPr>
        <w:spacing w:after="0" w:line="240" w:lineRule="auto"/>
        <w:textAlignment w:val="baseline"/>
        <w:rPr>
          <w:rFonts w:eastAsia="Times New Roman" w:cs="Arial"/>
        </w:rPr>
      </w:pPr>
      <w:r w:rsidRPr="533B5999">
        <w:rPr>
          <w:rFonts w:eastAsia="Times New Roman" w:cs="Arial"/>
          <w:color w:val="000000" w:themeColor="text1"/>
        </w:rPr>
        <w:t>The </w:t>
      </w:r>
      <w:r w:rsidRPr="533B5999">
        <w:rPr>
          <w:rFonts w:eastAsia="Times New Roman" w:cs="Arial"/>
          <w:b/>
          <w:bCs/>
          <w:color w:val="000000" w:themeColor="text1"/>
        </w:rPr>
        <w:t>Interagency Placement Committee (IPC)</w:t>
      </w:r>
      <w:r w:rsidRPr="533B5999">
        <w:rPr>
          <w:rFonts w:eastAsia="Times New Roman" w:cs="Arial"/>
          <w:color w:val="000000" w:themeColor="text1"/>
        </w:rPr>
        <w:t> convenes to review the child’s eligibility for STRTP placement and to identify appropriate facilities or programs.  </w:t>
      </w:r>
    </w:p>
    <w:p w:rsidRPr="00B31BFB" w:rsidR="00B31BFB" w:rsidP="002E6A7D" w:rsidRDefault="29858A05" w14:paraId="40454F7D" w14:textId="77777777">
      <w:pPr>
        <w:pStyle w:val="ListParagraph"/>
        <w:numPr>
          <w:ilvl w:val="0"/>
          <w:numId w:val="26"/>
        </w:numPr>
        <w:spacing w:after="0" w:line="240" w:lineRule="auto"/>
        <w:textAlignment w:val="baseline"/>
        <w:rPr>
          <w:rFonts w:eastAsia="Times New Roman" w:cs="Arial"/>
        </w:rPr>
      </w:pPr>
      <w:r w:rsidRPr="533B5999">
        <w:rPr>
          <w:rFonts w:eastAsia="Times New Roman" w:cs="Arial"/>
          <w:color w:val="000000" w:themeColor="text1"/>
        </w:rPr>
        <w:t>Supervisor approval is required for children under 12 years of age.  </w:t>
      </w:r>
    </w:p>
    <w:p w:rsidRPr="00B31BFB" w:rsidR="00B31BFB" w:rsidP="002E6A7D" w:rsidRDefault="29858A05" w14:paraId="1395A763" w14:textId="77777777">
      <w:pPr>
        <w:pStyle w:val="ListParagraph"/>
        <w:numPr>
          <w:ilvl w:val="0"/>
          <w:numId w:val="26"/>
        </w:numPr>
        <w:spacing w:after="0" w:line="240" w:lineRule="auto"/>
        <w:textAlignment w:val="baseline"/>
        <w:rPr>
          <w:rFonts w:eastAsia="Times New Roman" w:cs="Arial"/>
        </w:rPr>
      </w:pPr>
      <w:r w:rsidRPr="533B5999">
        <w:rPr>
          <w:rFonts w:eastAsia="Times New Roman" w:cs="Arial"/>
          <w:color w:val="000000" w:themeColor="text1"/>
        </w:rPr>
        <w:t>In the event of an emergency placement, the required meetings and assessments may be completed within 30 days after the placement.  </w:t>
      </w:r>
    </w:p>
    <w:p w:rsidRPr="00B31BFB" w:rsidR="00B31BFB" w:rsidP="533B5999" w:rsidRDefault="29858A05" w14:paraId="66CF2ACE" w14:textId="77777777">
      <w:pPr>
        <w:spacing w:after="0" w:line="240" w:lineRule="auto"/>
        <w:textAlignment w:val="baseline"/>
        <w:rPr>
          <w:rFonts w:ascii="Segoe UI" w:hAnsi="Segoe UI" w:eastAsia="Times New Roman" w:cs="Segoe UI"/>
          <w:sz w:val="18"/>
          <w:szCs w:val="18"/>
        </w:rPr>
      </w:pPr>
      <w:r w:rsidRPr="533B5999">
        <w:rPr>
          <w:rFonts w:eastAsia="Times New Roman" w:cs="Arial"/>
          <w:color w:val="000000" w:themeColor="text1"/>
        </w:rPr>
        <w:t> </w:t>
      </w:r>
    </w:p>
    <w:p w:rsidRPr="00B31BFB" w:rsidR="00B31BFB" w:rsidP="533B5999" w:rsidRDefault="29858A05" w14:paraId="5010B6CE" w14:textId="407946E9">
      <w:pPr>
        <w:spacing w:after="0" w:line="240" w:lineRule="auto"/>
        <w:textAlignment w:val="baseline"/>
      </w:pPr>
      <w:r w:rsidRPr="533B5999">
        <w:rPr>
          <w:rFonts w:eastAsia="Times New Roman" w:cs="Arial"/>
          <w:b/>
          <w:bCs/>
          <w:color w:val="000000" w:themeColor="text1"/>
        </w:rPr>
        <w:lastRenderedPageBreak/>
        <w:t>NOTE:</w:t>
      </w:r>
      <w:r w:rsidRPr="533B5999">
        <w:rPr>
          <w:rFonts w:eastAsia="Times New Roman" w:cs="Arial"/>
          <w:color w:val="000000" w:themeColor="text1"/>
        </w:rPr>
        <w:t> For additional information on CFT, Case Plans, Contact Notes, and Documents, see the</w:t>
      </w:r>
      <w:r w:rsidRPr="533B5999">
        <w:rPr>
          <w:rFonts w:eastAsia="Times New Roman" w:cs="Arial"/>
          <w:i/>
          <w:iCs/>
          <w:color w:val="000000" w:themeColor="text1"/>
        </w:rPr>
        <w:t> Case Plans, Child Family Team (CFT), Eligibility, and Documents </w:t>
      </w:r>
      <w:r w:rsidRPr="533B5999">
        <w:rPr>
          <w:rFonts w:eastAsia="Times New Roman" w:cs="Arial"/>
          <w:color w:val="000000" w:themeColor="text1"/>
        </w:rPr>
        <w:t>programs.  </w:t>
      </w:r>
    </w:p>
    <w:p w:rsidRPr="00B31BFB" w:rsidR="00B31BFB" w:rsidP="533B5999" w:rsidRDefault="00B31BFB" w14:paraId="616EFAF2" w14:textId="61004D9D"/>
    <w:p w:rsidRPr="00B31BFB" w:rsidR="00B31BFB" w:rsidP="00060AD8" w:rsidRDefault="73E81F30" w14:paraId="18DBBA60" w14:noSpellErr="1" w14:textId="72342AD1">
      <w:pPr>
        <w:pStyle w:val="Heading3"/>
      </w:pPr>
      <w:bookmarkStart w:name="_Toc240541162" w:id="28"/>
      <w:r w:rsidR="616C730F">
        <w:rPr/>
        <w:t xml:space="preserve">STRTP </w:t>
      </w:r>
      <w:r w:rsidR="74AD86BB">
        <w:rPr/>
        <w:t>P</w:t>
      </w:r>
      <w:r w:rsidR="616C730F">
        <w:rPr/>
        <w:t>lacement</w:t>
      </w:r>
      <w:r w:rsidR="242E9864">
        <w:rPr/>
        <w:t>s</w:t>
      </w:r>
      <w:bookmarkEnd w:id="28"/>
    </w:p>
    <w:p w:rsidRPr="00B31BFB" w:rsidR="00B31BFB" w:rsidP="60EF9261" w:rsidRDefault="74B6E3AA" w14:paraId="1A8AB7B1" w14:noSpellErr="1" w14:textId="01002177">
      <w:pPr>
        <w:pStyle w:val="Heading4"/>
        <w:rPr>
          <w:rFonts w:eastAsia="Arial" w:cs="Arial"/>
          <w:sz w:val="28"/>
          <w:szCs w:val="28"/>
        </w:rPr>
      </w:pPr>
      <w:r w:rsidR="5F0D47AA">
        <w:rPr/>
        <w:t xml:space="preserve">Search and Associate STRTP Placement Options </w:t>
      </w:r>
    </w:p>
    <w:p w:rsidRPr="00B31BFB" w:rsidR="00B31BFB" w:rsidP="533B5999" w:rsidRDefault="74B6E3AA" w14:paraId="7CBD0A18" w14:textId="35103B8D">
      <w:pPr>
        <w:spacing w:after="0" w:line="240" w:lineRule="auto"/>
        <w:textAlignment w:val="baseline"/>
        <w:rPr>
          <w:rFonts w:eastAsia="Arial" w:cs="Arial"/>
          <w:color w:val="000000" w:themeColor="text1"/>
        </w:rPr>
      </w:pPr>
      <w:r w:rsidRPr="7A78FC9F">
        <w:rPr>
          <w:rFonts w:eastAsia="Arial" w:cs="Arial"/>
          <w:color w:val="000000" w:themeColor="text1"/>
        </w:rPr>
        <w:t xml:space="preserve">Search for a suitable placement provider or facility for a child in care, and; Associate or (link) the selected placement as a Placement Option </w:t>
      </w:r>
      <w:r w:rsidRPr="7A78FC9F">
        <w:rPr>
          <w:rFonts w:eastAsia="Arial" w:cs="Arial"/>
          <w:i/>
          <w:iCs/>
          <w:color w:val="000000" w:themeColor="text1"/>
        </w:rPr>
        <w:t xml:space="preserve"> </w:t>
      </w:r>
    </w:p>
    <w:p w:rsidRPr="00B31BFB" w:rsidR="00B31BFB" w:rsidP="7A78FC9F" w:rsidRDefault="00B31BFB" w14:paraId="07699DC8" w14:textId="0F9A0A57">
      <w:pPr>
        <w:tabs>
          <w:tab w:val="left" w:pos="1080"/>
        </w:tabs>
        <w:spacing w:after="0" w:line="240" w:lineRule="auto"/>
        <w:textAlignment w:val="baseline"/>
        <w:rPr>
          <w:rFonts w:eastAsia="Arial" w:cs="Arial"/>
          <w:color w:val="000000" w:themeColor="text1"/>
        </w:rPr>
      </w:pPr>
    </w:p>
    <w:p w:rsidRPr="00B31BFB" w:rsidR="00B31BFB" w:rsidP="7A78FC9F" w:rsidRDefault="7F7AC47E" w14:paraId="3CE9A8A5" w14:textId="25737D64">
      <w:pPr>
        <w:tabs>
          <w:tab w:val="left" w:pos="1080"/>
        </w:tabs>
        <w:spacing w:after="0" w:line="240"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sidR="74B6E3AA">
        <w:rPr>
          <w:rFonts w:eastAsia="Arial" w:cs="Arial"/>
          <w:color w:val="000000" w:themeColor="text1"/>
        </w:rPr>
        <w:t xml:space="preserve">Within an open case, click the </w:t>
      </w:r>
      <w:r w:rsidRPr="7A78FC9F" w:rsidR="74B6E3AA">
        <w:rPr>
          <w:rFonts w:eastAsia="Arial" w:cs="Arial"/>
          <w:b/>
          <w:bCs/>
          <w:color w:val="000000" w:themeColor="text1"/>
        </w:rPr>
        <w:t>Placement Information</w:t>
      </w:r>
      <w:r w:rsidRPr="7A78FC9F" w:rsidR="74B6E3AA">
        <w:rPr>
          <w:rFonts w:eastAsia="Arial" w:cs="Arial"/>
          <w:color w:val="000000" w:themeColor="text1"/>
        </w:rPr>
        <w:t xml:space="preserve"> tab then the </w:t>
      </w:r>
      <w:r w:rsidRPr="7A78FC9F" w:rsidR="74B6E3AA">
        <w:rPr>
          <w:rFonts w:eastAsia="Arial" w:cs="Arial"/>
          <w:b/>
          <w:bCs/>
          <w:color w:val="000000" w:themeColor="text1"/>
        </w:rPr>
        <w:t>Placement Search</w:t>
      </w:r>
      <w:r w:rsidRPr="7A78FC9F" w:rsidR="74B6E3AA">
        <w:rPr>
          <w:rFonts w:eastAsia="Arial" w:cs="Arial"/>
          <w:color w:val="000000" w:themeColor="text1"/>
        </w:rPr>
        <w:t xml:space="preserve"> subtab on the left navigation panel.</w:t>
      </w:r>
    </w:p>
    <w:p w:rsidRPr="00B31BFB" w:rsidR="00B31BFB" w:rsidP="533B5999" w:rsidRDefault="00B31BFB" w14:paraId="4E91ED5E" w14:textId="28476F27">
      <w:pPr>
        <w:pStyle w:val="ListParagraph"/>
        <w:tabs>
          <w:tab w:val="left" w:pos="1080"/>
        </w:tabs>
        <w:spacing w:after="0" w:line="240" w:lineRule="auto"/>
        <w:ind w:left="630"/>
        <w:textAlignment w:val="baseline"/>
        <w:rPr>
          <w:rFonts w:eastAsia="Arial" w:cs="Arial"/>
          <w:color w:val="000000" w:themeColor="text1"/>
        </w:rPr>
      </w:pPr>
    </w:p>
    <w:p w:rsidRPr="00B31BFB" w:rsidR="00B31BFB" w:rsidP="7A78FC9F" w:rsidRDefault="3EB56666" w14:paraId="6B4A0364" w14:textId="0A719315">
      <w:pPr>
        <w:tabs>
          <w:tab w:val="left" w:pos="1080"/>
        </w:tabs>
        <w:spacing w:after="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74B6E3AA">
        <w:rPr>
          <w:rFonts w:eastAsia="Arial" w:cs="Arial"/>
          <w:color w:val="000000" w:themeColor="text1"/>
        </w:rPr>
        <w:t xml:space="preserve">On the </w:t>
      </w:r>
      <w:r w:rsidRPr="7A78FC9F" w:rsidR="74B6E3AA">
        <w:rPr>
          <w:rFonts w:eastAsia="Arial" w:cs="Arial"/>
          <w:b/>
          <w:bCs/>
          <w:color w:val="000000" w:themeColor="text1"/>
        </w:rPr>
        <w:t>Placement Search</w:t>
      </w:r>
      <w:r w:rsidRPr="7A78FC9F" w:rsidR="74B6E3AA">
        <w:rPr>
          <w:rFonts w:eastAsia="Arial" w:cs="Arial"/>
          <w:color w:val="000000" w:themeColor="text1"/>
        </w:rPr>
        <w:t xml:space="preserve"> section complete the following:</w:t>
      </w:r>
    </w:p>
    <w:p w:rsidRPr="00B31BFB" w:rsidR="00B31BFB" w:rsidP="002E6A7D" w:rsidRDefault="74B6E3AA" w14:paraId="6B52E4F8" w14:textId="79EF7310">
      <w:pPr>
        <w:pStyle w:val="ListParagraph"/>
        <w:numPr>
          <w:ilvl w:val="0"/>
          <w:numId w:val="47"/>
        </w:numPr>
        <w:tabs>
          <w:tab w:val="left" w:pos="1080"/>
        </w:tabs>
        <w:spacing w:after="0" w:line="240" w:lineRule="auto"/>
        <w:textAlignment w:val="baseline"/>
        <w:rPr>
          <w:rFonts w:eastAsia="Arial" w:cs="Arial"/>
          <w:color w:val="000000" w:themeColor="text1"/>
        </w:rPr>
      </w:pPr>
      <w:r w:rsidRPr="533B5999">
        <w:rPr>
          <w:rFonts w:eastAsia="Arial" w:cs="Arial"/>
          <w:b/>
          <w:bCs/>
          <w:color w:val="000000" w:themeColor="text1"/>
        </w:rPr>
        <w:t xml:space="preserve">Placement Category: </w:t>
      </w:r>
      <w:r w:rsidRPr="533B5999">
        <w:rPr>
          <w:rFonts w:eastAsia="Arial" w:cs="Arial"/>
          <w:color w:val="000000" w:themeColor="text1"/>
        </w:rPr>
        <w:t xml:space="preserve">Select </w:t>
      </w:r>
      <w:r w:rsidRPr="533B5999">
        <w:rPr>
          <w:rFonts w:eastAsia="Arial" w:cs="Arial"/>
          <w:b/>
          <w:bCs/>
          <w:color w:val="000000" w:themeColor="text1"/>
        </w:rPr>
        <w:t>Congregate Care</w:t>
      </w:r>
      <w:r w:rsidRPr="533B5999">
        <w:rPr>
          <w:rFonts w:eastAsia="Arial" w:cs="Arial"/>
          <w:color w:val="000000" w:themeColor="text1"/>
        </w:rPr>
        <w:t xml:space="preserve"> from the picklist</w:t>
      </w:r>
    </w:p>
    <w:p w:rsidRPr="00B31BFB" w:rsidR="00B31BFB" w:rsidP="002E6A7D" w:rsidRDefault="74B6E3AA" w14:paraId="328FA397" w14:noSpellErr="1" w14:textId="1ED76B74">
      <w:pPr>
        <w:pStyle w:val="ListParagraph"/>
        <w:numPr>
          <w:ilvl w:val="0"/>
          <w:numId w:val="47"/>
        </w:numPr>
        <w:tabs>
          <w:tab w:val="left" w:pos="1080"/>
        </w:tabs>
        <w:spacing w:after="0" w:line="240" w:lineRule="auto"/>
        <w:textAlignment w:val="baseline"/>
        <w:rPr>
          <w:rFonts w:eastAsia="Arial" w:cs="Arial"/>
          <w:color w:val="000000" w:themeColor="text1"/>
        </w:rPr>
      </w:pPr>
      <w:r w:rsidRPr="60EF9261" w:rsidR="5F0D47AA">
        <w:rPr>
          <w:rFonts w:eastAsia="Arial" w:cs="Arial"/>
          <w:b w:val="1"/>
          <w:bCs w:val="1"/>
          <w:color w:val="000000" w:themeColor="text1" w:themeTint="FF" w:themeShade="FF"/>
        </w:rPr>
        <w:t>Placement Type</w:t>
      </w:r>
      <w:r w:rsidRPr="60EF9261" w:rsidR="5F0D47AA">
        <w:rPr>
          <w:rFonts w:eastAsia="Arial" w:cs="Arial"/>
          <w:color w:val="000000" w:themeColor="text1" w:themeTint="FF" w:themeShade="FF"/>
        </w:rPr>
        <w:t xml:space="preserve">: Select </w:t>
      </w:r>
      <w:r w:rsidRPr="60EF9261" w:rsidR="5F0D47AA">
        <w:rPr>
          <w:rFonts w:eastAsia="Arial" w:cs="Arial"/>
          <w:b w:val="1"/>
          <w:bCs w:val="1"/>
          <w:color w:val="000000" w:themeColor="text1" w:themeTint="FF" w:themeShade="FF"/>
        </w:rPr>
        <w:t xml:space="preserve">STRTP </w:t>
      </w:r>
      <w:r w:rsidRPr="60EF9261" w:rsidR="5F0D47AA">
        <w:rPr>
          <w:rFonts w:eastAsia="Arial" w:cs="Arial"/>
          <w:color w:val="000000" w:themeColor="text1" w:themeTint="FF" w:themeShade="FF"/>
        </w:rPr>
        <w:t>(Short-Term Residential Therapeutic Program) from the picklist</w:t>
      </w:r>
    </w:p>
    <w:p w:rsidRPr="00B31BFB" w:rsidR="00B31BFB" w:rsidP="7A78FC9F" w:rsidRDefault="00B31BFB" w14:paraId="3D145551" w14:textId="55541119">
      <w:pPr>
        <w:tabs>
          <w:tab w:val="left" w:pos="1080"/>
        </w:tabs>
        <w:spacing w:after="0" w:line="240" w:lineRule="auto"/>
        <w:textAlignment w:val="baseline"/>
        <w:rPr>
          <w:rFonts w:eastAsia="Arial" w:cs="Arial"/>
          <w:color w:val="000000" w:themeColor="text1"/>
        </w:rPr>
      </w:pPr>
    </w:p>
    <w:p w:rsidRPr="00B31BFB" w:rsidR="00B31BFB" w:rsidP="7A78FC9F" w:rsidRDefault="06CB76F1" w14:paraId="7C5BCC15" w14:textId="330961A0">
      <w:pPr>
        <w:tabs>
          <w:tab w:val="left" w:pos="108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74B6E3AA">
        <w:rPr>
          <w:rFonts w:eastAsia="Arial" w:cs="Arial"/>
          <w:color w:val="000000" w:themeColor="text1"/>
        </w:rPr>
        <w:t xml:space="preserve">Click the </w:t>
      </w:r>
      <w:r w:rsidRPr="7A78FC9F" w:rsidR="74B6E3AA">
        <w:rPr>
          <w:rFonts w:eastAsia="Arial" w:cs="Arial"/>
          <w:b/>
          <w:bCs/>
          <w:color w:val="000000" w:themeColor="text1"/>
        </w:rPr>
        <w:t xml:space="preserve">Search </w:t>
      </w:r>
      <w:r w:rsidRPr="7A78FC9F" w:rsidR="74B6E3AA">
        <w:rPr>
          <w:rFonts w:eastAsia="Arial" w:cs="Arial"/>
          <w:color w:val="000000" w:themeColor="text1"/>
        </w:rPr>
        <w:t>button.</w:t>
      </w:r>
    </w:p>
    <w:p w:rsidRPr="00B31BFB" w:rsidR="00B31BFB" w:rsidP="533B5999" w:rsidRDefault="00B31BFB" w14:paraId="48A21E73" w14:textId="122747E9">
      <w:pPr>
        <w:pStyle w:val="ListParagraph"/>
        <w:tabs>
          <w:tab w:val="left" w:pos="1080"/>
        </w:tabs>
        <w:spacing w:after="0" w:line="240" w:lineRule="auto"/>
        <w:ind w:left="630"/>
        <w:textAlignment w:val="baseline"/>
        <w:rPr>
          <w:rFonts w:eastAsia="Arial" w:cs="Arial"/>
          <w:color w:val="000000" w:themeColor="text1"/>
        </w:rPr>
      </w:pPr>
    </w:p>
    <w:p w:rsidRPr="00B31BFB" w:rsidR="00B31BFB" w:rsidP="7A78FC9F" w:rsidRDefault="725BC51A" w14:paraId="3216AEF9" w14:textId="5174D80B">
      <w:pPr>
        <w:tabs>
          <w:tab w:val="left" w:pos="1080"/>
        </w:tabs>
        <w:spacing w:after="0" w:line="240"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74B6E3AA">
        <w:rPr>
          <w:rFonts w:eastAsia="Arial" w:cs="Arial"/>
          <w:color w:val="000000" w:themeColor="text1"/>
        </w:rPr>
        <w:t xml:space="preserve">Check the box to the left of the desired </w:t>
      </w:r>
      <w:r w:rsidRPr="7A78FC9F" w:rsidR="74B6E3AA">
        <w:rPr>
          <w:rFonts w:eastAsia="Arial" w:cs="Arial"/>
          <w:b/>
          <w:bCs/>
          <w:color w:val="000000" w:themeColor="text1"/>
        </w:rPr>
        <w:t>Location Names</w:t>
      </w:r>
      <w:r w:rsidRPr="7A78FC9F" w:rsidR="74B6E3AA">
        <w:rPr>
          <w:rFonts w:eastAsia="Arial" w:cs="Arial"/>
          <w:color w:val="000000" w:themeColor="text1"/>
        </w:rPr>
        <w:t xml:space="preserve">. </w:t>
      </w:r>
    </w:p>
    <w:p w:rsidRPr="00B31BFB" w:rsidR="00B31BFB" w:rsidP="533B5999" w:rsidRDefault="74B6E3AA" w14:paraId="2320B3FA" w14:textId="27E688C6">
      <w:pPr>
        <w:tabs>
          <w:tab w:val="left" w:pos="1080"/>
        </w:tabs>
        <w:spacing w:after="0" w:line="240" w:lineRule="auto"/>
        <w:ind w:left="630"/>
        <w:textAlignment w:val="baseline"/>
      </w:pPr>
      <w:r w:rsidRPr="7A78FC9F">
        <w:rPr>
          <w:rFonts w:eastAsia="Arial" w:cs="Arial"/>
          <w:b/>
          <w:bCs/>
          <w:color w:val="000000" w:themeColor="text1"/>
        </w:rPr>
        <w:t>NOTE</w:t>
      </w:r>
      <w:r w:rsidRPr="7A78FC9F">
        <w:rPr>
          <w:rFonts w:eastAsia="Arial" w:cs="Arial"/>
          <w:color w:val="000000" w:themeColor="text1"/>
        </w:rPr>
        <w:t xml:space="preserve">: Once the boxes are checked next to the identified Location Names, the Associate button will appear in the bottom right corner. </w:t>
      </w:r>
    </w:p>
    <w:p w:rsidRPr="00B31BFB" w:rsidR="00B31BFB" w:rsidP="7A78FC9F" w:rsidRDefault="00B31BFB" w14:paraId="608FC513" w14:textId="03806EA2">
      <w:pPr>
        <w:tabs>
          <w:tab w:val="left" w:pos="1080"/>
        </w:tabs>
        <w:spacing w:after="0" w:line="240" w:lineRule="auto"/>
        <w:ind w:left="630"/>
        <w:textAlignment w:val="baseline"/>
        <w:rPr>
          <w:rFonts w:eastAsia="Arial" w:cs="Arial"/>
          <w:color w:val="000000" w:themeColor="text1"/>
        </w:rPr>
      </w:pPr>
    </w:p>
    <w:p w:rsidRPr="00B31BFB" w:rsidR="00B31BFB" w:rsidP="7A78FC9F" w:rsidRDefault="168B5C83" w14:paraId="596F0083" w14:noSpellErr="1" w14:textId="265E45A0">
      <w:pPr>
        <w:tabs>
          <w:tab w:val="left" w:pos="1080"/>
        </w:tabs>
        <w:spacing w:after="0" w:line="240" w:lineRule="auto"/>
        <w:textAlignment w:val="baseline"/>
        <w:rPr>
          <w:rFonts w:eastAsia="Arial" w:cs="Arial"/>
          <w:color w:val="000000" w:themeColor="text1"/>
        </w:rPr>
      </w:pPr>
      <w:r w:rsidRPr="60EF9261" w:rsidR="3C66C377">
        <w:rPr>
          <w:rFonts w:eastAsia="Arial" w:cs="Arial"/>
          <w:b w:val="1"/>
          <w:bCs w:val="1"/>
          <w:color w:val="2F5597"/>
        </w:rPr>
        <w:t>STEP 5:</w:t>
      </w:r>
      <w:r w:rsidRPr="60EF9261" w:rsidR="5F0D47AA">
        <w:rPr>
          <w:rFonts w:eastAsia="Arial" w:cs="Arial"/>
          <w:b w:val="1"/>
          <w:bCs w:val="1"/>
          <w:color w:val="2F5496" w:themeColor="accent1" w:themeTint="FF" w:themeShade="BF"/>
        </w:rPr>
        <w:t xml:space="preserve"> </w:t>
      </w:r>
      <w:r w:rsidRPr="60EF9261" w:rsidR="5F0D47AA">
        <w:rPr>
          <w:rFonts w:eastAsia="Arial" w:cs="Arial"/>
          <w:color w:val="000000" w:themeColor="text1" w:themeTint="FF" w:themeShade="FF"/>
        </w:rPr>
        <w:t xml:space="preserve">Click the </w:t>
      </w:r>
      <w:r w:rsidRPr="60EF9261" w:rsidR="5F0D47AA">
        <w:rPr>
          <w:rFonts w:eastAsia="Arial" w:cs="Arial"/>
          <w:b w:val="1"/>
          <w:bCs w:val="1"/>
          <w:color w:val="000000" w:themeColor="text1" w:themeTint="FF" w:themeShade="FF"/>
        </w:rPr>
        <w:t xml:space="preserve">Associate </w:t>
      </w:r>
      <w:r w:rsidRPr="60EF9261" w:rsidR="5F0D47AA">
        <w:rPr>
          <w:rFonts w:eastAsia="Arial" w:cs="Arial"/>
          <w:color w:val="000000" w:themeColor="text1" w:themeTint="FF" w:themeShade="FF"/>
        </w:rPr>
        <w:t xml:space="preserve">button. </w:t>
      </w:r>
    </w:p>
    <w:p w:rsidR="005616BC" w:rsidP="533B5999" w:rsidRDefault="005616BC" w14:paraId="15AB0395" w14:noSpellErr="1" w14:textId="0CC6ED9B">
      <w:pPr>
        <w:pStyle w:val="Heading4"/>
      </w:pPr>
    </w:p>
    <w:p w:rsidRPr="00B31BFB" w:rsidR="00B31BFB" w:rsidP="60EF9261" w:rsidRDefault="60694DA7" w14:paraId="17CEB3B6" w14:noSpellErr="1" w14:textId="371E1C34">
      <w:pPr>
        <w:pStyle w:val="Heading4"/>
        <w:rPr>
          <w:rFonts w:eastAsia="Arial" w:cs="Arial"/>
          <w:sz w:val="28"/>
          <w:szCs w:val="28"/>
        </w:rPr>
      </w:pPr>
      <w:r w:rsidR="2945213D">
        <w:rPr/>
        <w:t xml:space="preserve">Update STRTP Placement Option Details </w:t>
      </w:r>
    </w:p>
    <w:p w:rsidRPr="00B31BFB" w:rsidR="00B31BFB" w:rsidP="7A78FC9F" w:rsidRDefault="0674C0A8" w14:paraId="00B26937" w14:textId="55D3EAC0">
      <w:pPr>
        <w:tabs>
          <w:tab w:val="left" w:pos="1080"/>
        </w:tabs>
        <w:spacing w:after="0" w:line="240"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sidR="60694DA7">
        <w:rPr>
          <w:rFonts w:eastAsia="Arial" w:cs="Arial"/>
          <w:color w:val="000000" w:themeColor="text1"/>
        </w:rPr>
        <w:t xml:space="preserve">Within the </w:t>
      </w:r>
      <w:r w:rsidRPr="7A78FC9F" w:rsidR="60694DA7">
        <w:rPr>
          <w:rFonts w:eastAsia="Arial" w:cs="Arial"/>
          <w:b/>
          <w:bCs/>
          <w:color w:val="000000" w:themeColor="text1"/>
        </w:rPr>
        <w:t>Provider Option</w:t>
      </w:r>
      <w:r w:rsidRPr="7A78FC9F" w:rsidR="60694DA7">
        <w:rPr>
          <w:rFonts w:eastAsia="Arial" w:cs="Arial"/>
          <w:color w:val="000000" w:themeColor="text1"/>
        </w:rPr>
        <w:t xml:space="preserve"> record, select the </w:t>
      </w:r>
      <w:r w:rsidRPr="7A78FC9F" w:rsidR="60694DA7">
        <w:rPr>
          <w:rFonts w:eastAsia="Arial" w:cs="Arial"/>
          <w:b/>
          <w:bCs/>
          <w:color w:val="000000" w:themeColor="text1"/>
        </w:rPr>
        <w:t xml:space="preserve">Details </w:t>
      </w:r>
      <w:r w:rsidRPr="7A78FC9F" w:rsidR="60694DA7">
        <w:rPr>
          <w:rFonts w:eastAsia="Arial" w:cs="Arial"/>
          <w:color w:val="000000" w:themeColor="text1"/>
        </w:rPr>
        <w:t>tab on the left navigation panel.</w:t>
      </w:r>
    </w:p>
    <w:p w:rsidRPr="00B31BFB" w:rsidR="00B31BFB" w:rsidP="533B5999" w:rsidRDefault="00B31BFB" w14:paraId="43736610" w14:textId="1E991B33">
      <w:pPr>
        <w:pStyle w:val="ListParagraph"/>
        <w:tabs>
          <w:tab w:val="left" w:pos="1080"/>
        </w:tabs>
        <w:spacing w:after="0" w:line="240" w:lineRule="auto"/>
        <w:textAlignment w:val="baseline"/>
        <w:rPr>
          <w:rFonts w:eastAsia="Arial" w:cs="Arial"/>
          <w:color w:val="000000" w:themeColor="text1"/>
        </w:rPr>
      </w:pPr>
    </w:p>
    <w:p w:rsidRPr="00B31BFB" w:rsidR="00B31BFB" w:rsidP="7A78FC9F" w:rsidRDefault="1665DF67" w14:paraId="54151403" w14:textId="1D0D0A8A">
      <w:pPr>
        <w:tabs>
          <w:tab w:val="left" w:pos="1080"/>
        </w:tabs>
        <w:spacing w:after="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60694DA7">
        <w:rPr>
          <w:rFonts w:eastAsia="Arial" w:cs="Arial"/>
          <w:color w:val="000000" w:themeColor="text1"/>
        </w:rPr>
        <w:t xml:space="preserve">Verify the following sections are correct: </w:t>
      </w:r>
      <w:r w:rsidRPr="7A78FC9F" w:rsidR="60694DA7">
        <w:rPr>
          <w:rFonts w:eastAsia="Arial" w:cs="Arial"/>
          <w:b/>
          <w:bCs/>
          <w:color w:val="000000" w:themeColor="text1"/>
        </w:rPr>
        <w:t>Placement Information</w:t>
      </w:r>
      <w:r w:rsidRPr="7A78FC9F" w:rsidR="60694DA7">
        <w:rPr>
          <w:rFonts w:eastAsia="Arial" w:cs="Arial"/>
          <w:color w:val="000000" w:themeColor="text1"/>
        </w:rPr>
        <w:t xml:space="preserve">, </w:t>
      </w:r>
      <w:r w:rsidRPr="7A78FC9F" w:rsidR="60694DA7">
        <w:rPr>
          <w:rFonts w:eastAsia="Arial" w:cs="Arial"/>
          <w:b/>
          <w:bCs/>
          <w:color w:val="000000" w:themeColor="text1"/>
        </w:rPr>
        <w:t>Address Information</w:t>
      </w:r>
      <w:r w:rsidRPr="7A78FC9F" w:rsidR="60694DA7">
        <w:rPr>
          <w:rFonts w:eastAsia="Arial" w:cs="Arial"/>
          <w:color w:val="000000" w:themeColor="text1"/>
        </w:rPr>
        <w:t xml:space="preserve">, and </w:t>
      </w:r>
      <w:r w:rsidRPr="7A78FC9F" w:rsidR="60694DA7">
        <w:rPr>
          <w:rFonts w:eastAsia="Arial" w:cs="Arial"/>
          <w:b/>
          <w:bCs/>
          <w:color w:val="000000" w:themeColor="text1"/>
        </w:rPr>
        <w:t>Address Validation</w:t>
      </w:r>
      <w:r w:rsidRPr="7A78FC9F" w:rsidR="60694DA7">
        <w:rPr>
          <w:rFonts w:eastAsia="Arial" w:cs="Arial"/>
          <w:color w:val="000000" w:themeColor="text1"/>
        </w:rPr>
        <w:t xml:space="preserve"> section.</w:t>
      </w:r>
    </w:p>
    <w:p w:rsidRPr="00B31BFB" w:rsidR="00B31BFB" w:rsidP="533B5999" w:rsidRDefault="00B31BFB" w14:paraId="47181455" w14:textId="505D9817">
      <w:pPr>
        <w:pStyle w:val="ListParagraph"/>
        <w:tabs>
          <w:tab w:val="left" w:pos="1080"/>
        </w:tabs>
        <w:spacing w:after="0" w:line="240" w:lineRule="auto"/>
        <w:textAlignment w:val="baseline"/>
        <w:rPr>
          <w:rFonts w:eastAsia="Arial" w:cs="Arial"/>
          <w:color w:val="000000" w:themeColor="text1"/>
        </w:rPr>
      </w:pPr>
    </w:p>
    <w:p w:rsidRPr="00B31BFB" w:rsidR="00B31BFB" w:rsidP="7A78FC9F" w:rsidRDefault="7CAFD5C6" w14:paraId="10DA21D6" w14:textId="325F72E5">
      <w:pPr>
        <w:tabs>
          <w:tab w:val="left" w:pos="1080"/>
        </w:tabs>
        <w:spacing w:after="0" w:line="240" w:lineRule="auto"/>
        <w:textAlignment w:val="baseline"/>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60694DA7">
        <w:rPr>
          <w:rFonts w:eastAsia="Arial" w:cs="Arial"/>
          <w:color w:val="000000" w:themeColor="text1"/>
        </w:rPr>
        <w:t>Complete the following on the</w:t>
      </w:r>
      <w:r w:rsidRPr="7A78FC9F" w:rsidR="60694DA7">
        <w:rPr>
          <w:rFonts w:eastAsia="Arial" w:cs="Arial"/>
          <w:b/>
          <w:bCs/>
          <w:color w:val="000000" w:themeColor="text1"/>
        </w:rPr>
        <w:t xml:space="preserve"> Referral Packet Delivery </w:t>
      </w:r>
      <w:r w:rsidRPr="7A78FC9F" w:rsidR="60694DA7">
        <w:rPr>
          <w:rFonts w:eastAsia="Arial" w:cs="Arial"/>
          <w:color w:val="000000" w:themeColor="text1"/>
        </w:rPr>
        <w:t>section:</w:t>
      </w:r>
    </w:p>
    <w:p w:rsidRPr="00B31BFB" w:rsidR="00B31BFB" w:rsidP="002E6A7D" w:rsidRDefault="60694DA7" w14:paraId="7C8857B9" w14:textId="1E9AA871">
      <w:pPr>
        <w:pStyle w:val="ListParagraph"/>
        <w:numPr>
          <w:ilvl w:val="0"/>
          <w:numId w:val="46"/>
        </w:numPr>
        <w:tabs>
          <w:tab w:val="left" w:pos="1080"/>
        </w:tabs>
        <w:spacing w:after="0" w:line="240" w:lineRule="auto"/>
        <w:textAlignment w:val="baseline"/>
        <w:rPr>
          <w:rFonts w:eastAsia="Arial" w:cs="Arial"/>
          <w:color w:val="000000" w:themeColor="text1"/>
        </w:rPr>
      </w:pPr>
      <w:r w:rsidRPr="533B5999">
        <w:rPr>
          <w:rFonts w:eastAsia="Arial" w:cs="Arial"/>
          <w:b/>
          <w:bCs/>
          <w:color w:val="000000" w:themeColor="text1"/>
        </w:rPr>
        <w:t>Date and Time Sent</w:t>
      </w:r>
      <w:r w:rsidRPr="533B5999">
        <w:rPr>
          <w:rFonts w:eastAsia="Arial" w:cs="Arial"/>
          <w:color w:val="000000" w:themeColor="text1"/>
        </w:rPr>
        <w:t>: Select today’s date</w:t>
      </w:r>
    </w:p>
    <w:p w:rsidRPr="00B31BFB" w:rsidR="00B31BFB" w:rsidP="002E6A7D" w:rsidRDefault="60694DA7" w14:paraId="1C2495BA" w14:textId="7AE83B0F">
      <w:pPr>
        <w:pStyle w:val="ListParagraph"/>
        <w:numPr>
          <w:ilvl w:val="0"/>
          <w:numId w:val="46"/>
        </w:numPr>
        <w:tabs>
          <w:tab w:val="left" w:pos="1080"/>
        </w:tabs>
        <w:spacing w:after="0" w:line="240" w:lineRule="auto"/>
        <w:textAlignment w:val="baseline"/>
        <w:rPr>
          <w:rFonts w:eastAsia="Arial" w:cs="Arial"/>
          <w:color w:val="000000" w:themeColor="text1"/>
        </w:rPr>
      </w:pPr>
      <w:r w:rsidRPr="533B5999">
        <w:rPr>
          <w:rFonts w:eastAsia="Arial" w:cs="Arial"/>
          <w:b/>
          <w:bCs/>
          <w:color w:val="000000" w:themeColor="text1"/>
        </w:rPr>
        <w:t>Method</w:t>
      </w:r>
      <w:r w:rsidRPr="533B5999">
        <w:rPr>
          <w:rFonts w:eastAsia="Arial" w:cs="Arial"/>
          <w:color w:val="000000" w:themeColor="text1"/>
        </w:rPr>
        <w:t xml:space="preserve">: Select </w:t>
      </w:r>
      <w:r w:rsidRPr="533B5999">
        <w:rPr>
          <w:rFonts w:eastAsia="Arial" w:cs="Arial"/>
          <w:b/>
          <w:bCs/>
          <w:color w:val="000000" w:themeColor="text1"/>
        </w:rPr>
        <w:t>Fax</w:t>
      </w:r>
      <w:r w:rsidRPr="533B5999">
        <w:rPr>
          <w:rFonts w:eastAsia="Arial" w:cs="Arial"/>
          <w:color w:val="000000" w:themeColor="text1"/>
        </w:rPr>
        <w:t xml:space="preserve"> </w:t>
      </w:r>
    </w:p>
    <w:p w:rsidRPr="00B31BFB" w:rsidR="00B31BFB" w:rsidP="533B5999" w:rsidRDefault="00B31BFB" w14:paraId="3E2C05CD" w14:textId="18BA17B1">
      <w:pPr>
        <w:pStyle w:val="ListParagraph"/>
        <w:tabs>
          <w:tab w:val="left" w:pos="1080"/>
        </w:tabs>
        <w:spacing w:after="0" w:line="240" w:lineRule="auto"/>
        <w:ind w:left="1440"/>
        <w:textAlignment w:val="baseline"/>
        <w:rPr>
          <w:rFonts w:eastAsia="Arial" w:cs="Arial"/>
          <w:color w:val="000000" w:themeColor="text1"/>
        </w:rPr>
      </w:pPr>
    </w:p>
    <w:p w:rsidRPr="00B31BFB" w:rsidR="00B31BFB" w:rsidP="7A78FC9F" w:rsidRDefault="194C9595" w14:paraId="12E8765A" w14:textId="107A1A64">
      <w:pPr>
        <w:tabs>
          <w:tab w:val="left" w:pos="1080"/>
        </w:tabs>
        <w:spacing w:after="0" w:line="240"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60694DA7">
        <w:rPr>
          <w:rFonts w:eastAsia="Arial" w:cs="Arial"/>
          <w:color w:val="000000" w:themeColor="text1"/>
        </w:rPr>
        <w:t xml:space="preserve">On the </w:t>
      </w:r>
      <w:r w:rsidRPr="7A78FC9F" w:rsidR="60694DA7">
        <w:rPr>
          <w:rFonts w:eastAsia="Arial" w:cs="Arial"/>
          <w:b/>
          <w:bCs/>
          <w:color w:val="000000" w:themeColor="text1"/>
        </w:rPr>
        <w:t>Pre-Placement Interview Request</w:t>
      </w:r>
      <w:r w:rsidRPr="7A78FC9F" w:rsidR="60694DA7">
        <w:rPr>
          <w:rFonts w:eastAsia="Arial" w:cs="Arial"/>
          <w:color w:val="000000" w:themeColor="text1"/>
        </w:rPr>
        <w:t xml:space="preserve"> section, complete the fields:</w:t>
      </w:r>
    </w:p>
    <w:p w:rsidRPr="00B31BFB" w:rsidR="00B31BFB" w:rsidP="002E6A7D" w:rsidRDefault="60694DA7" w14:paraId="68E057B0" w14:textId="46953DF5">
      <w:pPr>
        <w:pStyle w:val="ListParagraph"/>
        <w:numPr>
          <w:ilvl w:val="0"/>
          <w:numId w:val="45"/>
        </w:numPr>
        <w:tabs>
          <w:tab w:val="left" w:pos="1080"/>
        </w:tabs>
        <w:spacing w:after="0" w:line="240" w:lineRule="auto"/>
        <w:textAlignment w:val="baseline"/>
        <w:rPr>
          <w:rFonts w:eastAsia="Arial" w:cs="Arial"/>
          <w:color w:val="000000" w:themeColor="text1"/>
        </w:rPr>
      </w:pPr>
      <w:r w:rsidRPr="533B5999">
        <w:rPr>
          <w:rFonts w:eastAsia="Arial" w:cs="Arial"/>
          <w:b/>
          <w:bCs/>
          <w:color w:val="000000" w:themeColor="text1"/>
        </w:rPr>
        <w:t>Interview Method</w:t>
      </w:r>
      <w:r w:rsidRPr="533B5999">
        <w:rPr>
          <w:rFonts w:eastAsia="Arial" w:cs="Arial"/>
          <w:color w:val="000000" w:themeColor="text1"/>
        </w:rPr>
        <w:t xml:space="preserve">: Select </w:t>
      </w:r>
      <w:r w:rsidRPr="533B5999">
        <w:rPr>
          <w:rFonts w:eastAsia="Arial" w:cs="Arial"/>
          <w:b/>
          <w:bCs/>
          <w:color w:val="000000" w:themeColor="text1"/>
        </w:rPr>
        <w:t>Video Call or Virtual Conference</w:t>
      </w:r>
    </w:p>
    <w:p w:rsidRPr="00B31BFB" w:rsidR="00B31BFB" w:rsidP="002E6A7D" w:rsidRDefault="60694DA7" w14:paraId="1A32A1EC" w14:textId="62CD5052">
      <w:pPr>
        <w:pStyle w:val="ListParagraph"/>
        <w:numPr>
          <w:ilvl w:val="0"/>
          <w:numId w:val="45"/>
        </w:numPr>
        <w:tabs>
          <w:tab w:val="left" w:pos="1080"/>
        </w:tabs>
        <w:spacing w:after="0" w:line="240" w:lineRule="auto"/>
        <w:textAlignment w:val="baseline"/>
        <w:rPr>
          <w:rFonts w:eastAsia="Arial" w:cs="Arial"/>
          <w:color w:val="000000" w:themeColor="text1"/>
        </w:rPr>
      </w:pPr>
      <w:r w:rsidRPr="533B5999">
        <w:rPr>
          <w:rFonts w:eastAsia="Arial" w:cs="Arial"/>
          <w:b/>
          <w:bCs/>
          <w:color w:val="000000" w:themeColor="text1"/>
        </w:rPr>
        <w:t>Date of Interview</w:t>
      </w:r>
      <w:r w:rsidRPr="533B5999">
        <w:rPr>
          <w:rFonts w:eastAsia="Arial" w:cs="Arial"/>
          <w:color w:val="000000" w:themeColor="text1"/>
        </w:rPr>
        <w:t>: Select today’s date</w:t>
      </w:r>
    </w:p>
    <w:p w:rsidRPr="00B31BFB" w:rsidR="00B31BFB" w:rsidP="002E6A7D" w:rsidRDefault="60694DA7" w14:paraId="3AFA12EC" w14:textId="3EBFDCDC">
      <w:pPr>
        <w:pStyle w:val="ListParagraph"/>
        <w:numPr>
          <w:ilvl w:val="0"/>
          <w:numId w:val="45"/>
        </w:numPr>
        <w:tabs>
          <w:tab w:val="left" w:pos="1080"/>
        </w:tabs>
        <w:spacing w:after="0" w:line="240" w:lineRule="auto"/>
        <w:textAlignment w:val="baseline"/>
        <w:rPr>
          <w:rFonts w:eastAsia="Arial" w:cs="Arial"/>
          <w:color w:val="000000" w:themeColor="text1"/>
        </w:rPr>
      </w:pPr>
      <w:r w:rsidRPr="533B5999">
        <w:rPr>
          <w:rFonts w:eastAsia="Arial" w:cs="Arial"/>
          <w:b/>
          <w:bCs/>
          <w:color w:val="000000" w:themeColor="text1"/>
        </w:rPr>
        <w:t>Interview Outcome</w:t>
      </w:r>
      <w:r w:rsidRPr="533B5999">
        <w:rPr>
          <w:rFonts w:eastAsia="Arial" w:cs="Arial"/>
          <w:color w:val="000000" w:themeColor="text1"/>
        </w:rPr>
        <w:t>: (optional) Complete in accordance with county protocol</w:t>
      </w:r>
    </w:p>
    <w:p w:rsidRPr="00B31BFB" w:rsidR="00B31BFB" w:rsidP="533B5999" w:rsidRDefault="00B31BFB" w14:paraId="3108EB44" w14:textId="1DEFD3F5">
      <w:pPr>
        <w:pStyle w:val="ListParagraph"/>
        <w:tabs>
          <w:tab w:val="left" w:pos="1080"/>
        </w:tabs>
        <w:spacing w:after="0" w:line="240" w:lineRule="auto"/>
        <w:ind w:left="1440"/>
        <w:textAlignment w:val="baseline"/>
        <w:rPr>
          <w:rFonts w:eastAsia="Arial" w:cs="Arial"/>
          <w:color w:val="000000" w:themeColor="text1"/>
        </w:rPr>
      </w:pPr>
    </w:p>
    <w:p w:rsidRPr="00B31BFB" w:rsidR="00B31BFB" w:rsidP="7A78FC9F" w:rsidRDefault="57000435" w14:paraId="446D4E89" w14:textId="684C0A27">
      <w:pPr>
        <w:tabs>
          <w:tab w:val="left" w:pos="1080"/>
        </w:tabs>
        <w:spacing w:after="0" w:line="240"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sidR="60694DA7">
        <w:rPr>
          <w:rFonts w:eastAsia="Arial" w:cs="Arial"/>
          <w:color w:val="000000" w:themeColor="text1"/>
        </w:rPr>
        <w:t xml:space="preserve">Complete the following on the </w:t>
      </w:r>
      <w:r w:rsidRPr="7A78FC9F" w:rsidR="60694DA7">
        <w:rPr>
          <w:rFonts w:eastAsia="Arial" w:cs="Arial"/>
          <w:b/>
          <w:bCs/>
          <w:color w:val="000000" w:themeColor="text1"/>
        </w:rPr>
        <w:t xml:space="preserve">Placement Approval </w:t>
      </w:r>
      <w:r w:rsidRPr="7A78FC9F" w:rsidR="60694DA7">
        <w:rPr>
          <w:rFonts w:eastAsia="Arial" w:cs="Arial"/>
          <w:color w:val="000000" w:themeColor="text1"/>
        </w:rPr>
        <w:t xml:space="preserve">section: </w:t>
      </w:r>
    </w:p>
    <w:p w:rsidRPr="00B31BFB" w:rsidR="00B31BFB" w:rsidP="002E6A7D" w:rsidRDefault="60694DA7" w14:paraId="4E5429A7" w14:noSpellErr="1" w14:textId="34C6FEF1">
      <w:pPr>
        <w:pStyle w:val="ListParagraph"/>
        <w:numPr>
          <w:ilvl w:val="0"/>
          <w:numId w:val="44"/>
        </w:numPr>
        <w:spacing w:after="0" w:line="240" w:lineRule="auto"/>
        <w:textAlignment w:val="baseline"/>
        <w:rPr>
          <w:rFonts w:eastAsia="Arial" w:cs="Arial"/>
          <w:color w:val="000000" w:themeColor="text1"/>
        </w:rPr>
      </w:pPr>
      <w:r w:rsidRPr="60EF9261" w:rsidR="2945213D">
        <w:rPr>
          <w:rFonts w:eastAsia="Arial" w:cs="Arial"/>
          <w:b w:val="1"/>
          <w:bCs w:val="1"/>
          <w:color w:val="000000" w:themeColor="text1" w:themeTint="FF" w:themeShade="FF"/>
        </w:rPr>
        <w:t xml:space="preserve">Does QI Approve this STRTP </w:t>
      </w:r>
      <w:proofErr w:type="gramStart"/>
      <w:r w:rsidRPr="60EF9261" w:rsidR="2945213D">
        <w:rPr>
          <w:rFonts w:eastAsia="Arial" w:cs="Arial"/>
          <w:b w:val="1"/>
          <w:bCs w:val="1"/>
          <w:color w:val="000000" w:themeColor="text1" w:themeTint="FF" w:themeShade="FF"/>
        </w:rPr>
        <w:t>Placement?:</w:t>
      </w:r>
      <w:proofErr w:type="gramEnd"/>
      <w:r w:rsidRPr="60EF9261" w:rsidR="2945213D">
        <w:rPr>
          <w:rFonts w:eastAsia="Arial" w:cs="Arial"/>
          <w:color w:val="000000" w:themeColor="text1" w:themeTint="FF" w:themeShade="FF"/>
        </w:rPr>
        <w:t xml:space="preserve"> Select </w:t>
      </w:r>
      <w:r w:rsidRPr="60EF9261" w:rsidR="2945213D">
        <w:rPr>
          <w:rFonts w:eastAsia="Arial" w:cs="Arial"/>
          <w:b w:val="1"/>
          <w:bCs w:val="1"/>
          <w:color w:val="000000" w:themeColor="text1" w:themeTint="FF" w:themeShade="FF"/>
        </w:rPr>
        <w:t>QI Assessment Approves</w:t>
      </w:r>
      <w:r w:rsidRPr="60EF9261" w:rsidR="2945213D">
        <w:rPr>
          <w:rFonts w:eastAsia="Arial" w:cs="Arial"/>
          <w:color w:val="000000" w:themeColor="text1" w:themeTint="FF" w:themeShade="FF"/>
        </w:rPr>
        <w:t xml:space="preserve"> </w:t>
      </w:r>
    </w:p>
    <w:p w:rsidRPr="00B31BFB" w:rsidR="00B31BFB" w:rsidP="002E6A7D" w:rsidRDefault="60694DA7" w14:paraId="098DD5C9" w14:textId="430F8531">
      <w:pPr>
        <w:pStyle w:val="ListParagraph"/>
        <w:numPr>
          <w:ilvl w:val="0"/>
          <w:numId w:val="44"/>
        </w:numPr>
        <w:spacing w:after="0" w:line="240" w:lineRule="auto"/>
        <w:textAlignment w:val="baseline"/>
        <w:rPr>
          <w:rFonts w:eastAsia="Arial" w:cs="Arial"/>
          <w:color w:val="000000" w:themeColor="text1"/>
        </w:rPr>
      </w:pPr>
      <w:r w:rsidRPr="533B5999">
        <w:rPr>
          <w:rFonts w:eastAsia="Arial" w:cs="Arial"/>
          <w:b/>
          <w:bCs/>
          <w:color w:val="000000" w:themeColor="text1"/>
        </w:rPr>
        <w:t>QI Assessment Determination Date</w:t>
      </w:r>
      <w:r w:rsidRPr="533B5999">
        <w:rPr>
          <w:rFonts w:eastAsia="Arial" w:cs="Arial"/>
          <w:color w:val="000000" w:themeColor="text1"/>
        </w:rPr>
        <w:t>: Select today’s date</w:t>
      </w:r>
    </w:p>
    <w:p w:rsidRPr="00B31BFB" w:rsidR="00B31BFB" w:rsidP="002E6A7D" w:rsidRDefault="60694DA7" w14:paraId="3D682D09" w14:noSpellErr="1" w14:textId="5490F1E2">
      <w:pPr>
        <w:pStyle w:val="ListParagraph"/>
        <w:numPr>
          <w:ilvl w:val="0"/>
          <w:numId w:val="44"/>
        </w:numPr>
        <w:spacing w:after="0" w:line="240" w:lineRule="auto"/>
        <w:textAlignment w:val="baseline"/>
        <w:rPr>
          <w:rFonts w:eastAsia="Arial" w:cs="Arial"/>
          <w:color w:val="000000" w:themeColor="text1"/>
        </w:rPr>
      </w:pPr>
      <w:r w:rsidRPr="60EF9261" w:rsidR="2945213D">
        <w:rPr>
          <w:rFonts w:eastAsia="Arial" w:cs="Arial"/>
          <w:color w:val="000000" w:themeColor="text1" w:themeTint="FF" w:themeShade="FF"/>
        </w:rPr>
        <w:t xml:space="preserve">IPC Approval Status: Select </w:t>
      </w:r>
      <w:r w:rsidRPr="60EF9261" w:rsidR="2945213D">
        <w:rPr>
          <w:rFonts w:eastAsia="Arial" w:cs="Arial"/>
          <w:b w:val="1"/>
          <w:bCs w:val="1"/>
          <w:color w:val="000000" w:themeColor="text1" w:themeTint="FF" w:themeShade="FF"/>
        </w:rPr>
        <w:t>Approved</w:t>
      </w:r>
    </w:p>
    <w:p w:rsidRPr="00B31BFB" w:rsidR="00B31BFB" w:rsidP="002E6A7D" w:rsidRDefault="60694DA7" w14:paraId="10BBDEA8" w14:textId="52517381">
      <w:pPr>
        <w:pStyle w:val="ListParagraph"/>
        <w:numPr>
          <w:ilvl w:val="0"/>
          <w:numId w:val="44"/>
        </w:numPr>
        <w:spacing w:after="0" w:line="240" w:lineRule="auto"/>
        <w:textAlignment w:val="baseline"/>
        <w:rPr>
          <w:rFonts w:eastAsia="Arial" w:cs="Arial"/>
          <w:color w:val="000000" w:themeColor="text1"/>
        </w:rPr>
      </w:pPr>
      <w:r w:rsidRPr="533B5999">
        <w:rPr>
          <w:rFonts w:eastAsia="Arial" w:cs="Arial"/>
          <w:b/>
          <w:bCs/>
          <w:color w:val="000000" w:themeColor="text1"/>
        </w:rPr>
        <w:t>IPC Approval Date</w:t>
      </w:r>
      <w:r w:rsidRPr="533B5999">
        <w:rPr>
          <w:rFonts w:eastAsia="Arial" w:cs="Arial"/>
          <w:color w:val="000000" w:themeColor="text1"/>
        </w:rPr>
        <w:t>: Select today’s date</w:t>
      </w:r>
    </w:p>
    <w:p w:rsidRPr="00B31BFB" w:rsidR="00B31BFB" w:rsidP="002E6A7D" w:rsidRDefault="60694DA7" w14:paraId="696D5E71" w14:textId="338BAC1F">
      <w:pPr>
        <w:pStyle w:val="ListParagraph"/>
        <w:numPr>
          <w:ilvl w:val="0"/>
          <w:numId w:val="44"/>
        </w:numPr>
        <w:spacing w:after="0" w:line="240" w:lineRule="auto"/>
        <w:textAlignment w:val="baseline"/>
        <w:rPr>
          <w:rFonts w:eastAsia="Arial" w:cs="Arial"/>
          <w:color w:val="0070C0"/>
        </w:rPr>
      </w:pPr>
      <w:r w:rsidRPr="533B5999">
        <w:rPr>
          <w:rFonts w:eastAsia="Arial" w:cs="Arial"/>
          <w:color w:val="000000" w:themeColor="text1"/>
        </w:rPr>
        <w:t xml:space="preserve">IPC Optional Narrative: (Optional) </w:t>
      </w:r>
    </w:p>
    <w:p w:rsidRPr="00B31BFB" w:rsidR="00B31BFB" w:rsidP="002E6A7D" w:rsidRDefault="60694DA7" w14:paraId="5B2CDAE1" w14:textId="7010D29B">
      <w:pPr>
        <w:pStyle w:val="ListParagraph"/>
        <w:numPr>
          <w:ilvl w:val="0"/>
          <w:numId w:val="44"/>
        </w:numPr>
        <w:spacing w:after="0" w:line="240" w:lineRule="auto"/>
        <w:textAlignment w:val="baseline"/>
        <w:rPr>
          <w:rFonts w:eastAsia="Arial" w:cs="Arial"/>
          <w:color w:val="000000" w:themeColor="text1"/>
        </w:rPr>
      </w:pPr>
      <w:r w:rsidRPr="533B5999">
        <w:rPr>
          <w:rFonts w:eastAsia="Arial" w:cs="Arial"/>
          <w:b/>
          <w:bCs/>
          <w:color w:val="000000" w:themeColor="text1"/>
        </w:rPr>
        <w:t>Deputy Director/Designee Approval Date</w:t>
      </w:r>
      <w:r w:rsidRPr="533B5999">
        <w:rPr>
          <w:rFonts w:eastAsia="Arial" w:cs="Arial"/>
          <w:color w:val="000000" w:themeColor="text1"/>
        </w:rPr>
        <w:t>: Select today’s date</w:t>
      </w:r>
    </w:p>
    <w:p w:rsidRPr="00B31BFB" w:rsidR="00B31BFB" w:rsidP="002E6A7D" w:rsidRDefault="60694DA7" w14:paraId="7FBF45EB" w14:textId="5EEB1FF2">
      <w:pPr>
        <w:pStyle w:val="ListParagraph"/>
        <w:numPr>
          <w:ilvl w:val="0"/>
          <w:numId w:val="44"/>
        </w:numPr>
        <w:spacing w:after="0" w:line="240" w:lineRule="auto"/>
        <w:textAlignment w:val="baseline"/>
        <w:rPr>
          <w:rFonts w:eastAsia="Arial" w:cs="Arial"/>
          <w:color w:val="000000" w:themeColor="text1"/>
        </w:rPr>
      </w:pPr>
      <w:r w:rsidRPr="533B5999">
        <w:rPr>
          <w:rFonts w:eastAsia="Arial" w:cs="Arial"/>
          <w:b/>
          <w:bCs/>
          <w:color w:val="000000" w:themeColor="text1"/>
        </w:rPr>
        <w:lastRenderedPageBreak/>
        <w:t>Deputy Director/Designee Narrative</w:t>
      </w:r>
      <w:r w:rsidRPr="533B5999">
        <w:rPr>
          <w:rFonts w:eastAsia="Arial" w:cs="Arial"/>
          <w:color w:val="000000" w:themeColor="text1"/>
        </w:rPr>
        <w:t>: Optional</w:t>
      </w:r>
    </w:p>
    <w:p w:rsidRPr="00B31BFB" w:rsidR="00B31BFB" w:rsidP="002E6A7D" w:rsidRDefault="60694DA7" w14:paraId="675E060B" w14:textId="72BB372A">
      <w:pPr>
        <w:pStyle w:val="ListParagraph"/>
        <w:numPr>
          <w:ilvl w:val="0"/>
          <w:numId w:val="44"/>
        </w:numPr>
        <w:spacing w:after="0" w:line="240" w:lineRule="auto"/>
        <w:textAlignment w:val="baseline"/>
        <w:rPr>
          <w:rFonts w:eastAsia="Arial" w:cs="Arial"/>
          <w:color w:val="000000" w:themeColor="text1"/>
        </w:rPr>
      </w:pPr>
      <w:r w:rsidRPr="533B5999">
        <w:rPr>
          <w:rFonts w:eastAsia="Arial" w:cs="Arial"/>
          <w:b/>
          <w:bCs/>
          <w:color w:val="000000" w:themeColor="text1"/>
        </w:rPr>
        <w:t>Does Court Approve this STRTP Placement</w:t>
      </w:r>
      <w:r w:rsidRPr="533B5999">
        <w:rPr>
          <w:rFonts w:eastAsia="Arial" w:cs="Arial"/>
          <w:color w:val="000000" w:themeColor="text1"/>
        </w:rPr>
        <w:t xml:space="preserve">? Select </w:t>
      </w:r>
      <w:r w:rsidRPr="533B5999">
        <w:rPr>
          <w:rFonts w:eastAsia="Arial" w:cs="Arial"/>
          <w:b/>
          <w:bCs/>
          <w:color w:val="000000" w:themeColor="text1"/>
        </w:rPr>
        <w:t>STRTP Placement Granted</w:t>
      </w:r>
    </w:p>
    <w:p w:rsidRPr="00B31BFB" w:rsidR="00B31BFB" w:rsidP="002E6A7D" w:rsidRDefault="60694DA7" w14:paraId="70723ACD" w14:textId="345622F4">
      <w:pPr>
        <w:pStyle w:val="ListParagraph"/>
        <w:numPr>
          <w:ilvl w:val="0"/>
          <w:numId w:val="44"/>
        </w:numPr>
        <w:spacing w:after="0" w:line="240" w:lineRule="auto"/>
        <w:textAlignment w:val="baseline"/>
        <w:rPr>
          <w:rFonts w:eastAsia="Arial" w:cs="Arial"/>
          <w:color w:val="000000" w:themeColor="text1"/>
        </w:rPr>
      </w:pPr>
      <w:r w:rsidRPr="7A78FC9F">
        <w:rPr>
          <w:rFonts w:eastAsia="Arial" w:cs="Arial"/>
          <w:b/>
          <w:bCs/>
          <w:color w:val="000000" w:themeColor="text1"/>
        </w:rPr>
        <w:t xml:space="preserve">Court Order Approval Date: </w:t>
      </w:r>
      <w:r w:rsidRPr="7A78FC9F">
        <w:rPr>
          <w:rFonts w:eastAsia="Arial" w:cs="Arial"/>
          <w:color w:val="000000" w:themeColor="text1"/>
        </w:rPr>
        <w:t>Select today’s date</w:t>
      </w:r>
    </w:p>
    <w:p w:rsidRPr="00B31BFB" w:rsidR="00B31BFB" w:rsidP="7A78FC9F" w:rsidRDefault="00B31BFB" w14:paraId="6D582903" w14:textId="2359B3B1">
      <w:pPr>
        <w:spacing w:after="0" w:line="240" w:lineRule="auto"/>
        <w:textAlignment w:val="baseline"/>
        <w:rPr>
          <w:rFonts w:eastAsia="Arial" w:cs="Arial"/>
          <w:color w:val="000000" w:themeColor="text1"/>
          <w:kern w:val="0"/>
          <w14:ligatures w14:val="none"/>
        </w:rPr>
      </w:pPr>
    </w:p>
    <w:p w:rsidRPr="00B31BFB" w:rsidR="00B31BFB" w:rsidP="7A78FC9F" w:rsidRDefault="4FB9CFE1" w14:paraId="214521F1" w14:textId="60F1A9AD">
      <w:pPr>
        <w:spacing w:after="0" w:line="240" w:lineRule="auto"/>
        <w:textAlignment w:val="baseline"/>
        <w:rPr>
          <w:rFonts w:eastAsia="Arial" w:cs="Arial"/>
          <w:color w:val="000000" w:themeColor="text1"/>
          <w:kern w:val="0"/>
          <w14:ligatures w14:val="none"/>
        </w:rPr>
      </w:pPr>
      <w:r w:rsidRPr="7A78FC9F">
        <w:rPr>
          <w:rFonts w:eastAsia="Arial" w:cs="Arial"/>
          <w:b/>
          <w:bCs/>
          <w:color w:val="2F5597"/>
        </w:rPr>
        <w:t>STEP 6:</w:t>
      </w:r>
      <w:r w:rsidRPr="7A78FC9F">
        <w:rPr>
          <w:rFonts w:eastAsia="Arial" w:cs="Arial"/>
          <w:color w:val="2F5597"/>
        </w:rPr>
        <w:t xml:space="preserve"> </w:t>
      </w:r>
      <w:r w:rsidRPr="7A78FC9F" w:rsidR="60694DA7">
        <w:rPr>
          <w:rFonts w:eastAsia="Arial" w:cs="Arial"/>
          <w:color w:val="000000" w:themeColor="text1"/>
        </w:rPr>
        <w:t xml:space="preserve">Click </w:t>
      </w:r>
      <w:r w:rsidRPr="7A78FC9F" w:rsidR="60694DA7">
        <w:rPr>
          <w:rFonts w:eastAsia="Arial" w:cs="Arial"/>
          <w:b/>
          <w:bCs/>
          <w:color w:val="000000" w:themeColor="text1"/>
        </w:rPr>
        <w:t>Save.</w:t>
      </w:r>
    </w:p>
    <w:p w:rsidR="533B5999" w:rsidP="533B5999" w:rsidRDefault="533B5999" w14:paraId="541297EF" w14:textId="7D503A3D">
      <w:pPr>
        <w:tabs>
          <w:tab w:val="left" w:pos="1170"/>
        </w:tabs>
        <w:spacing w:after="0" w:line="240" w:lineRule="auto"/>
        <w:rPr>
          <w:rFonts w:eastAsia="Arial" w:cs="Arial"/>
          <w:color w:val="000000" w:themeColor="text1"/>
        </w:rPr>
      </w:pPr>
    </w:p>
    <w:p w:rsidR="7D63E3FA" w:rsidP="533B5999" w:rsidRDefault="62EB508F" w14:paraId="7BCA54A6" w14:textId="4990F739">
      <w:pPr>
        <w:pStyle w:val="Heading3"/>
        <w:rPr>
          <w:rFonts w:eastAsia="Arial" w:cs="Arial"/>
        </w:rPr>
      </w:pPr>
      <w:bookmarkStart w:name="_Toc240541163" w:id="29"/>
      <w:r w:rsidRPr="1A8E410C">
        <w:rPr>
          <w:rStyle w:val="Heading4Char"/>
          <w:b/>
          <w:bCs/>
        </w:rPr>
        <w:t>Update STRTP Placement Decision</w:t>
      </w:r>
      <w:bookmarkEnd w:id="29"/>
      <w:r w:rsidRPr="1A8E410C">
        <w:rPr>
          <w:rFonts w:eastAsia="Arial" w:cs="Arial"/>
        </w:rPr>
        <w:t xml:space="preserve"> </w:t>
      </w:r>
    </w:p>
    <w:p w:rsidR="533B5999" w:rsidP="7A78FC9F" w:rsidRDefault="307C597F" w14:paraId="35107963" w14:textId="12EC9725">
      <w:pPr>
        <w:tabs>
          <w:tab w:val="left" w:pos="1260"/>
        </w:tabs>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sidR="7D63E3FA">
        <w:rPr>
          <w:rFonts w:eastAsia="Arial" w:cs="Arial"/>
          <w:color w:val="000000" w:themeColor="text1"/>
        </w:rPr>
        <w:t xml:space="preserve">Within the Provider Option record, click the </w:t>
      </w:r>
      <w:r w:rsidRPr="7A78FC9F" w:rsidR="7D63E3FA">
        <w:rPr>
          <w:rFonts w:eastAsia="Arial" w:cs="Arial"/>
          <w:b/>
          <w:bCs/>
          <w:color w:val="000000" w:themeColor="text1"/>
        </w:rPr>
        <w:t>Placement Decision</w:t>
      </w:r>
      <w:r w:rsidRPr="7A78FC9F" w:rsidR="7D63E3FA">
        <w:rPr>
          <w:rFonts w:eastAsia="Arial" w:cs="Arial"/>
          <w:color w:val="000000" w:themeColor="text1"/>
        </w:rPr>
        <w:t xml:space="preserve"> tab on the left navigation panel</w:t>
      </w:r>
    </w:p>
    <w:p w:rsidR="7D63E3FA" w:rsidP="7A78FC9F" w:rsidRDefault="2E6A3D66" w14:paraId="322008D2" w14:textId="18D1C5C7">
      <w:pPr>
        <w:tabs>
          <w:tab w:val="left" w:pos="1260"/>
        </w:tabs>
        <w:spacing w:after="0" w:line="240" w:lineRule="auto"/>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7D63E3FA">
        <w:rPr>
          <w:rFonts w:eastAsia="Arial" w:cs="Arial"/>
          <w:color w:val="000000" w:themeColor="text1"/>
        </w:rPr>
        <w:t xml:space="preserve">Complete the following </w:t>
      </w:r>
      <w:proofErr w:type="gramStart"/>
      <w:r w:rsidRPr="7A78FC9F" w:rsidR="7D63E3FA">
        <w:rPr>
          <w:rFonts w:eastAsia="Arial" w:cs="Arial"/>
          <w:color w:val="000000" w:themeColor="text1"/>
        </w:rPr>
        <w:t>on</w:t>
      </w:r>
      <w:proofErr w:type="gramEnd"/>
      <w:r w:rsidRPr="7A78FC9F" w:rsidR="7D63E3FA">
        <w:rPr>
          <w:rFonts w:eastAsia="Arial" w:cs="Arial"/>
          <w:color w:val="000000" w:themeColor="text1"/>
        </w:rPr>
        <w:t xml:space="preserve"> the </w:t>
      </w:r>
      <w:r w:rsidRPr="7A78FC9F" w:rsidR="7D63E3FA">
        <w:rPr>
          <w:rFonts w:eastAsia="Arial" w:cs="Arial"/>
          <w:b/>
          <w:bCs/>
          <w:color w:val="000000" w:themeColor="text1"/>
        </w:rPr>
        <w:t>Placement Decision</w:t>
      </w:r>
      <w:r w:rsidRPr="7A78FC9F" w:rsidR="7D63E3FA">
        <w:rPr>
          <w:rFonts w:eastAsia="Arial" w:cs="Arial"/>
          <w:color w:val="000000" w:themeColor="text1"/>
        </w:rPr>
        <w:t xml:space="preserve"> section:</w:t>
      </w:r>
    </w:p>
    <w:p w:rsidR="7D63E3FA" w:rsidP="002E6A7D" w:rsidRDefault="7D63E3FA" w14:paraId="01214768" w14:noSpellErr="1" w14:textId="40DBC3CD">
      <w:pPr>
        <w:pStyle w:val="ListParagraph"/>
        <w:numPr>
          <w:ilvl w:val="0"/>
          <w:numId w:val="43"/>
        </w:numPr>
        <w:tabs>
          <w:tab w:val="left" w:pos="1440"/>
        </w:tabs>
        <w:spacing w:after="0" w:line="240" w:lineRule="auto"/>
        <w:rPr>
          <w:rFonts w:eastAsia="Arial" w:cs="Arial"/>
          <w:color w:val="000000" w:themeColor="text1"/>
        </w:rPr>
      </w:pPr>
      <w:r w:rsidRPr="60EF9261" w:rsidR="2CE63F69">
        <w:rPr>
          <w:rFonts w:eastAsia="Arial" w:cs="Arial"/>
          <w:b w:val="1"/>
          <w:bCs w:val="1"/>
          <w:color w:val="000000" w:themeColor="text1" w:themeTint="FF" w:themeShade="FF"/>
        </w:rPr>
        <w:t>Will the Placement proceed?</w:t>
      </w:r>
      <w:r w:rsidRPr="60EF9261" w:rsidR="2CE63F69">
        <w:rPr>
          <w:rFonts w:eastAsia="Arial" w:cs="Arial"/>
          <w:color w:val="000000" w:themeColor="text1" w:themeTint="FF" w:themeShade="FF"/>
        </w:rPr>
        <w:t xml:space="preserve"> Select </w:t>
      </w:r>
      <w:r w:rsidRPr="60EF9261" w:rsidR="2CE63F69">
        <w:rPr>
          <w:rFonts w:eastAsia="Arial" w:cs="Arial"/>
          <w:b w:val="1"/>
          <w:bCs w:val="1"/>
          <w:color w:val="000000" w:themeColor="text1" w:themeTint="FF" w:themeShade="FF"/>
        </w:rPr>
        <w:t xml:space="preserve">Yes </w:t>
      </w:r>
      <w:r w:rsidRPr="60EF9261" w:rsidR="2CE63F69">
        <w:rPr>
          <w:rFonts w:eastAsia="Arial" w:cs="Arial"/>
          <w:color w:val="000000" w:themeColor="text1" w:themeTint="FF" w:themeShade="FF"/>
        </w:rPr>
        <w:t>or No</w:t>
      </w:r>
    </w:p>
    <w:p w:rsidR="7D63E3FA" w:rsidP="002E6A7D" w:rsidRDefault="7D63E3FA" w14:paraId="48CB3060" w14:textId="6F8FFF8F">
      <w:pPr>
        <w:pStyle w:val="ListParagraph"/>
        <w:numPr>
          <w:ilvl w:val="0"/>
          <w:numId w:val="43"/>
        </w:numPr>
        <w:tabs>
          <w:tab w:val="left" w:pos="1440"/>
        </w:tabs>
        <w:spacing w:after="0" w:line="240" w:lineRule="auto"/>
        <w:rPr>
          <w:rFonts w:eastAsia="Arial" w:cs="Arial"/>
          <w:color w:val="000000" w:themeColor="text1"/>
        </w:rPr>
      </w:pPr>
      <w:proofErr w:type="gramStart"/>
      <w:r w:rsidRPr="533B5999">
        <w:rPr>
          <w:rFonts w:eastAsia="Arial" w:cs="Arial"/>
          <w:b/>
          <w:bCs/>
          <w:color w:val="000000" w:themeColor="text1"/>
        </w:rPr>
        <w:t>Decision Date/Time</w:t>
      </w:r>
      <w:proofErr w:type="gramEnd"/>
      <w:r w:rsidRPr="533B5999">
        <w:rPr>
          <w:rFonts w:eastAsia="Arial" w:cs="Arial"/>
          <w:color w:val="000000" w:themeColor="text1"/>
        </w:rPr>
        <w:t>: Select today’s date</w:t>
      </w:r>
    </w:p>
    <w:p w:rsidR="7D63E3FA" w:rsidP="002E6A7D" w:rsidRDefault="7D63E3FA" w14:paraId="52EB6E2A" w14:noSpellErr="1" w14:textId="54E07283">
      <w:pPr>
        <w:pStyle w:val="ListParagraph"/>
        <w:numPr>
          <w:ilvl w:val="0"/>
          <w:numId w:val="43"/>
        </w:numPr>
        <w:tabs>
          <w:tab w:val="left" w:pos="1440"/>
        </w:tabs>
        <w:spacing w:after="0" w:line="240" w:lineRule="auto"/>
        <w:rPr>
          <w:rFonts w:eastAsia="Arial" w:cs="Arial"/>
          <w:color w:val="000000" w:themeColor="text1"/>
        </w:rPr>
      </w:pPr>
      <w:r w:rsidRPr="60EF9261" w:rsidR="2CE63F69">
        <w:rPr>
          <w:rFonts w:eastAsia="Arial" w:cs="Arial"/>
          <w:b w:val="1"/>
          <w:bCs w:val="1"/>
          <w:color w:val="000000" w:themeColor="text1" w:themeTint="FF" w:themeShade="FF"/>
        </w:rPr>
        <w:t>Staff Present</w:t>
      </w:r>
      <w:r w:rsidRPr="60EF9261" w:rsidR="2CE63F69">
        <w:rPr>
          <w:rFonts w:eastAsia="Arial" w:cs="Arial"/>
          <w:color w:val="000000" w:themeColor="text1" w:themeTint="FF" w:themeShade="FF"/>
        </w:rPr>
        <w:t xml:space="preserve">: User will be </w:t>
      </w:r>
      <w:proofErr w:type="gramStart"/>
      <w:r w:rsidRPr="60EF9261" w:rsidR="2CE63F69">
        <w:rPr>
          <w:rFonts w:eastAsia="Arial" w:cs="Arial"/>
          <w:color w:val="000000" w:themeColor="text1" w:themeTint="FF" w:themeShade="FF"/>
        </w:rPr>
        <w:t>auto-selected</w:t>
      </w:r>
      <w:proofErr w:type="gramEnd"/>
      <w:r w:rsidRPr="60EF9261" w:rsidR="2CE63F69">
        <w:rPr>
          <w:rFonts w:eastAsia="Arial" w:cs="Arial"/>
          <w:color w:val="000000" w:themeColor="text1" w:themeTint="FF" w:themeShade="FF"/>
        </w:rPr>
        <w:t xml:space="preserve"> and listed below the field.  </w:t>
      </w:r>
    </w:p>
    <w:p w:rsidR="7D63E3FA" w:rsidP="002E6A7D" w:rsidRDefault="7D63E3FA" w14:paraId="6D0A85D2" w14:noSpellErr="1" w14:textId="2791AB28">
      <w:pPr>
        <w:pStyle w:val="ListParagraph"/>
        <w:numPr>
          <w:ilvl w:val="0"/>
          <w:numId w:val="43"/>
        </w:numPr>
        <w:tabs>
          <w:tab w:val="left" w:pos="1440"/>
        </w:tabs>
        <w:spacing w:after="0" w:line="240" w:lineRule="auto"/>
        <w:rPr>
          <w:rFonts w:eastAsia="Arial" w:cs="Arial"/>
          <w:color w:val="000000" w:themeColor="text1"/>
        </w:rPr>
      </w:pPr>
      <w:r w:rsidRPr="60EF9261" w:rsidR="2CE63F69">
        <w:rPr>
          <w:rFonts w:eastAsia="Arial" w:cs="Arial"/>
          <w:b w:val="1"/>
          <w:bCs w:val="1"/>
          <w:color w:val="000000" w:themeColor="text1" w:themeTint="FF" w:themeShade="FF"/>
        </w:rPr>
        <w:t>Decision Narrative</w:t>
      </w:r>
      <w:r w:rsidRPr="60EF9261" w:rsidR="2CE63F69">
        <w:rPr>
          <w:rFonts w:eastAsia="Arial" w:cs="Arial"/>
          <w:color w:val="000000" w:themeColor="text1" w:themeTint="FF" w:themeShade="FF"/>
        </w:rPr>
        <w:t xml:space="preserve">: Type </w:t>
      </w:r>
      <w:r w:rsidRPr="60EF9261" w:rsidR="2CE63F69">
        <w:rPr>
          <w:rFonts w:eastAsia="Arial" w:cs="Arial"/>
          <w:b w:val="1"/>
          <w:bCs w:val="1"/>
          <w:color w:val="000000" w:themeColor="text1" w:themeTint="FF" w:themeShade="FF"/>
        </w:rPr>
        <w:t>Test</w:t>
      </w:r>
    </w:p>
    <w:p w:rsidR="533B5999" w:rsidP="533B5999" w:rsidRDefault="533B5999" w14:paraId="37A04906" w14:textId="4E6B57D5">
      <w:pPr>
        <w:tabs>
          <w:tab w:val="left" w:pos="1440"/>
        </w:tabs>
        <w:spacing w:after="0" w:line="240" w:lineRule="auto"/>
        <w:ind w:left="1440"/>
        <w:rPr>
          <w:rFonts w:eastAsia="Arial" w:cs="Arial"/>
          <w:color w:val="000000" w:themeColor="text1"/>
        </w:rPr>
      </w:pPr>
    </w:p>
    <w:p w:rsidR="7D63E3FA" w:rsidP="7A78FC9F" w:rsidRDefault="0125E7FF" w14:paraId="569B0357" w14:textId="41ABE1B4">
      <w:pPr>
        <w:tabs>
          <w:tab w:val="left" w:pos="1260"/>
        </w:tabs>
        <w:spacing w:after="0" w:line="240" w:lineRule="auto"/>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7D63E3FA">
        <w:rPr>
          <w:rFonts w:eastAsia="Arial" w:cs="Arial"/>
          <w:color w:val="000000" w:themeColor="text1"/>
        </w:rPr>
        <w:t xml:space="preserve">Click </w:t>
      </w:r>
      <w:r w:rsidRPr="7A78FC9F" w:rsidR="7D63E3FA">
        <w:rPr>
          <w:rFonts w:eastAsia="Arial" w:cs="Arial"/>
          <w:b/>
          <w:bCs/>
          <w:color w:val="000000" w:themeColor="text1"/>
        </w:rPr>
        <w:t>Save</w:t>
      </w:r>
      <w:r w:rsidRPr="7A78FC9F" w:rsidR="7D63E3FA">
        <w:rPr>
          <w:rFonts w:eastAsia="Arial" w:cs="Arial"/>
          <w:color w:val="000000" w:themeColor="text1"/>
        </w:rPr>
        <w:t>. </w:t>
      </w:r>
    </w:p>
    <w:p w:rsidR="533B5999" w:rsidP="533B5999" w:rsidRDefault="533B5999" w14:paraId="3BE95339" w14:noSpellErr="1" w14:textId="72DB290E">
      <w:pPr>
        <w:pStyle w:val="ListParagraph"/>
        <w:tabs>
          <w:tab w:val="left" w:pos="1260"/>
        </w:tabs>
        <w:spacing w:after="0" w:line="240" w:lineRule="auto"/>
        <w:rPr>
          <w:rFonts w:eastAsia="Arial" w:cs="Arial"/>
          <w:color w:val="000000" w:themeColor="text1"/>
        </w:rPr>
      </w:pPr>
    </w:p>
    <w:p w:rsidR="7D63E3FA" w:rsidP="7A78FC9F" w:rsidRDefault="6715B14B" w14:paraId="4170C3BB" w14:textId="2BC6B7AF">
      <w:pPr>
        <w:tabs>
          <w:tab w:val="left" w:pos="1170"/>
        </w:tabs>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sidR="7D63E3FA">
        <w:rPr>
          <w:rFonts w:eastAsia="Arial" w:cs="Arial"/>
          <w:color w:val="000000" w:themeColor="text1"/>
        </w:rPr>
        <w:t xml:space="preserve">Click on the </w:t>
      </w:r>
      <w:r w:rsidRPr="7A78FC9F" w:rsidR="7D63E3FA">
        <w:rPr>
          <w:rFonts w:eastAsia="Arial" w:cs="Arial"/>
          <w:b/>
          <w:bCs/>
          <w:color w:val="000000" w:themeColor="text1"/>
        </w:rPr>
        <w:t>X</w:t>
      </w:r>
      <w:r w:rsidRPr="7A78FC9F" w:rsidR="7D63E3FA">
        <w:rPr>
          <w:rFonts w:eastAsia="Arial" w:cs="Arial"/>
          <w:color w:val="000000" w:themeColor="text1"/>
        </w:rPr>
        <w:t xml:space="preserve"> on the </w:t>
      </w:r>
      <w:r w:rsidRPr="7A78FC9F" w:rsidR="7D63E3FA">
        <w:rPr>
          <w:rFonts w:eastAsia="Arial" w:cs="Arial"/>
          <w:b/>
          <w:bCs/>
          <w:color w:val="000000" w:themeColor="text1"/>
        </w:rPr>
        <w:t xml:space="preserve">Placement Option </w:t>
      </w:r>
      <w:r w:rsidRPr="7A78FC9F" w:rsidR="7D63E3FA">
        <w:rPr>
          <w:rFonts w:eastAsia="Arial" w:cs="Arial"/>
          <w:color w:val="000000" w:themeColor="text1"/>
        </w:rPr>
        <w:t xml:space="preserve">record to navigate back to the main </w:t>
      </w:r>
      <w:r w:rsidRPr="7A78FC9F" w:rsidR="7D63E3FA">
        <w:rPr>
          <w:rFonts w:eastAsia="Arial" w:cs="Arial"/>
          <w:b/>
          <w:bCs/>
          <w:color w:val="000000" w:themeColor="text1"/>
        </w:rPr>
        <w:t>Case</w:t>
      </w:r>
      <w:r w:rsidRPr="7A78FC9F" w:rsidR="7D63E3FA">
        <w:rPr>
          <w:rFonts w:eastAsia="Arial" w:cs="Arial"/>
          <w:color w:val="000000" w:themeColor="text1"/>
        </w:rPr>
        <w:t xml:space="preserve"> page.</w:t>
      </w:r>
    </w:p>
    <w:p w:rsidR="7B5E867F" w:rsidP="533B5999" w:rsidRDefault="7B5E867F" w14:paraId="7760A1EF" w14:noSpellErr="1" w14:textId="555BA0CF">
      <w:pPr>
        <w:pStyle w:val="Heading4"/>
        <w:tabs>
          <w:tab w:val="left" w:pos="1170"/>
        </w:tabs>
      </w:pPr>
      <w:r w:rsidR="00E8F4EE">
        <w:rPr/>
        <w:t>Ending the Current Child Location</w:t>
      </w:r>
    </w:p>
    <w:p w:rsidR="4EC3994E" w:rsidP="7A78FC9F" w:rsidRDefault="37B04D21" w14:paraId="7F51CA51" w14:noSpellErr="1" w14:textId="3E840026">
      <w:pPr>
        <w:tabs>
          <w:tab w:val="left" w:pos="630"/>
          <w:tab w:val="left" w:pos="1080"/>
        </w:tabs>
        <w:rPr>
          <w:rFonts w:eastAsia="Arial" w:cs="Arial"/>
          <w:color w:val="000000" w:themeColor="text1"/>
        </w:rPr>
      </w:pPr>
      <w:r w:rsidRPr="60EF9261" w:rsidR="2E092F3C">
        <w:rPr>
          <w:rFonts w:eastAsia="Arial" w:cs="Arial"/>
          <w:b w:val="1"/>
          <w:bCs w:val="1"/>
          <w:color w:val="2F5597"/>
        </w:rPr>
        <w:t>STEP 1:</w:t>
      </w:r>
      <w:r w:rsidRPr="60EF9261" w:rsidR="2E092F3C">
        <w:rPr>
          <w:rFonts w:eastAsia="Arial" w:cs="Arial"/>
          <w:color w:val="2F5597"/>
        </w:rPr>
        <w:t xml:space="preserve"> </w:t>
      </w:r>
      <w:r w:rsidRPr="60EF9261" w:rsidR="372C9BFB">
        <w:rPr>
          <w:rFonts w:eastAsia="Arial" w:cs="Arial"/>
          <w:color w:val="000000" w:themeColor="text1" w:themeTint="FF" w:themeShade="FF"/>
        </w:rPr>
        <w:t xml:space="preserve">On the </w:t>
      </w:r>
      <w:r w:rsidRPr="60EF9261" w:rsidR="372C9BFB">
        <w:rPr>
          <w:rFonts w:eastAsia="Arial" w:cs="Arial"/>
          <w:b w:val="1"/>
          <w:bCs w:val="1"/>
          <w:color w:val="000000" w:themeColor="text1" w:themeTint="FF" w:themeShade="FF"/>
        </w:rPr>
        <w:t>Child Location</w:t>
      </w:r>
      <w:r w:rsidRPr="60EF9261" w:rsidR="372C9BFB">
        <w:rPr>
          <w:rFonts w:eastAsia="Arial" w:cs="Arial"/>
          <w:color w:val="000000" w:themeColor="text1" w:themeTint="FF" w:themeShade="FF"/>
        </w:rPr>
        <w:t xml:space="preserve"> record, c</w:t>
      </w:r>
      <w:r w:rsidRPr="60EF9261" w:rsidR="372C9BFB">
        <w:rPr>
          <w:rStyle w:val="cf01"/>
          <w:rFonts w:ascii="Arial" w:hAnsi="Arial" w:eastAsia="Arial" w:cs="Arial"/>
          <w:color w:val="000000" w:themeColor="text1" w:themeTint="FF" w:themeShade="FF"/>
          <w:sz w:val="22"/>
          <w:szCs w:val="22"/>
        </w:rPr>
        <w:t>lick the</w:t>
      </w:r>
      <w:r w:rsidRPr="60EF9261" w:rsidR="372C9BFB">
        <w:rPr>
          <w:rFonts w:eastAsia="Arial" w:cs="Arial"/>
          <w:color w:val="000000" w:themeColor="text1" w:themeTint="FF" w:themeShade="FF"/>
        </w:rPr>
        <w:t xml:space="preserve"> </w:t>
      </w:r>
      <w:r w:rsidRPr="60EF9261" w:rsidR="372C9BFB">
        <w:rPr>
          <w:rStyle w:val="cf01"/>
          <w:rFonts w:ascii="Arial" w:hAnsi="Arial" w:eastAsia="Arial" w:cs="Arial"/>
          <w:b w:val="1"/>
          <w:bCs w:val="1"/>
          <w:color w:val="000000" w:themeColor="text1" w:themeTint="FF" w:themeShade="FF"/>
          <w:sz w:val="22"/>
          <w:szCs w:val="22"/>
        </w:rPr>
        <w:t>End Placement</w:t>
      </w:r>
      <w:r w:rsidRPr="60EF9261" w:rsidR="372C9BFB">
        <w:rPr>
          <w:rFonts w:eastAsia="Arial" w:cs="Arial"/>
          <w:color w:val="000000" w:themeColor="text1" w:themeTint="FF" w:themeShade="FF"/>
        </w:rPr>
        <w:t xml:space="preserve"> </w:t>
      </w:r>
      <w:r w:rsidRPr="60EF9261" w:rsidR="372C9BFB">
        <w:rPr>
          <w:rStyle w:val="cf01"/>
          <w:rFonts w:ascii="Arial" w:hAnsi="Arial" w:eastAsia="Arial" w:cs="Arial"/>
          <w:color w:val="000000" w:themeColor="text1" w:themeTint="FF" w:themeShade="FF"/>
          <w:sz w:val="22"/>
          <w:szCs w:val="22"/>
        </w:rPr>
        <w:t>button.</w:t>
      </w:r>
    </w:p>
    <w:p w:rsidR="4EC3994E" w:rsidP="7A78FC9F" w:rsidRDefault="238A5878" w14:paraId="276D6DCF" w14:textId="21FCC5DE">
      <w:pPr>
        <w:tabs>
          <w:tab w:val="left" w:pos="630"/>
          <w:tab w:val="left" w:pos="1080"/>
        </w:tabs>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sidR="4EC3994E">
        <w:rPr>
          <w:rStyle w:val="cf01"/>
          <w:rFonts w:ascii="Arial" w:hAnsi="Arial" w:eastAsia="Arial" w:cs="Arial"/>
          <w:color w:val="000000" w:themeColor="text1"/>
          <w:sz w:val="22"/>
          <w:szCs w:val="22"/>
        </w:rPr>
        <w:t xml:space="preserve">Complete the </w:t>
      </w:r>
      <w:r w:rsidRPr="7A78FC9F" w:rsidR="4EC3994E">
        <w:rPr>
          <w:rStyle w:val="cf01"/>
          <w:rFonts w:ascii="Arial" w:hAnsi="Arial" w:eastAsia="Arial" w:cs="Arial"/>
          <w:b/>
          <w:bCs/>
          <w:color w:val="000000" w:themeColor="text1"/>
          <w:sz w:val="22"/>
          <w:szCs w:val="22"/>
        </w:rPr>
        <w:t>Current Placement End Details</w:t>
      </w:r>
      <w:r w:rsidRPr="7A78FC9F" w:rsidR="4EC3994E">
        <w:rPr>
          <w:rFonts w:eastAsia="Arial" w:cs="Arial"/>
          <w:color w:val="000000" w:themeColor="text1"/>
        </w:rPr>
        <w:t xml:space="preserve"> </w:t>
      </w:r>
      <w:r w:rsidRPr="7A78FC9F" w:rsidR="4EC3994E">
        <w:rPr>
          <w:rStyle w:val="cf01"/>
          <w:rFonts w:ascii="Arial" w:hAnsi="Arial" w:eastAsia="Arial" w:cs="Arial"/>
          <w:color w:val="000000" w:themeColor="text1"/>
          <w:sz w:val="22"/>
          <w:szCs w:val="22"/>
        </w:rPr>
        <w:t>section:</w:t>
      </w:r>
    </w:p>
    <w:p w:rsidR="4EC3994E" w:rsidP="002E6A7D" w:rsidRDefault="4EC3994E" w14:paraId="10D11E2E" w14:textId="7A472055">
      <w:pPr>
        <w:pStyle w:val="ListParagraph"/>
        <w:numPr>
          <w:ilvl w:val="0"/>
          <w:numId w:val="41"/>
        </w:numPr>
        <w:tabs>
          <w:tab w:val="left" w:pos="630"/>
          <w:tab w:val="left" w:pos="1080"/>
        </w:tabs>
        <w:ind w:left="1080"/>
        <w:rPr>
          <w:rFonts w:eastAsia="Arial" w:cs="Arial"/>
          <w:color w:val="000000" w:themeColor="text1"/>
        </w:rPr>
      </w:pPr>
      <w:r w:rsidRPr="533B5999">
        <w:rPr>
          <w:rStyle w:val="cf01"/>
          <w:rFonts w:ascii="Arial" w:hAnsi="Arial" w:eastAsia="Arial" w:cs="Arial"/>
          <w:b/>
          <w:bCs/>
          <w:color w:val="000000" w:themeColor="text1"/>
          <w:sz w:val="22"/>
          <w:szCs w:val="22"/>
        </w:rPr>
        <w:t>Select End Current Placement Reason</w:t>
      </w:r>
      <w:r w:rsidRPr="533B5999">
        <w:rPr>
          <w:rStyle w:val="cf01"/>
          <w:rFonts w:ascii="Arial" w:hAnsi="Arial" w:eastAsia="Arial" w:cs="Arial"/>
          <w:color w:val="000000" w:themeColor="text1"/>
          <w:sz w:val="22"/>
          <w:szCs w:val="22"/>
        </w:rPr>
        <w:t>: Select</w:t>
      </w:r>
      <w:r w:rsidRPr="533B5999">
        <w:rPr>
          <w:rFonts w:eastAsia="Arial" w:cs="Arial"/>
          <w:color w:val="000000" w:themeColor="text1"/>
        </w:rPr>
        <w:t xml:space="preserve"> </w:t>
      </w:r>
      <w:r w:rsidRPr="533B5999">
        <w:rPr>
          <w:rStyle w:val="cf01"/>
          <w:rFonts w:ascii="Arial" w:hAnsi="Arial" w:eastAsia="Arial" w:cs="Arial"/>
          <w:b/>
          <w:bCs/>
          <w:color w:val="000000" w:themeColor="text1"/>
          <w:sz w:val="22"/>
          <w:szCs w:val="22"/>
        </w:rPr>
        <w:t>Placement Change</w:t>
      </w:r>
      <w:r w:rsidRPr="533B5999">
        <w:rPr>
          <w:rStyle w:val="cf01"/>
          <w:rFonts w:ascii="Arial" w:hAnsi="Arial" w:eastAsia="Arial" w:cs="Arial"/>
          <w:color w:val="000000" w:themeColor="text1"/>
          <w:sz w:val="22"/>
          <w:szCs w:val="22"/>
        </w:rPr>
        <w:t xml:space="preserve">.   </w:t>
      </w:r>
    </w:p>
    <w:p w:rsidR="4EC3994E" w:rsidP="002E6A7D" w:rsidRDefault="4EC3994E" w14:paraId="54E94F90" w14:textId="06091A05">
      <w:pPr>
        <w:pStyle w:val="ListParagraph"/>
        <w:numPr>
          <w:ilvl w:val="0"/>
          <w:numId w:val="40"/>
        </w:numPr>
        <w:tabs>
          <w:tab w:val="left" w:pos="630"/>
          <w:tab w:val="left" w:pos="1080"/>
        </w:tabs>
        <w:ind w:left="1080"/>
        <w:rPr>
          <w:rFonts w:eastAsia="Arial" w:cs="Arial"/>
          <w:b/>
          <w:bCs/>
          <w:color w:val="000000" w:themeColor="text1"/>
        </w:rPr>
      </w:pPr>
      <w:r w:rsidRPr="533B5999">
        <w:rPr>
          <w:rFonts w:eastAsia="Arial" w:cs="Arial"/>
          <w:b/>
          <w:bCs/>
          <w:color w:val="000000" w:themeColor="text1"/>
        </w:rPr>
        <w:t>Reason for Placement Change</w:t>
      </w:r>
      <w:r w:rsidRPr="533B5999">
        <w:rPr>
          <w:rFonts w:eastAsia="Arial" w:cs="Arial"/>
          <w:color w:val="000000" w:themeColor="text1"/>
        </w:rPr>
        <w:t xml:space="preserve">: Select </w:t>
      </w:r>
      <w:r w:rsidRPr="533B5999">
        <w:rPr>
          <w:rFonts w:eastAsia="Arial" w:cs="Arial"/>
          <w:b/>
          <w:bCs/>
          <w:color w:val="000000" w:themeColor="text1"/>
        </w:rPr>
        <w:t>C</w:t>
      </w:r>
      <w:r w:rsidRPr="533B5999" w:rsidR="75854601">
        <w:rPr>
          <w:rFonts w:eastAsia="Arial" w:cs="Arial"/>
          <w:b/>
          <w:bCs/>
          <w:color w:val="000000" w:themeColor="text1"/>
        </w:rPr>
        <w:t>h</w:t>
      </w:r>
      <w:r w:rsidR="00300B0E">
        <w:rPr>
          <w:rFonts w:eastAsia="Arial" w:cs="Arial"/>
          <w:b/>
          <w:bCs/>
          <w:color w:val="000000" w:themeColor="text1"/>
        </w:rPr>
        <w:t>i</w:t>
      </w:r>
      <w:r w:rsidRPr="533B5999" w:rsidR="75854601">
        <w:rPr>
          <w:rFonts w:eastAsia="Arial" w:cs="Arial"/>
          <w:b/>
          <w:bCs/>
          <w:color w:val="000000" w:themeColor="text1"/>
        </w:rPr>
        <w:t xml:space="preserve">ld’s Behavior </w:t>
      </w:r>
    </w:p>
    <w:p w:rsidR="4EC3994E" w:rsidP="002E6A7D" w:rsidRDefault="4EC3994E" w14:paraId="2528513D" w14:textId="52555051">
      <w:pPr>
        <w:pStyle w:val="ListParagraph"/>
        <w:numPr>
          <w:ilvl w:val="0"/>
          <w:numId w:val="40"/>
        </w:numPr>
        <w:tabs>
          <w:tab w:val="left" w:pos="630"/>
          <w:tab w:val="left" w:pos="1080"/>
        </w:tabs>
        <w:spacing w:line="278" w:lineRule="auto"/>
        <w:ind w:left="1080"/>
        <w:rPr>
          <w:rFonts w:eastAsia="Arial" w:cs="Arial"/>
          <w:color w:val="000000" w:themeColor="text1"/>
        </w:rPr>
      </w:pPr>
      <w:r w:rsidRPr="7A78FC9F">
        <w:rPr>
          <w:rFonts w:eastAsia="Arial" w:cs="Arial"/>
          <w:b/>
          <w:bCs/>
          <w:color w:val="000000" w:themeColor="text1"/>
        </w:rPr>
        <w:t>End Date</w:t>
      </w:r>
      <w:r w:rsidRPr="7A78FC9F">
        <w:rPr>
          <w:rFonts w:eastAsia="Arial" w:cs="Arial"/>
          <w:color w:val="000000" w:themeColor="text1"/>
        </w:rPr>
        <w:t>: Select today’s date</w:t>
      </w:r>
    </w:p>
    <w:p w:rsidR="4EC3994E" w:rsidP="7A78FC9F" w:rsidRDefault="3F7BD233" w14:paraId="2B82A01F" w14:textId="738F8347">
      <w:pPr>
        <w:tabs>
          <w:tab w:val="left" w:pos="630"/>
          <w:tab w:val="left" w:pos="1080"/>
        </w:tabs>
        <w:spacing w:line="278" w:lineRule="auto"/>
        <w:rPr>
          <w:rFonts w:eastAsia="Arial" w:cs="Arial"/>
          <w:color w:val="000000" w:themeColor="text1"/>
        </w:rPr>
      </w:pPr>
      <w:r w:rsidRPr="7A78FC9F">
        <w:rPr>
          <w:rFonts w:eastAsia="Arial" w:cs="Arial"/>
          <w:b/>
          <w:bCs/>
          <w:color w:val="2F5597"/>
        </w:rPr>
        <w:t>STEP 3:</w:t>
      </w:r>
      <w:r w:rsidRPr="7A78FC9F">
        <w:rPr>
          <w:rFonts w:eastAsia="Arial" w:cs="Arial"/>
          <w:color w:val="2F5597"/>
        </w:rPr>
        <w:t xml:space="preserve"> </w:t>
      </w:r>
      <w:r w:rsidRPr="7A78FC9F" w:rsidR="4EC3994E">
        <w:rPr>
          <w:rFonts w:eastAsia="Arial" w:cs="Arial"/>
          <w:color w:val="000000" w:themeColor="text1"/>
        </w:rPr>
        <w:t xml:space="preserve">Click the </w:t>
      </w:r>
      <w:r w:rsidRPr="7A78FC9F" w:rsidR="4EC3994E">
        <w:rPr>
          <w:rFonts w:eastAsia="Arial" w:cs="Arial"/>
          <w:b/>
          <w:bCs/>
          <w:color w:val="000000" w:themeColor="text1"/>
        </w:rPr>
        <w:t>Save &amp; Proceed</w:t>
      </w:r>
      <w:r w:rsidRPr="7A78FC9F" w:rsidR="4EC3994E">
        <w:rPr>
          <w:rFonts w:eastAsia="Arial" w:cs="Arial"/>
          <w:color w:val="000000" w:themeColor="text1"/>
        </w:rPr>
        <w:t xml:space="preserve"> button.  </w:t>
      </w:r>
    </w:p>
    <w:p w:rsidR="4EC3994E" w:rsidP="533B5999" w:rsidRDefault="4EC3994E" w14:paraId="1E52D645" w14:textId="5B3EDDA6">
      <w:pPr>
        <w:tabs>
          <w:tab w:val="left" w:pos="1260"/>
        </w:tabs>
        <w:spacing w:line="278" w:lineRule="auto"/>
        <w:ind w:left="720"/>
        <w:rPr>
          <w:rFonts w:eastAsia="Arial" w:cs="Arial"/>
          <w:color w:val="000000" w:themeColor="text1"/>
        </w:rPr>
      </w:pPr>
      <w:r w:rsidRPr="533B5999">
        <w:rPr>
          <w:rFonts w:eastAsia="Arial" w:cs="Arial"/>
          <w:b/>
          <w:bCs/>
          <w:color w:val="000000" w:themeColor="text1"/>
        </w:rPr>
        <w:t>NOTE</w:t>
      </w:r>
      <w:r w:rsidRPr="533B5999">
        <w:rPr>
          <w:rFonts w:eastAsia="Arial" w:cs="Arial"/>
          <w:color w:val="000000" w:themeColor="text1"/>
        </w:rPr>
        <w:t xml:space="preserve">: </w:t>
      </w:r>
    </w:p>
    <w:p w:rsidRPr="005616BC" w:rsidR="4EC3994E" w:rsidP="002E6A7D" w:rsidRDefault="4EC3994E" w14:paraId="7A9B9404" w14:textId="2D6183E3">
      <w:pPr>
        <w:pStyle w:val="ListParagraph"/>
        <w:numPr>
          <w:ilvl w:val="0"/>
          <w:numId w:val="120"/>
        </w:numPr>
        <w:tabs>
          <w:tab w:val="left" w:pos="1260"/>
        </w:tabs>
        <w:spacing w:line="278" w:lineRule="auto"/>
        <w:rPr>
          <w:rFonts w:eastAsia="Arial" w:cs="Arial"/>
          <w:color w:val="000000" w:themeColor="text1"/>
        </w:rPr>
      </w:pPr>
      <w:r w:rsidRPr="005616BC">
        <w:rPr>
          <w:rFonts w:eastAsia="Arial" w:cs="Arial"/>
          <w:color w:val="000000" w:themeColor="text1"/>
        </w:rPr>
        <w:t xml:space="preserve">If we were choosing Placement End is selected for Select End Current Placement Reason, complete the mandatory End Placement Reason field. Depending on the End Placement Reason selected, additional mandatory sections and fields may appear.   </w:t>
      </w:r>
    </w:p>
    <w:p w:rsidRPr="005616BC" w:rsidR="4EC3994E" w:rsidP="002E6A7D" w:rsidRDefault="67CD5EC3" w14:paraId="15E83188" w14:textId="3CAC4BA3">
      <w:pPr>
        <w:pStyle w:val="ListParagraph"/>
        <w:numPr>
          <w:ilvl w:val="0"/>
          <w:numId w:val="120"/>
        </w:numPr>
        <w:tabs>
          <w:tab w:val="left" w:pos="1260"/>
        </w:tabs>
        <w:spacing w:line="278" w:lineRule="auto"/>
        <w:rPr>
          <w:rFonts w:eastAsia="Arial" w:cs="Arial"/>
          <w:color w:val="000000" w:themeColor="text1"/>
        </w:rPr>
      </w:pPr>
      <w:r w:rsidRPr="005616BC">
        <w:rPr>
          <w:rFonts w:eastAsia="Arial" w:cs="Arial"/>
          <w:color w:val="000000" w:themeColor="text1"/>
        </w:rPr>
        <w:t xml:space="preserve">If the Placement is Ended, a New Removal episode will be required to create a new Child Location.  </w:t>
      </w:r>
    </w:p>
    <w:p w:rsidR="729433E3" w:rsidP="47A51A55" w:rsidRDefault="729433E3" w14:paraId="0B952B05" w14:noSpellErr="1" w14:textId="03C6B5FB">
      <w:pPr>
        <w:pStyle w:val="Heading4"/>
        <w:tabs>
          <w:tab w:val="left" w:pos="1260"/>
        </w:tabs>
      </w:pPr>
      <w:proofErr w:type="gramStart"/>
      <w:r w:rsidR="7B72E238">
        <w:rPr/>
        <w:t>Create</w:t>
      </w:r>
      <w:proofErr w:type="gramEnd"/>
      <w:r w:rsidR="7B72E238">
        <w:rPr/>
        <w:t xml:space="preserve"> a New Child Location Record</w:t>
      </w:r>
    </w:p>
    <w:p w:rsidR="729433E3" w:rsidP="47A51A55" w:rsidRDefault="729433E3" w14:paraId="7C2198CD" w14:textId="23E2AB7A">
      <w:pPr>
        <w:tabs>
          <w:tab w:val="left" w:pos="1260"/>
        </w:tabs>
      </w:pPr>
      <w:r>
        <w:t>Ensure you are back on your non-investigat</w:t>
      </w:r>
      <w:r w:rsidR="00075888">
        <w:t>iv</w:t>
      </w:r>
      <w:r>
        <w:t>e case. To create a new Child Location record, follow these steps:</w:t>
      </w:r>
    </w:p>
    <w:p w:rsidR="729433E3" w:rsidP="47A51A55" w:rsidRDefault="729433E3" w14:paraId="6DCDA36E" w14:textId="1B0DE6DB">
      <w:pPr>
        <w:spacing w:after="120" w:line="240" w:lineRule="auto"/>
      </w:pPr>
      <w:r w:rsidRPr="47A51A55">
        <w:rPr>
          <w:rFonts w:eastAsia="Times New Roman" w:cs="Arial"/>
          <w:b/>
          <w:bCs/>
          <w:color w:val="2F5496" w:themeColor="accent1" w:themeShade="BF"/>
        </w:rPr>
        <w:lastRenderedPageBreak/>
        <w:t>STEP 1:</w:t>
      </w:r>
      <w:r w:rsidRPr="47A51A55">
        <w:rPr>
          <w:rFonts w:eastAsia="Times New Roman" w:cs="Arial"/>
        </w:rPr>
        <w:t> </w:t>
      </w:r>
      <w:r w:rsidRPr="47A51A55">
        <w:rPr>
          <w:rFonts w:eastAsia="Times New Roman" w:cs="Arial"/>
          <w:color w:val="000000" w:themeColor="text1"/>
        </w:rPr>
        <w:t>Click the </w:t>
      </w:r>
      <w:r w:rsidRPr="47A51A55">
        <w:rPr>
          <w:rFonts w:eastAsia="Times New Roman" w:cs="Arial"/>
          <w:b/>
          <w:bCs/>
          <w:color w:val="000000" w:themeColor="text1"/>
        </w:rPr>
        <w:t>Placement Information</w:t>
      </w:r>
      <w:r w:rsidRPr="47A51A55">
        <w:rPr>
          <w:rFonts w:eastAsia="Times New Roman" w:cs="Arial"/>
          <w:color w:val="000000" w:themeColor="text1"/>
        </w:rPr>
        <w:t> tab, then the </w:t>
      </w:r>
      <w:r w:rsidRPr="47A51A55">
        <w:rPr>
          <w:rFonts w:eastAsia="Times New Roman" w:cs="Arial"/>
          <w:b/>
          <w:bCs/>
          <w:color w:val="000000" w:themeColor="text1"/>
        </w:rPr>
        <w:t>Child Locations</w:t>
      </w:r>
      <w:r w:rsidRPr="47A51A55">
        <w:rPr>
          <w:rFonts w:eastAsia="Times New Roman" w:cs="Arial"/>
          <w:color w:val="000000" w:themeColor="text1"/>
        </w:rPr>
        <w:t> subtab in the left navigation panel</w:t>
      </w:r>
    </w:p>
    <w:p w:rsidR="729433E3" w:rsidP="47A51A55" w:rsidRDefault="729433E3" w14:paraId="1768EC3F" w14:textId="55977E2C">
      <w:pPr>
        <w:spacing w:after="120" w:line="240" w:lineRule="auto"/>
      </w:pPr>
      <w:r w:rsidRPr="47A51A55">
        <w:rPr>
          <w:rFonts w:eastAsia="Times New Roman" w:cs="Arial"/>
          <w:b/>
          <w:bCs/>
          <w:color w:val="2F5496" w:themeColor="accent1" w:themeShade="BF"/>
        </w:rPr>
        <w:t xml:space="preserve">STEP 2: </w:t>
      </w:r>
      <w:r w:rsidRPr="47A51A55">
        <w:rPr>
          <w:rFonts w:eastAsia="Times New Roman" w:cs="Arial"/>
        </w:rPr>
        <w:t xml:space="preserve">On the </w:t>
      </w:r>
      <w:r w:rsidRPr="47A51A55">
        <w:rPr>
          <w:rFonts w:eastAsia="Times New Roman" w:cs="Arial"/>
          <w:b/>
          <w:bCs/>
        </w:rPr>
        <w:t>Child Locations</w:t>
      </w:r>
      <w:r w:rsidRPr="47A51A55">
        <w:rPr>
          <w:rFonts w:eastAsia="Times New Roman" w:cs="Arial"/>
        </w:rPr>
        <w:t xml:space="preserve"> section,</w:t>
      </w:r>
      <w:r w:rsidRPr="47A51A55">
        <w:rPr>
          <w:rFonts w:eastAsia="Times New Roman" w:cs="Arial"/>
          <w:color w:val="000000" w:themeColor="text1"/>
        </w:rPr>
        <w:t xml:space="preserve"> click the </w:t>
      </w:r>
      <w:r w:rsidRPr="47A51A55">
        <w:rPr>
          <w:rFonts w:eastAsia="Times New Roman" w:cs="Arial"/>
          <w:b/>
          <w:bCs/>
          <w:color w:val="000000" w:themeColor="text1"/>
        </w:rPr>
        <w:t>New</w:t>
      </w:r>
      <w:r w:rsidRPr="47A51A55">
        <w:rPr>
          <w:rFonts w:eastAsia="Times New Roman" w:cs="Arial"/>
          <w:color w:val="000000" w:themeColor="text1"/>
        </w:rPr>
        <w:t> button</w:t>
      </w:r>
    </w:p>
    <w:p w:rsidR="729433E3" w:rsidP="47A51A55" w:rsidRDefault="729433E3" w14:paraId="6E9889BA" w14:textId="0806016F">
      <w:pPr>
        <w:spacing w:after="120" w:line="240" w:lineRule="auto"/>
      </w:pPr>
      <w:r w:rsidRPr="47A51A55">
        <w:rPr>
          <w:rFonts w:eastAsia="Times New Roman" w:cs="Arial"/>
          <w:b/>
          <w:bCs/>
          <w:color w:val="2F5496" w:themeColor="accent1" w:themeShade="BF"/>
        </w:rPr>
        <w:t xml:space="preserve">STEP 3: </w:t>
      </w:r>
      <w:r w:rsidRPr="47A51A55">
        <w:rPr>
          <w:rFonts w:eastAsia="Arial" w:cs="Arial"/>
          <w:color w:val="000000" w:themeColor="text1"/>
        </w:rPr>
        <w:t xml:space="preserve">On the </w:t>
      </w:r>
      <w:r w:rsidRPr="47A51A55">
        <w:rPr>
          <w:rFonts w:eastAsia="Arial" w:cs="Arial"/>
          <w:b/>
          <w:bCs/>
          <w:color w:val="000000" w:themeColor="text1"/>
        </w:rPr>
        <w:t>New Child Location</w:t>
      </w:r>
      <w:r w:rsidRPr="47A51A55">
        <w:rPr>
          <w:rFonts w:eastAsia="Arial" w:cs="Arial"/>
          <w:color w:val="000000" w:themeColor="text1"/>
        </w:rPr>
        <w:t xml:space="preserve"> section, select the </w:t>
      </w:r>
      <w:r w:rsidRPr="47A51A55">
        <w:rPr>
          <w:rFonts w:eastAsia="Arial" w:cs="Arial"/>
          <w:b/>
          <w:bCs/>
          <w:color w:val="000000" w:themeColor="text1"/>
        </w:rPr>
        <w:t>STRTP</w:t>
      </w:r>
      <w:r w:rsidRPr="47A51A55">
        <w:rPr>
          <w:rFonts w:eastAsia="Arial" w:cs="Arial"/>
          <w:color w:val="000000" w:themeColor="text1"/>
        </w:rPr>
        <w:t xml:space="preserve"> radio button.</w:t>
      </w:r>
    </w:p>
    <w:p w:rsidR="729433E3" w:rsidP="47A51A55" w:rsidRDefault="729433E3" w14:paraId="3ECE0AE4" w14:textId="69454735">
      <w:pPr>
        <w:spacing w:after="120" w:line="240" w:lineRule="auto"/>
      </w:pPr>
      <w:r w:rsidRPr="47A51A55">
        <w:rPr>
          <w:rFonts w:eastAsia="Times New Roman" w:cs="Arial"/>
          <w:b/>
          <w:bCs/>
          <w:color w:val="2F5496" w:themeColor="accent1" w:themeShade="BF"/>
        </w:rPr>
        <w:t xml:space="preserve">STEP 4: </w:t>
      </w:r>
      <w:r w:rsidRPr="47A51A55">
        <w:rPr>
          <w:rFonts w:eastAsia="Times New Roman" w:cs="Arial"/>
        </w:rPr>
        <w:t xml:space="preserve">Click </w:t>
      </w:r>
      <w:r w:rsidRPr="47A51A55">
        <w:rPr>
          <w:rFonts w:eastAsia="Arial" w:cs="Arial"/>
          <w:b/>
          <w:bCs/>
          <w:color w:val="000000" w:themeColor="text1"/>
        </w:rPr>
        <w:t>Next</w:t>
      </w:r>
      <w:r w:rsidRPr="47A51A55">
        <w:rPr>
          <w:rFonts w:eastAsia="Arial" w:cs="Arial"/>
          <w:color w:val="000000" w:themeColor="text1"/>
        </w:rPr>
        <w:t>.</w:t>
      </w:r>
    </w:p>
    <w:p w:rsidR="729433E3" w:rsidP="47A51A55" w:rsidRDefault="729433E3" w14:paraId="0F29695B" w14:textId="6450A5FF">
      <w:pPr>
        <w:tabs>
          <w:tab w:val="left" w:pos="1260"/>
        </w:tabs>
        <w:spacing w:after="0" w:line="240" w:lineRule="auto"/>
        <w:rPr>
          <w:rFonts w:eastAsia="Arial" w:cs="Arial"/>
          <w:color w:val="000000" w:themeColor="text1"/>
        </w:rPr>
      </w:pPr>
      <w:r w:rsidRPr="47A51A55">
        <w:rPr>
          <w:rFonts w:eastAsia="Times New Roman" w:cs="Arial"/>
          <w:b/>
          <w:bCs/>
          <w:color w:val="2F5496" w:themeColor="accent1" w:themeShade="BF"/>
        </w:rPr>
        <w:t xml:space="preserve">STEP 5: </w:t>
      </w:r>
      <w:r w:rsidRPr="47A51A55">
        <w:rPr>
          <w:rFonts w:eastAsia="Times New Roman" w:cs="Arial"/>
        </w:rPr>
        <w:t>O</w:t>
      </w:r>
      <w:r w:rsidRPr="47A51A55">
        <w:rPr>
          <w:rFonts w:eastAsia="Arial" w:cs="Arial"/>
          <w:color w:val="000000" w:themeColor="text1"/>
        </w:rPr>
        <w:t xml:space="preserve">n the </w:t>
      </w:r>
      <w:r w:rsidRPr="47A51A55">
        <w:rPr>
          <w:rFonts w:eastAsia="Arial" w:cs="Arial"/>
          <w:b/>
          <w:bCs/>
          <w:color w:val="000000" w:themeColor="text1"/>
        </w:rPr>
        <w:t>Placement Information</w:t>
      </w:r>
      <w:r w:rsidRPr="47A51A55">
        <w:rPr>
          <w:rFonts w:eastAsia="Arial" w:cs="Arial"/>
          <w:color w:val="000000" w:themeColor="text1"/>
        </w:rPr>
        <w:t xml:space="preserve"> section, complete the following:</w:t>
      </w:r>
    </w:p>
    <w:p w:rsidRPr="005616BC" w:rsidR="729433E3" w:rsidP="002E6A7D" w:rsidRDefault="729433E3" w14:paraId="3FCFEAD2" w14:textId="29FE2057">
      <w:pPr>
        <w:pStyle w:val="ListParagraph"/>
        <w:numPr>
          <w:ilvl w:val="0"/>
          <w:numId w:val="122"/>
        </w:numPr>
        <w:spacing w:after="0" w:line="240" w:lineRule="auto"/>
        <w:rPr>
          <w:rFonts w:eastAsia="Arial" w:cs="Arial"/>
          <w:color w:val="000000" w:themeColor="text1"/>
        </w:rPr>
      </w:pPr>
      <w:r w:rsidRPr="005616BC">
        <w:rPr>
          <w:rFonts w:eastAsia="Arial" w:cs="Arial"/>
          <w:b/>
          <w:bCs/>
          <w:color w:val="000000" w:themeColor="text1"/>
        </w:rPr>
        <w:t>Home/Facility Name</w:t>
      </w:r>
      <w:r w:rsidRPr="005616BC">
        <w:rPr>
          <w:rFonts w:eastAsia="Arial" w:cs="Arial"/>
          <w:color w:val="000000" w:themeColor="text1"/>
        </w:rPr>
        <w:t xml:space="preserve"> – Select the </w:t>
      </w:r>
      <w:r w:rsidRPr="005616BC">
        <w:rPr>
          <w:rFonts w:eastAsia="Arial" w:cs="Arial"/>
          <w:b/>
          <w:bCs/>
          <w:color w:val="000000" w:themeColor="text1"/>
        </w:rPr>
        <w:t>S</w:t>
      </w:r>
      <w:r w:rsidRPr="005616BC" w:rsidR="3282FA35">
        <w:rPr>
          <w:rFonts w:eastAsia="Arial" w:cs="Arial"/>
          <w:b/>
          <w:bCs/>
          <w:color w:val="000000" w:themeColor="text1"/>
        </w:rPr>
        <w:t>TRTP provider</w:t>
      </w:r>
      <w:r w:rsidRPr="005616BC">
        <w:rPr>
          <w:rFonts w:eastAsia="Arial" w:cs="Arial"/>
          <w:b/>
          <w:bCs/>
          <w:color w:val="000000" w:themeColor="text1"/>
        </w:rPr>
        <w:t xml:space="preserve"> </w:t>
      </w:r>
      <w:r w:rsidRPr="005616BC">
        <w:rPr>
          <w:rFonts w:eastAsia="Arial" w:cs="Arial"/>
          <w:color w:val="000000" w:themeColor="text1"/>
        </w:rPr>
        <w:t>from the picklist.</w:t>
      </w:r>
    </w:p>
    <w:p w:rsidRPr="005616BC" w:rsidR="729433E3" w:rsidP="002E6A7D" w:rsidRDefault="729433E3" w14:paraId="013279F5" w14:textId="70812ACC">
      <w:pPr>
        <w:pStyle w:val="ListParagraph"/>
        <w:numPr>
          <w:ilvl w:val="0"/>
          <w:numId w:val="122"/>
        </w:numPr>
        <w:spacing w:after="0" w:line="240" w:lineRule="auto"/>
        <w:rPr>
          <w:rFonts w:eastAsia="Arial" w:cs="Arial"/>
          <w:color w:val="0070C0"/>
        </w:rPr>
      </w:pPr>
      <w:r w:rsidRPr="005616BC">
        <w:rPr>
          <w:rFonts w:eastAsia="Arial" w:cs="Arial"/>
          <w:b/>
          <w:bCs/>
          <w:color w:val="000000" w:themeColor="text1"/>
        </w:rPr>
        <w:t>Start Date</w:t>
      </w:r>
      <w:r w:rsidRPr="005616BC">
        <w:rPr>
          <w:rFonts w:eastAsia="Arial" w:cs="Arial"/>
          <w:color w:val="000000" w:themeColor="text1"/>
        </w:rPr>
        <w:t xml:space="preserve"> – Enter the date of the Emergency Placement. </w:t>
      </w:r>
    </w:p>
    <w:p w:rsidRPr="005616BC" w:rsidR="729433E3" w:rsidP="002E6A7D" w:rsidRDefault="729433E3" w14:paraId="2A60033A" w14:textId="683CAD5A">
      <w:pPr>
        <w:pStyle w:val="ListParagraph"/>
        <w:numPr>
          <w:ilvl w:val="0"/>
          <w:numId w:val="122"/>
        </w:numPr>
        <w:spacing w:after="0" w:line="240" w:lineRule="auto"/>
        <w:rPr>
          <w:rFonts w:eastAsia="Arial" w:cs="Arial"/>
          <w:color w:val="000000" w:themeColor="text1"/>
        </w:rPr>
      </w:pPr>
      <w:r w:rsidRPr="005616BC">
        <w:rPr>
          <w:rFonts w:eastAsia="Arial" w:cs="Arial"/>
          <w:b/>
          <w:bCs/>
          <w:color w:val="000000" w:themeColor="text1"/>
        </w:rPr>
        <w:t>Placement Relationship</w:t>
      </w:r>
      <w:r w:rsidRPr="005616BC">
        <w:rPr>
          <w:rFonts w:eastAsia="Arial" w:cs="Arial"/>
          <w:color w:val="000000" w:themeColor="text1"/>
        </w:rPr>
        <w:t xml:space="preserve"> –</w:t>
      </w:r>
      <w:r w:rsidRPr="005616BC">
        <w:rPr>
          <w:rFonts w:eastAsia="Arial" w:cs="Arial"/>
          <w:i/>
          <w:iCs/>
          <w:color w:val="0070C0"/>
        </w:rPr>
        <w:t xml:space="preserve"> </w:t>
      </w:r>
      <w:r w:rsidRPr="005616BC">
        <w:rPr>
          <w:rFonts w:eastAsia="Arial" w:cs="Arial"/>
          <w:color w:val="000000" w:themeColor="text1"/>
        </w:rPr>
        <w:t xml:space="preserve">Select </w:t>
      </w:r>
      <w:r w:rsidRPr="005616BC" w:rsidR="602345B1">
        <w:rPr>
          <w:rFonts w:eastAsia="Arial" w:cs="Arial"/>
          <w:b/>
          <w:bCs/>
          <w:color w:val="000000" w:themeColor="text1"/>
        </w:rPr>
        <w:t>Non-</w:t>
      </w:r>
      <w:r w:rsidRPr="005616BC">
        <w:rPr>
          <w:rFonts w:eastAsia="Arial" w:cs="Arial"/>
          <w:b/>
          <w:bCs/>
          <w:color w:val="000000" w:themeColor="text1"/>
        </w:rPr>
        <w:t>Relative</w:t>
      </w:r>
      <w:r w:rsidRPr="005616BC">
        <w:rPr>
          <w:rFonts w:eastAsia="Arial" w:cs="Arial"/>
          <w:color w:val="000000" w:themeColor="text1"/>
        </w:rPr>
        <w:t>.</w:t>
      </w:r>
    </w:p>
    <w:p w:rsidR="47A51A55" w:rsidP="47A51A55" w:rsidRDefault="47A51A55" w14:paraId="0B4A880E" w14:textId="53D71625">
      <w:pPr>
        <w:pStyle w:val="ListParagraph"/>
        <w:spacing w:after="0" w:line="240" w:lineRule="auto"/>
        <w:ind w:left="1800"/>
        <w:rPr>
          <w:rFonts w:eastAsia="Arial" w:cs="Arial"/>
          <w:color w:val="000000" w:themeColor="text1"/>
        </w:rPr>
      </w:pPr>
    </w:p>
    <w:p w:rsidR="4FCA6CFD" w:rsidP="47A51A55" w:rsidRDefault="4FCA6CFD" w14:paraId="0F021BD6" w14:textId="53D1450A">
      <w:pPr>
        <w:tabs>
          <w:tab w:val="left" w:pos="1260"/>
        </w:tabs>
        <w:spacing w:after="120" w:line="278" w:lineRule="auto"/>
        <w:rPr>
          <w:rFonts w:eastAsia="Arial" w:cs="Arial"/>
          <w:color w:val="000000" w:themeColor="text1"/>
        </w:rPr>
      </w:pPr>
      <w:r w:rsidRPr="47A51A55">
        <w:rPr>
          <w:rFonts w:eastAsia="Times New Roman" w:cs="Arial"/>
          <w:b/>
          <w:bCs/>
          <w:color w:val="2F5496" w:themeColor="accent1" w:themeShade="BF"/>
        </w:rPr>
        <w:t>STEP 6:</w:t>
      </w:r>
      <w:r w:rsidRPr="47A51A55">
        <w:rPr>
          <w:rFonts w:eastAsia="Arial" w:cs="Arial"/>
          <w:color w:val="000000" w:themeColor="text1"/>
        </w:rPr>
        <w:t xml:space="preserve"> </w:t>
      </w:r>
      <w:r w:rsidRPr="47A51A55" w:rsidR="729433E3">
        <w:rPr>
          <w:rFonts w:eastAsia="Arial" w:cs="Arial"/>
          <w:color w:val="000000" w:themeColor="text1"/>
        </w:rPr>
        <w:t xml:space="preserve">Scroll down to </w:t>
      </w:r>
      <w:r w:rsidRPr="47A51A55" w:rsidR="729433E3">
        <w:rPr>
          <w:rFonts w:eastAsia="Arial" w:cs="Arial"/>
          <w:b/>
          <w:bCs/>
          <w:color w:val="000000" w:themeColor="text1"/>
        </w:rPr>
        <w:t>Additional Placement Details</w:t>
      </w:r>
      <w:r w:rsidRPr="47A51A55" w:rsidR="729433E3">
        <w:rPr>
          <w:rFonts w:eastAsia="Arial" w:cs="Arial"/>
          <w:color w:val="000000" w:themeColor="text1"/>
        </w:rPr>
        <w:t xml:space="preserve"> section and complete the following:</w:t>
      </w:r>
    </w:p>
    <w:p w:rsidRPr="005616BC" w:rsidR="729433E3" w:rsidP="002E6A7D" w:rsidRDefault="729433E3" w14:paraId="70DCBBC3" w14:textId="44CCA23D">
      <w:pPr>
        <w:pStyle w:val="ListParagraph"/>
        <w:numPr>
          <w:ilvl w:val="0"/>
          <w:numId w:val="121"/>
        </w:numPr>
        <w:spacing w:after="120" w:line="278" w:lineRule="auto"/>
        <w:rPr>
          <w:rFonts w:eastAsia="Arial" w:cs="Arial"/>
          <w:color w:val="0070C0"/>
        </w:rPr>
      </w:pPr>
      <w:r w:rsidRPr="005616BC">
        <w:rPr>
          <w:rFonts w:eastAsia="Arial" w:cs="Arial"/>
          <w:b/>
          <w:bCs/>
          <w:color w:val="000000" w:themeColor="text1"/>
        </w:rPr>
        <w:t>Are All Siblings Placed Together?</w:t>
      </w:r>
      <w:r w:rsidRPr="005616BC">
        <w:rPr>
          <w:rFonts w:eastAsia="Arial" w:cs="Arial"/>
          <w:color w:val="000000" w:themeColor="text1"/>
        </w:rPr>
        <w:t xml:space="preserve"> – Select </w:t>
      </w:r>
      <w:r w:rsidRPr="005616BC">
        <w:rPr>
          <w:rFonts w:eastAsia="Arial" w:cs="Arial"/>
          <w:b/>
          <w:bCs/>
          <w:color w:val="000000" w:themeColor="text1"/>
        </w:rPr>
        <w:t>N/A, only child</w:t>
      </w:r>
      <w:r w:rsidRPr="005616BC">
        <w:rPr>
          <w:rFonts w:eastAsia="Arial" w:cs="Arial"/>
          <w:i/>
          <w:iCs/>
          <w:color w:val="0070C0"/>
        </w:rPr>
        <w:t xml:space="preserve">. </w:t>
      </w:r>
    </w:p>
    <w:p w:rsidR="3594E609" w:rsidP="47A51A55" w:rsidRDefault="3594E609" w14:paraId="7053B235" w14:textId="1ED31626">
      <w:pPr>
        <w:spacing w:after="120" w:line="278" w:lineRule="auto"/>
        <w:rPr>
          <w:rFonts w:eastAsia="Arial" w:cs="Arial"/>
          <w:color w:val="000000" w:themeColor="text1"/>
        </w:rPr>
      </w:pPr>
      <w:r w:rsidRPr="47A51A55">
        <w:rPr>
          <w:rFonts w:eastAsia="Times New Roman" w:cs="Arial"/>
          <w:b/>
          <w:bCs/>
          <w:color w:val="2F5496" w:themeColor="accent1" w:themeShade="BF"/>
        </w:rPr>
        <w:t>STEP 7:</w:t>
      </w:r>
      <w:r w:rsidRPr="47A51A55">
        <w:rPr>
          <w:rFonts w:eastAsia="Arial" w:cs="Arial"/>
          <w:color w:val="000000" w:themeColor="text1"/>
        </w:rPr>
        <w:t xml:space="preserve"> </w:t>
      </w:r>
      <w:r w:rsidRPr="47A51A55" w:rsidR="729433E3">
        <w:rPr>
          <w:rFonts w:eastAsia="Arial" w:cs="Arial"/>
          <w:color w:val="000000" w:themeColor="text1"/>
        </w:rPr>
        <w:t>Scroll</w:t>
      </w:r>
      <w:r w:rsidRPr="47A51A55" w:rsidR="729433E3">
        <w:rPr>
          <w:rFonts w:eastAsia="Arial" w:cs="Arial"/>
          <w:b/>
          <w:bCs/>
          <w:color w:val="000000" w:themeColor="text1"/>
        </w:rPr>
        <w:t xml:space="preserve"> </w:t>
      </w:r>
      <w:r w:rsidRPr="47A51A55" w:rsidR="729433E3">
        <w:rPr>
          <w:rFonts w:eastAsia="Arial" w:cs="Arial"/>
          <w:color w:val="000000" w:themeColor="text1"/>
        </w:rPr>
        <w:t>down and</w:t>
      </w:r>
      <w:r w:rsidRPr="47A51A55" w:rsidR="729433E3">
        <w:rPr>
          <w:rFonts w:eastAsia="Arial" w:cs="Arial"/>
          <w:b/>
          <w:bCs/>
          <w:color w:val="000000" w:themeColor="text1"/>
        </w:rPr>
        <w:t xml:space="preserve"> </w:t>
      </w:r>
      <w:r w:rsidRPr="47A51A55" w:rsidR="729433E3">
        <w:rPr>
          <w:rFonts w:eastAsia="Arial" w:cs="Arial"/>
          <w:color w:val="000000" w:themeColor="text1"/>
        </w:rPr>
        <w:t>click</w:t>
      </w:r>
      <w:r w:rsidRPr="47A51A55" w:rsidR="729433E3">
        <w:rPr>
          <w:rFonts w:eastAsia="Arial" w:cs="Arial"/>
          <w:b/>
          <w:bCs/>
          <w:color w:val="000000" w:themeColor="text1"/>
        </w:rPr>
        <w:t xml:space="preserve"> Save</w:t>
      </w:r>
      <w:r w:rsidRPr="47A51A55" w:rsidR="729433E3">
        <w:rPr>
          <w:rFonts w:eastAsia="Arial" w:cs="Arial"/>
          <w:color w:val="000000" w:themeColor="text1"/>
        </w:rPr>
        <w:t>.</w:t>
      </w:r>
    </w:p>
    <w:p w:rsidR="729433E3" w:rsidP="005616BC" w:rsidRDefault="729433E3" w14:paraId="5650B8D5" w14:textId="789C66F7">
      <w:pPr>
        <w:spacing w:after="0" w:line="240" w:lineRule="auto"/>
        <w:rPr>
          <w:rFonts w:eastAsia="Arial" w:cs="Arial"/>
          <w:color w:val="000000" w:themeColor="text1"/>
        </w:rPr>
      </w:pPr>
      <w:r w:rsidRPr="47A51A55">
        <w:rPr>
          <w:rFonts w:eastAsia="Arial" w:cs="Arial"/>
          <w:b/>
          <w:bCs/>
          <w:color w:val="000000" w:themeColor="text1"/>
        </w:rPr>
        <w:t>NOTE</w:t>
      </w:r>
      <w:r w:rsidRPr="47A51A55">
        <w:rPr>
          <w:rFonts w:eastAsia="Arial" w:cs="Arial"/>
          <w:color w:val="000000" w:themeColor="text1"/>
        </w:rPr>
        <w:t>:</w:t>
      </w:r>
    </w:p>
    <w:p w:rsidRPr="005616BC" w:rsidR="729433E3" w:rsidP="002E6A7D" w:rsidRDefault="729433E3" w14:paraId="7AB0BAF5" w14:textId="535D5DD5">
      <w:pPr>
        <w:pStyle w:val="ListParagraph"/>
        <w:numPr>
          <w:ilvl w:val="0"/>
          <w:numId w:val="121"/>
        </w:numPr>
        <w:spacing w:after="0" w:line="240" w:lineRule="auto"/>
        <w:rPr>
          <w:rFonts w:eastAsia="Arial" w:cs="Arial"/>
          <w:color w:val="000000" w:themeColor="text1"/>
        </w:rPr>
      </w:pPr>
      <w:r w:rsidRPr="005616BC">
        <w:rPr>
          <w:rFonts w:eastAsia="Arial" w:cs="Arial"/>
          <w:color w:val="000000" w:themeColor="text1"/>
        </w:rPr>
        <w:t>A message Displays to</w:t>
      </w:r>
      <w:r w:rsidRPr="005616BC">
        <w:rPr>
          <w:rFonts w:eastAsia="Arial" w:cs="Arial"/>
          <w:b/>
          <w:bCs/>
          <w:color w:val="000000" w:themeColor="text1"/>
        </w:rPr>
        <w:t xml:space="preserve"> Add Placement Rates, </w:t>
      </w:r>
      <w:r w:rsidRPr="005616BC">
        <w:rPr>
          <w:rFonts w:eastAsia="Arial" w:cs="Arial"/>
          <w:color w:val="000000" w:themeColor="text1"/>
        </w:rPr>
        <w:t>click the “</w:t>
      </w:r>
      <w:r w:rsidRPr="005616BC">
        <w:rPr>
          <w:rFonts w:eastAsia="Arial" w:cs="Arial"/>
          <w:b/>
          <w:bCs/>
          <w:color w:val="000000" w:themeColor="text1"/>
        </w:rPr>
        <w:t>X</w:t>
      </w:r>
      <w:r w:rsidRPr="005616BC">
        <w:rPr>
          <w:rFonts w:eastAsia="Arial" w:cs="Arial"/>
          <w:color w:val="000000" w:themeColor="text1"/>
        </w:rPr>
        <w:t xml:space="preserve">” to close the pop-up and </w:t>
      </w:r>
      <w:r w:rsidRPr="005616BC">
        <w:rPr>
          <w:rFonts w:eastAsia="Arial" w:cs="Arial"/>
          <w:b/>
          <w:bCs/>
          <w:color w:val="000000" w:themeColor="text1"/>
        </w:rPr>
        <w:t>Child Location</w:t>
      </w:r>
      <w:r w:rsidRPr="005616BC">
        <w:rPr>
          <w:rFonts w:eastAsia="Arial" w:cs="Arial"/>
          <w:color w:val="000000" w:themeColor="text1"/>
        </w:rPr>
        <w:t xml:space="preserve"> tab to return the Child Location section page displays the recorded information.</w:t>
      </w:r>
    </w:p>
    <w:p w:rsidRPr="005616BC" w:rsidR="729433E3" w:rsidP="002E6A7D" w:rsidRDefault="729433E3" w14:paraId="5A2BF26D" w14:noSpellErr="1" w14:textId="49200F56">
      <w:pPr>
        <w:pStyle w:val="ListParagraph"/>
        <w:numPr>
          <w:ilvl w:val="0"/>
          <w:numId w:val="121"/>
        </w:numPr>
        <w:spacing w:after="0" w:line="240" w:lineRule="auto"/>
        <w:rPr>
          <w:rFonts w:eastAsia="Arial" w:cs="Arial"/>
          <w:color w:val="000000" w:themeColor="text1"/>
        </w:rPr>
      </w:pPr>
      <w:r w:rsidRPr="60EF9261" w:rsidR="7B72E238">
        <w:rPr>
          <w:rFonts w:eastAsia="Arial" w:cs="Arial"/>
          <w:color w:val="000000" w:themeColor="text1" w:themeTint="FF" w:themeShade="FF"/>
        </w:rPr>
        <w:t>Verify the Child Location section displays the recorded information.</w:t>
      </w:r>
    </w:p>
    <w:p w:rsidR="47A51A55" w:rsidP="47A51A55" w:rsidRDefault="47A51A55" w14:paraId="6F795DE9" w14:noSpellErr="1" w14:textId="70E54F7B">
      <w:pPr>
        <w:spacing w:after="120" w:line="240" w:lineRule="auto"/>
      </w:pPr>
    </w:p>
    <w:p w:rsidRPr="005616BC" w:rsidR="47A51A55" w:rsidP="005616BC" w:rsidRDefault="52C06437" w14:paraId="1B3D5FDD" w14:noSpellErr="1" w14:textId="21BDD85A">
      <w:pPr>
        <w:pStyle w:val="Heading2"/>
        <w:rPr>
          <w:color w:val="2F5496" w:themeColor="accent1" w:themeShade="BF"/>
        </w:rPr>
      </w:pPr>
      <w:bookmarkStart w:name="_Toc240541164" w:id="30"/>
      <w:r w:rsidRPr="60EF9261" w:rsidR="31385234">
        <w:rPr>
          <w:color w:val="2F5496" w:themeColor="accent1" w:themeTint="FF" w:themeShade="BF"/>
        </w:rPr>
        <w:t xml:space="preserve">Lesson </w:t>
      </w:r>
      <w:r w:rsidRPr="60EF9261" w:rsidR="58ED427F">
        <w:rPr>
          <w:color w:val="2F5496" w:themeColor="accent1" w:themeTint="FF" w:themeShade="BF"/>
        </w:rPr>
        <w:t>6</w:t>
      </w:r>
      <w:r w:rsidRPr="60EF9261" w:rsidR="31385234">
        <w:rPr>
          <w:color w:val="2F5496" w:themeColor="accent1" w:themeTint="FF" w:themeShade="BF"/>
        </w:rPr>
        <w:t>: Extended Foster Care (EFC) Processes</w:t>
      </w:r>
      <w:bookmarkEnd w:id="30"/>
    </w:p>
    <w:p w:rsidR="643CE8D3" w:rsidP="533B5999" w:rsidRDefault="52C06437" w14:paraId="15B740CE" w14:noSpellErr="1" w14:textId="1B4A46B7">
      <w:pPr>
        <w:pStyle w:val="Heading3"/>
      </w:pPr>
      <w:bookmarkStart w:name="_Toc240541165" w:id="31"/>
      <w:r w:rsidR="31385234">
        <w:rPr/>
        <w:t>Change the Service Component to Supportive Transition</w:t>
      </w:r>
      <w:bookmarkEnd w:id="31"/>
      <w:r w:rsidR="31385234">
        <w:rPr/>
        <w:t> </w:t>
      </w:r>
    </w:p>
    <w:p w:rsidR="643CE8D3" w:rsidP="533B5999" w:rsidRDefault="643CE8D3" w14:paraId="421587FB" w14:textId="183076F3">
      <w:pPr>
        <w:spacing w:after="120" w:line="240" w:lineRule="auto"/>
        <w:rPr>
          <w:rFonts w:eastAsia="Times New Roman" w:cs="Arial"/>
          <w:b/>
          <w:bCs/>
          <w:color w:val="2F5496" w:themeColor="accent1" w:themeShade="BF"/>
        </w:rPr>
      </w:pPr>
      <w:r w:rsidRPr="533B5999">
        <w:rPr>
          <w:rFonts w:eastAsia="Times New Roman" w:cs="Arial"/>
          <w:b/>
          <w:bCs/>
          <w:color w:val="2F5496" w:themeColor="accent1" w:themeShade="BF"/>
        </w:rPr>
        <w:t>STEP 1:</w:t>
      </w:r>
      <w:r w:rsidRPr="533B5999">
        <w:rPr>
          <w:rFonts w:eastAsia="Times New Roman" w:cs="Arial"/>
          <w:b/>
          <w:bCs/>
          <w:color w:val="0070C0"/>
        </w:rPr>
        <w:t> </w:t>
      </w:r>
      <w:r w:rsidRPr="533B5999">
        <w:rPr>
          <w:rFonts w:eastAsia="Times New Roman" w:cs="Arial"/>
        </w:rPr>
        <w:t xml:space="preserve">On the </w:t>
      </w:r>
      <w:r w:rsidRPr="533B5999">
        <w:rPr>
          <w:rFonts w:eastAsia="Times New Roman" w:cs="Arial"/>
          <w:b/>
          <w:bCs/>
        </w:rPr>
        <w:t>Case</w:t>
      </w:r>
      <w:r w:rsidRPr="533B5999">
        <w:rPr>
          <w:rFonts w:eastAsia="Times New Roman" w:cs="Arial"/>
        </w:rPr>
        <w:t xml:space="preserve"> page, c</w:t>
      </w:r>
      <w:r w:rsidRPr="533B5999">
        <w:rPr>
          <w:rFonts w:eastAsia="Times New Roman" w:cs="Arial"/>
          <w:color w:val="000000" w:themeColor="text1"/>
        </w:rPr>
        <w:t>lick the </w:t>
      </w:r>
      <w:r w:rsidRPr="533B5999">
        <w:rPr>
          <w:rFonts w:eastAsia="Times New Roman" w:cs="Arial"/>
          <w:b/>
          <w:bCs/>
          <w:color w:val="000000" w:themeColor="text1"/>
        </w:rPr>
        <w:t>Case Details</w:t>
      </w:r>
      <w:r w:rsidRPr="533B5999">
        <w:rPr>
          <w:rFonts w:eastAsia="Times New Roman" w:cs="Arial"/>
          <w:color w:val="000000" w:themeColor="text1"/>
        </w:rPr>
        <w:t> tab then the </w:t>
      </w:r>
      <w:r w:rsidRPr="533B5999">
        <w:rPr>
          <w:rFonts w:eastAsia="Times New Roman" w:cs="Arial"/>
          <w:b/>
          <w:bCs/>
          <w:color w:val="000000" w:themeColor="text1"/>
        </w:rPr>
        <w:t>Service Components</w:t>
      </w:r>
      <w:r w:rsidRPr="533B5999">
        <w:rPr>
          <w:rFonts w:eastAsia="Times New Roman" w:cs="Arial"/>
          <w:color w:val="000000" w:themeColor="text1"/>
        </w:rPr>
        <w:t> subtab on the left navigation panel.  </w:t>
      </w:r>
    </w:p>
    <w:p w:rsidR="643CE8D3" w:rsidP="533B5999" w:rsidRDefault="643CE8D3" w14:paraId="359F9D44" w14:textId="5F028349">
      <w:pPr>
        <w:spacing w:after="120" w:line="240" w:lineRule="auto"/>
        <w:rPr>
          <w:rFonts w:ascii="Segoe UI" w:hAnsi="Segoe UI" w:eastAsia="Times New Roman" w:cs="Segoe UI"/>
          <w:sz w:val="18"/>
          <w:szCs w:val="18"/>
        </w:rPr>
      </w:pPr>
      <w:r w:rsidRPr="533B5999">
        <w:rPr>
          <w:rFonts w:eastAsia="Times New Roman" w:cs="Arial"/>
          <w:b/>
          <w:bCs/>
          <w:color w:val="2F5496" w:themeColor="accent1" w:themeShade="BF"/>
        </w:rPr>
        <w:t>STEP 2:</w:t>
      </w:r>
      <w:r w:rsidRPr="533B5999">
        <w:rPr>
          <w:rFonts w:eastAsia="Times New Roman" w:cs="Arial"/>
        </w:rPr>
        <w:t> </w:t>
      </w:r>
      <w:r w:rsidRPr="533B5999" w:rsidR="2B93C95D">
        <w:rPr>
          <w:rFonts w:eastAsia="Times New Roman" w:cs="Arial"/>
        </w:rPr>
        <w:t>On</w:t>
      </w:r>
      <w:r w:rsidRPr="533B5999">
        <w:rPr>
          <w:rFonts w:eastAsia="Times New Roman" w:cs="Arial"/>
        </w:rPr>
        <w:t> </w:t>
      </w:r>
      <w:r w:rsidRPr="533B5999">
        <w:rPr>
          <w:rFonts w:eastAsia="Times New Roman" w:cs="Arial"/>
          <w:color w:val="000000" w:themeColor="text1"/>
        </w:rPr>
        <w:t>the </w:t>
      </w:r>
      <w:r w:rsidRPr="533B5999">
        <w:rPr>
          <w:rFonts w:eastAsia="Times New Roman" w:cs="Arial"/>
          <w:b/>
          <w:bCs/>
          <w:color w:val="000000" w:themeColor="text1"/>
        </w:rPr>
        <w:t>Service Components</w:t>
      </w:r>
      <w:r w:rsidRPr="533B5999">
        <w:rPr>
          <w:rFonts w:eastAsia="Times New Roman" w:cs="Arial"/>
          <w:color w:val="000000" w:themeColor="text1"/>
        </w:rPr>
        <w:t> sectio</w:t>
      </w:r>
      <w:r w:rsidRPr="533B5999" w:rsidR="7337DC47">
        <w:rPr>
          <w:rFonts w:eastAsia="Times New Roman" w:cs="Arial"/>
          <w:color w:val="000000" w:themeColor="text1"/>
        </w:rPr>
        <w:t>n, click the </w:t>
      </w:r>
      <w:r w:rsidRPr="533B5999" w:rsidR="7337DC47">
        <w:rPr>
          <w:rFonts w:eastAsia="Times New Roman" w:cs="Arial"/>
          <w:b/>
          <w:bCs/>
          <w:color w:val="000000" w:themeColor="text1"/>
        </w:rPr>
        <w:t>New</w:t>
      </w:r>
      <w:r w:rsidRPr="533B5999" w:rsidR="7337DC47">
        <w:rPr>
          <w:rFonts w:eastAsia="Times New Roman" w:cs="Arial"/>
          <w:color w:val="000000" w:themeColor="text1"/>
        </w:rPr>
        <w:t xml:space="preserve"> button. </w:t>
      </w:r>
      <w:r w:rsidRPr="533B5999">
        <w:rPr>
          <w:rFonts w:eastAsia="Times New Roman" w:cs="Arial"/>
          <w:color w:val="000000" w:themeColor="text1"/>
        </w:rPr>
        <w:t>  </w:t>
      </w:r>
    </w:p>
    <w:p w:rsidR="643CE8D3" w:rsidP="533B5999" w:rsidRDefault="643CE8D3" w14:paraId="54CA4905" w14:textId="2513E4AC">
      <w:pPr>
        <w:spacing w:after="120" w:line="240" w:lineRule="auto"/>
      </w:pPr>
      <w:r w:rsidRPr="533B5999">
        <w:rPr>
          <w:rFonts w:eastAsia="Times New Roman" w:cs="Arial"/>
          <w:b/>
          <w:bCs/>
          <w:color w:val="2F5496" w:themeColor="accent1" w:themeShade="BF"/>
        </w:rPr>
        <w:t>STEP 3:</w:t>
      </w:r>
      <w:r w:rsidRPr="533B5999">
        <w:rPr>
          <w:rFonts w:eastAsia="Times New Roman" w:cs="Arial"/>
          <w:b/>
          <w:bCs/>
          <w:color w:val="0070C0"/>
        </w:rPr>
        <w:t> </w:t>
      </w:r>
      <w:r w:rsidRPr="533B5999" w:rsidR="5D786AB0">
        <w:rPr>
          <w:rFonts w:eastAsia="Times New Roman" w:cs="Arial"/>
        </w:rPr>
        <w:t xml:space="preserve">On the </w:t>
      </w:r>
      <w:r w:rsidRPr="533B5999" w:rsidR="5D786AB0">
        <w:rPr>
          <w:rFonts w:eastAsia="Times New Roman" w:cs="Arial"/>
          <w:b/>
          <w:bCs/>
        </w:rPr>
        <w:t>New Service Component</w:t>
      </w:r>
      <w:r w:rsidRPr="533B5999" w:rsidR="5D786AB0">
        <w:rPr>
          <w:rFonts w:eastAsia="Times New Roman" w:cs="Arial"/>
        </w:rPr>
        <w:t xml:space="preserve"> screen, c</w:t>
      </w:r>
      <w:r w:rsidRPr="533B5999">
        <w:rPr>
          <w:rFonts w:eastAsia="Times New Roman" w:cs="Arial"/>
        </w:rPr>
        <w:t>omp</w:t>
      </w:r>
      <w:r w:rsidRPr="533B5999">
        <w:rPr>
          <w:rFonts w:eastAsia="Times New Roman" w:cs="Arial"/>
          <w:color w:val="000000" w:themeColor="text1"/>
        </w:rPr>
        <w:t>lete the </w:t>
      </w:r>
      <w:r w:rsidRPr="533B5999" w:rsidR="33E99069">
        <w:rPr>
          <w:rFonts w:eastAsia="Times New Roman" w:cs="Arial"/>
          <w:color w:val="000000" w:themeColor="text1"/>
        </w:rPr>
        <w:t>following</w:t>
      </w:r>
      <w:r w:rsidRPr="533B5999">
        <w:rPr>
          <w:rFonts w:eastAsia="Times New Roman" w:cs="Arial"/>
          <w:color w:val="000000" w:themeColor="text1"/>
        </w:rPr>
        <w:t xml:space="preserve"> fields</w:t>
      </w:r>
      <w:r w:rsidRPr="533B5999" w:rsidR="23DCEFC9">
        <w:rPr>
          <w:rFonts w:eastAsia="Times New Roman" w:cs="Arial"/>
          <w:color w:val="000000" w:themeColor="text1"/>
        </w:rPr>
        <w:t>:</w:t>
      </w:r>
      <w:r w:rsidRPr="533B5999">
        <w:rPr>
          <w:rFonts w:eastAsia="Times New Roman" w:cs="Arial"/>
          <w:color w:val="000000" w:themeColor="text1"/>
        </w:rPr>
        <w:t> </w:t>
      </w:r>
    </w:p>
    <w:p w:rsidR="643CE8D3" w:rsidP="002E6A7D" w:rsidRDefault="643CE8D3" w14:paraId="4B7B57B3" w14:textId="63E0DA83">
      <w:pPr>
        <w:pStyle w:val="ListParagraph"/>
        <w:numPr>
          <w:ilvl w:val="0"/>
          <w:numId w:val="36"/>
        </w:numPr>
        <w:spacing w:after="120" w:line="240" w:lineRule="auto"/>
        <w:rPr>
          <w:rFonts w:eastAsia="Times New Roman" w:cs="Arial"/>
          <w:color w:val="000000" w:themeColor="text1"/>
        </w:rPr>
      </w:pPr>
      <w:r w:rsidRPr="533B5999">
        <w:rPr>
          <w:rFonts w:eastAsia="Times New Roman" w:cs="Arial"/>
          <w:b/>
          <w:bCs/>
          <w:color w:val="000000" w:themeColor="text1"/>
        </w:rPr>
        <w:t>Service Component</w:t>
      </w:r>
      <w:r w:rsidRPr="533B5999" w:rsidR="2B6C3401">
        <w:rPr>
          <w:rFonts w:eastAsia="Times New Roman" w:cs="Arial"/>
          <w:b/>
          <w:bCs/>
          <w:color w:val="000000" w:themeColor="text1"/>
        </w:rPr>
        <w:t xml:space="preserve">: </w:t>
      </w:r>
      <w:r w:rsidRPr="533B5999" w:rsidR="2B6C3401">
        <w:rPr>
          <w:rFonts w:eastAsia="Times New Roman" w:cs="Arial"/>
          <w:color w:val="000000" w:themeColor="text1"/>
        </w:rPr>
        <w:t>S</w:t>
      </w:r>
      <w:r w:rsidRPr="533B5999">
        <w:rPr>
          <w:rFonts w:eastAsia="Times New Roman" w:cs="Arial"/>
          <w:color w:val="000000" w:themeColor="text1"/>
        </w:rPr>
        <w:t>el</w:t>
      </w:r>
      <w:r w:rsidRPr="533B5999" w:rsidR="74C4F148">
        <w:rPr>
          <w:rFonts w:eastAsia="Times New Roman" w:cs="Arial"/>
          <w:color w:val="000000" w:themeColor="text1"/>
        </w:rPr>
        <w:t>e</w:t>
      </w:r>
      <w:r w:rsidRPr="533B5999">
        <w:rPr>
          <w:rFonts w:eastAsia="Times New Roman" w:cs="Arial"/>
          <w:color w:val="000000" w:themeColor="text1"/>
        </w:rPr>
        <w:t>ct </w:t>
      </w:r>
      <w:r w:rsidRPr="533B5999">
        <w:rPr>
          <w:rFonts w:eastAsia="Times New Roman" w:cs="Arial"/>
          <w:b/>
          <w:bCs/>
          <w:color w:val="000000" w:themeColor="text1"/>
        </w:rPr>
        <w:t>Supportive Transition</w:t>
      </w:r>
    </w:p>
    <w:p w:rsidR="6A9B8275" w:rsidP="002E6A7D" w:rsidRDefault="6A9B8275" w14:paraId="31842EFC" w14:textId="6D096DE9">
      <w:pPr>
        <w:pStyle w:val="ListParagraph"/>
        <w:numPr>
          <w:ilvl w:val="0"/>
          <w:numId w:val="36"/>
        </w:numPr>
        <w:spacing w:after="120" w:line="240" w:lineRule="auto"/>
        <w:rPr>
          <w:rFonts w:eastAsia="Times New Roman" w:cs="Arial"/>
          <w:color w:val="000000" w:themeColor="text1"/>
        </w:rPr>
      </w:pPr>
      <w:r w:rsidRPr="533B5999">
        <w:rPr>
          <w:rFonts w:eastAsia="Times New Roman" w:cs="Arial"/>
          <w:b/>
          <w:bCs/>
          <w:color w:val="000000" w:themeColor="text1"/>
        </w:rPr>
        <w:t xml:space="preserve">Start Date: </w:t>
      </w:r>
      <w:r w:rsidRPr="533B5999">
        <w:rPr>
          <w:rFonts w:eastAsia="Times New Roman" w:cs="Arial"/>
          <w:color w:val="000000" w:themeColor="text1"/>
        </w:rPr>
        <w:t xml:space="preserve">Select </w:t>
      </w:r>
      <w:r w:rsidRPr="533B5999">
        <w:rPr>
          <w:rFonts w:eastAsia="Times New Roman" w:cs="Arial"/>
          <w:b/>
          <w:bCs/>
          <w:color w:val="000000" w:themeColor="text1"/>
        </w:rPr>
        <w:t>today’s date</w:t>
      </w:r>
    </w:p>
    <w:p w:rsidR="643CE8D3" w:rsidP="533B5999" w:rsidRDefault="643CE8D3" w14:paraId="473C195C" w14:textId="77777777">
      <w:pPr>
        <w:spacing w:after="120" w:line="240" w:lineRule="auto"/>
        <w:rPr>
          <w:rFonts w:ascii="Segoe UI" w:hAnsi="Segoe UI" w:eastAsia="Times New Roman" w:cs="Segoe UI"/>
          <w:sz w:val="18"/>
          <w:szCs w:val="18"/>
        </w:rPr>
      </w:pPr>
      <w:r w:rsidRPr="533B5999">
        <w:rPr>
          <w:rFonts w:eastAsia="Times New Roman" w:cs="Arial"/>
          <w:b/>
          <w:bCs/>
          <w:color w:val="2F5496" w:themeColor="accent1" w:themeShade="BF"/>
        </w:rPr>
        <w:t>STEP 4:</w:t>
      </w:r>
      <w:r w:rsidRPr="533B5999">
        <w:rPr>
          <w:rFonts w:eastAsia="Times New Roman" w:cs="Arial"/>
          <w:b/>
          <w:bCs/>
          <w:color w:val="0070C0"/>
        </w:rPr>
        <w:t> </w:t>
      </w:r>
      <w:r w:rsidRPr="533B5999">
        <w:rPr>
          <w:rFonts w:eastAsia="Times New Roman" w:cs="Arial"/>
        </w:rPr>
        <w:t>Click the </w:t>
      </w:r>
      <w:r w:rsidRPr="533B5999">
        <w:rPr>
          <w:rFonts w:eastAsia="Times New Roman" w:cs="Arial"/>
          <w:b/>
          <w:bCs/>
        </w:rPr>
        <w:t>Save </w:t>
      </w:r>
      <w:r w:rsidRPr="533B5999">
        <w:rPr>
          <w:rFonts w:eastAsia="Times New Roman" w:cs="Arial"/>
        </w:rPr>
        <w:t>button.  </w:t>
      </w:r>
    </w:p>
    <w:p w:rsidR="643CE8D3" w:rsidP="533B5999" w:rsidRDefault="28C4CB65" w14:paraId="38614E3A" w14:textId="77777777">
      <w:pPr>
        <w:spacing w:after="120" w:line="240" w:lineRule="auto"/>
      </w:pPr>
      <w:r w:rsidRPr="47A51A55">
        <w:rPr>
          <w:rFonts w:eastAsia="Times New Roman" w:cs="Arial"/>
          <w:b/>
          <w:bCs/>
        </w:rPr>
        <w:t>NOTE:</w:t>
      </w:r>
      <w:r w:rsidRPr="47A51A55">
        <w:rPr>
          <w:rFonts w:eastAsia="Times New Roman" w:cs="Arial"/>
        </w:rPr>
        <w:t> If there is a previous Service Component record once the record is updated and saved to Supportive Transition, the previous record will be end dated.   </w:t>
      </w:r>
    </w:p>
    <w:p w:rsidR="47A51A55" w:rsidP="47A51A55" w:rsidRDefault="47A51A55" w14:paraId="13557240" w14:textId="1166D698">
      <w:pPr>
        <w:spacing w:after="120" w:line="240" w:lineRule="auto"/>
        <w:rPr>
          <w:rFonts w:eastAsia="Times New Roman" w:cs="Arial"/>
        </w:rPr>
      </w:pPr>
    </w:p>
    <w:p w:rsidR="533B5999" w:rsidP="47A51A55" w:rsidRDefault="2391F668" w14:paraId="221ECC27" w14:textId="705DA589">
      <w:pPr>
        <w:pStyle w:val="Heading3"/>
      </w:pPr>
      <w:bookmarkStart w:name="_Toc240541166" w:id="32"/>
      <w:r>
        <w:t>Change the Case Type</w:t>
      </w:r>
      <w:bookmarkEnd w:id="32"/>
    </w:p>
    <w:p w:rsidR="39E05434" w:rsidP="47A51A55" w:rsidRDefault="39E05434" w14:paraId="70898DD5" w14:textId="015905B8">
      <w:pPr>
        <w:spacing w:after="120" w:line="240" w:lineRule="auto"/>
        <w:rPr>
          <w:rFonts w:eastAsia="Times New Roman" w:cs="Arial"/>
          <w:b/>
          <w:bCs/>
          <w:color w:val="2F5496" w:themeColor="accent1" w:themeShade="BF"/>
        </w:rPr>
      </w:pPr>
      <w:r w:rsidRPr="47A51A55">
        <w:rPr>
          <w:rFonts w:eastAsia="Times New Roman" w:cs="Arial"/>
          <w:b/>
          <w:bCs/>
          <w:color w:val="2F5496" w:themeColor="accent1" w:themeShade="BF"/>
        </w:rPr>
        <w:t>STEP 1:</w:t>
      </w:r>
      <w:r w:rsidRPr="47A51A55">
        <w:rPr>
          <w:rFonts w:eastAsia="Times New Roman" w:cs="Arial"/>
          <w:b/>
          <w:bCs/>
          <w:color w:val="0070C0"/>
        </w:rPr>
        <w:t> </w:t>
      </w:r>
      <w:r w:rsidRPr="47A51A55">
        <w:rPr>
          <w:rFonts w:eastAsia="Times New Roman" w:cs="Arial"/>
        </w:rPr>
        <w:t xml:space="preserve">On the </w:t>
      </w:r>
      <w:r w:rsidRPr="47A51A55">
        <w:rPr>
          <w:rFonts w:eastAsia="Times New Roman" w:cs="Arial"/>
          <w:b/>
          <w:bCs/>
        </w:rPr>
        <w:t>Case</w:t>
      </w:r>
      <w:r w:rsidRPr="47A51A55">
        <w:rPr>
          <w:rFonts w:eastAsia="Times New Roman" w:cs="Arial"/>
        </w:rPr>
        <w:t xml:space="preserve"> page, c</w:t>
      </w:r>
      <w:r w:rsidRPr="47A51A55">
        <w:rPr>
          <w:rFonts w:eastAsia="Times New Roman" w:cs="Arial"/>
          <w:color w:val="000000" w:themeColor="text1"/>
        </w:rPr>
        <w:t>lick the </w:t>
      </w:r>
      <w:r w:rsidRPr="47A51A55">
        <w:rPr>
          <w:rFonts w:eastAsia="Times New Roman" w:cs="Arial"/>
          <w:b/>
          <w:bCs/>
          <w:color w:val="000000" w:themeColor="text1"/>
        </w:rPr>
        <w:t>Case Details</w:t>
      </w:r>
      <w:r w:rsidRPr="47A51A55">
        <w:rPr>
          <w:rFonts w:eastAsia="Times New Roman" w:cs="Arial"/>
          <w:color w:val="000000" w:themeColor="text1"/>
        </w:rPr>
        <w:t> tab then the </w:t>
      </w:r>
      <w:r w:rsidRPr="47A51A55">
        <w:rPr>
          <w:rFonts w:eastAsia="Times New Roman" w:cs="Arial"/>
          <w:b/>
          <w:bCs/>
          <w:color w:val="000000" w:themeColor="text1"/>
        </w:rPr>
        <w:t>Case Types</w:t>
      </w:r>
      <w:r w:rsidRPr="47A51A55">
        <w:rPr>
          <w:rFonts w:eastAsia="Times New Roman" w:cs="Arial"/>
          <w:color w:val="000000" w:themeColor="text1"/>
        </w:rPr>
        <w:t xml:space="preserve"> subtab on the left navigation panel.  </w:t>
      </w:r>
    </w:p>
    <w:p w:rsidR="39E05434" w:rsidP="47A51A55" w:rsidRDefault="39E05434" w14:paraId="024EA39C" w14:textId="73ACD864">
      <w:pPr>
        <w:spacing w:after="120" w:line="240" w:lineRule="auto"/>
      </w:pPr>
      <w:r w:rsidRPr="47A51A55">
        <w:rPr>
          <w:rFonts w:eastAsia="Times New Roman" w:cs="Arial"/>
          <w:b/>
          <w:bCs/>
          <w:color w:val="2F5496" w:themeColor="accent1" w:themeShade="BF"/>
        </w:rPr>
        <w:t>STEP 2:</w:t>
      </w:r>
      <w:r w:rsidRPr="47A51A55">
        <w:rPr>
          <w:rFonts w:eastAsia="Times New Roman" w:cs="Arial"/>
        </w:rPr>
        <w:t> On </w:t>
      </w:r>
      <w:r w:rsidRPr="47A51A55">
        <w:rPr>
          <w:rFonts w:eastAsia="Times New Roman" w:cs="Arial"/>
          <w:color w:val="000000" w:themeColor="text1"/>
        </w:rPr>
        <w:t>the </w:t>
      </w:r>
      <w:r w:rsidRPr="47A51A55">
        <w:rPr>
          <w:rFonts w:eastAsia="Times New Roman" w:cs="Arial"/>
          <w:b/>
          <w:bCs/>
          <w:color w:val="000000" w:themeColor="text1"/>
        </w:rPr>
        <w:t>Case Types</w:t>
      </w:r>
      <w:r w:rsidRPr="47A51A55">
        <w:rPr>
          <w:rFonts w:eastAsia="Times New Roman" w:cs="Arial"/>
          <w:color w:val="000000" w:themeColor="text1"/>
        </w:rPr>
        <w:t> section, click the </w:t>
      </w:r>
      <w:r w:rsidRPr="47A51A55">
        <w:rPr>
          <w:rFonts w:eastAsia="Times New Roman" w:cs="Arial"/>
          <w:b/>
          <w:bCs/>
          <w:color w:val="000000" w:themeColor="text1"/>
        </w:rPr>
        <w:t>New</w:t>
      </w:r>
      <w:r w:rsidRPr="47A51A55">
        <w:rPr>
          <w:rFonts w:eastAsia="Times New Roman" w:cs="Arial"/>
          <w:color w:val="000000" w:themeColor="text1"/>
        </w:rPr>
        <w:t> button.</w:t>
      </w:r>
    </w:p>
    <w:p w:rsidR="39E05434" w:rsidP="47A51A55" w:rsidRDefault="39E05434" w14:paraId="2F65BD17" w14:textId="2CCF93CC">
      <w:pPr>
        <w:spacing w:after="120" w:line="240" w:lineRule="auto"/>
      </w:pPr>
      <w:r w:rsidRPr="47A51A55">
        <w:rPr>
          <w:rFonts w:eastAsia="Times New Roman" w:cs="Arial"/>
          <w:b/>
          <w:bCs/>
          <w:color w:val="2F5496" w:themeColor="accent1" w:themeShade="BF"/>
        </w:rPr>
        <w:t>STEP 3:</w:t>
      </w:r>
      <w:r w:rsidRPr="47A51A55">
        <w:rPr>
          <w:rFonts w:eastAsia="Times New Roman" w:cs="Arial"/>
          <w:b/>
          <w:bCs/>
          <w:color w:val="0070C0"/>
        </w:rPr>
        <w:t> </w:t>
      </w:r>
      <w:r w:rsidRPr="47A51A55">
        <w:rPr>
          <w:rFonts w:eastAsia="Times New Roman" w:cs="Arial"/>
        </w:rPr>
        <w:t xml:space="preserve">On the </w:t>
      </w:r>
      <w:r w:rsidRPr="47A51A55">
        <w:rPr>
          <w:rFonts w:eastAsia="Times New Roman" w:cs="Arial"/>
          <w:b/>
          <w:bCs/>
        </w:rPr>
        <w:t xml:space="preserve">New Case Type </w:t>
      </w:r>
      <w:r w:rsidRPr="47A51A55">
        <w:rPr>
          <w:rFonts w:eastAsia="Times New Roman" w:cs="Arial"/>
        </w:rPr>
        <w:t>screen, comp</w:t>
      </w:r>
      <w:r w:rsidRPr="47A51A55">
        <w:rPr>
          <w:rFonts w:eastAsia="Times New Roman" w:cs="Arial"/>
          <w:color w:val="000000" w:themeColor="text1"/>
        </w:rPr>
        <w:t>lete the following fields: </w:t>
      </w:r>
    </w:p>
    <w:p w:rsidR="39E05434" w:rsidP="002E6A7D" w:rsidRDefault="39E05434" w14:paraId="460A4511" w14:textId="540A34AF">
      <w:pPr>
        <w:pStyle w:val="ListParagraph"/>
        <w:numPr>
          <w:ilvl w:val="0"/>
          <w:numId w:val="9"/>
        </w:numPr>
        <w:spacing w:after="120" w:line="240" w:lineRule="auto"/>
        <w:rPr>
          <w:rFonts w:eastAsia="Times New Roman" w:cs="Arial"/>
          <w:color w:val="000000" w:themeColor="text1"/>
        </w:rPr>
      </w:pPr>
      <w:r w:rsidRPr="47A51A55">
        <w:rPr>
          <w:rFonts w:eastAsia="Times New Roman" w:cs="Arial"/>
          <w:b/>
          <w:bCs/>
          <w:color w:val="000000" w:themeColor="text1"/>
        </w:rPr>
        <w:t>Case Type:</w:t>
      </w:r>
      <w:r w:rsidRPr="47A51A55">
        <w:rPr>
          <w:rFonts w:eastAsia="Times New Roman" w:cs="Arial"/>
          <w:color w:val="000000" w:themeColor="text1"/>
        </w:rPr>
        <w:t xml:space="preserve"> Select </w:t>
      </w:r>
      <w:r w:rsidRPr="47A51A55">
        <w:rPr>
          <w:rFonts w:eastAsia="Times New Roman" w:cs="Arial"/>
          <w:b/>
          <w:bCs/>
          <w:color w:val="000000" w:themeColor="text1"/>
        </w:rPr>
        <w:t>Child Welfare Court</w:t>
      </w:r>
    </w:p>
    <w:p w:rsidR="39E05434" w:rsidP="002E6A7D" w:rsidRDefault="39E05434" w14:paraId="510E44ED" w14:noSpellErr="1" w14:textId="53E41979">
      <w:pPr>
        <w:pStyle w:val="ListParagraph"/>
        <w:numPr>
          <w:ilvl w:val="0"/>
          <w:numId w:val="9"/>
        </w:numPr>
        <w:spacing w:after="120" w:line="240" w:lineRule="auto"/>
        <w:rPr>
          <w:rFonts w:eastAsia="Times New Roman" w:cs="Arial"/>
          <w:color w:val="000000" w:themeColor="text1"/>
        </w:rPr>
      </w:pPr>
      <w:r w:rsidRPr="60EF9261" w:rsidR="3724467A">
        <w:rPr>
          <w:rFonts w:eastAsia="Times New Roman" w:cs="Arial"/>
          <w:b w:val="1"/>
          <w:bCs w:val="1"/>
          <w:color w:val="000000" w:themeColor="text1" w:themeTint="FF" w:themeShade="FF"/>
        </w:rPr>
        <w:t>Primary Responsible Agency:</w:t>
      </w:r>
      <w:r w:rsidRPr="60EF9261" w:rsidR="3724467A">
        <w:rPr>
          <w:rFonts w:eastAsia="Times New Roman" w:cs="Arial"/>
          <w:color w:val="000000" w:themeColor="text1" w:themeTint="FF" w:themeShade="FF"/>
        </w:rPr>
        <w:t xml:space="preserve"> Select </w:t>
      </w:r>
      <w:r w:rsidRPr="60EF9261" w:rsidR="3724467A">
        <w:rPr>
          <w:rFonts w:eastAsia="Times New Roman" w:cs="Arial"/>
          <w:b w:val="1"/>
          <w:bCs w:val="1"/>
          <w:color w:val="000000" w:themeColor="text1" w:themeTint="FF" w:themeShade="FF"/>
        </w:rPr>
        <w:t>Child Welfare</w:t>
      </w:r>
    </w:p>
    <w:p w:rsidRPr="005616BC" w:rsidR="47A51A55" w:rsidP="47A51A55" w:rsidRDefault="39E05434" w14:paraId="77978F1F" w14:textId="7E8A1C09">
      <w:pPr>
        <w:spacing w:after="120" w:line="240" w:lineRule="auto"/>
        <w:rPr>
          <w:rFonts w:ascii="Segoe UI" w:hAnsi="Segoe UI" w:eastAsia="Times New Roman" w:cs="Segoe UI"/>
          <w:sz w:val="18"/>
          <w:szCs w:val="18"/>
        </w:rPr>
      </w:pPr>
      <w:r w:rsidRPr="47A51A55">
        <w:rPr>
          <w:rFonts w:eastAsia="Times New Roman" w:cs="Arial"/>
          <w:b/>
          <w:bCs/>
          <w:color w:val="2F5496" w:themeColor="accent1" w:themeShade="BF"/>
        </w:rPr>
        <w:lastRenderedPageBreak/>
        <w:t>STEP 4:</w:t>
      </w:r>
      <w:r w:rsidRPr="47A51A55">
        <w:rPr>
          <w:rFonts w:eastAsia="Times New Roman" w:cs="Arial"/>
          <w:b/>
          <w:bCs/>
          <w:color w:val="0070C0"/>
        </w:rPr>
        <w:t> </w:t>
      </w:r>
      <w:r w:rsidRPr="47A51A55">
        <w:rPr>
          <w:rFonts w:eastAsia="Times New Roman" w:cs="Arial"/>
        </w:rPr>
        <w:t>Click the </w:t>
      </w:r>
      <w:r w:rsidRPr="47A51A55">
        <w:rPr>
          <w:rFonts w:eastAsia="Times New Roman" w:cs="Arial"/>
          <w:b/>
          <w:bCs/>
        </w:rPr>
        <w:t>Save </w:t>
      </w:r>
      <w:r w:rsidRPr="47A51A55">
        <w:rPr>
          <w:rFonts w:eastAsia="Times New Roman" w:cs="Arial"/>
        </w:rPr>
        <w:t>button.  </w:t>
      </w:r>
    </w:p>
    <w:p w:rsidR="1EEF080E" w:rsidP="533B5999" w:rsidRDefault="077F8DF7" w14:paraId="1ED03DA0" w14:textId="592BB36A">
      <w:pPr>
        <w:pStyle w:val="Heading4"/>
      </w:pPr>
      <w:bookmarkStart w:name="_Toc240541167" w:id="33"/>
      <w:r w:rsidRPr="1A8E410C">
        <w:rPr>
          <w:rStyle w:val="Heading3Char"/>
          <w:b/>
          <w:bCs/>
        </w:rPr>
        <w:t>Complete the EFC Eligibility Page</w:t>
      </w:r>
      <w:bookmarkEnd w:id="33"/>
      <w:r w:rsidRPr="1A8E410C">
        <w:rPr>
          <w:rStyle w:val="Heading3Char"/>
          <w:b/>
          <w:bCs/>
        </w:rPr>
        <w:t> </w:t>
      </w:r>
      <w:r>
        <w:t> </w:t>
      </w:r>
    </w:p>
    <w:p w:rsidR="1EEF080E" w:rsidP="533B5999" w:rsidRDefault="1EEF080E" w14:paraId="66E6EFF8" w14:textId="77777777">
      <w:pPr>
        <w:rPr>
          <w:rFonts w:ascii="Segoe UI" w:hAnsi="Segoe UI" w:cs="Segoe UI"/>
          <w:sz w:val="18"/>
          <w:szCs w:val="18"/>
        </w:rPr>
      </w:pPr>
      <w:r>
        <w:t>To update the EFC Eligibility Record, follow these steps:  </w:t>
      </w:r>
    </w:p>
    <w:p w:rsidR="1EEF080E" w:rsidP="47A51A55" w:rsidRDefault="09C57405" w14:paraId="3380AB9C" w14:textId="55FF7E70">
      <w:pPr>
        <w:spacing w:after="120" w:line="240" w:lineRule="auto"/>
        <w:rPr>
          <w:rFonts w:eastAsia="Times New Roman" w:cs="Arial"/>
        </w:rPr>
      </w:pPr>
      <w:r w:rsidRPr="47A51A55">
        <w:rPr>
          <w:rFonts w:eastAsia="Times New Roman" w:cs="Arial"/>
          <w:b/>
          <w:bCs/>
          <w:color w:val="2F5496" w:themeColor="accent1" w:themeShade="BF"/>
        </w:rPr>
        <w:t>STEP 1:</w:t>
      </w:r>
      <w:r w:rsidRPr="47A51A55">
        <w:rPr>
          <w:rFonts w:eastAsia="Times New Roman" w:cs="Arial"/>
          <w:b/>
          <w:bCs/>
          <w:color w:val="0070C0"/>
        </w:rPr>
        <w:t> </w:t>
      </w:r>
      <w:r w:rsidRPr="47A51A55" w:rsidR="5D5D29C4">
        <w:rPr>
          <w:rFonts w:eastAsia="Times New Roman" w:cs="Arial"/>
        </w:rPr>
        <w:t xml:space="preserve">On the </w:t>
      </w:r>
      <w:r w:rsidRPr="47A51A55" w:rsidR="5D5D29C4">
        <w:rPr>
          <w:rFonts w:eastAsia="Times New Roman" w:cs="Arial"/>
          <w:b/>
          <w:bCs/>
        </w:rPr>
        <w:t>Case</w:t>
      </w:r>
      <w:r w:rsidRPr="47A51A55" w:rsidR="5D5D29C4">
        <w:rPr>
          <w:rFonts w:eastAsia="Times New Roman" w:cs="Arial"/>
        </w:rPr>
        <w:t xml:space="preserve"> page, select the </w:t>
      </w:r>
      <w:r w:rsidRPr="47A51A55" w:rsidR="78BB5A28">
        <w:rPr>
          <w:rFonts w:eastAsia="Times New Roman" w:cs="Arial"/>
          <w:b/>
          <w:bCs/>
        </w:rPr>
        <w:t>Extended Foster Care</w:t>
      </w:r>
      <w:r w:rsidRPr="47A51A55" w:rsidR="5D5D29C4">
        <w:rPr>
          <w:rFonts w:eastAsia="Times New Roman" w:cs="Arial"/>
        </w:rPr>
        <w:t xml:space="preserve"> tab, then the </w:t>
      </w:r>
      <w:r w:rsidRPr="47A51A55" w:rsidR="5D5D29C4">
        <w:rPr>
          <w:rFonts w:eastAsia="Times New Roman" w:cs="Arial"/>
          <w:b/>
          <w:bCs/>
        </w:rPr>
        <w:t>E</w:t>
      </w:r>
      <w:r w:rsidRPr="47A51A55" w:rsidR="728FA672">
        <w:rPr>
          <w:rFonts w:eastAsia="Times New Roman" w:cs="Arial"/>
          <w:b/>
          <w:bCs/>
        </w:rPr>
        <w:t>FC E</w:t>
      </w:r>
      <w:r w:rsidRPr="47A51A55" w:rsidR="5D5D29C4">
        <w:rPr>
          <w:rFonts w:eastAsia="Times New Roman" w:cs="Arial"/>
          <w:b/>
          <w:bCs/>
        </w:rPr>
        <w:t>ligibility</w:t>
      </w:r>
      <w:r w:rsidRPr="47A51A55" w:rsidR="5D5D29C4">
        <w:rPr>
          <w:rFonts w:eastAsia="Times New Roman" w:cs="Arial"/>
        </w:rPr>
        <w:t xml:space="preserve"> subtab.</w:t>
      </w:r>
    </w:p>
    <w:p w:rsidR="660BCAA3" w:rsidP="47A51A55" w:rsidRDefault="5D5D29C4" w14:paraId="7A808E6C" w14:textId="1EA13721">
      <w:pPr>
        <w:spacing w:after="120" w:line="240" w:lineRule="auto"/>
        <w:rPr>
          <w:rFonts w:eastAsia="Times New Roman" w:cs="Arial"/>
          <w:b/>
          <w:bCs/>
        </w:rPr>
      </w:pPr>
      <w:r w:rsidRPr="47A51A55">
        <w:rPr>
          <w:rFonts w:eastAsia="Times New Roman" w:cs="Arial"/>
          <w:b/>
          <w:bCs/>
          <w:color w:val="2F5496" w:themeColor="accent1" w:themeShade="BF"/>
        </w:rPr>
        <w:t>STEP 2:</w:t>
      </w:r>
      <w:r w:rsidRPr="47A51A55">
        <w:rPr>
          <w:rFonts w:eastAsia="Times New Roman" w:cs="Arial"/>
          <w:b/>
          <w:bCs/>
          <w:color w:val="0070C0"/>
        </w:rPr>
        <w:t> </w:t>
      </w:r>
      <w:r w:rsidRPr="47A51A55" w:rsidR="12B8BCC6">
        <w:rPr>
          <w:rFonts w:eastAsia="Times New Roman" w:cs="Arial"/>
        </w:rPr>
        <w:t>On the</w:t>
      </w:r>
      <w:r w:rsidRPr="47A51A55" w:rsidR="12B8BCC6">
        <w:rPr>
          <w:rFonts w:eastAsia="Times New Roman" w:cs="Arial"/>
          <w:b/>
          <w:bCs/>
        </w:rPr>
        <w:t xml:space="preserve"> EFC Eligibility </w:t>
      </w:r>
      <w:r w:rsidRPr="47A51A55" w:rsidR="12B8BCC6">
        <w:rPr>
          <w:rFonts w:eastAsia="Times New Roman" w:cs="Arial"/>
        </w:rPr>
        <w:t xml:space="preserve">tab, click </w:t>
      </w:r>
      <w:r w:rsidRPr="47A51A55" w:rsidR="12B8BCC6">
        <w:rPr>
          <w:rFonts w:eastAsia="Times New Roman" w:cs="Arial"/>
          <w:b/>
          <w:bCs/>
        </w:rPr>
        <w:t>New</w:t>
      </w:r>
    </w:p>
    <w:p w:rsidR="1EEF080E" w:rsidP="533B5999" w:rsidRDefault="1EEF080E" w14:paraId="4B4324F3" w14:textId="4739B299">
      <w:pPr>
        <w:spacing w:after="120" w:line="240" w:lineRule="auto"/>
        <w:rPr>
          <w:rFonts w:ascii="Segoe UI" w:hAnsi="Segoe UI" w:eastAsia="Times New Roman" w:cs="Segoe UI"/>
          <w:sz w:val="18"/>
          <w:szCs w:val="18"/>
        </w:rPr>
      </w:pPr>
      <w:r w:rsidRPr="533B5999">
        <w:rPr>
          <w:rFonts w:eastAsia="Times New Roman" w:cs="Arial"/>
          <w:b/>
          <w:bCs/>
          <w:color w:val="2F5496" w:themeColor="accent1" w:themeShade="BF"/>
        </w:rPr>
        <w:t xml:space="preserve">STEP </w:t>
      </w:r>
      <w:r w:rsidR="005616BC">
        <w:rPr>
          <w:rFonts w:eastAsia="Times New Roman" w:cs="Arial"/>
          <w:b/>
          <w:bCs/>
          <w:color w:val="2F5496" w:themeColor="accent1" w:themeShade="BF"/>
        </w:rPr>
        <w:t>3</w:t>
      </w:r>
      <w:r w:rsidRPr="533B5999">
        <w:rPr>
          <w:rFonts w:eastAsia="Times New Roman" w:cs="Arial"/>
          <w:b/>
          <w:bCs/>
          <w:color w:val="2F5496" w:themeColor="accent1" w:themeShade="BF"/>
        </w:rPr>
        <w:t>:</w:t>
      </w:r>
      <w:r w:rsidRPr="533B5999">
        <w:rPr>
          <w:rFonts w:eastAsia="Times New Roman" w:cs="Arial"/>
          <w:color w:val="000000" w:themeColor="text1"/>
        </w:rPr>
        <w:t> </w:t>
      </w:r>
      <w:r w:rsidRPr="533B5999" w:rsidR="68631AA9">
        <w:rPr>
          <w:rFonts w:eastAsia="Times New Roman" w:cs="Arial"/>
          <w:color w:val="000000" w:themeColor="text1"/>
        </w:rPr>
        <w:t>On the Eligibility record, c</w:t>
      </w:r>
      <w:r w:rsidRPr="533B5999">
        <w:rPr>
          <w:rFonts w:eastAsia="Times New Roman" w:cs="Arial"/>
          <w:color w:val="000000" w:themeColor="text1"/>
        </w:rPr>
        <w:t>lick the </w:t>
      </w:r>
      <w:r w:rsidRPr="533B5999">
        <w:rPr>
          <w:rFonts w:eastAsia="Times New Roman" w:cs="Arial"/>
          <w:b/>
          <w:bCs/>
          <w:color w:val="000000" w:themeColor="text1"/>
        </w:rPr>
        <w:t>New</w:t>
      </w:r>
      <w:r w:rsidRPr="533B5999">
        <w:rPr>
          <w:rFonts w:eastAsia="Times New Roman" w:cs="Arial"/>
          <w:color w:val="000000" w:themeColor="text1"/>
        </w:rPr>
        <w:t> button on the </w:t>
      </w:r>
      <w:r w:rsidRPr="533B5999">
        <w:rPr>
          <w:rFonts w:eastAsia="Times New Roman" w:cs="Arial"/>
          <w:b/>
          <w:bCs/>
          <w:color w:val="000000" w:themeColor="text1"/>
        </w:rPr>
        <w:t>EFC Eligibility</w:t>
      </w:r>
      <w:r w:rsidRPr="533B5999">
        <w:rPr>
          <w:rFonts w:eastAsia="Times New Roman" w:cs="Arial"/>
          <w:color w:val="000000" w:themeColor="text1"/>
        </w:rPr>
        <w:t> section.  </w:t>
      </w:r>
    </w:p>
    <w:p w:rsidR="1EEF080E" w:rsidP="533B5999" w:rsidRDefault="1EEF080E" w14:paraId="445D1BDC" w14:textId="1A1DA53E">
      <w:pPr>
        <w:spacing w:after="120" w:line="240" w:lineRule="auto"/>
        <w:rPr>
          <w:rFonts w:ascii="Segoe UI" w:hAnsi="Segoe UI" w:eastAsia="Times New Roman" w:cs="Segoe UI"/>
          <w:sz w:val="18"/>
          <w:szCs w:val="18"/>
        </w:rPr>
      </w:pPr>
      <w:r w:rsidRPr="533B5999">
        <w:rPr>
          <w:rFonts w:eastAsia="Times New Roman" w:cs="Arial"/>
          <w:b/>
          <w:bCs/>
          <w:color w:val="2F5496" w:themeColor="accent1" w:themeShade="BF"/>
        </w:rPr>
        <w:t>STEP </w:t>
      </w:r>
      <w:r w:rsidR="005616BC">
        <w:rPr>
          <w:rFonts w:eastAsia="Times New Roman" w:cs="Arial"/>
          <w:b/>
          <w:bCs/>
          <w:color w:val="2F5496" w:themeColor="accent1" w:themeShade="BF"/>
        </w:rPr>
        <w:t>4</w:t>
      </w:r>
      <w:r w:rsidRPr="533B5999">
        <w:rPr>
          <w:rFonts w:eastAsia="Times New Roman" w:cs="Arial"/>
          <w:b/>
          <w:bCs/>
          <w:color w:val="2F5496" w:themeColor="accent1" w:themeShade="BF"/>
        </w:rPr>
        <w:t>:</w:t>
      </w:r>
      <w:r w:rsidRPr="533B5999">
        <w:rPr>
          <w:rFonts w:eastAsia="Times New Roman" w:cs="Arial"/>
          <w:b/>
          <w:bCs/>
          <w:color w:val="0070C0"/>
        </w:rPr>
        <w:t> </w:t>
      </w:r>
      <w:r w:rsidRPr="533B5999">
        <w:rPr>
          <w:rFonts w:eastAsia="Times New Roman" w:cs="Arial"/>
        </w:rPr>
        <w:t>Select the </w:t>
      </w:r>
      <w:r w:rsidRPr="533B5999">
        <w:rPr>
          <w:rFonts w:eastAsia="Times New Roman" w:cs="Arial"/>
          <w:b/>
          <w:bCs/>
        </w:rPr>
        <w:t>Initial Entry Eligibility</w:t>
      </w:r>
      <w:r w:rsidRPr="533B5999">
        <w:rPr>
          <w:rFonts w:eastAsia="Times New Roman" w:cs="Arial"/>
        </w:rPr>
        <w:t> radio button then click the </w:t>
      </w:r>
      <w:r w:rsidRPr="533B5999">
        <w:rPr>
          <w:rFonts w:eastAsia="Times New Roman" w:cs="Arial"/>
          <w:b/>
          <w:bCs/>
        </w:rPr>
        <w:t>Next</w:t>
      </w:r>
      <w:r w:rsidRPr="533B5999">
        <w:rPr>
          <w:rFonts w:eastAsia="Times New Roman" w:cs="Arial"/>
        </w:rPr>
        <w:t> button on the </w:t>
      </w:r>
      <w:r w:rsidRPr="533B5999">
        <w:rPr>
          <w:rFonts w:eastAsia="Times New Roman" w:cs="Arial"/>
          <w:b/>
          <w:bCs/>
        </w:rPr>
        <w:t>New Assessments</w:t>
      </w:r>
      <w:r w:rsidRPr="533B5999">
        <w:rPr>
          <w:rFonts w:eastAsia="Times New Roman" w:cs="Arial"/>
        </w:rPr>
        <w:t> page.  </w:t>
      </w:r>
    </w:p>
    <w:p w:rsidR="1EEF080E" w:rsidP="533B5999" w:rsidRDefault="09C57405" w14:paraId="35B95D7C" w14:textId="3961D04C">
      <w:pPr>
        <w:spacing w:after="120" w:line="240" w:lineRule="auto"/>
        <w:rPr>
          <w:rFonts w:ascii="Segoe UI" w:hAnsi="Segoe UI" w:eastAsia="Times New Roman" w:cs="Segoe UI"/>
          <w:sz w:val="18"/>
          <w:szCs w:val="18"/>
        </w:rPr>
      </w:pPr>
      <w:r w:rsidRPr="47A51A55">
        <w:rPr>
          <w:rFonts w:eastAsia="Times New Roman" w:cs="Arial"/>
          <w:b/>
          <w:bCs/>
          <w:color w:val="2F5496" w:themeColor="accent1" w:themeShade="BF"/>
        </w:rPr>
        <w:t>STEP </w:t>
      </w:r>
      <w:r w:rsidR="005616BC">
        <w:rPr>
          <w:rFonts w:eastAsia="Times New Roman" w:cs="Arial"/>
          <w:b/>
          <w:bCs/>
          <w:color w:val="2F5496" w:themeColor="accent1" w:themeShade="BF"/>
        </w:rPr>
        <w:t>5</w:t>
      </w:r>
      <w:r w:rsidRPr="47A51A55">
        <w:rPr>
          <w:rFonts w:eastAsia="Times New Roman" w:cs="Arial"/>
          <w:b/>
          <w:bCs/>
          <w:color w:val="2F5496" w:themeColor="accent1" w:themeShade="BF"/>
        </w:rPr>
        <w:t>:</w:t>
      </w:r>
      <w:r w:rsidRPr="47A51A55">
        <w:rPr>
          <w:rFonts w:eastAsia="Times New Roman" w:cs="Arial"/>
          <w:b/>
          <w:bCs/>
          <w:color w:val="0070C0"/>
        </w:rPr>
        <w:t> </w:t>
      </w:r>
      <w:proofErr w:type="gramStart"/>
      <w:r w:rsidRPr="47A51A55">
        <w:rPr>
          <w:rFonts w:eastAsia="Times New Roman" w:cs="Arial"/>
        </w:rPr>
        <w:t>Review</w:t>
      </w:r>
      <w:proofErr w:type="gramEnd"/>
      <w:r w:rsidRPr="47A51A55">
        <w:rPr>
          <w:rFonts w:eastAsia="Times New Roman" w:cs="Arial"/>
        </w:rPr>
        <w:t> the </w:t>
      </w:r>
      <w:r w:rsidRPr="47A51A55">
        <w:rPr>
          <w:rFonts w:eastAsia="Times New Roman" w:cs="Arial"/>
          <w:b/>
          <w:bCs/>
        </w:rPr>
        <w:t>Assessment Information </w:t>
      </w:r>
      <w:r w:rsidRPr="47A51A55">
        <w:rPr>
          <w:rFonts w:eastAsia="Times New Roman" w:cs="Arial"/>
        </w:rPr>
        <w:t>section for accuracy </w:t>
      </w:r>
    </w:p>
    <w:p w:rsidR="1EEF080E" w:rsidP="533B5999" w:rsidRDefault="1EEF080E" w14:paraId="7D5EBB66" w14:textId="77777777">
      <w:pPr>
        <w:spacing w:after="0" w:line="240" w:lineRule="auto"/>
        <w:rPr>
          <w:rFonts w:ascii="Segoe UI" w:hAnsi="Segoe UI" w:eastAsia="Times New Roman" w:cs="Segoe UI"/>
          <w:sz w:val="18"/>
          <w:szCs w:val="18"/>
        </w:rPr>
      </w:pPr>
      <w:r w:rsidRPr="533B5999">
        <w:rPr>
          <w:rFonts w:eastAsia="Times New Roman" w:cs="Arial"/>
          <w:b/>
          <w:bCs/>
        </w:rPr>
        <w:t>NOTE:</w:t>
      </w:r>
      <w:r w:rsidRPr="533B5999">
        <w:rPr>
          <w:rFonts w:eastAsia="Times New Roman" w:cs="Arial"/>
        </w:rPr>
        <w:t>  </w:t>
      </w:r>
    </w:p>
    <w:p w:rsidR="1EEF080E" w:rsidP="002E6A7D" w:rsidRDefault="1EEF080E" w14:paraId="13B2F2F2" w14:textId="59FE10E8">
      <w:pPr>
        <w:pStyle w:val="ListParagraph"/>
        <w:numPr>
          <w:ilvl w:val="0"/>
          <w:numId w:val="33"/>
        </w:numPr>
        <w:spacing w:after="0" w:line="240" w:lineRule="auto"/>
        <w:rPr>
          <w:rFonts w:eastAsia="Times New Roman" w:cs="Arial"/>
        </w:rPr>
      </w:pPr>
      <w:r w:rsidRPr="533B5999">
        <w:rPr>
          <w:rFonts w:eastAsia="Times New Roman" w:cs="Arial"/>
        </w:rPr>
        <w:t>Answers to the questions in the </w:t>
      </w:r>
      <w:r w:rsidRPr="533B5999">
        <w:rPr>
          <w:rFonts w:eastAsia="Times New Roman" w:cs="Arial"/>
          <w:b/>
          <w:bCs/>
        </w:rPr>
        <w:t>Assessment Information</w:t>
      </w:r>
      <w:r w:rsidRPr="533B5999">
        <w:rPr>
          <w:rFonts w:eastAsia="Times New Roman" w:cs="Arial"/>
        </w:rPr>
        <w:t> are prepopulated based on information from other pages within CWS-CARES.   </w:t>
      </w:r>
    </w:p>
    <w:p w:rsidR="1EEF080E" w:rsidP="002E6A7D" w:rsidRDefault="09C57405" w14:paraId="2CE1CF25" w14:textId="77777777">
      <w:pPr>
        <w:pStyle w:val="ListParagraph"/>
        <w:numPr>
          <w:ilvl w:val="0"/>
          <w:numId w:val="33"/>
        </w:numPr>
        <w:spacing w:after="0" w:line="240" w:lineRule="auto"/>
        <w:rPr>
          <w:rFonts w:eastAsia="Times New Roman" w:cs="Arial"/>
        </w:rPr>
      </w:pPr>
      <w:r w:rsidRPr="47A51A55">
        <w:rPr>
          <w:rFonts w:eastAsia="Times New Roman" w:cs="Arial"/>
          <w:color w:val="000000" w:themeColor="text1"/>
        </w:rPr>
        <w:t>For a youth or non-minor dependent to be eligible, questions 1 and 2 must be </w:t>
      </w:r>
      <w:r w:rsidRPr="47A51A55">
        <w:rPr>
          <w:rFonts w:eastAsia="Times New Roman" w:cs="Arial"/>
          <w:b/>
          <w:bCs/>
          <w:color w:val="000000" w:themeColor="text1"/>
        </w:rPr>
        <w:t>Yes</w:t>
      </w:r>
      <w:r w:rsidRPr="47A51A55">
        <w:rPr>
          <w:rFonts w:eastAsia="Times New Roman" w:cs="Arial"/>
          <w:color w:val="000000" w:themeColor="text1"/>
        </w:rPr>
        <w:t> and questions 3, 4, and 5 must be </w:t>
      </w:r>
      <w:r w:rsidRPr="47A51A55">
        <w:rPr>
          <w:rFonts w:eastAsia="Times New Roman" w:cs="Arial"/>
          <w:b/>
          <w:bCs/>
          <w:color w:val="000000" w:themeColor="text1"/>
        </w:rPr>
        <w:t>No</w:t>
      </w:r>
      <w:r w:rsidRPr="47A51A55">
        <w:rPr>
          <w:rFonts w:eastAsia="Times New Roman" w:cs="Arial"/>
          <w:color w:val="000000" w:themeColor="text1"/>
        </w:rPr>
        <w:t>.  </w:t>
      </w:r>
    </w:p>
    <w:p w:rsidR="47A51A55" w:rsidP="47A51A55" w:rsidRDefault="47A51A55" w14:paraId="2F34730E" w14:textId="72D1476F">
      <w:pPr>
        <w:pStyle w:val="ListParagraph"/>
        <w:spacing w:after="0" w:line="240" w:lineRule="auto"/>
        <w:rPr>
          <w:rFonts w:eastAsia="Times New Roman" w:cs="Arial"/>
        </w:rPr>
      </w:pPr>
    </w:p>
    <w:p w:rsidR="1EEF080E" w:rsidP="533B5999" w:rsidRDefault="09C57405" w14:paraId="01F1D132" w14:textId="4ADCF782">
      <w:pPr>
        <w:spacing w:after="120" w:line="240" w:lineRule="auto"/>
        <w:rPr>
          <w:rFonts w:eastAsia="Times New Roman" w:cs="Arial"/>
        </w:rPr>
      </w:pPr>
      <w:r w:rsidRPr="47A51A55">
        <w:rPr>
          <w:rFonts w:eastAsia="Times New Roman" w:cs="Arial"/>
          <w:color w:val="000000" w:themeColor="text1"/>
        </w:rPr>
        <w:t>If the </w:t>
      </w:r>
      <w:r w:rsidRPr="47A51A55">
        <w:rPr>
          <w:rFonts w:eastAsia="Times New Roman" w:cs="Arial"/>
          <w:b/>
          <w:bCs/>
          <w:color w:val="000000" w:themeColor="text1"/>
        </w:rPr>
        <w:t xml:space="preserve">Assessment </w:t>
      </w:r>
      <w:proofErr w:type="gramStart"/>
      <w:r w:rsidRPr="47A51A55">
        <w:rPr>
          <w:rFonts w:eastAsia="Times New Roman" w:cs="Arial"/>
          <w:b/>
          <w:bCs/>
          <w:color w:val="000000" w:themeColor="text1"/>
        </w:rPr>
        <w:t>Status</w:t>
      </w:r>
      <w:r w:rsidRPr="47A51A55">
        <w:rPr>
          <w:rFonts w:eastAsia="Times New Roman" w:cs="Arial"/>
          <w:color w:val="000000" w:themeColor="text1"/>
        </w:rPr>
        <w:t> field</w:t>
      </w:r>
      <w:proofErr w:type="gramEnd"/>
      <w:r w:rsidRPr="47A51A55">
        <w:rPr>
          <w:rFonts w:eastAsia="Times New Roman" w:cs="Arial"/>
          <w:color w:val="000000" w:themeColor="text1"/>
        </w:rPr>
        <w:t xml:space="preserve"> displays Not Eligible update the case record as neede</w:t>
      </w:r>
      <w:r w:rsidRPr="47A51A55" w:rsidR="2B1F6B86">
        <w:rPr>
          <w:rFonts w:eastAsia="Times New Roman" w:cs="Arial"/>
          <w:color w:val="000000" w:themeColor="text1"/>
        </w:rPr>
        <w:t>d</w:t>
      </w:r>
    </w:p>
    <w:p w:rsidR="533B5999" w:rsidP="47A51A55" w:rsidRDefault="16960424" w14:paraId="468D101A" w14:textId="7D5FA896">
      <w:pPr>
        <w:spacing w:after="120" w:line="240" w:lineRule="auto"/>
      </w:pPr>
      <w:r w:rsidRPr="47A51A55">
        <w:rPr>
          <w:rFonts w:eastAsia="Times New Roman" w:cs="Arial"/>
          <w:b/>
          <w:bCs/>
          <w:color w:val="2F5496" w:themeColor="accent1" w:themeShade="BF"/>
        </w:rPr>
        <w:t>STEP </w:t>
      </w:r>
      <w:r w:rsidR="005616BC">
        <w:rPr>
          <w:rFonts w:eastAsia="Times New Roman" w:cs="Arial"/>
          <w:b/>
          <w:bCs/>
          <w:color w:val="2F5496" w:themeColor="accent1" w:themeShade="BF"/>
        </w:rPr>
        <w:t>6</w:t>
      </w:r>
      <w:r w:rsidRPr="47A51A55">
        <w:rPr>
          <w:rFonts w:eastAsia="Times New Roman" w:cs="Arial"/>
          <w:b/>
          <w:bCs/>
          <w:color w:val="2F5496" w:themeColor="accent1" w:themeShade="BF"/>
        </w:rPr>
        <w:t>:</w:t>
      </w:r>
      <w:r w:rsidRPr="47A51A55">
        <w:rPr>
          <w:rFonts w:eastAsia="Times New Roman" w:cs="Arial"/>
        </w:rPr>
        <w:t xml:space="preserve"> Click the</w:t>
      </w:r>
      <w:r w:rsidRPr="47A51A55">
        <w:rPr>
          <w:rFonts w:eastAsia="Times New Roman" w:cs="Arial"/>
          <w:b/>
          <w:bCs/>
        </w:rPr>
        <w:t> Save </w:t>
      </w:r>
      <w:r w:rsidRPr="47A51A55">
        <w:rPr>
          <w:rFonts w:eastAsia="Times New Roman" w:cs="Arial"/>
        </w:rPr>
        <w:t>button. </w:t>
      </w:r>
    </w:p>
    <w:p w:rsidR="47A51A55" w:rsidP="47A51A55" w:rsidRDefault="47A51A55" w14:paraId="1BAC191C" w14:textId="2AD998DF">
      <w:pPr>
        <w:spacing w:after="120" w:line="240" w:lineRule="auto"/>
        <w:rPr>
          <w:rFonts w:eastAsia="Times New Roman" w:cs="Arial"/>
        </w:rPr>
      </w:pPr>
    </w:p>
    <w:p w:rsidRPr="00280FCC" w:rsidR="00280FCC" w:rsidP="47A51A55" w:rsidRDefault="725D2EC2" w14:paraId="5D630E70" w14:textId="35CEFA9D">
      <w:pPr>
        <w:pStyle w:val="Heading3"/>
        <w:rPr>
          <w:rFonts w:eastAsia="Times New Roman" w:cs="Arial"/>
          <w:color w:val="005E00"/>
          <w:kern w:val="0"/>
          <w:sz w:val="36"/>
          <w:szCs w:val="36"/>
          <w14:ligatures w14:val="none"/>
        </w:rPr>
      </w:pPr>
      <w:bookmarkStart w:name="_Toc240541168" w:id="34"/>
      <w:r>
        <w:t xml:space="preserve">Create </w:t>
      </w:r>
      <w:r w:rsidR="3A5A779A">
        <w:t>Initial/Re-Entry</w:t>
      </w:r>
      <w:r>
        <w:t xml:space="preserve"> into EFC</w:t>
      </w:r>
      <w:bookmarkEnd w:id="34"/>
    </w:p>
    <w:p w:rsidRPr="00F1587D" w:rsidR="00280FCC" w:rsidP="00525077" w:rsidRDefault="00280FCC" w14:paraId="7C8E589A" w14:textId="57C10967">
      <w:pPr>
        <w:pStyle w:val="Heading4"/>
      </w:pPr>
      <w:r w:rsidRPr="00F1587D">
        <w:t xml:space="preserve">Indicate </w:t>
      </w:r>
      <w:r w:rsidR="004E6B6C">
        <w:t>I</w:t>
      </w:r>
      <w:r w:rsidRPr="00F1587D" w:rsidR="00042FD0">
        <w:t>f</w:t>
      </w:r>
      <w:r w:rsidRPr="00F1587D">
        <w:t xml:space="preserve"> </w:t>
      </w:r>
      <w:r w:rsidRPr="00F1587D" w:rsidR="00042FD0">
        <w:t>They</w:t>
      </w:r>
      <w:r w:rsidRPr="00F1587D">
        <w:t xml:space="preserve"> </w:t>
      </w:r>
      <w:r w:rsidR="004E6B6C">
        <w:t>A</w:t>
      </w:r>
      <w:r w:rsidRPr="00F1587D" w:rsidR="00042FD0">
        <w:t>re</w:t>
      </w:r>
      <w:r w:rsidRPr="00F1587D">
        <w:t xml:space="preserve"> </w:t>
      </w:r>
      <w:r w:rsidRPr="00F1587D" w:rsidR="00042FD0">
        <w:t>Opting-In</w:t>
      </w:r>
    </w:p>
    <w:p w:rsidRPr="00280FCC" w:rsidR="00280FCC" w:rsidP="006A0179" w:rsidRDefault="00280FCC" w14:paraId="7BEA022E" w14:textId="77777777">
      <w:pPr>
        <w:spacing w:after="120" w:line="240" w:lineRule="auto"/>
        <w:textAlignment w:val="baseline"/>
        <w:rPr>
          <w:rFonts w:ascii="Segoe UI" w:hAnsi="Segoe UI" w:eastAsia="Times New Roman" w:cs="Segoe UI"/>
          <w:kern w:val="0"/>
          <w:sz w:val="18"/>
          <w:szCs w:val="18"/>
          <w14:ligatures w14:val="none"/>
        </w:rPr>
      </w:pPr>
      <w:r w:rsidRPr="00714BFC">
        <w:rPr>
          <w:rFonts w:eastAsia="Times New Roman" w:cs="Arial"/>
          <w:b/>
          <w:color w:val="2F5496" w:themeColor="accent1" w:themeShade="BF"/>
          <w:kern w:val="0"/>
          <w14:ligatures w14:val="none"/>
        </w:rPr>
        <w:t>STEP 1:</w:t>
      </w:r>
      <w:r w:rsidRPr="00280FCC">
        <w:rPr>
          <w:rFonts w:eastAsia="Times New Roman" w:cs="Arial"/>
          <w:b/>
          <w:bCs/>
          <w:color w:val="0070C0"/>
          <w:kern w:val="0"/>
          <w14:ligatures w14:val="none"/>
        </w:rPr>
        <w:t> </w:t>
      </w:r>
      <w:r w:rsidRPr="00280FCC">
        <w:rPr>
          <w:rFonts w:eastAsia="Times New Roman" w:cs="Arial"/>
          <w:kern w:val="0"/>
          <w14:ligatures w14:val="none"/>
        </w:rPr>
        <w:t>Click the </w:t>
      </w:r>
      <w:r w:rsidRPr="00280FCC">
        <w:rPr>
          <w:rFonts w:eastAsia="Times New Roman" w:cs="Arial"/>
          <w:b/>
          <w:bCs/>
          <w:kern w:val="0"/>
          <w14:ligatures w14:val="none"/>
        </w:rPr>
        <w:t>Extended Foster Care</w:t>
      </w:r>
      <w:r w:rsidRPr="00280FCC">
        <w:rPr>
          <w:rFonts w:eastAsia="Times New Roman" w:cs="Arial"/>
          <w:kern w:val="0"/>
          <w14:ligatures w14:val="none"/>
        </w:rPr>
        <w:t> tab then the</w:t>
      </w:r>
      <w:r w:rsidRPr="00280FCC">
        <w:rPr>
          <w:rFonts w:eastAsia="Times New Roman" w:cs="Arial"/>
          <w:color w:val="000000"/>
          <w:kern w:val="0"/>
          <w14:ligatures w14:val="none"/>
        </w:rPr>
        <w:t> </w:t>
      </w:r>
      <w:r w:rsidRPr="00280FCC">
        <w:rPr>
          <w:rFonts w:eastAsia="Times New Roman" w:cs="Arial"/>
          <w:b/>
          <w:bCs/>
          <w:color w:val="000000"/>
          <w:kern w:val="0"/>
          <w14:ligatures w14:val="none"/>
        </w:rPr>
        <w:t>Initial Entry</w:t>
      </w:r>
      <w:r w:rsidRPr="00280FCC">
        <w:rPr>
          <w:rFonts w:eastAsia="Times New Roman" w:cs="Arial"/>
          <w:color w:val="000000"/>
          <w:kern w:val="0"/>
          <w14:ligatures w14:val="none"/>
        </w:rPr>
        <w:t> </w:t>
      </w:r>
      <w:r w:rsidRPr="00280FCC">
        <w:rPr>
          <w:rFonts w:eastAsia="Times New Roman" w:cs="Arial"/>
          <w:b/>
          <w:bCs/>
          <w:color w:val="000000"/>
          <w:kern w:val="0"/>
          <w14:ligatures w14:val="none"/>
        </w:rPr>
        <w:t>&amp; Re-Entry Details</w:t>
      </w:r>
      <w:r w:rsidRPr="00280FCC">
        <w:rPr>
          <w:rFonts w:eastAsia="Times New Roman" w:cs="Arial"/>
          <w:color w:val="000000"/>
          <w:kern w:val="0"/>
          <w14:ligatures w14:val="none"/>
        </w:rPr>
        <w:t> subtab on the left navigation panel.  </w:t>
      </w:r>
    </w:p>
    <w:p w:rsidRPr="00280FCC" w:rsidR="00280FCC" w:rsidP="006A0179" w:rsidRDefault="0AFC6292" w14:paraId="6F27BE37" w14:textId="67039CE9">
      <w:pPr>
        <w:spacing w:after="120" w:line="240" w:lineRule="auto"/>
        <w:textAlignment w:val="baseline"/>
      </w:pPr>
      <w:r w:rsidRPr="47A51A55">
        <w:rPr>
          <w:rFonts w:eastAsia="Times New Roman" w:cs="Arial"/>
          <w:b/>
          <w:bCs/>
          <w:color w:val="2F5496" w:themeColor="accent1" w:themeShade="BF"/>
          <w:kern w:val="0"/>
          <w14:ligatures w14:val="none"/>
        </w:rPr>
        <w:t>STEP 2:</w:t>
      </w:r>
      <w:r w:rsidRPr="00280FCC">
        <w:rPr>
          <w:rFonts w:eastAsia="Times New Roman" w:cs="Arial"/>
          <w:b/>
          <w:bCs/>
          <w:color w:val="0070C0"/>
          <w:kern w:val="0"/>
          <w14:ligatures w14:val="none"/>
        </w:rPr>
        <w:t> </w:t>
      </w:r>
      <w:r w:rsidRPr="00280FCC">
        <w:rPr>
          <w:rFonts w:eastAsia="Times New Roman" w:cs="Arial"/>
          <w:kern w:val="0"/>
          <w14:ligatures w14:val="none"/>
        </w:rPr>
        <w:t xml:space="preserve">Complete the relevant and mandatory fields then </w:t>
      </w:r>
      <w:r w:rsidRPr="47A51A55">
        <w:rPr>
          <w:rFonts w:eastAsia="Times New Roman" w:cs="Arial"/>
        </w:rPr>
        <w:t>  </w:t>
      </w:r>
    </w:p>
    <w:p w:rsidRPr="00280FCC" w:rsidR="00280FCC" w:rsidP="002E6A7D" w:rsidRDefault="3B35F00A" w14:paraId="489D13B3" w14:textId="0CC8E6B7">
      <w:pPr>
        <w:pStyle w:val="ListParagraph"/>
        <w:numPr>
          <w:ilvl w:val="0"/>
          <w:numId w:val="8"/>
        </w:numPr>
        <w:spacing w:after="120" w:line="240" w:lineRule="auto"/>
        <w:textAlignment w:val="baseline"/>
        <w:rPr>
          <w:rFonts w:eastAsia="Times New Roman" w:cs="Arial"/>
        </w:rPr>
      </w:pPr>
      <w:proofErr w:type="gramStart"/>
      <w:r w:rsidRPr="47A51A55">
        <w:rPr>
          <w:rFonts w:eastAsia="Times New Roman" w:cs="Arial"/>
          <w:b/>
          <w:bCs/>
        </w:rPr>
        <w:t>Is</w:t>
      </w:r>
      <w:proofErr w:type="gramEnd"/>
      <w:r w:rsidRPr="47A51A55">
        <w:rPr>
          <w:rFonts w:eastAsia="Times New Roman" w:cs="Arial"/>
          <w:b/>
          <w:bCs/>
        </w:rPr>
        <w:t xml:space="preserve"> the youth opting into </w:t>
      </w:r>
      <w:proofErr w:type="gramStart"/>
      <w:r w:rsidRPr="47A51A55">
        <w:rPr>
          <w:rFonts w:eastAsia="Times New Roman" w:cs="Arial"/>
          <w:b/>
          <w:bCs/>
        </w:rPr>
        <w:t>EFC?:</w:t>
      </w:r>
      <w:proofErr w:type="gramEnd"/>
      <w:r w:rsidRPr="47A51A55">
        <w:rPr>
          <w:rFonts w:eastAsia="Times New Roman" w:cs="Arial"/>
        </w:rPr>
        <w:t xml:space="preserve"> Select </w:t>
      </w:r>
      <w:r w:rsidRPr="47A51A55">
        <w:rPr>
          <w:rFonts w:eastAsia="Times New Roman" w:cs="Arial"/>
          <w:b/>
          <w:bCs/>
        </w:rPr>
        <w:t>Yes</w:t>
      </w:r>
    </w:p>
    <w:p w:rsidRPr="00280FCC" w:rsidR="00280FCC" w:rsidP="002E6A7D" w:rsidRDefault="3B35F00A" w14:paraId="38541FD6" w14:textId="3BB7A17B">
      <w:pPr>
        <w:pStyle w:val="ListParagraph"/>
        <w:numPr>
          <w:ilvl w:val="0"/>
          <w:numId w:val="8"/>
        </w:numPr>
        <w:spacing w:after="120" w:line="240" w:lineRule="auto"/>
        <w:textAlignment w:val="baseline"/>
        <w:rPr>
          <w:rFonts w:eastAsia="Times New Roman" w:cs="Arial"/>
          <w:kern w:val="0"/>
          <w14:ligatures w14:val="none"/>
        </w:rPr>
      </w:pPr>
      <w:proofErr w:type="gramStart"/>
      <w:r w:rsidRPr="47A51A55">
        <w:rPr>
          <w:rFonts w:eastAsia="Times New Roman" w:cs="Arial"/>
          <w:b/>
          <w:bCs/>
        </w:rPr>
        <w:t>Decision Date</w:t>
      </w:r>
      <w:proofErr w:type="gramEnd"/>
      <w:r w:rsidRPr="47A51A55">
        <w:rPr>
          <w:rFonts w:eastAsia="Times New Roman" w:cs="Arial"/>
          <w:b/>
          <w:bCs/>
        </w:rPr>
        <w:t xml:space="preserve">: </w:t>
      </w:r>
      <w:r w:rsidRPr="47A51A55">
        <w:rPr>
          <w:rFonts w:eastAsia="Times New Roman" w:cs="Arial"/>
        </w:rPr>
        <w:t>Select today’s date</w:t>
      </w:r>
    </w:p>
    <w:p w:rsidRPr="00280FCC" w:rsidR="00280FCC" w:rsidP="005616BC" w:rsidRDefault="0AFC6292" w14:paraId="205AAA18" w14:textId="77777777">
      <w:pPr>
        <w:spacing w:after="0" w:line="240" w:lineRule="auto"/>
        <w:ind w:left="360"/>
        <w:textAlignment w:val="baseline"/>
        <w:rPr>
          <w:rFonts w:ascii="Segoe UI" w:hAnsi="Segoe UI" w:eastAsia="Times New Roman" w:cs="Segoe UI"/>
          <w:kern w:val="0"/>
          <w:sz w:val="18"/>
          <w:szCs w:val="18"/>
          <w14:ligatures w14:val="none"/>
        </w:rPr>
      </w:pPr>
      <w:r w:rsidRPr="00280FCC">
        <w:rPr>
          <w:rFonts w:eastAsia="Times New Roman" w:cs="Arial"/>
          <w:b/>
          <w:bCs/>
          <w:kern w:val="0"/>
          <w14:ligatures w14:val="none"/>
        </w:rPr>
        <w:t>NOTE: </w:t>
      </w:r>
      <w:r w:rsidRPr="00280FCC">
        <w:rPr>
          <w:rFonts w:eastAsia="Times New Roman" w:cs="Arial"/>
          <w:kern w:val="0"/>
          <w14:ligatures w14:val="none"/>
        </w:rPr>
        <w:t>  </w:t>
      </w:r>
    </w:p>
    <w:p w:rsidRPr="00F1587D" w:rsidR="00280FCC" w:rsidP="002E6A7D" w:rsidRDefault="0AFC6292" w14:paraId="2038645A" w14:textId="49820108" w14:noSpellErr="1">
      <w:pPr>
        <w:pStyle w:val="ListParagraph"/>
        <w:numPr>
          <w:ilvl w:val="0"/>
          <w:numId w:val="30"/>
        </w:numPr>
        <w:spacing w:after="0" w:line="240" w:lineRule="auto"/>
        <w:ind w:left="720"/>
        <w:textAlignment w:val="baseline"/>
        <w:rPr>
          <w:rFonts w:eastAsia="Times New Roman" w:cs="Arial"/>
          <w:kern w:val="0"/>
          <w14:ligatures w14:val="none"/>
        </w:rPr>
      </w:pPr>
      <w:r w:rsidRPr="00F1587D" w:rsidR="0E362374">
        <w:rPr>
          <w:rFonts w:eastAsia="Times New Roman" w:cs="Arial"/>
          <w:kern w:val="0"/>
          <w14:ligatures w14:val="none"/>
        </w:rPr>
        <w:t>Depending on the </w:t>
      </w:r>
      <w:r w:rsidRPr="47A51A55" w:rsidR="0E362374">
        <w:rPr>
          <w:rFonts w:eastAsia="Times New Roman" w:cs="Arial"/>
        </w:rPr>
        <w:t>selection made, additional fields display. </w:t>
      </w:r>
    </w:p>
    <w:p w:rsidRPr="005616BC" w:rsidR="47A51A55" w:rsidP="002E6A7D" w:rsidRDefault="0AFC6292" w14:paraId="6643B92E" w14:noSpellErr="1" w14:textId="66AD6A70">
      <w:pPr>
        <w:pStyle w:val="ListParagraph"/>
        <w:numPr>
          <w:ilvl w:val="0"/>
          <w:numId w:val="30"/>
        </w:numPr>
        <w:spacing w:after="0" w:line="240" w:lineRule="auto"/>
        <w:ind w:left="720"/>
        <w:textAlignment w:val="baseline"/>
        <w:rPr>
          <w:rFonts w:eastAsia="Times New Roman" w:cs="Arial"/>
        </w:rPr>
      </w:pPr>
      <w:r w:rsidRPr="60EF9261" w:rsidR="0E362374">
        <w:rPr>
          <w:rFonts w:eastAsia="Times New Roman" w:cs="Arial"/>
          <w:color w:val="000000" w:themeColor="text1" w:themeTint="FF" w:themeShade="FF"/>
        </w:rPr>
        <w:t xml:space="preserve">The </w:t>
      </w:r>
      <w:r w:rsidRPr="60EF9261" w:rsidR="0E362374">
        <w:rPr>
          <w:rFonts w:eastAsia="Times New Roman" w:cs="Arial"/>
          <w:b w:val="1"/>
          <w:bCs w:val="1"/>
          <w:color w:val="000000" w:themeColor="text1" w:themeTint="FF" w:themeShade="FF"/>
        </w:rPr>
        <w:t>Mutual Agreement Date</w:t>
      </w:r>
      <w:r w:rsidRPr="60EF9261" w:rsidR="0E362374">
        <w:rPr>
          <w:rFonts w:eastAsia="Times New Roman" w:cs="Arial"/>
          <w:color w:val="000000" w:themeColor="text1" w:themeTint="FF" w:themeShade="FF"/>
        </w:rPr>
        <w:t xml:space="preserve"> is the date when the Non-Minor Dependent and the worker sign the </w:t>
      </w:r>
      <w:r w:rsidRPr="60EF9261" w:rsidR="0E362374">
        <w:rPr>
          <w:rFonts w:eastAsia="Times New Roman" w:cs="Arial"/>
          <w:b w:val="1"/>
          <w:bCs w:val="1"/>
          <w:color w:val="000000" w:themeColor="text1" w:themeTint="FF" w:themeShade="FF"/>
        </w:rPr>
        <w:t>SOC 162 </w:t>
      </w:r>
      <w:r w:rsidRPr="60EF9261" w:rsidR="0E362374">
        <w:rPr>
          <w:rFonts w:eastAsia="Times New Roman" w:cs="Arial"/>
          <w:color w:val="000000" w:themeColor="text1" w:themeTint="FF" w:themeShade="FF"/>
        </w:rPr>
        <w:t>form upon the youth’s 18</w:t>
      </w:r>
      <w:r w:rsidRPr="60EF9261" w:rsidR="0E362374">
        <w:rPr>
          <w:rFonts w:eastAsia="Times New Roman" w:cs="Arial"/>
          <w:color w:val="000000" w:themeColor="text1" w:themeTint="FF" w:themeShade="FF"/>
          <w:sz w:val="20"/>
          <w:szCs w:val="20"/>
          <w:vertAlign w:val="superscript"/>
        </w:rPr>
        <w:t>th</w:t>
      </w:r>
      <w:r w:rsidRPr="60EF9261" w:rsidR="0E362374">
        <w:rPr>
          <w:rFonts w:eastAsia="Times New Roman" w:cs="Arial"/>
          <w:color w:val="000000" w:themeColor="text1" w:themeTint="FF" w:themeShade="FF"/>
        </w:rPr>
        <w:t> birthday</w:t>
      </w:r>
      <w:r w:rsidRPr="60EF9261" w:rsidR="5C928FEF">
        <w:rPr>
          <w:rFonts w:eastAsia="Times New Roman" w:cs="Arial"/>
          <w:color w:val="000000" w:themeColor="text1" w:themeTint="FF" w:themeShade="FF"/>
        </w:rPr>
        <w:t xml:space="preserve"> </w:t>
      </w:r>
    </w:p>
    <w:p w:rsidR="005616BC" w:rsidP="47A51A55" w:rsidRDefault="005616BC" w14:paraId="4D22466E" w14:noSpellErr="1" w14:textId="509F8A8E">
      <w:pPr>
        <w:spacing w:after="0" w:line="240" w:lineRule="auto"/>
        <w:rPr>
          <w:rFonts w:eastAsia="Times New Roman" w:cs="Arial"/>
          <w:b w:val="1"/>
          <w:bCs w:val="1"/>
          <w:color w:val="2F5496" w:themeColor="accent1" w:themeShade="BF"/>
        </w:rPr>
      </w:pPr>
    </w:p>
    <w:p w:rsidR="4C5219A2" w:rsidP="47A51A55" w:rsidRDefault="4C5219A2" w14:paraId="70099941" w14:textId="1E8771B7">
      <w:pPr>
        <w:spacing w:after="0" w:line="240" w:lineRule="auto"/>
        <w:rPr>
          <w:rFonts w:ascii="Segoe UI" w:hAnsi="Segoe UI" w:eastAsia="Times New Roman" w:cs="Segoe UI"/>
          <w:sz w:val="18"/>
          <w:szCs w:val="18"/>
        </w:rPr>
      </w:pPr>
      <w:r w:rsidRPr="47A51A55">
        <w:rPr>
          <w:rFonts w:eastAsia="Times New Roman" w:cs="Arial"/>
          <w:b/>
          <w:bCs/>
          <w:color w:val="2F5496" w:themeColor="accent1" w:themeShade="BF"/>
        </w:rPr>
        <w:t>STEP 3:</w:t>
      </w:r>
      <w:r w:rsidRPr="47A51A55">
        <w:rPr>
          <w:rFonts w:eastAsia="Times New Roman" w:cs="Arial"/>
        </w:rPr>
        <w:t xml:space="preserve"> Click the </w:t>
      </w:r>
      <w:r w:rsidRPr="47A51A55">
        <w:rPr>
          <w:rFonts w:eastAsia="Times New Roman" w:cs="Arial"/>
          <w:b/>
          <w:bCs/>
        </w:rPr>
        <w:t>Save</w:t>
      </w:r>
      <w:r w:rsidRPr="47A51A55">
        <w:rPr>
          <w:rFonts w:eastAsia="Times New Roman" w:cs="Arial"/>
        </w:rPr>
        <w:t> button.</w:t>
      </w:r>
    </w:p>
    <w:p w:rsidRPr="00280FCC" w:rsidR="00280FCC" w:rsidP="47A51A55" w:rsidRDefault="0AFC6292" w14:paraId="2CE6735F" w14:textId="77777777">
      <w:pPr>
        <w:spacing w:after="0" w:line="240" w:lineRule="auto"/>
        <w:ind w:left="720"/>
        <w:textAlignment w:val="baseline"/>
        <w:rPr>
          <w:rFonts w:ascii="Segoe UI" w:hAnsi="Segoe UI" w:eastAsia="Times New Roman" w:cs="Segoe UI"/>
          <w:kern w:val="0"/>
          <w:sz w:val="18"/>
          <w:szCs w:val="18"/>
          <w14:ligatures w14:val="none"/>
        </w:rPr>
      </w:pPr>
      <w:r w:rsidRPr="00280FCC">
        <w:rPr>
          <w:rFonts w:eastAsia="Times New Roman" w:cs="Arial"/>
          <w:color w:val="000000"/>
          <w:kern w:val="0"/>
          <w14:ligatures w14:val="none"/>
        </w:rPr>
        <w:t>  </w:t>
      </w:r>
    </w:p>
    <w:p w:rsidRPr="00F1587D" w:rsidR="00280FCC" w:rsidP="00525077" w:rsidRDefault="00727C4B" w14:paraId="324B19AA" w14:textId="5430C30C">
      <w:pPr>
        <w:pStyle w:val="Heading4"/>
      </w:pPr>
      <w:r w:rsidRPr="00F1587D">
        <w:t>Document All Elements of CA Rules of Court 5.</w:t>
      </w:r>
      <w:r w:rsidRPr="00F1587D" w:rsidR="00280FCC">
        <w:t>707 (a</w:t>
      </w:r>
      <w:proofErr w:type="gramStart"/>
      <w:r w:rsidRPr="00F1587D" w:rsidR="00280FCC">
        <w:t>)(</w:t>
      </w:r>
      <w:proofErr w:type="gramEnd"/>
      <w:r w:rsidRPr="00F1587D" w:rsidR="00280FCC">
        <w:t>1-9)</w:t>
      </w:r>
    </w:p>
    <w:p w:rsidRPr="00280FCC" w:rsidR="00280FCC" w:rsidP="00C937FC" w:rsidRDefault="00280FCC" w14:paraId="06245FFC" w14:textId="77777777">
      <w:pPr>
        <w:spacing w:after="120" w:line="240" w:lineRule="auto"/>
        <w:textAlignment w:val="baseline"/>
        <w:rPr>
          <w:rFonts w:ascii="Segoe UI" w:hAnsi="Segoe UI" w:eastAsia="Times New Roman" w:cs="Segoe UI"/>
          <w:kern w:val="0"/>
          <w:sz w:val="18"/>
          <w:szCs w:val="18"/>
          <w14:ligatures w14:val="none"/>
        </w:rPr>
      </w:pPr>
      <w:r w:rsidRPr="00714BFC">
        <w:rPr>
          <w:rFonts w:eastAsia="Times New Roman" w:cs="Arial"/>
          <w:b/>
          <w:color w:val="2F5496" w:themeColor="accent1" w:themeShade="BF"/>
          <w:kern w:val="0"/>
          <w14:ligatures w14:val="none"/>
        </w:rPr>
        <w:t>STEP 1:</w:t>
      </w:r>
      <w:r w:rsidRPr="00280FCC">
        <w:rPr>
          <w:rFonts w:eastAsia="Times New Roman" w:cs="Arial"/>
          <w:b/>
          <w:bCs/>
          <w:color w:val="0070C0"/>
          <w:kern w:val="0"/>
          <w14:ligatures w14:val="none"/>
        </w:rPr>
        <w:t> </w:t>
      </w:r>
      <w:r w:rsidRPr="00280FCC">
        <w:rPr>
          <w:rFonts w:eastAsia="Times New Roman" w:cs="Arial"/>
          <w:kern w:val="0"/>
          <w14:ligatures w14:val="none"/>
        </w:rPr>
        <w:t>Click</w:t>
      </w:r>
      <w:r w:rsidRPr="00280FCC">
        <w:rPr>
          <w:rFonts w:eastAsia="Times New Roman" w:cs="Arial"/>
          <w:color w:val="000000"/>
          <w:kern w:val="0"/>
          <w14:ligatures w14:val="none"/>
        </w:rPr>
        <w:t> the </w:t>
      </w:r>
      <w:r w:rsidRPr="00280FCC">
        <w:rPr>
          <w:rFonts w:eastAsia="Times New Roman" w:cs="Arial"/>
          <w:b/>
          <w:bCs/>
          <w:color w:val="000000"/>
          <w:kern w:val="0"/>
          <w14:ligatures w14:val="none"/>
        </w:rPr>
        <w:t>Extended Foster Care</w:t>
      </w:r>
      <w:r w:rsidRPr="00280FCC">
        <w:rPr>
          <w:rFonts w:eastAsia="Times New Roman" w:cs="Arial"/>
          <w:color w:val="000000"/>
          <w:kern w:val="0"/>
          <w14:ligatures w14:val="none"/>
        </w:rPr>
        <w:t> tab then the </w:t>
      </w:r>
      <w:r w:rsidRPr="00280FCC">
        <w:rPr>
          <w:rFonts w:eastAsia="Times New Roman" w:cs="Arial"/>
          <w:b/>
          <w:bCs/>
          <w:color w:val="000000"/>
          <w:kern w:val="0"/>
          <w14:ligatures w14:val="none"/>
        </w:rPr>
        <w:t>CA Rules of Court</w:t>
      </w:r>
      <w:r w:rsidRPr="00280FCC">
        <w:rPr>
          <w:rFonts w:eastAsia="Times New Roman" w:cs="Arial"/>
          <w:color w:val="000000"/>
          <w:kern w:val="0"/>
          <w14:ligatures w14:val="none"/>
        </w:rPr>
        <w:t> subtab on the left navigation panel.  </w:t>
      </w:r>
    </w:p>
    <w:p w:rsidR="00280FCC" w:rsidP="00C937FC" w:rsidRDefault="0AFC6292" w14:paraId="07291095" w14:textId="36F4D8B5">
      <w:pPr>
        <w:spacing w:after="120" w:line="240" w:lineRule="auto"/>
        <w:textAlignment w:val="baseline"/>
        <w:rPr>
          <w:rFonts w:eastAsia="Times New Roman" w:cs="Arial"/>
          <w:i/>
          <w:iCs/>
          <w:color w:val="0070C0"/>
        </w:rPr>
      </w:pPr>
      <w:r w:rsidRPr="47A51A55">
        <w:rPr>
          <w:rFonts w:eastAsia="Times New Roman" w:cs="Arial"/>
          <w:b/>
          <w:bCs/>
          <w:color w:val="2F5496" w:themeColor="accent1" w:themeShade="BF"/>
          <w:kern w:val="0"/>
          <w14:ligatures w14:val="none"/>
        </w:rPr>
        <w:t>STEP 2:</w:t>
      </w:r>
      <w:r w:rsidRPr="00280FCC">
        <w:rPr>
          <w:rFonts w:eastAsia="Times New Roman" w:cs="Arial"/>
          <w:b/>
          <w:bCs/>
          <w:color w:val="0070C0"/>
          <w:kern w:val="0"/>
          <w14:ligatures w14:val="none"/>
        </w:rPr>
        <w:t> </w:t>
      </w:r>
      <w:r w:rsidRPr="00280FCC">
        <w:rPr>
          <w:rFonts w:eastAsia="Times New Roman" w:cs="Arial"/>
          <w:kern w:val="0"/>
          <w14:ligatures w14:val="none"/>
        </w:rPr>
        <w:t>Complete all relevant information under the </w:t>
      </w:r>
      <w:r w:rsidRPr="00280FCC">
        <w:rPr>
          <w:rFonts w:eastAsia="Times New Roman" w:cs="Arial"/>
          <w:b/>
          <w:bCs/>
          <w:kern w:val="0"/>
          <w14:ligatures w14:val="none"/>
        </w:rPr>
        <w:t>CA Rules of Court 5.707 (a</w:t>
      </w:r>
      <w:proofErr w:type="gramStart"/>
      <w:r w:rsidRPr="47A51A55">
        <w:rPr>
          <w:rFonts w:eastAsia="Times New Roman" w:cs="Arial"/>
          <w:b/>
          <w:bCs/>
        </w:rPr>
        <w:t>)(</w:t>
      </w:r>
      <w:proofErr w:type="gramEnd"/>
      <w:r w:rsidRPr="47A51A55">
        <w:rPr>
          <w:rFonts w:eastAsia="Times New Roman" w:cs="Arial"/>
          <w:b/>
          <w:bCs/>
        </w:rPr>
        <w:t>1-9)</w:t>
      </w:r>
      <w:r w:rsidRPr="00280FCC">
        <w:rPr>
          <w:rFonts w:eastAsia="Times New Roman" w:cs="Arial"/>
          <w:kern w:val="0"/>
          <w14:ligatures w14:val="none"/>
        </w:rPr>
        <w:t> section</w:t>
      </w:r>
      <w:r w:rsidRPr="47A51A55">
        <w:rPr>
          <w:rFonts w:eastAsia="Times New Roman" w:cs="Arial"/>
          <w:i/>
          <w:iCs/>
        </w:rPr>
        <w:t>.</w:t>
      </w:r>
      <w:r w:rsidRPr="47A51A55">
        <w:rPr>
          <w:rFonts w:eastAsia="Times New Roman" w:cs="Arial"/>
          <w:i/>
          <w:iCs/>
          <w:color w:val="0070C0"/>
        </w:rPr>
        <w:t> </w:t>
      </w:r>
    </w:p>
    <w:p w:rsidRPr="00280FCC" w:rsidR="00363055" w:rsidP="00363055" w:rsidRDefault="00363055" w14:paraId="1ACDD465" w14:textId="7C1B36A2">
      <w:pPr>
        <w:spacing w:after="120" w:line="240" w:lineRule="auto"/>
        <w:textAlignment w:val="baseline"/>
        <w:rPr>
          <w:rFonts w:ascii="Segoe UI" w:hAnsi="Segoe UI" w:eastAsia="Times New Roman" w:cs="Segoe UI"/>
          <w:kern w:val="0"/>
          <w:sz w:val="18"/>
          <w:szCs w:val="18"/>
          <w14:ligatures w14:val="none"/>
        </w:rPr>
      </w:pPr>
      <w:r w:rsidRPr="00280FCC">
        <w:rPr>
          <w:rFonts w:eastAsia="Times New Roman" w:cs="Arial"/>
          <w:b/>
          <w:bCs/>
          <w:kern w:val="0"/>
          <w14:ligatures w14:val="none"/>
        </w:rPr>
        <w:t>NOTE: </w:t>
      </w:r>
      <w:r>
        <w:rPr>
          <w:rFonts w:eastAsia="Times New Roman" w:cs="Arial"/>
          <w:kern w:val="0"/>
          <w14:ligatures w14:val="none"/>
        </w:rPr>
        <w:t xml:space="preserve">At the bottom </w:t>
      </w:r>
      <w:r w:rsidR="00F77372">
        <w:rPr>
          <w:rFonts w:eastAsia="Times New Roman" w:cs="Arial"/>
          <w:kern w:val="0"/>
          <w14:ligatures w14:val="none"/>
        </w:rPr>
        <w:t xml:space="preserve">of the screen, there is a </w:t>
      </w:r>
      <w:r w:rsidR="00F77372">
        <w:rPr>
          <w:rFonts w:eastAsia="Times New Roman" w:cs="Arial"/>
          <w:b/>
          <w:bCs/>
          <w:kern w:val="0"/>
          <w14:ligatures w14:val="none"/>
        </w:rPr>
        <w:t xml:space="preserve">Resource Information &amp; External Links </w:t>
      </w:r>
      <w:r w:rsidR="00F77372">
        <w:rPr>
          <w:rFonts w:eastAsia="Times New Roman" w:cs="Arial"/>
          <w:kern w:val="0"/>
          <w14:ligatures w14:val="none"/>
        </w:rPr>
        <w:t xml:space="preserve">section that provides links to </w:t>
      </w:r>
      <w:r w:rsidR="00155223">
        <w:rPr>
          <w:rFonts w:eastAsia="Times New Roman" w:cs="Arial"/>
          <w:kern w:val="0"/>
          <w14:ligatures w14:val="none"/>
        </w:rPr>
        <w:t xml:space="preserve">California Rules of Court for Title 5 (5.707, 5.555) and the CDSS Extended Foster Care Fact Sheet. </w:t>
      </w:r>
      <w:r w:rsidRPr="00280FCC">
        <w:rPr>
          <w:rFonts w:eastAsia="Times New Roman" w:cs="Arial"/>
          <w:kern w:val="0"/>
          <w14:ligatures w14:val="none"/>
        </w:rPr>
        <w:t> </w:t>
      </w:r>
    </w:p>
    <w:p w:rsidRPr="00280FCC" w:rsidR="00280FCC" w:rsidP="00C937FC" w:rsidRDefault="00280FCC" w14:paraId="0782832D" w14:textId="77777777">
      <w:pPr>
        <w:spacing w:after="120" w:line="240" w:lineRule="auto"/>
        <w:textAlignment w:val="baseline"/>
        <w:rPr>
          <w:rFonts w:ascii="Segoe UI" w:hAnsi="Segoe UI" w:eastAsia="Times New Roman" w:cs="Segoe UI"/>
          <w:kern w:val="0"/>
          <w:sz w:val="18"/>
          <w:szCs w:val="18"/>
          <w14:ligatures w14:val="none"/>
        </w:rPr>
      </w:pPr>
      <w:r w:rsidRPr="00714BFC">
        <w:rPr>
          <w:rFonts w:eastAsia="Times New Roman" w:cs="Arial"/>
          <w:b/>
          <w:color w:val="2F5496" w:themeColor="accent1" w:themeShade="BF"/>
          <w:kern w:val="0"/>
          <w14:ligatures w14:val="none"/>
        </w:rPr>
        <w:lastRenderedPageBreak/>
        <w:t>STEP 3:</w:t>
      </w:r>
      <w:r w:rsidRPr="00280FCC">
        <w:rPr>
          <w:rFonts w:eastAsia="Times New Roman" w:cs="Arial"/>
          <w:b/>
          <w:bCs/>
          <w:color w:val="0070C0"/>
          <w:kern w:val="0"/>
          <w14:ligatures w14:val="none"/>
        </w:rPr>
        <w:t> </w:t>
      </w:r>
      <w:r w:rsidRPr="00280FCC">
        <w:rPr>
          <w:rFonts w:eastAsia="Times New Roman" w:cs="Arial"/>
          <w:kern w:val="0"/>
          <w14:ligatures w14:val="none"/>
        </w:rPr>
        <w:t>Click the </w:t>
      </w:r>
      <w:r w:rsidRPr="00280FCC">
        <w:rPr>
          <w:rFonts w:eastAsia="Times New Roman" w:cs="Arial"/>
          <w:b/>
          <w:bCs/>
          <w:kern w:val="0"/>
          <w14:ligatures w14:val="none"/>
        </w:rPr>
        <w:t>Save</w:t>
      </w:r>
      <w:r w:rsidRPr="00280FCC">
        <w:rPr>
          <w:rFonts w:eastAsia="Times New Roman" w:cs="Arial"/>
          <w:kern w:val="0"/>
          <w14:ligatures w14:val="none"/>
        </w:rPr>
        <w:t> button.  </w:t>
      </w:r>
    </w:p>
    <w:p w:rsidRPr="00280FCC" w:rsidR="00280FCC" w:rsidP="00C937FC" w:rsidRDefault="00280FCC" w14:paraId="53883D6C" w14:textId="77777777">
      <w:pPr>
        <w:spacing w:after="120" w:line="240" w:lineRule="auto"/>
        <w:textAlignment w:val="baseline"/>
        <w:rPr>
          <w:rFonts w:ascii="Segoe UI" w:hAnsi="Segoe UI" w:eastAsia="Times New Roman" w:cs="Segoe UI"/>
          <w:kern w:val="0"/>
          <w:sz w:val="18"/>
          <w:szCs w:val="18"/>
          <w14:ligatures w14:val="none"/>
        </w:rPr>
      </w:pPr>
      <w:r w:rsidRPr="00280FCC">
        <w:rPr>
          <w:rFonts w:eastAsia="Times New Roman" w:cs="Arial"/>
          <w:b/>
          <w:bCs/>
          <w:kern w:val="0"/>
          <w14:ligatures w14:val="none"/>
        </w:rPr>
        <w:t>NOTE: </w:t>
      </w:r>
      <w:r w:rsidRPr="00280FCC">
        <w:rPr>
          <w:rFonts w:eastAsia="Times New Roman" w:cs="Arial"/>
          <w:kern w:val="0"/>
          <w14:ligatures w14:val="none"/>
        </w:rPr>
        <w:t>The CA Rules of Court 5.555 (c) section is completed upon re-entry.  </w:t>
      </w:r>
    </w:p>
    <w:p w:rsidRPr="00280FCC" w:rsidR="00280FCC" w:rsidP="00280FCC" w:rsidRDefault="00280FCC" w14:paraId="2CA94ACD" w14:textId="77777777">
      <w:pPr>
        <w:spacing w:after="0" w:line="240" w:lineRule="auto"/>
        <w:textAlignment w:val="baseline"/>
        <w:rPr>
          <w:rFonts w:ascii="Segoe UI" w:hAnsi="Segoe UI" w:eastAsia="Times New Roman" w:cs="Segoe UI"/>
          <w:kern w:val="0"/>
          <w:sz w:val="18"/>
          <w:szCs w:val="18"/>
          <w14:ligatures w14:val="none"/>
        </w:rPr>
      </w:pPr>
      <w:r w:rsidRPr="00280FCC">
        <w:rPr>
          <w:rFonts w:eastAsia="Times New Roman" w:cs="Arial"/>
          <w:color w:val="7030A0"/>
          <w:kern w:val="0"/>
          <w14:ligatures w14:val="none"/>
        </w:rPr>
        <w:t>  </w:t>
      </w:r>
    </w:p>
    <w:p w:rsidRPr="00F1587D" w:rsidR="00727C4B" w:rsidP="00525077" w:rsidRDefault="00935C55" w14:paraId="3C4CFEE9" w14:textId="21B64159">
      <w:pPr>
        <w:pStyle w:val="Heading4"/>
      </w:pPr>
      <w:r>
        <w:t>Indicate the</w:t>
      </w:r>
      <w:r w:rsidRPr="00F1587D" w:rsidR="00727C4B">
        <w:t xml:space="preserve"> EFC Participation Criteria</w:t>
      </w:r>
    </w:p>
    <w:p w:rsidRPr="00280FCC" w:rsidR="00280FCC" w:rsidP="00C937FC" w:rsidRDefault="0AFC6292" w14:paraId="4EA270F5" w14:textId="4210D3F8">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STEP 1:</w:t>
      </w:r>
      <w:r w:rsidRPr="00280FCC">
        <w:rPr>
          <w:rFonts w:eastAsia="Times New Roman" w:cs="Arial"/>
          <w:b/>
          <w:bCs/>
          <w:color w:val="0070C0"/>
          <w:kern w:val="0"/>
          <w14:ligatures w14:val="none"/>
        </w:rPr>
        <w:t> </w:t>
      </w:r>
      <w:r w:rsidR="008F70B0">
        <w:rPr>
          <w:rFonts w:eastAsia="Times New Roman" w:cs="Arial"/>
        </w:rPr>
        <w:t>Cl</w:t>
      </w:r>
      <w:r w:rsidRPr="47A51A55">
        <w:rPr>
          <w:rFonts w:eastAsia="Times New Roman" w:cs="Arial"/>
        </w:rPr>
        <w:t>ick the </w:t>
      </w:r>
      <w:r w:rsidRPr="47A51A55">
        <w:rPr>
          <w:rFonts w:eastAsia="Times New Roman" w:cs="Arial"/>
          <w:b/>
          <w:bCs/>
        </w:rPr>
        <w:t>Extended Foster Care</w:t>
      </w:r>
      <w:r w:rsidRPr="47A51A55">
        <w:rPr>
          <w:rFonts w:eastAsia="Times New Roman" w:cs="Arial"/>
        </w:rPr>
        <w:t> tab</w:t>
      </w:r>
      <w:r w:rsidRPr="47A51A55" w:rsidR="206CD6C1">
        <w:rPr>
          <w:rFonts w:eastAsia="Times New Roman" w:cs="Arial"/>
        </w:rPr>
        <w:t>,</w:t>
      </w:r>
      <w:r w:rsidRPr="47A51A55">
        <w:rPr>
          <w:rFonts w:eastAsia="Times New Roman" w:cs="Arial"/>
        </w:rPr>
        <w:t xml:space="preserve"> then the </w:t>
      </w:r>
      <w:r w:rsidRPr="47A51A55">
        <w:rPr>
          <w:rFonts w:eastAsia="Times New Roman" w:cs="Arial"/>
          <w:b/>
          <w:bCs/>
        </w:rPr>
        <w:t>EFC Participation Criteria</w:t>
      </w:r>
      <w:r w:rsidRPr="47A51A55">
        <w:rPr>
          <w:rFonts w:eastAsia="Times New Roman" w:cs="Arial"/>
        </w:rPr>
        <w:t> subtab on the left navigation panel. </w:t>
      </w:r>
    </w:p>
    <w:p w:rsidRPr="00280FCC" w:rsidR="00280FCC" w:rsidP="00C937FC" w:rsidRDefault="00280FCC" w14:paraId="14C7ED9D" w14:textId="77777777">
      <w:pPr>
        <w:spacing w:after="120" w:line="240" w:lineRule="auto"/>
        <w:textAlignment w:val="baseline"/>
        <w:rPr>
          <w:rFonts w:ascii="Segoe UI" w:hAnsi="Segoe UI" w:eastAsia="Times New Roman" w:cs="Segoe UI"/>
          <w:kern w:val="0"/>
          <w:sz w:val="18"/>
          <w:szCs w:val="18"/>
          <w14:ligatures w14:val="none"/>
        </w:rPr>
      </w:pPr>
      <w:r w:rsidRPr="00714BFC">
        <w:rPr>
          <w:rFonts w:eastAsia="Times New Roman" w:cs="Arial"/>
          <w:b/>
          <w:color w:val="2F5496" w:themeColor="accent1" w:themeShade="BF"/>
          <w:kern w:val="0"/>
          <w14:ligatures w14:val="none"/>
        </w:rPr>
        <w:t>STEP 2:</w:t>
      </w:r>
      <w:r w:rsidRPr="00280FCC">
        <w:rPr>
          <w:rFonts w:eastAsia="Times New Roman" w:cs="Arial"/>
          <w:b/>
          <w:bCs/>
          <w:color w:val="0070C0"/>
          <w:kern w:val="0"/>
          <w14:ligatures w14:val="none"/>
        </w:rPr>
        <w:t> </w:t>
      </w:r>
      <w:r w:rsidRPr="00280FCC">
        <w:rPr>
          <w:rFonts w:eastAsia="Times New Roman" w:cs="Arial"/>
          <w:kern w:val="0"/>
          <w14:ligatures w14:val="none"/>
        </w:rPr>
        <w:t>Click the </w:t>
      </w:r>
      <w:r w:rsidRPr="00280FCC">
        <w:rPr>
          <w:rFonts w:eastAsia="Times New Roman" w:cs="Arial"/>
          <w:b/>
          <w:bCs/>
          <w:kern w:val="0"/>
          <w14:ligatures w14:val="none"/>
        </w:rPr>
        <w:t>New</w:t>
      </w:r>
      <w:r w:rsidRPr="00280FCC">
        <w:rPr>
          <w:rFonts w:eastAsia="Times New Roman" w:cs="Arial"/>
          <w:kern w:val="0"/>
          <w14:ligatures w14:val="none"/>
        </w:rPr>
        <w:t> button to the right of the page in the </w:t>
      </w:r>
      <w:r w:rsidRPr="00280FCC">
        <w:rPr>
          <w:rFonts w:eastAsia="Times New Roman" w:cs="Arial"/>
          <w:b/>
          <w:bCs/>
          <w:kern w:val="0"/>
          <w14:ligatures w14:val="none"/>
        </w:rPr>
        <w:t>EFC Participation Criteria</w:t>
      </w:r>
      <w:r w:rsidRPr="00280FCC">
        <w:rPr>
          <w:rFonts w:eastAsia="Times New Roman" w:cs="Arial"/>
          <w:kern w:val="0"/>
          <w14:ligatures w14:val="none"/>
        </w:rPr>
        <w:t> section. </w:t>
      </w:r>
    </w:p>
    <w:p w:rsidRPr="00280FCC" w:rsidR="00280FCC" w:rsidP="00C937FC" w:rsidRDefault="0AFC6292" w14:paraId="179AE5F6" w14:textId="097C6341">
      <w:pPr>
        <w:spacing w:after="120" w:line="240" w:lineRule="auto"/>
        <w:textAlignment w:val="baseline"/>
      </w:pPr>
      <w:r w:rsidRPr="47A51A55">
        <w:rPr>
          <w:rFonts w:eastAsia="Times New Roman" w:cs="Arial"/>
          <w:b/>
          <w:bCs/>
          <w:color w:val="2F5496" w:themeColor="accent1" w:themeShade="BF"/>
          <w:kern w:val="0"/>
          <w14:ligatures w14:val="none"/>
        </w:rPr>
        <w:t>STEP 3:</w:t>
      </w:r>
      <w:r w:rsidRPr="00280FCC">
        <w:rPr>
          <w:rFonts w:eastAsia="Times New Roman" w:cs="Arial"/>
          <w:kern w:val="0"/>
          <w14:ligatures w14:val="none"/>
        </w:rPr>
        <w:t> Complete all the relevant and mandatory fields under the </w:t>
      </w:r>
      <w:r w:rsidRPr="00280FCC">
        <w:rPr>
          <w:rFonts w:eastAsia="Times New Roman" w:cs="Arial"/>
          <w:b/>
          <w:bCs/>
          <w:kern w:val="0"/>
          <w14:ligatures w14:val="none"/>
        </w:rPr>
        <w:t>EFC Participation Criteria Information</w:t>
      </w:r>
      <w:r w:rsidRPr="00280FCC">
        <w:rPr>
          <w:rFonts w:eastAsia="Times New Roman" w:cs="Arial"/>
          <w:kern w:val="0"/>
          <w14:ligatures w14:val="none"/>
        </w:rPr>
        <w:t> section</w:t>
      </w:r>
      <w:r w:rsidRPr="47A51A55" w:rsidR="210D7CBD">
        <w:rPr>
          <w:rFonts w:eastAsia="Times New Roman" w:cs="Arial"/>
        </w:rPr>
        <w:t>:</w:t>
      </w:r>
    </w:p>
    <w:p w:rsidR="210D7CBD" w:rsidP="002E6A7D" w:rsidRDefault="210D7CBD" w14:paraId="70921DBE" w14:textId="6A9742D9">
      <w:pPr>
        <w:pStyle w:val="ListParagraph"/>
        <w:numPr>
          <w:ilvl w:val="0"/>
          <w:numId w:val="7"/>
        </w:numPr>
        <w:spacing w:after="120" w:line="240" w:lineRule="auto"/>
        <w:rPr>
          <w:rFonts w:eastAsia="Times New Roman" w:cs="Arial"/>
        </w:rPr>
      </w:pPr>
      <w:r w:rsidRPr="47A51A55">
        <w:rPr>
          <w:rFonts w:eastAsia="Times New Roman" w:cs="Arial"/>
          <w:b/>
          <w:bCs/>
        </w:rPr>
        <w:t>Type:</w:t>
      </w:r>
      <w:r w:rsidRPr="47A51A55">
        <w:rPr>
          <w:rFonts w:eastAsia="Times New Roman" w:cs="Arial"/>
        </w:rPr>
        <w:t xml:space="preserve"> </w:t>
      </w:r>
      <w:r w:rsidR="00604EC9">
        <w:rPr>
          <w:rFonts w:eastAsia="Times New Roman" w:cs="Arial"/>
        </w:rPr>
        <w:t>Select</w:t>
      </w:r>
      <w:r w:rsidRPr="00604EC9" w:rsidR="00604EC9">
        <w:rPr>
          <w:rFonts w:eastAsia="Times New Roman" w:cs="Arial"/>
          <w:b/>
          <w:bCs/>
        </w:rPr>
        <w:t xml:space="preserve"> Employed for at least 80 hours per month</w:t>
      </w:r>
    </w:p>
    <w:p w:rsidR="210D7CBD" w:rsidP="002E6A7D" w:rsidRDefault="210D7CBD" w14:paraId="273F1C27" w14:textId="405754D4">
      <w:pPr>
        <w:pStyle w:val="ListParagraph"/>
        <w:numPr>
          <w:ilvl w:val="0"/>
          <w:numId w:val="7"/>
        </w:numPr>
        <w:spacing w:after="120" w:line="240" w:lineRule="auto"/>
        <w:rPr>
          <w:rFonts w:eastAsia="Times New Roman" w:cs="Arial"/>
        </w:rPr>
      </w:pPr>
      <w:r w:rsidRPr="47A51A55">
        <w:rPr>
          <w:rFonts w:eastAsia="Times New Roman" w:cs="Arial"/>
          <w:b/>
          <w:bCs/>
        </w:rPr>
        <w:t xml:space="preserve">Subtype: </w:t>
      </w:r>
      <w:r w:rsidR="00882A15">
        <w:rPr>
          <w:rFonts w:eastAsia="Times New Roman" w:cs="Arial"/>
        </w:rPr>
        <w:t xml:space="preserve">Select </w:t>
      </w:r>
      <w:r w:rsidR="00882A15">
        <w:rPr>
          <w:rFonts w:eastAsia="Times New Roman" w:cs="Arial"/>
          <w:b/>
          <w:bCs/>
        </w:rPr>
        <w:t>Job Corps</w:t>
      </w:r>
    </w:p>
    <w:p w:rsidR="210D7CBD" w:rsidP="002E6A7D" w:rsidRDefault="210D7CBD" w14:paraId="13E2C00A" w14:textId="623C7475">
      <w:pPr>
        <w:pStyle w:val="ListParagraph"/>
        <w:numPr>
          <w:ilvl w:val="0"/>
          <w:numId w:val="7"/>
        </w:numPr>
        <w:spacing w:after="120" w:line="240" w:lineRule="auto"/>
        <w:rPr>
          <w:rFonts w:eastAsia="Times New Roman" w:cs="Arial"/>
        </w:rPr>
      </w:pPr>
      <w:r w:rsidRPr="47A51A55">
        <w:rPr>
          <w:rFonts w:eastAsia="Times New Roman" w:cs="Arial"/>
          <w:b/>
          <w:bCs/>
        </w:rPr>
        <w:t>Start Date</w:t>
      </w:r>
      <w:r w:rsidRPr="47A51A55">
        <w:rPr>
          <w:rFonts w:eastAsia="Times New Roman" w:cs="Arial"/>
        </w:rPr>
        <w:t xml:space="preserve">: </w:t>
      </w:r>
      <w:r w:rsidR="00D722C5">
        <w:rPr>
          <w:rFonts w:eastAsia="Times New Roman" w:cs="Arial"/>
        </w:rPr>
        <w:t>Enter t</w:t>
      </w:r>
      <w:r w:rsidRPr="47A51A55">
        <w:rPr>
          <w:rFonts w:eastAsia="Times New Roman" w:cs="Arial"/>
        </w:rPr>
        <w:t>oday’s Date</w:t>
      </w:r>
    </w:p>
    <w:p w:rsidRPr="00280FCC" w:rsidR="00280FCC" w:rsidP="00C937FC" w:rsidRDefault="00280FCC" w14:paraId="16F264FF" w14:textId="77777777">
      <w:pPr>
        <w:spacing w:after="120" w:line="240" w:lineRule="auto"/>
        <w:textAlignment w:val="baseline"/>
        <w:rPr>
          <w:rFonts w:ascii="Segoe UI" w:hAnsi="Segoe UI" w:eastAsia="Times New Roman" w:cs="Segoe UI"/>
          <w:kern w:val="0"/>
          <w:sz w:val="18"/>
          <w:szCs w:val="18"/>
          <w14:ligatures w14:val="none"/>
        </w:rPr>
      </w:pPr>
      <w:r w:rsidRPr="00714BFC">
        <w:rPr>
          <w:rFonts w:eastAsia="Times New Roman" w:cs="Arial"/>
          <w:b/>
          <w:color w:val="2F5496" w:themeColor="accent1" w:themeShade="BF"/>
          <w:kern w:val="0"/>
          <w14:ligatures w14:val="none"/>
        </w:rPr>
        <w:t>STEP 4:</w:t>
      </w:r>
      <w:r w:rsidRPr="00280FCC">
        <w:rPr>
          <w:rFonts w:eastAsia="Times New Roman" w:cs="Arial"/>
          <w:b/>
          <w:bCs/>
          <w:color w:val="0070C0"/>
          <w:kern w:val="0"/>
          <w14:ligatures w14:val="none"/>
        </w:rPr>
        <w:t> </w:t>
      </w:r>
      <w:r w:rsidRPr="00280FCC">
        <w:rPr>
          <w:rFonts w:eastAsia="Times New Roman" w:cs="Arial"/>
          <w:kern w:val="0"/>
          <w14:ligatures w14:val="none"/>
        </w:rPr>
        <w:t>Click the </w:t>
      </w:r>
      <w:r w:rsidRPr="00280FCC">
        <w:rPr>
          <w:rFonts w:eastAsia="Times New Roman" w:cs="Arial"/>
          <w:b/>
          <w:bCs/>
          <w:kern w:val="0"/>
          <w14:ligatures w14:val="none"/>
        </w:rPr>
        <w:t>Save </w:t>
      </w:r>
      <w:r w:rsidRPr="00280FCC">
        <w:rPr>
          <w:rFonts w:eastAsia="Times New Roman" w:cs="Arial"/>
          <w:kern w:val="0"/>
          <w14:ligatures w14:val="none"/>
        </w:rPr>
        <w:t>button.</w:t>
      </w:r>
      <w:r w:rsidRPr="00280FCC">
        <w:rPr>
          <w:rFonts w:eastAsia="Times New Roman" w:cs="Arial"/>
          <w:b/>
          <w:bCs/>
          <w:kern w:val="0"/>
          <w14:ligatures w14:val="none"/>
        </w:rPr>
        <w:t> </w:t>
      </w:r>
      <w:r w:rsidRPr="00280FCC">
        <w:rPr>
          <w:rFonts w:eastAsia="Times New Roman" w:cs="Arial"/>
          <w:kern w:val="0"/>
          <w14:ligatures w14:val="none"/>
        </w:rPr>
        <w:t> </w:t>
      </w:r>
    </w:p>
    <w:p w:rsidRPr="00280FCC" w:rsidR="00280FCC" w:rsidP="00C937FC" w:rsidRDefault="00280FCC" w14:paraId="20B58198" w14:textId="77777777">
      <w:pPr>
        <w:spacing w:after="120" w:line="240" w:lineRule="auto"/>
        <w:textAlignment w:val="baseline"/>
        <w:rPr>
          <w:rFonts w:ascii="Segoe UI" w:hAnsi="Segoe UI" w:eastAsia="Times New Roman" w:cs="Segoe UI"/>
          <w:kern w:val="0"/>
          <w:sz w:val="18"/>
          <w:szCs w:val="18"/>
          <w14:ligatures w14:val="none"/>
        </w:rPr>
      </w:pPr>
      <w:r w:rsidRPr="00280FCC">
        <w:rPr>
          <w:rFonts w:eastAsia="Times New Roman" w:cs="Arial"/>
          <w:b/>
          <w:bCs/>
          <w:kern w:val="0"/>
          <w14:ligatures w14:val="none"/>
        </w:rPr>
        <w:t>NOTE: </w:t>
      </w:r>
      <w:r w:rsidRPr="00280FCC">
        <w:rPr>
          <w:rFonts w:eastAsia="Times New Roman" w:cs="Arial"/>
          <w:kern w:val="0"/>
          <w14:ligatures w14:val="none"/>
        </w:rPr>
        <w:t>You may also select </w:t>
      </w:r>
      <w:r w:rsidRPr="00280FCC">
        <w:rPr>
          <w:rFonts w:eastAsia="Times New Roman" w:cs="Arial"/>
          <w:b/>
          <w:bCs/>
          <w:kern w:val="0"/>
          <w14:ligatures w14:val="none"/>
        </w:rPr>
        <w:t>Save &amp; New</w:t>
      </w:r>
      <w:r w:rsidRPr="00280FCC">
        <w:rPr>
          <w:rFonts w:eastAsia="Times New Roman" w:cs="Arial"/>
          <w:kern w:val="0"/>
          <w14:ligatures w14:val="none"/>
        </w:rPr>
        <w:t> to add another </w:t>
      </w:r>
      <w:r w:rsidRPr="00280FCC">
        <w:rPr>
          <w:rFonts w:eastAsia="Times New Roman" w:cs="Arial"/>
          <w:b/>
          <w:bCs/>
          <w:kern w:val="0"/>
          <w14:ligatures w14:val="none"/>
        </w:rPr>
        <w:t>Type </w:t>
      </w:r>
      <w:r w:rsidRPr="00280FCC">
        <w:rPr>
          <w:rFonts w:eastAsia="Times New Roman" w:cs="Arial"/>
          <w:kern w:val="0"/>
          <w14:ligatures w14:val="none"/>
        </w:rPr>
        <w:t>of criteria. </w:t>
      </w:r>
    </w:p>
    <w:p w:rsidRPr="00280FCC" w:rsidR="00280FCC" w:rsidP="00280FCC" w:rsidRDefault="00280FCC" w14:paraId="6E39785C" w14:textId="77777777">
      <w:pPr>
        <w:spacing w:after="0" w:line="240" w:lineRule="auto"/>
        <w:textAlignment w:val="baseline"/>
        <w:rPr>
          <w:rFonts w:ascii="Segoe UI" w:hAnsi="Segoe UI" w:eastAsia="Times New Roman" w:cs="Segoe UI"/>
          <w:kern w:val="0"/>
          <w:sz w:val="18"/>
          <w:szCs w:val="18"/>
          <w14:ligatures w14:val="none"/>
        </w:rPr>
      </w:pPr>
      <w:r w:rsidRPr="00280FCC">
        <w:rPr>
          <w:rFonts w:eastAsia="Times New Roman" w:cs="Arial"/>
          <w:color w:val="7030A0"/>
          <w:kern w:val="0"/>
          <w14:ligatures w14:val="none"/>
        </w:rPr>
        <w:t>  </w:t>
      </w:r>
    </w:p>
    <w:p w:rsidRPr="00280FCC" w:rsidR="00280FCC" w:rsidP="0013139C" w:rsidRDefault="725D2EC2" w14:paraId="2581F5FA" w14:textId="462DFB3B" w14:noSpellErr="1">
      <w:pPr>
        <w:pStyle w:val="Heading3"/>
      </w:pPr>
      <w:bookmarkStart w:name="_Toc240541169" w:id="35"/>
      <w:r w:rsidR="52D0D8B5">
        <w:rPr/>
        <w:t>Exiting (Opting Out)</w:t>
      </w:r>
      <w:r w:rsidR="1646BC99">
        <w:rPr/>
        <w:t xml:space="preserve"> from</w:t>
      </w:r>
      <w:r w:rsidR="52D0D8B5">
        <w:rPr/>
        <w:t xml:space="preserve"> EFC</w:t>
      </w:r>
      <w:bookmarkEnd w:id="35"/>
      <w:r w:rsidRPr="0096183E" w:rsidR="52D0D8B5">
        <w:rPr>
          <w:rFonts w:eastAsia="Times New Roman" w:cs="Arial"/>
          <w:color w:val="005E00"/>
          <w:kern w:val="0"/>
          <w:sz w:val="36"/>
          <w:szCs w:val="36"/>
          <w14:ligatures w14:val="none"/>
        </w:rPr>
        <w:t>  </w:t>
      </w:r>
    </w:p>
    <w:p w:rsidRPr="00280FCC" w:rsidR="00280FCC" w:rsidP="00927FCE" w:rsidRDefault="00280FCC" w14:paraId="05C62F7F" w14:textId="77777777">
      <w:pPr>
        <w:rPr>
          <w:rFonts w:ascii="Segoe UI" w:hAnsi="Segoe UI" w:cs="Segoe UI"/>
          <w:sz w:val="18"/>
          <w:szCs w:val="18"/>
        </w:rPr>
      </w:pPr>
      <w:r w:rsidRPr="00280FCC">
        <w:t>When a Nonminor Dependent (NMD) who is participating in Extended Foster Care decides to opt out/exit, the worker must complete these steps.  </w:t>
      </w:r>
    </w:p>
    <w:p w:rsidRPr="00286081" w:rsidR="00280FCC" w:rsidP="0013139C" w:rsidRDefault="008B12FB" w14:paraId="3D34FF71" w14:textId="3D47EA8D">
      <w:pPr>
        <w:pStyle w:val="Heading4"/>
      </w:pPr>
      <w:r w:rsidRPr="00286081">
        <w:t>Complete Opt</w:t>
      </w:r>
      <w:r w:rsidRPr="00286081" w:rsidR="00EC24B9">
        <w:t>-</w:t>
      </w:r>
      <w:r w:rsidRPr="00286081">
        <w:t>Out</w:t>
      </w:r>
      <w:r w:rsidRPr="00286081" w:rsidR="00B664DC">
        <w:t>/</w:t>
      </w:r>
      <w:r w:rsidRPr="00286081" w:rsidR="00280FCC">
        <w:t>Exit Details    </w:t>
      </w:r>
    </w:p>
    <w:p w:rsidRPr="00280FCC" w:rsidR="00280FCC" w:rsidP="003C738B" w:rsidRDefault="0AFC6292" w14:paraId="35385869" w14:textId="77777777">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STEP 1:</w:t>
      </w:r>
      <w:r w:rsidRPr="00280FCC">
        <w:rPr>
          <w:rFonts w:eastAsia="Times New Roman" w:cs="Arial"/>
          <w:b/>
          <w:bCs/>
          <w:color w:val="0070C0"/>
          <w:kern w:val="0"/>
          <w14:ligatures w14:val="none"/>
        </w:rPr>
        <w:t> </w:t>
      </w:r>
      <w:r w:rsidRPr="00280FCC">
        <w:rPr>
          <w:rFonts w:eastAsia="Times New Roman" w:cs="Arial"/>
          <w:kern w:val="0"/>
          <w14:ligatures w14:val="none"/>
        </w:rPr>
        <w:t>Click the </w:t>
      </w:r>
      <w:r w:rsidRPr="00280FCC">
        <w:rPr>
          <w:rFonts w:eastAsia="Times New Roman" w:cs="Arial"/>
          <w:b/>
          <w:bCs/>
          <w:kern w:val="0"/>
          <w14:ligatures w14:val="none"/>
        </w:rPr>
        <w:t>Extended Foster Care </w:t>
      </w:r>
      <w:r w:rsidRPr="00280FCC">
        <w:rPr>
          <w:rFonts w:eastAsia="Times New Roman" w:cs="Arial"/>
          <w:kern w:val="0"/>
          <w14:ligatures w14:val="none"/>
        </w:rPr>
        <w:t>tab then the </w:t>
      </w:r>
      <w:r w:rsidRPr="00280FCC">
        <w:rPr>
          <w:rFonts w:eastAsia="Times New Roman" w:cs="Arial"/>
          <w:b/>
          <w:bCs/>
          <w:kern w:val="0"/>
          <w14:ligatures w14:val="none"/>
        </w:rPr>
        <w:t>Opt-Out/Exit Details</w:t>
      </w:r>
      <w:r w:rsidRPr="00280FCC">
        <w:rPr>
          <w:rFonts w:eastAsia="Times New Roman" w:cs="Arial"/>
          <w:kern w:val="0"/>
          <w14:ligatures w14:val="none"/>
        </w:rPr>
        <w:t> subtab on the </w:t>
      </w:r>
      <w:r w:rsidRPr="00280FCC">
        <w:rPr>
          <w:rFonts w:eastAsia="Times New Roman" w:cs="Arial"/>
          <w:b/>
          <w:bCs/>
          <w:kern w:val="0"/>
          <w14:ligatures w14:val="none"/>
        </w:rPr>
        <w:t>Case</w:t>
      </w:r>
      <w:r w:rsidRPr="00280FCC">
        <w:rPr>
          <w:rFonts w:eastAsia="Times New Roman" w:cs="Arial"/>
          <w:kern w:val="0"/>
          <w14:ligatures w14:val="none"/>
        </w:rPr>
        <w:t> page.  </w:t>
      </w:r>
    </w:p>
    <w:p w:rsidR="00280FCC" w:rsidP="003C738B" w:rsidRDefault="0AFC6292" w14:paraId="725FA959" w14:textId="3F84CFF2">
      <w:pPr>
        <w:spacing w:after="120" w:line="240" w:lineRule="auto"/>
        <w:textAlignment w:val="baseline"/>
        <w:rPr>
          <w:rFonts w:eastAsia="Times New Roman" w:cs="Arial"/>
          <w:kern w:val="0"/>
          <w14:ligatures w14:val="none"/>
        </w:rPr>
      </w:pPr>
      <w:r w:rsidRPr="47A51A55">
        <w:rPr>
          <w:rFonts w:eastAsia="Times New Roman" w:cs="Arial"/>
          <w:b/>
          <w:bCs/>
          <w:color w:val="2F5496" w:themeColor="accent1" w:themeShade="BF"/>
          <w:kern w:val="0"/>
          <w14:ligatures w14:val="none"/>
        </w:rPr>
        <w:t>STEP 2:</w:t>
      </w:r>
      <w:r w:rsidRPr="00280FCC">
        <w:rPr>
          <w:rFonts w:eastAsia="Times New Roman" w:cs="Arial"/>
          <w:color w:val="0070C0"/>
          <w:kern w:val="0"/>
          <w14:ligatures w14:val="none"/>
        </w:rPr>
        <w:t> </w:t>
      </w:r>
      <w:r w:rsidRPr="00280FCC">
        <w:rPr>
          <w:rFonts w:eastAsia="Times New Roman" w:cs="Arial"/>
          <w:kern w:val="0"/>
          <w14:ligatures w14:val="none"/>
        </w:rPr>
        <w:t>Complete all the relevant and mandatory fields</w:t>
      </w:r>
      <w:r w:rsidR="00CC1AB5">
        <w:rPr>
          <w:rFonts w:eastAsia="Times New Roman" w:cs="Arial"/>
          <w:kern w:val="0"/>
          <w14:ligatures w14:val="none"/>
        </w:rPr>
        <w:t>.</w:t>
      </w:r>
    </w:p>
    <w:p w:rsidRPr="00F1587D" w:rsidR="00CC1AB5" w:rsidP="002E6A7D" w:rsidRDefault="00CA620D" w14:paraId="66E6F036" w14:textId="471C0F6C">
      <w:pPr>
        <w:pStyle w:val="ListParagraph"/>
        <w:numPr>
          <w:ilvl w:val="0"/>
          <w:numId w:val="31"/>
        </w:numPr>
        <w:spacing w:after="0" w:line="240" w:lineRule="auto"/>
        <w:textAlignment w:val="baseline"/>
        <w:rPr>
          <w:rFonts w:eastAsia="Times New Roman" w:cs="Arial"/>
          <w:color w:val="000000" w:themeColor="text1"/>
          <w:kern w:val="0"/>
          <w14:ligatures w14:val="none"/>
        </w:rPr>
      </w:pPr>
      <w:r>
        <w:rPr>
          <w:rFonts w:eastAsia="Times New Roman" w:cs="Arial"/>
          <w:b/>
          <w:bCs/>
          <w:color w:val="000000" w:themeColor="text1"/>
        </w:rPr>
        <w:t xml:space="preserve">Is the NMD opting </w:t>
      </w:r>
      <w:r w:rsidR="00EF43E6">
        <w:rPr>
          <w:rFonts w:eastAsia="Times New Roman" w:cs="Arial"/>
          <w:b/>
          <w:bCs/>
          <w:color w:val="000000" w:themeColor="text1"/>
        </w:rPr>
        <w:t xml:space="preserve">out/exiting </w:t>
      </w:r>
      <w:proofErr w:type="gramStart"/>
      <w:r w:rsidR="00EF43E6">
        <w:rPr>
          <w:rFonts w:eastAsia="Times New Roman" w:cs="Arial"/>
          <w:b/>
          <w:bCs/>
          <w:color w:val="000000" w:themeColor="text1"/>
        </w:rPr>
        <w:t>EFC?</w:t>
      </w:r>
      <w:r w:rsidRPr="47A51A55" w:rsidR="00CC1AB5">
        <w:rPr>
          <w:rFonts w:eastAsia="Times New Roman" w:cs="Arial"/>
          <w:b/>
          <w:bCs/>
          <w:color w:val="000000" w:themeColor="text1"/>
        </w:rPr>
        <w:t>:</w:t>
      </w:r>
      <w:proofErr w:type="gramEnd"/>
      <w:r w:rsidRPr="47A51A55" w:rsidR="00CC1AB5">
        <w:rPr>
          <w:rFonts w:eastAsia="Times New Roman" w:cs="Arial"/>
          <w:b/>
          <w:bCs/>
          <w:color w:val="000000" w:themeColor="text1"/>
        </w:rPr>
        <w:t xml:space="preserve"> </w:t>
      </w:r>
      <w:r w:rsidRPr="47A51A55" w:rsidR="00CC1AB5">
        <w:rPr>
          <w:rFonts w:eastAsia="Times New Roman" w:cs="Arial"/>
          <w:color w:val="000000" w:themeColor="text1"/>
        </w:rPr>
        <w:t>Select</w:t>
      </w:r>
      <w:r w:rsidRPr="47A51A55" w:rsidR="00CC1AB5">
        <w:rPr>
          <w:rFonts w:eastAsia="Times New Roman" w:cs="Arial"/>
          <w:b/>
          <w:bCs/>
          <w:color w:val="000000" w:themeColor="text1"/>
        </w:rPr>
        <w:t> </w:t>
      </w:r>
      <w:r w:rsidR="00EF43E6">
        <w:rPr>
          <w:rFonts w:eastAsia="Times New Roman" w:cs="Arial"/>
          <w:b/>
          <w:bCs/>
          <w:color w:val="000000" w:themeColor="text1"/>
        </w:rPr>
        <w:t>Yes</w:t>
      </w:r>
    </w:p>
    <w:p w:rsidRPr="00F1587D" w:rsidR="00CC1AB5" w:rsidP="002E6A7D" w:rsidRDefault="00EF43E6" w14:paraId="449A238E" w14:textId="2D338C6E">
      <w:pPr>
        <w:pStyle w:val="ListParagraph"/>
        <w:numPr>
          <w:ilvl w:val="0"/>
          <w:numId w:val="31"/>
        </w:numPr>
        <w:spacing w:after="0" w:line="240" w:lineRule="auto"/>
        <w:textAlignment w:val="baseline"/>
        <w:rPr>
          <w:rFonts w:eastAsia="Times New Roman" w:cs="Arial"/>
          <w:color w:val="000000" w:themeColor="text1"/>
          <w:kern w:val="0"/>
          <w14:ligatures w14:val="none"/>
        </w:rPr>
      </w:pPr>
      <w:proofErr w:type="gramStart"/>
      <w:r>
        <w:rPr>
          <w:rFonts w:eastAsia="Times New Roman" w:cs="Arial"/>
          <w:b/>
          <w:bCs/>
          <w:color w:val="000000" w:themeColor="text1"/>
        </w:rPr>
        <w:t>Decision Date</w:t>
      </w:r>
      <w:proofErr w:type="gramEnd"/>
      <w:r w:rsidRPr="47A51A55" w:rsidR="00CC1AB5">
        <w:rPr>
          <w:rFonts w:eastAsia="Times New Roman" w:cs="Arial"/>
          <w:b/>
          <w:bCs/>
          <w:color w:val="000000" w:themeColor="text1"/>
        </w:rPr>
        <w:t xml:space="preserve">: </w:t>
      </w:r>
      <w:r w:rsidRPr="47A51A55" w:rsidR="00CC1AB5">
        <w:rPr>
          <w:rFonts w:eastAsia="Times New Roman" w:cs="Arial"/>
          <w:color w:val="000000" w:themeColor="text1"/>
        </w:rPr>
        <w:t>Select</w:t>
      </w:r>
      <w:r>
        <w:rPr>
          <w:rFonts w:eastAsia="Times New Roman" w:cs="Arial"/>
          <w:b/>
          <w:bCs/>
          <w:color w:val="000000" w:themeColor="text1"/>
        </w:rPr>
        <w:t xml:space="preserve"> </w:t>
      </w:r>
      <w:r w:rsidRPr="00EF43E6">
        <w:rPr>
          <w:rFonts w:eastAsia="Times New Roman" w:cs="Arial"/>
          <w:color w:val="000000" w:themeColor="text1"/>
        </w:rPr>
        <w:t>today’s date</w:t>
      </w:r>
    </w:p>
    <w:p w:rsidRPr="00F1587D" w:rsidR="00CC1AB5" w:rsidP="002E6A7D" w:rsidRDefault="002F441F" w14:paraId="6852D38D" w14:textId="5C19D1F0">
      <w:pPr>
        <w:pStyle w:val="ListParagraph"/>
        <w:numPr>
          <w:ilvl w:val="0"/>
          <w:numId w:val="31"/>
        </w:numPr>
        <w:spacing w:after="0" w:line="240" w:lineRule="auto"/>
        <w:textAlignment w:val="baseline"/>
        <w:rPr>
          <w:rFonts w:eastAsia="Times New Roman" w:cs="Arial"/>
          <w:color w:val="000000" w:themeColor="text1"/>
          <w:kern w:val="0"/>
          <w14:ligatures w14:val="none"/>
        </w:rPr>
      </w:pPr>
      <w:r>
        <w:rPr>
          <w:rFonts w:eastAsia="Times New Roman" w:cs="Arial"/>
          <w:b/>
          <w:bCs/>
          <w:color w:val="000000" w:themeColor="text1"/>
        </w:rPr>
        <w:t>Reason for Exiting EFC</w:t>
      </w:r>
      <w:r w:rsidRPr="47A51A55" w:rsidR="00CC1AB5">
        <w:rPr>
          <w:rFonts w:eastAsia="Times New Roman" w:cs="Arial"/>
          <w:b/>
          <w:bCs/>
          <w:color w:val="000000" w:themeColor="text1"/>
        </w:rPr>
        <w:t xml:space="preserve">: </w:t>
      </w:r>
      <w:r w:rsidRPr="47A51A55" w:rsidR="00CC1AB5">
        <w:rPr>
          <w:rFonts w:eastAsia="Times New Roman" w:cs="Arial"/>
          <w:color w:val="000000" w:themeColor="text1"/>
        </w:rPr>
        <w:t>Select</w:t>
      </w:r>
      <w:r w:rsidRPr="47A51A55" w:rsidR="00CC1AB5">
        <w:rPr>
          <w:rFonts w:eastAsia="Times New Roman" w:cs="Arial"/>
          <w:b/>
          <w:bCs/>
          <w:color w:val="000000" w:themeColor="text1"/>
        </w:rPr>
        <w:t> </w:t>
      </w:r>
      <w:r>
        <w:rPr>
          <w:rFonts w:eastAsia="Times New Roman" w:cs="Arial"/>
          <w:b/>
          <w:bCs/>
          <w:color w:val="000000" w:themeColor="text1"/>
        </w:rPr>
        <w:t>NMD decided to opt out</w:t>
      </w:r>
    </w:p>
    <w:p w:rsidRPr="00215B8C" w:rsidR="00CC1AB5" w:rsidP="002E6A7D" w:rsidRDefault="002F441F" w14:paraId="4C8AC7AD" w14:textId="59AECE33">
      <w:pPr>
        <w:pStyle w:val="ListParagraph"/>
        <w:numPr>
          <w:ilvl w:val="0"/>
          <w:numId w:val="31"/>
        </w:numPr>
        <w:spacing w:after="0" w:line="240" w:lineRule="auto"/>
        <w:textAlignment w:val="baseline"/>
        <w:rPr>
          <w:rFonts w:eastAsia="Times New Roman" w:cs="Arial"/>
          <w:kern w:val="0"/>
          <w:sz w:val="18"/>
          <w:szCs w:val="18"/>
          <w14:ligatures w14:val="none"/>
        </w:rPr>
      </w:pPr>
      <w:r>
        <w:rPr>
          <w:rFonts w:eastAsia="Times New Roman" w:cs="Arial"/>
          <w:b/>
          <w:bCs/>
          <w:color w:val="000000" w:themeColor="text1"/>
        </w:rPr>
        <w:t>Notified of CalFresh Benefits</w:t>
      </w:r>
      <w:r w:rsidRPr="47A51A55" w:rsidR="00CC1AB5">
        <w:rPr>
          <w:rFonts w:eastAsia="Times New Roman" w:cs="Arial"/>
          <w:b/>
          <w:bCs/>
          <w:color w:val="000000" w:themeColor="text1"/>
        </w:rPr>
        <w:t>: </w:t>
      </w:r>
      <w:r>
        <w:rPr>
          <w:rFonts w:eastAsia="Times New Roman" w:cs="Arial"/>
          <w:color w:val="000000" w:themeColor="text1"/>
        </w:rPr>
        <w:t>Select Yes</w:t>
      </w:r>
    </w:p>
    <w:p w:rsidRPr="002F441F" w:rsidR="00215B8C" w:rsidP="002E6A7D" w:rsidRDefault="00215B8C" w14:paraId="5FEF7148" w14:textId="78CCDD07">
      <w:pPr>
        <w:pStyle w:val="ListParagraph"/>
        <w:numPr>
          <w:ilvl w:val="0"/>
          <w:numId w:val="31"/>
        </w:numPr>
        <w:spacing w:after="0" w:line="240" w:lineRule="auto"/>
        <w:textAlignment w:val="baseline"/>
        <w:rPr>
          <w:rFonts w:eastAsia="Times New Roman" w:cs="Arial"/>
          <w:kern w:val="0"/>
          <w:sz w:val="18"/>
          <w:szCs w:val="18"/>
          <w14:ligatures w14:val="none"/>
        </w:rPr>
      </w:pPr>
      <w:r>
        <w:rPr>
          <w:rFonts w:eastAsia="Times New Roman" w:cs="Arial"/>
          <w:b/>
          <w:bCs/>
          <w:color w:val="000000" w:themeColor="text1"/>
        </w:rPr>
        <w:t>Has the NMD completed the CalFresh app?</w:t>
      </w:r>
      <w:r w:rsidR="00233C57">
        <w:rPr>
          <w:rFonts w:eastAsia="Times New Roman" w:cs="Arial"/>
          <w:kern w:val="0"/>
          <w:sz w:val="18"/>
          <w:szCs w:val="18"/>
          <w14:ligatures w14:val="none"/>
        </w:rPr>
        <w:t xml:space="preserve"> </w:t>
      </w:r>
      <w:r w:rsidRPr="00233C57" w:rsidR="00233C57">
        <w:rPr>
          <w:rFonts w:eastAsia="Times New Roman" w:cs="Arial"/>
          <w:color w:val="000000" w:themeColor="text1"/>
        </w:rPr>
        <w:t>Select Yes</w:t>
      </w:r>
    </w:p>
    <w:p w:rsidRPr="00E722AB" w:rsidR="002F441F" w:rsidP="002E6A7D" w:rsidRDefault="00E722AB" w14:paraId="2A78FF13" w14:textId="6B5D25F0">
      <w:pPr>
        <w:pStyle w:val="ListParagraph"/>
        <w:numPr>
          <w:ilvl w:val="0"/>
          <w:numId w:val="31"/>
        </w:numPr>
        <w:spacing w:after="0" w:line="240" w:lineRule="auto"/>
        <w:textAlignment w:val="baseline"/>
        <w:rPr>
          <w:rFonts w:eastAsia="Times New Roman" w:cs="Arial"/>
          <w:kern w:val="0"/>
          <w:sz w:val="18"/>
          <w:szCs w:val="18"/>
          <w14:ligatures w14:val="none"/>
        </w:rPr>
      </w:pPr>
      <w:r>
        <w:rPr>
          <w:rFonts w:eastAsia="Times New Roman" w:cs="Arial"/>
          <w:b/>
          <w:bCs/>
          <w:color w:val="000000" w:themeColor="text1"/>
        </w:rPr>
        <w:t>Notified of Medi-</w:t>
      </w:r>
      <w:r w:rsidRPr="00E722AB">
        <w:rPr>
          <w:rFonts w:eastAsia="Times New Roman" w:cs="Arial"/>
          <w:b/>
          <w:bCs/>
          <w:color w:val="000000" w:themeColor="text1"/>
        </w:rPr>
        <w:t xml:space="preserve">Cal </w:t>
      </w:r>
      <w:proofErr w:type="gramStart"/>
      <w:r w:rsidRPr="00E722AB">
        <w:rPr>
          <w:rFonts w:eastAsia="Times New Roman" w:cs="Arial"/>
          <w:b/>
          <w:bCs/>
          <w:color w:val="000000" w:themeColor="text1"/>
        </w:rPr>
        <w:t>benefits?</w:t>
      </w:r>
      <w:r>
        <w:rPr>
          <w:rFonts w:eastAsia="Times New Roman" w:cs="Arial"/>
          <w:b/>
          <w:bCs/>
          <w:color w:val="000000" w:themeColor="text1"/>
        </w:rPr>
        <w:t>:</w:t>
      </w:r>
      <w:proofErr w:type="gramEnd"/>
      <w:r>
        <w:rPr>
          <w:rFonts w:eastAsia="Times New Roman" w:cs="Arial"/>
          <w:kern w:val="0"/>
          <w:sz w:val="18"/>
          <w:szCs w:val="18"/>
          <w14:ligatures w14:val="none"/>
        </w:rPr>
        <w:t xml:space="preserve"> </w:t>
      </w:r>
      <w:r>
        <w:rPr>
          <w:rFonts w:eastAsia="Times New Roman" w:cs="Arial"/>
          <w:color w:val="000000" w:themeColor="text1"/>
        </w:rPr>
        <w:t>Select Yes</w:t>
      </w:r>
    </w:p>
    <w:p w:rsidRPr="001E3927" w:rsidR="00E722AB" w:rsidP="002E6A7D" w:rsidRDefault="00A10786" w14:paraId="6818D32E" w14:textId="2354B3DF">
      <w:pPr>
        <w:pStyle w:val="ListParagraph"/>
        <w:numPr>
          <w:ilvl w:val="0"/>
          <w:numId w:val="31"/>
        </w:numPr>
        <w:spacing w:after="0" w:line="240" w:lineRule="auto"/>
        <w:textAlignment w:val="baseline"/>
        <w:rPr>
          <w:rFonts w:eastAsia="Times New Roman" w:cs="Arial"/>
          <w:kern w:val="0"/>
          <w:sz w:val="18"/>
          <w:szCs w:val="18"/>
          <w14:ligatures w14:val="none"/>
        </w:rPr>
      </w:pPr>
      <w:r>
        <w:rPr>
          <w:rFonts w:eastAsia="Times New Roman" w:cs="Arial"/>
          <w:b/>
          <w:bCs/>
          <w:color w:val="000000" w:themeColor="text1"/>
        </w:rPr>
        <w:t>Did the NMD extend Medi-</w:t>
      </w:r>
      <w:r w:rsidRPr="00A10786">
        <w:rPr>
          <w:rFonts w:eastAsia="Times New Roman" w:cs="Arial"/>
          <w:b/>
          <w:bCs/>
          <w:color w:val="000000" w:themeColor="text1"/>
        </w:rPr>
        <w:t>Cal benefits?</w:t>
      </w:r>
      <w:r>
        <w:rPr>
          <w:rFonts w:eastAsia="Times New Roman" w:cs="Arial"/>
          <w:kern w:val="0"/>
          <w:sz w:val="18"/>
          <w:szCs w:val="18"/>
          <w14:ligatures w14:val="none"/>
        </w:rPr>
        <w:t xml:space="preserve"> </w:t>
      </w:r>
      <w:r w:rsidRPr="00A10786">
        <w:rPr>
          <w:rFonts w:eastAsia="Times New Roman" w:cs="Arial"/>
          <w:color w:val="000000" w:themeColor="text1"/>
        </w:rPr>
        <w:t>Select Yes</w:t>
      </w:r>
    </w:p>
    <w:p w:rsidRPr="00F1587D" w:rsidR="001E3927" w:rsidP="002E6A7D" w:rsidRDefault="001E3927" w14:paraId="42BA9E43" w14:textId="6FC0B76F">
      <w:pPr>
        <w:pStyle w:val="ListParagraph"/>
        <w:numPr>
          <w:ilvl w:val="0"/>
          <w:numId w:val="31"/>
        </w:numPr>
        <w:spacing w:after="0" w:line="240" w:lineRule="auto"/>
        <w:textAlignment w:val="baseline"/>
        <w:rPr>
          <w:rFonts w:eastAsia="Times New Roman" w:cs="Arial"/>
          <w:kern w:val="0"/>
          <w:sz w:val="18"/>
          <w:szCs w:val="18"/>
          <w14:ligatures w14:val="none"/>
        </w:rPr>
      </w:pPr>
      <w:r>
        <w:rPr>
          <w:rFonts w:eastAsia="Times New Roman" w:cs="Arial"/>
          <w:b/>
          <w:bCs/>
          <w:color w:val="000000" w:themeColor="text1"/>
        </w:rPr>
        <w:t xml:space="preserve">Did they refuse approved </w:t>
      </w:r>
      <w:proofErr w:type="gramStart"/>
      <w:r>
        <w:rPr>
          <w:rFonts w:eastAsia="Times New Roman" w:cs="Arial"/>
          <w:b/>
          <w:bCs/>
          <w:color w:val="000000" w:themeColor="text1"/>
        </w:rPr>
        <w:t>housing?</w:t>
      </w:r>
      <w:r>
        <w:rPr>
          <w:rFonts w:eastAsia="Times New Roman" w:cs="Arial"/>
          <w:kern w:val="0"/>
          <w:sz w:val="18"/>
          <w:szCs w:val="18"/>
          <w14:ligatures w14:val="none"/>
        </w:rPr>
        <w:t>:</w:t>
      </w:r>
      <w:proofErr w:type="gramEnd"/>
      <w:r>
        <w:rPr>
          <w:rFonts w:eastAsia="Times New Roman" w:cs="Arial"/>
          <w:kern w:val="0"/>
          <w:sz w:val="18"/>
          <w:szCs w:val="18"/>
          <w14:ligatures w14:val="none"/>
        </w:rPr>
        <w:t xml:space="preserve"> </w:t>
      </w:r>
      <w:r w:rsidRPr="001E3927">
        <w:rPr>
          <w:rFonts w:eastAsia="Times New Roman" w:cs="Arial"/>
          <w:color w:val="000000" w:themeColor="text1"/>
        </w:rPr>
        <w:t>Select Yes</w:t>
      </w:r>
    </w:p>
    <w:p w:rsidRPr="00280FCC" w:rsidR="00CC1AB5" w:rsidP="003C738B" w:rsidRDefault="00CC1AB5" w14:paraId="24F85BD0" w14:textId="77777777">
      <w:pPr>
        <w:spacing w:after="120" w:line="240" w:lineRule="auto"/>
        <w:textAlignment w:val="baseline"/>
        <w:rPr>
          <w:rFonts w:ascii="Segoe UI" w:hAnsi="Segoe UI" w:eastAsia="Times New Roman" w:cs="Segoe UI"/>
          <w:kern w:val="0"/>
          <w:sz w:val="18"/>
          <w:szCs w:val="18"/>
          <w14:ligatures w14:val="none"/>
        </w:rPr>
      </w:pPr>
    </w:p>
    <w:p w:rsidRPr="00280FCC" w:rsidR="00280FCC" w:rsidP="003C738B" w:rsidRDefault="0AFC6292" w14:paraId="61799B61" w14:textId="0ABC5683">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STEP </w:t>
      </w:r>
      <w:r w:rsidR="00CA620D">
        <w:rPr>
          <w:rFonts w:eastAsia="Times New Roman" w:cs="Arial"/>
          <w:b/>
          <w:bCs/>
          <w:color w:val="2F5496" w:themeColor="accent1" w:themeShade="BF"/>
          <w:kern w:val="0"/>
          <w14:ligatures w14:val="none"/>
        </w:rPr>
        <w:t>3</w:t>
      </w:r>
      <w:r w:rsidRPr="47A51A55">
        <w:rPr>
          <w:rFonts w:eastAsia="Times New Roman" w:cs="Arial"/>
          <w:b/>
          <w:bCs/>
          <w:color w:val="2F5496" w:themeColor="accent1" w:themeShade="BF"/>
          <w:kern w:val="0"/>
          <w14:ligatures w14:val="none"/>
        </w:rPr>
        <w:t>:</w:t>
      </w:r>
      <w:r w:rsidRPr="00280FCC">
        <w:rPr>
          <w:rFonts w:eastAsia="Times New Roman" w:cs="Arial"/>
          <w:b/>
          <w:bCs/>
          <w:color w:val="0070C0"/>
          <w:kern w:val="0"/>
          <w14:ligatures w14:val="none"/>
        </w:rPr>
        <w:t> </w:t>
      </w:r>
      <w:r w:rsidRPr="00280FCC">
        <w:rPr>
          <w:rFonts w:eastAsia="Times New Roman" w:cs="Arial"/>
          <w:kern w:val="0"/>
          <w14:ligatures w14:val="none"/>
        </w:rPr>
        <w:t>Click the </w:t>
      </w:r>
      <w:r w:rsidRPr="00280FCC">
        <w:rPr>
          <w:rFonts w:eastAsia="Times New Roman" w:cs="Arial"/>
          <w:b/>
          <w:bCs/>
          <w:kern w:val="0"/>
          <w14:ligatures w14:val="none"/>
        </w:rPr>
        <w:t>Save</w:t>
      </w:r>
      <w:r w:rsidRPr="00280FCC">
        <w:rPr>
          <w:rFonts w:eastAsia="Times New Roman" w:cs="Arial"/>
          <w:kern w:val="0"/>
          <w14:ligatures w14:val="none"/>
        </w:rPr>
        <w:t> button.  </w:t>
      </w:r>
    </w:p>
    <w:p w:rsidRPr="00286081" w:rsidR="002747F8" w:rsidP="002747F8" w:rsidRDefault="00416BF7" w14:paraId="01585948" w14:textId="0BBBFC40">
      <w:pPr>
        <w:pStyle w:val="Heading4"/>
      </w:pPr>
      <w:r>
        <w:t>Update Focus Child’s DOB</w:t>
      </w:r>
      <w:r w:rsidRPr="00286081" w:rsidR="002747F8">
        <w:t>   </w:t>
      </w:r>
    </w:p>
    <w:p w:rsidRPr="00280FCC" w:rsidR="002747F8" w:rsidP="002747F8" w:rsidRDefault="002747F8" w14:paraId="3565D34F" w14:textId="3F8CF4F9">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STEP 1:</w:t>
      </w:r>
      <w:r w:rsidRPr="00280FCC">
        <w:rPr>
          <w:rFonts w:eastAsia="Times New Roman" w:cs="Arial"/>
          <w:b/>
          <w:bCs/>
          <w:color w:val="0070C0"/>
          <w:kern w:val="0"/>
          <w14:ligatures w14:val="none"/>
        </w:rPr>
        <w:t> </w:t>
      </w:r>
      <w:r w:rsidRPr="00280FCC">
        <w:rPr>
          <w:rFonts w:eastAsia="Times New Roman" w:cs="Arial"/>
          <w:kern w:val="0"/>
          <w14:ligatures w14:val="none"/>
        </w:rPr>
        <w:t>Click the </w:t>
      </w:r>
      <w:r w:rsidR="00F54BB3">
        <w:rPr>
          <w:rFonts w:eastAsia="Times New Roman" w:cs="Arial"/>
          <w:b/>
          <w:bCs/>
          <w:kern w:val="0"/>
          <w14:ligatures w14:val="none"/>
        </w:rPr>
        <w:t xml:space="preserve">Persons Involved </w:t>
      </w:r>
      <w:r w:rsidR="00F54BB3">
        <w:rPr>
          <w:rFonts w:eastAsia="Times New Roman" w:cs="Arial"/>
          <w:kern w:val="0"/>
          <w14:ligatures w14:val="none"/>
        </w:rPr>
        <w:t xml:space="preserve">subtab under the </w:t>
      </w:r>
      <w:r w:rsidR="00F54BB3">
        <w:rPr>
          <w:rFonts w:eastAsia="Times New Roman" w:cs="Arial"/>
          <w:b/>
          <w:bCs/>
          <w:kern w:val="0"/>
          <w14:ligatures w14:val="none"/>
        </w:rPr>
        <w:t xml:space="preserve">Details </w:t>
      </w:r>
      <w:r w:rsidR="00F54BB3">
        <w:rPr>
          <w:rFonts w:eastAsia="Times New Roman" w:cs="Arial"/>
          <w:kern w:val="0"/>
          <w14:ligatures w14:val="none"/>
        </w:rPr>
        <w:t>tab.</w:t>
      </w:r>
      <w:r w:rsidRPr="00280FCC">
        <w:rPr>
          <w:rFonts w:eastAsia="Times New Roman" w:cs="Arial"/>
          <w:kern w:val="0"/>
          <w14:ligatures w14:val="none"/>
        </w:rPr>
        <w:t>  </w:t>
      </w:r>
    </w:p>
    <w:p w:rsidR="002747F8" w:rsidP="002747F8" w:rsidRDefault="002747F8" w14:paraId="1E68415D" w14:textId="7D31E817">
      <w:pPr>
        <w:spacing w:after="120" w:line="240" w:lineRule="auto"/>
        <w:textAlignment w:val="baseline"/>
        <w:rPr>
          <w:rFonts w:eastAsia="Times New Roman" w:cs="Arial"/>
          <w:kern w:val="0"/>
          <w14:ligatures w14:val="none"/>
        </w:rPr>
      </w:pPr>
      <w:r w:rsidRPr="47A51A55">
        <w:rPr>
          <w:rFonts w:eastAsia="Times New Roman" w:cs="Arial"/>
          <w:b/>
          <w:bCs/>
          <w:color w:val="2F5496" w:themeColor="accent1" w:themeShade="BF"/>
          <w:kern w:val="0"/>
          <w14:ligatures w14:val="none"/>
        </w:rPr>
        <w:t>STEP 2:</w:t>
      </w:r>
      <w:r w:rsidRPr="00280FCC">
        <w:rPr>
          <w:rFonts w:eastAsia="Times New Roman" w:cs="Arial"/>
          <w:color w:val="0070C0"/>
          <w:kern w:val="0"/>
          <w14:ligatures w14:val="none"/>
        </w:rPr>
        <w:t> </w:t>
      </w:r>
      <w:r w:rsidRPr="00280FCC">
        <w:rPr>
          <w:rFonts w:eastAsia="Times New Roman" w:cs="Arial"/>
          <w:kern w:val="0"/>
          <w14:ligatures w14:val="none"/>
        </w:rPr>
        <w:t>Select the </w:t>
      </w:r>
      <w:r w:rsidR="00F54BB3">
        <w:rPr>
          <w:rFonts w:eastAsia="Times New Roman" w:cs="Arial"/>
          <w:b/>
          <w:bCs/>
          <w:kern w:val="0"/>
          <w14:ligatures w14:val="none"/>
        </w:rPr>
        <w:t xml:space="preserve">Person </w:t>
      </w:r>
      <w:r w:rsidR="00F54BB3">
        <w:rPr>
          <w:rFonts w:eastAsia="Times New Roman" w:cs="Arial"/>
          <w:kern w:val="0"/>
          <w14:ligatures w14:val="none"/>
        </w:rPr>
        <w:t xml:space="preserve">hyperlink of the </w:t>
      </w:r>
      <w:proofErr w:type="gramStart"/>
      <w:r w:rsidR="00F54BB3">
        <w:rPr>
          <w:rFonts w:eastAsia="Times New Roman" w:cs="Arial"/>
          <w:kern w:val="0"/>
          <w14:ligatures w14:val="none"/>
        </w:rPr>
        <w:t xml:space="preserve">17.5 </w:t>
      </w:r>
      <w:r w:rsidR="003A6350">
        <w:rPr>
          <w:rFonts w:eastAsia="Times New Roman" w:cs="Arial"/>
          <w:kern w:val="0"/>
          <w14:ligatures w14:val="none"/>
        </w:rPr>
        <w:t>year old</w:t>
      </w:r>
      <w:proofErr w:type="gramEnd"/>
      <w:r w:rsidR="003A6350">
        <w:rPr>
          <w:rFonts w:eastAsia="Times New Roman" w:cs="Arial"/>
          <w:kern w:val="0"/>
          <w14:ligatures w14:val="none"/>
        </w:rPr>
        <w:t xml:space="preserve"> </w:t>
      </w:r>
      <w:r w:rsidR="003A6350">
        <w:rPr>
          <w:rFonts w:eastAsia="Times New Roman" w:cs="Arial"/>
          <w:b/>
          <w:bCs/>
          <w:kern w:val="0"/>
          <w14:ligatures w14:val="none"/>
        </w:rPr>
        <w:t xml:space="preserve">Focus Child. </w:t>
      </w:r>
      <w:r w:rsidRPr="00280FCC">
        <w:rPr>
          <w:rFonts w:eastAsia="Times New Roman" w:cs="Arial"/>
          <w:kern w:val="0"/>
          <w14:ligatures w14:val="none"/>
        </w:rPr>
        <w:t>   </w:t>
      </w:r>
    </w:p>
    <w:p w:rsidR="003A6350" w:rsidP="002747F8" w:rsidRDefault="003A6350" w14:paraId="0D73E07B" w14:textId="5B88BEFF">
      <w:pPr>
        <w:spacing w:after="120" w:line="240" w:lineRule="auto"/>
        <w:textAlignment w:val="baseline"/>
        <w:rPr>
          <w:rFonts w:eastAsia="Times New Roman" w:cs="Arial"/>
          <w:kern w:val="0"/>
          <w14:ligatures w14:val="none"/>
        </w:rPr>
      </w:pPr>
      <w:r w:rsidRPr="47A51A55">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3</w:t>
      </w:r>
      <w:r w:rsidRPr="47A51A55">
        <w:rPr>
          <w:rFonts w:eastAsia="Times New Roman" w:cs="Arial"/>
          <w:b/>
          <w:bCs/>
          <w:color w:val="2F5496" w:themeColor="accent1" w:themeShade="BF"/>
          <w:kern w:val="0"/>
          <w14:ligatures w14:val="none"/>
        </w:rPr>
        <w:t>:</w:t>
      </w:r>
      <w:r w:rsidRPr="00280FCC">
        <w:rPr>
          <w:rFonts w:eastAsia="Times New Roman" w:cs="Arial"/>
          <w:color w:val="0070C0"/>
          <w:kern w:val="0"/>
          <w14:ligatures w14:val="none"/>
        </w:rPr>
        <w:t> </w:t>
      </w:r>
      <w:r w:rsidRPr="00280FCC">
        <w:rPr>
          <w:rFonts w:eastAsia="Times New Roman" w:cs="Arial"/>
          <w:kern w:val="0"/>
          <w14:ligatures w14:val="none"/>
        </w:rPr>
        <w:t>Se</w:t>
      </w:r>
      <w:r w:rsidR="00AB1E05">
        <w:rPr>
          <w:rFonts w:eastAsia="Times New Roman" w:cs="Arial"/>
          <w:kern w:val="0"/>
          <w14:ligatures w14:val="none"/>
        </w:rPr>
        <w:t xml:space="preserve">lect the </w:t>
      </w:r>
      <w:r w:rsidR="00AB1E05">
        <w:rPr>
          <w:rFonts w:eastAsia="Times New Roman" w:cs="Arial"/>
          <w:b/>
          <w:bCs/>
          <w:kern w:val="0"/>
          <w14:ligatures w14:val="none"/>
        </w:rPr>
        <w:t xml:space="preserve">Person Information </w:t>
      </w:r>
      <w:r w:rsidR="00AB1E05">
        <w:rPr>
          <w:rFonts w:eastAsia="Times New Roman" w:cs="Arial"/>
          <w:kern w:val="0"/>
          <w14:ligatures w14:val="none"/>
        </w:rPr>
        <w:t xml:space="preserve">tab, followed by the </w:t>
      </w:r>
      <w:r w:rsidR="00AB1E05">
        <w:rPr>
          <w:rFonts w:eastAsia="Times New Roman" w:cs="Arial"/>
          <w:b/>
          <w:bCs/>
          <w:kern w:val="0"/>
          <w14:ligatures w14:val="none"/>
        </w:rPr>
        <w:t xml:space="preserve">Details </w:t>
      </w:r>
      <w:r w:rsidR="00AB1E05">
        <w:rPr>
          <w:rFonts w:eastAsia="Times New Roman" w:cs="Arial"/>
          <w:kern w:val="0"/>
          <w14:ligatures w14:val="none"/>
        </w:rPr>
        <w:t xml:space="preserve">subtab. </w:t>
      </w:r>
    </w:p>
    <w:p w:rsidR="00AB1E05" w:rsidP="002747F8" w:rsidRDefault="00AB1E05" w14:paraId="24E8C0EB" w14:textId="4E38405F">
      <w:pPr>
        <w:spacing w:after="120" w:line="240" w:lineRule="auto"/>
        <w:textAlignment w:val="baseline"/>
        <w:rPr>
          <w:rFonts w:eastAsia="Times New Roman" w:cs="Arial"/>
          <w:kern w:val="0"/>
          <w14:ligatures w14:val="none"/>
        </w:rPr>
      </w:pPr>
      <w:r w:rsidRPr="47A51A55">
        <w:rPr>
          <w:rFonts w:eastAsia="Times New Roman" w:cs="Arial"/>
          <w:b/>
          <w:bCs/>
          <w:color w:val="2F5496" w:themeColor="accent1" w:themeShade="BF"/>
          <w:kern w:val="0"/>
          <w14:ligatures w14:val="none"/>
        </w:rPr>
        <w:t xml:space="preserve">STEP </w:t>
      </w:r>
      <w:r>
        <w:rPr>
          <w:rFonts w:eastAsia="Times New Roman" w:cs="Arial"/>
          <w:b/>
          <w:bCs/>
          <w:color w:val="2F5496" w:themeColor="accent1" w:themeShade="BF"/>
          <w:kern w:val="0"/>
          <w14:ligatures w14:val="none"/>
        </w:rPr>
        <w:t>4</w:t>
      </w:r>
      <w:r w:rsidRPr="47A51A55">
        <w:rPr>
          <w:rFonts w:eastAsia="Times New Roman" w:cs="Arial"/>
          <w:b/>
          <w:bCs/>
          <w:color w:val="2F5496" w:themeColor="accent1" w:themeShade="BF"/>
          <w:kern w:val="0"/>
          <w14:ligatures w14:val="none"/>
        </w:rPr>
        <w:t>:</w:t>
      </w:r>
      <w:r w:rsidRPr="00280FCC">
        <w:rPr>
          <w:rFonts w:eastAsia="Times New Roman" w:cs="Arial"/>
          <w:color w:val="0070C0"/>
          <w:kern w:val="0"/>
          <w14:ligatures w14:val="none"/>
        </w:rPr>
        <w:t> </w:t>
      </w:r>
      <w:r>
        <w:rPr>
          <w:rFonts w:eastAsia="Times New Roman" w:cs="Arial"/>
          <w:kern w:val="0"/>
          <w14:ligatures w14:val="none"/>
        </w:rPr>
        <w:t xml:space="preserve">Update the Date of Birth to make the child at least 18 years old. </w:t>
      </w:r>
    </w:p>
    <w:p w:rsidR="00951A28" w:rsidP="002747F8" w:rsidRDefault="00951A28" w14:paraId="5BD02E2F" w14:textId="5A3F394B">
      <w:pPr>
        <w:spacing w:after="120" w:line="240" w:lineRule="auto"/>
        <w:textAlignment w:val="baseline"/>
        <w:rPr>
          <w:rFonts w:eastAsia="Times New Roman" w:cs="Arial"/>
          <w:kern w:val="0"/>
          <w14:ligatures w14:val="none"/>
        </w:rPr>
      </w:pPr>
      <w:r w:rsidRPr="47A51A55">
        <w:rPr>
          <w:rFonts w:eastAsia="Times New Roman" w:cs="Arial"/>
          <w:b/>
          <w:bCs/>
          <w:color w:val="2F5496" w:themeColor="accent1" w:themeShade="BF"/>
          <w:kern w:val="0"/>
          <w14:ligatures w14:val="none"/>
        </w:rPr>
        <w:lastRenderedPageBreak/>
        <w:t xml:space="preserve">STEP </w:t>
      </w:r>
      <w:r>
        <w:rPr>
          <w:rFonts w:eastAsia="Times New Roman" w:cs="Arial"/>
          <w:b/>
          <w:bCs/>
          <w:color w:val="2F5496" w:themeColor="accent1" w:themeShade="BF"/>
          <w:kern w:val="0"/>
          <w14:ligatures w14:val="none"/>
        </w:rPr>
        <w:t>5</w:t>
      </w:r>
      <w:r w:rsidRPr="47A51A55">
        <w:rPr>
          <w:rFonts w:eastAsia="Times New Roman" w:cs="Arial"/>
          <w:b/>
          <w:bCs/>
          <w:color w:val="2F5496" w:themeColor="accent1" w:themeShade="BF"/>
          <w:kern w:val="0"/>
          <w14:ligatures w14:val="none"/>
        </w:rPr>
        <w:t>:</w:t>
      </w:r>
      <w:r w:rsidRPr="00280FCC">
        <w:rPr>
          <w:rFonts w:eastAsia="Times New Roman" w:cs="Arial"/>
          <w:color w:val="0070C0"/>
          <w:kern w:val="0"/>
          <w14:ligatures w14:val="none"/>
        </w:rPr>
        <w:t> </w:t>
      </w:r>
      <w:r>
        <w:rPr>
          <w:rFonts w:eastAsia="Times New Roman" w:cs="Arial"/>
          <w:kern w:val="0"/>
          <w14:ligatures w14:val="none"/>
        </w:rPr>
        <w:t xml:space="preserve">Click the </w:t>
      </w:r>
      <w:r>
        <w:rPr>
          <w:rFonts w:eastAsia="Times New Roman" w:cs="Arial"/>
          <w:b/>
          <w:bCs/>
          <w:kern w:val="0"/>
          <w14:ligatures w14:val="none"/>
        </w:rPr>
        <w:t xml:space="preserve">Save </w:t>
      </w:r>
      <w:r>
        <w:rPr>
          <w:rFonts w:eastAsia="Times New Roman" w:cs="Arial"/>
          <w:kern w:val="0"/>
          <w14:ligatures w14:val="none"/>
        </w:rPr>
        <w:t xml:space="preserve">button. </w:t>
      </w:r>
    </w:p>
    <w:p w:rsidRPr="00951A28" w:rsidR="00951A28" w:rsidP="002747F8" w:rsidRDefault="00951A28" w14:paraId="1A73E5CF" w14:textId="7BD13D63">
      <w:pPr>
        <w:spacing w:after="120" w:line="240" w:lineRule="auto"/>
        <w:textAlignment w:val="baseline"/>
        <w:rPr>
          <w:rFonts w:ascii="Segoe UI" w:hAnsi="Segoe UI" w:eastAsia="Times New Roman" w:cs="Segoe UI"/>
          <w:b/>
          <w:bCs/>
          <w:kern w:val="0"/>
          <w:sz w:val="18"/>
          <w:szCs w:val="18"/>
          <w14:ligatures w14:val="none"/>
        </w:rPr>
      </w:pPr>
      <w:r>
        <w:rPr>
          <w:rFonts w:eastAsia="Times New Roman" w:cs="Arial"/>
          <w:b/>
          <w:bCs/>
          <w:kern w:val="0"/>
          <w14:ligatures w14:val="none"/>
        </w:rPr>
        <w:t xml:space="preserve">NOTE: </w:t>
      </w:r>
      <w:r>
        <w:rPr>
          <w:rFonts w:eastAsia="Times New Roman" w:cs="Arial"/>
          <w:kern w:val="0"/>
          <w14:ligatures w14:val="none"/>
        </w:rPr>
        <w:t>When a person reaches their 18</w:t>
      </w:r>
      <w:r w:rsidRPr="00951A28">
        <w:rPr>
          <w:rFonts w:eastAsia="Times New Roman" w:cs="Arial"/>
          <w:kern w:val="0"/>
          <w:vertAlign w:val="superscript"/>
          <w14:ligatures w14:val="none"/>
        </w:rPr>
        <w:t>th</w:t>
      </w:r>
      <w:r>
        <w:rPr>
          <w:rFonts w:eastAsia="Times New Roman" w:cs="Arial"/>
          <w:kern w:val="0"/>
          <w14:ligatures w14:val="none"/>
        </w:rPr>
        <w:t xml:space="preserve"> birthday, their role in the </w:t>
      </w:r>
      <w:r>
        <w:rPr>
          <w:rFonts w:eastAsia="Times New Roman" w:cs="Arial"/>
          <w:b/>
          <w:bCs/>
          <w:kern w:val="0"/>
          <w14:ligatures w14:val="none"/>
        </w:rPr>
        <w:t xml:space="preserve">Core Participants </w:t>
      </w:r>
      <w:r>
        <w:rPr>
          <w:rFonts w:eastAsia="Times New Roman" w:cs="Arial"/>
          <w:kern w:val="0"/>
          <w14:ligatures w14:val="none"/>
        </w:rPr>
        <w:t xml:space="preserve">section becomes </w:t>
      </w:r>
      <w:r w:rsidR="00C20AFE">
        <w:rPr>
          <w:rFonts w:eastAsia="Times New Roman" w:cs="Arial"/>
          <w:b/>
          <w:bCs/>
          <w:kern w:val="0"/>
          <w14:ligatures w14:val="none"/>
        </w:rPr>
        <w:t xml:space="preserve">Focus Young Adult. </w:t>
      </w:r>
    </w:p>
    <w:p w:rsidR="00280FCC" w:rsidP="0013139C" w:rsidRDefault="00630A13" w14:paraId="6C3E0FE0" w14:textId="04C10BBE">
      <w:pPr>
        <w:pStyle w:val="Heading4"/>
      </w:pPr>
      <w:r w:rsidRPr="00DD28F4">
        <w:t>Document Rules of Court 5.555</w:t>
      </w:r>
      <w:r w:rsidR="00374102">
        <w:t>(c)</w:t>
      </w:r>
    </w:p>
    <w:p w:rsidRPr="00DD28F4" w:rsidR="00FA13C5" w:rsidP="002B2A84" w:rsidRDefault="00FA13C5" w14:paraId="4F18CF62" w14:textId="610D4883">
      <w:r w:rsidRPr="00DD28F4">
        <w:t xml:space="preserve">Document Rules of Court 5.555© for a Hearing to </w:t>
      </w:r>
      <w:r w:rsidR="008D3DC8">
        <w:t>c</w:t>
      </w:r>
      <w:r w:rsidRPr="00DD28F4">
        <w:t xml:space="preserve">onsider </w:t>
      </w:r>
      <w:r w:rsidR="006E200A">
        <w:t>t</w:t>
      </w:r>
      <w:r w:rsidRPr="00DD28F4">
        <w:t>ermination of Juvenile Court Jurisdiction Over Non-Minor Dependents or Wards of the Juvenile Court in a Foster Care Placement</w:t>
      </w:r>
      <w:r w:rsidR="006448D0">
        <w:t>.</w:t>
      </w:r>
    </w:p>
    <w:p w:rsidRPr="00280FCC" w:rsidR="00280FCC" w:rsidP="00E64D7E" w:rsidRDefault="00280FCC" w14:paraId="615DEA96" w14:textId="77777777">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1:</w:t>
      </w:r>
      <w:r w:rsidRPr="00280FCC">
        <w:rPr>
          <w:rFonts w:eastAsia="Times New Roman" w:cs="Arial"/>
          <w:b/>
          <w:bCs/>
          <w:color w:val="0070C0"/>
          <w:kern w:val="0"/>
          <w14:ligatures w14:val="none"/>
        </w:rPr>
        <w:t> </w:t>
      </w:r>
      <w:r w:rsidRPr="00280FCC">
        <w:rPr>
          <w:rFonts w:eastAsia="Times New Roman" w:cs="Arial"/>
          <w:color w:val="000000"/>
          <w:kern w:val="0"/>
          <w14:ligatures w14:val="none"/>
        </w:rPr>
        <w:t>Select the </w:t>
      </w:r>
      <w:r w:rsidRPr="00280FCC">
        <w:rPr>
          <w:rFonts w:eastAsia="Times New Roman" w:cs="Arial"/>
          <w:b/>
          <w:bCs/>
          <w:color w:val="000000"/>
          <w:kern w:val="0"/>
          <w14:ligatures w14:val="none"/>
        </w:rPr>
        <w:t>Extended Foster Care</w:t>
      </w:r>
      <w:r w:rsidRPr="00280FCC">
        <w:rPr>
          <w:rFonts w:eastAsia="Times New Roman" w:cs="Arial"/>
          <w:color w:val="000000"/>
          <w:kern w:val="0"/>
          <w14:ligatures w14:val="none"/>
        </w:rPr>
        <w:t> tab then the </w:t>
      </w:r>
      <w:r w:rsidRPr="00280FCC">
        <w:rPr>
          <w:rFonts w:eastAsia="Times New Roman" w:cs="Arial"/>
          <w:b/>
          <w:bCs/>
          <w:color w:val="000000"/>
          <w:kern w:val="0"/>
          <w14:ligatures w14:val="none"/>
        </w:rPr>
        <w:t>CA Rules of Court</w:t>
      </w:r>
      <w:r w:rsidRPr="00280FCC">
        <w:rPr>
          <w:rFonts w:eastAsia="Times New Roman" w:cs="Arial"/>
          <w:color w:val="000000"/>
          <w:kern w:val="0"/>
          <w14:ligatures w14:val="none"/>
        </w:rPr>
        <w:t> subtab on the </w:t>
      </w:r>
      <w:r w:rsidRPr="00280FCC">
        <w:rPr>
          <w:rFonts w:eastAsia="Times New Roman" w:cs="Arial"/>
          <w:b/>
          <w:bCs/>
          <w:color w:val="000000"/>
          <w:kern w:val="0"/>
          <w14:ligatures w14:val="none"/>
        </w:rPr>
        <w:t>Case</w:t>
      </w:r>
      <w:r w:rsidRPr="00280FCC">
        <w:rPr>
          <w:rFonts w:eastAsia="Times New Roman" w:cs="Arial"/>
          <w:color w:val="000000"/>
          <w:kern w:val="0"/>
          <w14:ligatures w14:val="none"/>
        </w:rPr>
        <w:t> page.  </w:t>
      </w:r>
    </w:p>
    <w:p w:rsidRPr="00280FCC" w:rsidR="00280FCC" w:rsidP="00E64D7E" w:rsidRDefault="00280FCC" w14:paraId="1524DE33" w14:textId="2B89DAEE">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2: </w:t>
      </w:r>
      <w:r w:rsidRPr="00280FCC">
        <w:rPr>
          <w:rFonts w:eastAsia="Times New Roman" w:cs="Arial"/>
          <w:color w:val="000000"/>
          <w:kern w:val="0"/>
          <w14:ligatures w14:val="none"/>
        </w:rPr>
        <w:t>Complete all relevant information in the </w:t>
      </w:r>
      <w:r w:rsidRPr="00280FCC">
        <w:rPr>
          <w:rFonts w:eastAsia="Times New Roman" w:cs="Arial"/>
          <w:b/>
          <w:bCs/>
          <w:color w:val="000000"/>
          <w:kern w:val="0"/>
          <w14:ligatures w14:val="none"/>
        </w:rPr>
        <w:t>CA Rules of Court 5.555(c)</w:t>
      </w:r>
      <w:r w:rsidRPr="00280FCC">
        <w:rPr>
          <w:rFonts w:eastAsia="Times New Roman" w:cs="Arial"/>
          <w:color w:val="000000"/>
          <w:kern w:val="0"/>
          <w14:ligatures w14:val="none"/>
        </w:rPr>
        <w:t> section.  </w:t>
      </w:r>
    </w:p>
    <w:p w:rsidRPr="00280FCC" w:rsidR="00280FCC" w:rsidP="00E64D7E" w:rsidRDefault="00280FCC" w14:paraId="6ABAF9A3" w14:textId="62A0AF7B">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3:</w:t>
      </w:r>
      <w:r w:rsidRPr="00280FCC">
        <w:rPr>
          <w:rFonts w:eastAsia="Times New Roman" w:cs="Arial"/>
          <w:color w:val="0070C0"/>
          <w:kern w:val="0"/>
          <w14:ligatures w14:val="none"/>
        </w:rPr>
        <w:t> </w:t>
      </w:r>
      <w:r w:rsidRPr="00280FCC">
        <w:rPr>
          <w:rFonts w:eastAsia="Times New Roman" w:cs="Arial"/>
          <w:color w:val="000000"/>
          <w:kern w:val="0"/>
          <w14:ligatures w14:val="none"/>
        </w:rPr>
        <w:t>Click the </w:t>
      </w:r>
      <w:r w:rsidRPr="00280FCC">
        <w:rPr>
          <w:rFonts w:eastAsia="Times New Roman" w:cs="Arial"/>
          <w:b/>
          <w:bCs/>
          <w:color w:val="000000"/>
          <w:kern w:val="0"/>
          <w14:ligatures w14:val="none"/>
        </w:rPr>
        <w:t>Save</w:t>
      </w:r>
      <w:r w:rsidRPr="00280FCC">
        <w:rPr>
          <w:rFonts w:eastAsia="Times New Roman" w:cs="Arial"/>
          <w:color w:val="000000"/>
          <w:kern w:val="0"/>
          <w14:ligatures w14:val="none"/>
        </w:rPr>
        <w:t> button.</w:t>
      </w:r>
      <w:r w:rsidRPr="00280FCC">
        <w:rPr>
          <w:rFonts w:eastAsia="Times New Roman" w:cs="Arial"/>
          <w:b/>
          <w:bCs/>
          <w:color w:val="000000"/>
          <w:kern w:val="0"/>
          <w14:ligatures w14:val="none"/>
        </w:rPr>
        <w:t> </w:t>
      </w:r>
      <w:r w:rsidRPr="00280FCC">
        <w:rPr>
          <w:rFonts w:eastAsia="Times New Roman" w:cs="Arial"/>
          <w:color w:val="000000"/>
          <w:kern w:val="0"/>
          <w14:ligatures w14:val="none"/>
        </w:rPr>
        <w:t>  </w:t>
      </w:r>
    </w:p>
    <w:p w:rsidRPr="00280FCC" w:rsidR="00280FCC" w:rsidP="00280FCC" w:rsidRDefault="00280FCC" w14:paraId="2207C8F2" w14:textId="77777777">
      <w:pPr>
        <w:spacing w:after="0" w:line="240" w:lineRule="auto"/>
        <w:textAlignment w:val="baseline"/>
        <w:rPr>
          <w:rFonts w:ascii="Segoe UI" w:hAnsi="Segoe UI" w:eastAsia="Times New Roman" w:cs="Segoe UI"/>
          <w:kern w:val="0"/>
          <w:sz w:val="18"/>
          <w:szCs w:val="18"/>
          <w14:ligatures w14:val="none"/>
        </w:rPr>
      </w:pPr>
      <w:r w:rsidRPr="00280FCC">
        <w:rPr>
          <w:rFonts w:eastAsia="Times New Roman" w:cs="Arial"/>
          <w:kern w:val="0"/>
          <w:sz w:val="18"/>
          <w:szCs w:val="18"/>
          <w14:ligatures w14:val="none"/>
        </w:rPr>
        <w:t> </w:t>
      </w:r>
    </w:p>
    <w:p w:rsidRPr="00280FCC" w:rsidR="00280FCC" w:rsidP="006448D0" w:rsidRDefault="17C12369" w14:paraId="6F7EAF0F" w14:textId="5222863D">
      <w:pPr>
        <w:pStyle w:val="Heading3"/>
        <w:rPr>
          <w:rFonts w:ascii="Segoe UI" w:hAnsi="Segoe UI" w:eastAsia="Times New Roman" w:cs="Segoe UI"/>
          <w:kern w:val="0"/>
          <w:sz w:val="18"/>
          <w:szCs w:val="18"/>
          <w14:ligatures w14:val="none"/>
        </w:rPr>
      </w:pPr>
      <w:bookmarkStart w:name="_Toc240541170" w:id="36"/>
      <w:r>
        <w:t>Gather and Provide Information to Authorize EFC Benefits</w:t>
      </w:r>
      <w:bookmarkEnd w:id="36"/>
      <w:r w:rsidRPr="0096183E" w:rsidR="725D2EC2">
        <w:rPr>
          <w:rFonts w:eastAsia="Times New Roman" w:cs="Arial"/>
          <w:color w:val="005E00"/>
          <w:kern w:val="0"/>
          <w:sz w:val="36"/>
          <w:szCs w:val="36"/>
          <w14:ligatures w14:val="none"/>
        </w:rPr>
        <w:t> </w:t>
      </w:r>
    </w:p>
    <w:p w:rsidRPr="00BD0956" w:rsidR="00280FCC" w:rsidP="006448D0" w:rsidRDefault="00280FCC" w14:paraId="521F2B98" w14:textId="01BAA537">
      <w:pPr>
        <w:pStyle w:val="Heading4"/>
      </w:pPr>
      <w:r w:rsidRPr="00BD0956">
        <w:t xml:space="preserve">Request Extended Foster </w:t>
      </w:r>
      <w:r w:rsidRPr="00BD0956" w:rsidR="001355E8">
        <w:t xml:space="preserve">Care </w:t>
      </w:r>
      <w:r w:rsidRPr="00BD0956">
        <w:t>(EFC)   </w:t>
      </w:r>
    </w:p>
    <w:p w:rsidRPr="00280FCC" w:rsidR="00280FCC" w:rsidP="00AB3DB0" w:rsidRDefault="00280FCC" w14:paraId="10D849E0" w14:textId="77777777">
      <w:pPr>
        <w:rPr>
          <w:rFonts w:ascii="Segoe UI" w:hAnsi="Segoe UI" w:cs="Segoe UI"/>
          <w:sz w:val="18"/>
          <w:szCs w:val="18"/>
        </w:rPr>
      </w:pPr>
      <w:r w:rsidRPr="00280FCC">
        <w:t>You will learn how to request/submit EFC Determination, including updating the Eligibility Record to ensure continued benefits and services beyond age 18.   </w:t>
      </w:r>
    </w:p>
    <w:p w:rsidRPr="00280FCC" w:rsidR="00280FCC" w:rsidP="00AB3DB0" w:rsidRDefault="00280FCC" w14:paraId="3B231B54" w14:textId="77777777">
      <w:pPr>
        <w:rPr>
          <w:rFonts w:ascii="Segoe UI" w:hAnsi="Segoe UI" w:cs="Segoe UI"/>
          <w:sz w:val="18"/>
          <w:szCs w:val="18"/>
        </w:rPr>
      </w:pPr>
      <w:r w:rsidRPr="00280FCC">
        <w:t>The Extended Foster Care (EFC) program allows foster youth to remain in foster care and continue to receive foster care payment benefits and services beyond age 18, </w:t>
      </w:r>
      <w:proofErr w:type="gramStart"/>
      <w:r w:rsidRPr="00280FCC">
        <w:t>as long as</w:t>
      </w:r>
      <w:proofErr w:type="gramEnd"/>
      <w:r w:rsidRPr="00280FCC">
        <w:t> the foster youth is meeting participation requirements, living in an approved licensed facility, and meeting other eligibility requirements. To understand the criteria for entering EFC, refer to </w:t>
      </w:r>
      <w:r w:rsidRPr="00C97084">
        <w:rPr>
          <w:i/>
        </w:rPr>
        <w:t>Extended Foster Care</w:t>
      </w:r>
      <w:r w:rsidRPr="00280FCC">
        <w:t> program.   </w:t>
      </w:r>
    </w:p>
    <w:p w:rsidRPr="00280FCC" w:rsidR="00280FCC" w:rsidP="00280FCC" w:rsidRDefault="00280FCC" w14:paraId="3854D948" w14:textId="77777777">
      <w:pPr>
        <w:spacing w:after="0" w:line="240" w:lineRule="auto"/>
        <w:textAlignment w:val="baseline"/>
        <w:rPr>
          <w:rFonts w:ascii="Segoe UI" w:hAnsi="Segoe UI" w:eastAsia="Times New Roman" w:cs="Segoe UI"/>
          <w:kern w:val="0"/>
          <w:sz w:val="18"/>
          <w:szCs w:val="18"/>
          <w14:ligatures w14:val="none"/>
        </w:rPr>
      </w:pPr>
      <w:r w:rsidRPr="00280FCC">
        <w:rPr>
          <w:rFonts w:eastAsia="Times New Roman" w:cs="Arial"/>
          <w:color w:val="000000"/>
          <w:kern w:val="0"/>
          <w14:ligatures w14:val="none"/>
        </w:rPr>
        <w:t>When Existing Program is </w:t>
      </w:r>
      <w:r w:rsidRPr="00280FCC">
        <w:rPr>
          <w:rFonts w:eastAsia="Times New Roman" w:cs="Arial"/>
          <w:b/>
          <w:bCs/>
          <w:color w:val="000000"/>
          <w:kern w:val="0"/>
          <w14:ligatures w14:val="none"/>
        </w:rPr>
        <w:t>AFDC-FC</w:t>
      </w:r>
      <w:r w:rsidRPr="00280FCC">
        <w:rPr>
          <w:rFonts w:eastAsia="Times New Roman" w:cs="Arial"/>
          <w:color w:val="000000"/>
          <w:kern w:val="0"/>
          <w14:ligatures w14:val="none"/>
        </w:rPr>
        <w:t>, you will need to:   </w:t>
      </w:r>
    </w:p>
    <w:p w:rsidRPr="006448D0" w:rsidR="00280FCC" w:rsidP="002E6A7D" w:rsidRDefault="00280FCC" w14:paraId="2A2083A3" w14:textId="77777777">
      <w:pPr>
        <w:pStyle w:val="ListParagraph"/>
        <w:numPr>
          <w:ilvl w:val="0"/>
          <w:numId w:val="34"/>
        </w:numPr>
        <w:spacing w:after="0" w:line="240" w:lineRule="auto"/>
        <w:textAlignment w:val="baseline"/>
        <w:rPr>
          <w:rFonts w:eastAsia="Times New Roman" w:cs="Arial"/>
          <w:kern w:val="0"/>
          <w14:ligatures w14:val="none"/>
        </w:rPr>
      </w:pPr>
      <w:r w:rsidRPr="006448D0">
        <w:rPr>
          <w:rFonts w:eastAsia="Times New Roman" w:cs="Arial"/>
          <w:color w:val="000000"/>
          <w:kern w:val="0"/>
          <w14:ligatures w14:val="none"/>
        </w:rPr>
        <w:t>Verify information in </w:t>
      </w:r>
      <w:proofErr w:type="gramStart"/>
      <w:r w:rsidRPr="006448D0">
        <w:rPr>
          <w:rFonts w:eastAsia="Times New Roman" w:cs="Arial"/>
          <w:color w:val="000000"/>
          <w:kern w:val="0"/>
          <w14:ligatures w14:val="none"/>
        </w:rPr>
        <w:t>the </w:t>
      </w:r>
      <w:r w:rsidRPr="006448D0">
        <w:rPr>
          <w:rFonts w:eastAsia="Times New Roman" w:cs="Arial"/>
          <w:b/>
          <w:bCs/>
          <w:color w:val="000000"/>
          <w:kern w:val="0"/>
          <w14:ligatures w14:val="none"/>
        </w:rPr>
        <w:t>SOC</w:t>
      </w:r>
      <w:proofErr w:type="gramEnd"/>
      <w:r w:rsidRPr="006448D0">
        <w:rPr>
          <w:rFonts w:eastAsia="Times New Roman" w:cs="Arial"/>
          <w:b/>
          <w:bCs/>
          <w:color w:val="000000"/>
          <w:kern w:val="0"/>
          <w14:ligatures w14:val="none"/>
        </w:rPr>
        <w:t> 158A</w:t>
      </w:r>
      <w:r w:rsidRPr="006448D0">
        <w:rPr>
          <w:rFonts w:eastAsia="Times New Roman" w:cs="Arial"/>
          <w:color w:val="000000"/>
          <w:kern w:val="0"/>
          <w14:ligatures w14:val="none"/>
        </w:rPr>
        <w:t>   </w:t>
      </w:r>
    </w:p>
    <w:p w:rsidRPr="006448D0" w:rsidR="00280FCC" w:rsidP="002E6A7D" w:rsidRDefault="00280FCC" w14:paraId="3C66CDF2" w14:textId="77777777">
      <w:pPr>
        <w:pStyle w:val="ListParagraph"/>
        <w:numPr>
          <w:ilvl w:val="0"/>
          <w:numId w:val="34"/>
        </w:numPr>
        <w:spacing w:after="0" w:line="240" w:lineRule="auto"/>
        <w:textAlignment w:val="baseline"/>
        <w:rPr>
          <w:rFonts w:eastAsia="Times New Roman" w:cs="Arial"/>
          <w:kern w:val="0"/>
          <w14:ligatures w14:val="none"/>
        </w:rPr>
      </w:pPr>
      <w:r w:rsidRPr="006448D0">
        <w:rPr>
          <w:rFonts w:eastAsia="Times New Roman" w:cs="Arial"/>
          <w:color w:val="000000"/>
          <w:kern w:val="0"/>
          <w14:ligatures w14:val="none"/>
        </w:rPr>
        <w:t>Provide information for the </w:t>
      </w:r>
      <w:r w:rsidRPr="006448D0">
        <w:rPr>
          <w:rFonts w:eastAsia="Times New Roman" w:cs="Arial"/>
          <w:b/>
          <w:bCs/>
          <w:color w:val="000000"/>
          <w:kern w:val="0"/>
          <w14:ligatures w14:val="none"/>
        </w:rPr>
        <w:t>FC2 NM – Statement of Facts Supporting Eligibility for AFDC-Extended Foster Care (EFC)</w:t>
      </w:r>
      <w:r w:rsidRPr="006448D0">
        <w:rPr>
          <w:rFonts w:eastAsia="Times New Roman" w:cs="Arial"/>
          <w:color w:val="000000"/>
          <w:kern w:val="0"/>
          <w14:ligatures w14:val="none"/>
        </w:rPr>
        <w:t>   </w:t>
      </w:r>
    </w:p>
    <w:p w:rsidRPr="006448D0" w:rsidR="00280FCC" w:rsidP="002E6A7D" w:rsidRDefault="00280FCC" w14:paraId="4EF78C90" w14:textId="77777777">
      <w:pPr>
        <w:pStyle w:val="ListParagraph"/>
        <w:numPr>
          <w:ilvl w:val="0"/>
          <w:numId w:val="34"/>
        </w:numPr>
        <w:spacing w:after="0" w:line="240" w:lineRule="auto"/>
        <w:textAlignment w:val="baseline"/>
        <w:rPr>
          <w:rFonts w:eastAsia="Times New Roman" w:cs="Arial"/>
          <w:kern w:val="0"/>
          <w14:ligatures w14:val="none"/>
        </w:rPr>
      </w:pPr>
      <w:r w:rsidRPr="006448D0">
        <w:rPr>
          <w:rFonts w:eastAsia="Times New Roman" w:cs="Arial"/>
          <w:color w:val="000000"/>
          <w:kern w:val="0"/>
          <w14:ligatures w14:val="none"/>
        </w:rPr>
        <w:t>Complete information for the </w:t>
      </w:r>
      <w:r w:rsidRPr="006448D0">
        <w:rPr>
          <w:rFonts w:eastAsia="Times New Roman" w:cs="Arial"/>
          <w:b/>
          <w:bCs/>
          <w:color w:val="000000"/>
          <w:kern w:val="0"/>
          <w14:ligatures w14:val="none"/>
        </w:rPr>
        <w:t>SOC 161 – Six-Month Certification of Extended Foster Care Participation</w:t>
      </w:r>
      <w:r w:rsidRPr="006448D0">
        <w:rPr>
          <w:rFonts w:eastAsia="Times New Roman" w:cs="Arial"/>
          <w:color w:val="000000"/>
          <w:kern w:val="0"/>
          <w14:ligatures w14:val="none"/>
        </w:rPr>
        <w:t>   </w:t>
      </w:r>
    </w:p>
    <w:p w:rsidRPr="006448D0" w:rsidR="00280FCC" w:rsidP="002E6A7D" w:rsidRDefault="00280FCC" w14:paraId="09D84D61" w14:textId="77777777">
      <w:pPr>
        <w:pStyle w:val="ListParagraph"/>
        <w:numPr>
          <w:ilvl w:val="0"/>
          <w:numId w:val="34"/>
        </w:numPr>
        <w:spacing w:after="0" w:line="240" w:lineRule="auto"/>
        <w:textAlignment w:val="baseline"/>
        <w:rPr>
          <w:rFonts w:eastAsia="Times New Roman" w:cs="Arial"/>
          <w:kern w:val="0"/>
          <w14:ligatures w14:val="none"/>
        </w:rPr>
      </w:pPr>
      <w:r w:rsidRPr="006448D0">
        <w:rPr>
          <w:rFonts w:eastAsia="Times New Roman" w:cs="Arial"/>
          <w:color w:val="000000"/>
          <w:kern w:val="0"/>
          <w14:ligatures w14:val="none"/>
        </w:rPr>
        <w:t>Verify information for the</w:t>
      </w:r>
      <w:r w:rsidRPr="006448D0">
        <w:rPr>
          <w:rFonts w:eastAsia="Times New Roman" w:cs="Arial"/>
          <w:b/>
          <w:bCs/>
          <w:color w:val="000000"/>
          <w:kern w:val="0"/>
          <w14:ligatures w14:val="none"/>
        </w:rPr>
        <w:t> SOC 162</w:t>
      </w:r>
      <w:r w:rsidRPr="006448D0">
        <w:rPr>
          <w:rFonts w:eastAsia="Times New Roman" w:cs="Arial"/>
          <w:color w:val="000000"/>
          <w:kern w:val="0"/>
          <w14:ligatures w14:val="none"/>
        </w:rPr>
        <w:t> – </w:t>
      </w:r>
      <w:r w:rsidRPr="006448D0">
        <w:rPr>
          <w:rFonts w:eastAsia="Times New Roman" w:cs="Arial"/>
          <w:b/>
          <w:bCs/>
          <w:color w:val="000000"/>
          <w:kern w:val="0"/>
          <w14:ligatures w14:val="none"/>
        </w:rPr>
        <w:t>Mutual Agreement for Extended Foster Care</w:t>
      </w:r>
      <w:r w:rsidRPr="006448D0">
        <w:rPr>
          <w:rFonts w:eastAsia="Times New Roman" w:cs="Arial"/>
          <w:color w:val="000000"/>
          <w:kern w:val="0"/>
          <w14:ligatures w14:val="none"/>
        </w:rPr>
        <w:t>   </w:t>
      </w:r>
    </w:p>
    <w:p w:rsidRPr="00280FCC" w:rsidR="00280FCC" w:rsidP="00280FCC" w:rsidRDefault="00280FCC" w14:paraId="4A1D2647" w14:textId="77777777">
      <w:pPr>
        <w:spacing w:after="0" w:line="240" w:lineRule="auto"/>
        <w:textAlignment w:val="baseline"/>
        <w:rPr>
          <w:rFonts w:ascii="Segoe UI" w:hAnsi="Segoe UI" w:eastAsia="Times New Roman" w:cs="Segoe UI"/>
          <w:kern w:val="0"/>
          <w:sz w:val="18"/>
          <w:szCs w:val="18"/>
          <w14:ligatures w14:val="none"/>
        </w:rPr>
      </w:pPr>
      <w:r w:rsidRPr="00280FCC">
        <w:rPr>
          <w:rFonts w:eastAsia="Times New Roman" w:cs="Arial"/>
          <w:color w:val="000000"/>
          <w:kern w:val="0"/>
          <w14:ligatures w14:val="none"/>
        </w:rPr>
        <w:t>   </w:t>
      </w:r>
    </w:p>
    <w:p w:rsidRPr="00BD0956" w:rsidR="00280FCC" w:rsidP="004F0948" w:rsidRDefault="00280FCC" w14:paraId="014B9F16" w14:textId="4DD4CC4B">
      <w:pPr>
        <w:pStyle w:val="Heading4"/>
      </w:pPr>
      <w:r w:rsidRPr="00BD0956">
        <w:t xml:space="preserve">Verify SOC </w:t>
      </w:r>
      <w:r w:rsidRPr="00BD0956" w:rsidR="00D35996">
        <w:t>158A</w:t>
      </w:r>
      <w:r w:rsidRPr="00BD0956">
        <w:t>    </w:t>
      </w:r>
    </w:p>
    <w:p w:rsidRPr="00280FCC" w:rsidR="00280FCC" w:rsidP="00AB3DB0" w:rsidRDefault="00280FCC" w14:paraId="4D22B667" w14:textId="77777777">
      <w:pPr>
        <w:rPr>
          <w:rFonts w:ascii="Segoe UI" w:hAnsi="Segoe UI" w:cs="Segoe UI"/>
          <w:sz w:val="18"/>
          <w:szCs w:val="18"/>
        </w:rPr>
      </w:pPr>
      <w:r w:rsidRPr="00280FCC">
        <w:t>Follow these steps to verify </w:t>
      </w:r>
      <w:proofErr w:type="gramStart"/>
      <w:r w:rsidRPr="00280FCC">
        <w:t>the SOC</w:t>
      </w:r>
      <w:proofErr w:type="gramEnd"/>
      <w:r w:rsidRPr="00280FCC">
        <w:t> 158A in CWS-CARES:    </w:t>
      </w:r>
    </w:p>
    <w:p w:rsidRPr="00280FCC" w:rsidR="00280FCC" w:rsidP="00F36C7A" w:rsidRDefault="0AFC6292" w14:paraId="1ECF90D4" w14:textId="531987A0">
      <w:pPr>
        <w:spacing w:after="120" w:line="240" w:lineRule="auto"/>
        <w:textAlignment w:val="baseline"/>
      </w:pPr>
      <w:r w:rsidRPr="47A51A55">
        <w:rPr>
          <w:rFonts w:eastAsia="Times New Roman" w:cs="Arial"/>
          <w:b/>
          <w:bCs/>
          <w:color w:val="2F5496" w:themeColor="accent1" w:themeShade="BF"/>
          <w:kern w:val="0"/>
          <w14:ligatures w14:val="none"/>
        </w:rPr>
        <w:t>STEP 1:</w:t>
      </w:r>
      <w:r w:rsidRPr="00280FCC">
        <w:rPr>
          <w:rFonts w:eastAsia="Times New Roman" w:cs="Arial"/>
          <w:b/>
          <w:bCs/>
          <w:color w:val="0070C0"/>
          <w:kern w:val="0"/>
          <w14:ligatures w14:val="none"/>
        </w:rPr>
        <w:t> </w:t>
      </w:r>
      <w:r w:rsidRPr="47A51A55" w:rsidR="3CA2D2F7">
        <w:rPr>
          <w:rFonts w:eastAsia="Times New Roman" w:cs="Arial"/>
        </w:rPr>
        <w:t>On the</w:t>
      </w:r>
      <w:r w:rsidRPr="47A51A55" w:rsidR="3CA2D2F7">
        <w:rPr>
          <w:rFonts w:eastAsia="Times New Roman" w:cs="Arial"/>
          <w:b/>
          <w:bCs/>
        </w:rPr>
        <w:t xml:space="preserve"> Case</w:t>
      </w:r>
      <w:r w:rsidRPr="47A51A55" w:rsidR="3CA2D2F7">
        <w:rPr>
          <w:rFonts w:eastAsia="Times New Roman" w:cs="Arial"/>
        </w:rPr>
        <w:t xml:space="preserve"> page, click the </w:t>
      </w:r>
      <w:r w:rsidRPr="47A51A55" w:rsidR="3CA2D2F7">
        <w:rPr>
          <w:rFonts w:eastAsia="Times New Roman" w:cs="Arial"/>
          <w:b/>
          <w:bCs/>
        </w:rPr>
        <w:t>Placement Information</w:t>
      </w:r>
      <w:r w:rsidRPr="47A51A55" w:rsidR="3CA2D2F7">
        <w:rPr>
          <w:rFonts w:eastAsia="Times New Roman" w:cs="Arial"/>
        </w:rPr>
        <w:t xml:space="preserve"> tab, and then select the </w:t>
      </w:r>
      <w:r w:rsidRPr="47A51A55" w:rsidR="3CA2D2F7">
        <w:rPr>
          <w:rFonts w:eastAsia="Times New Roman" w:cs="Arial"/>
          <w:b/>
          <w:bCs/>
        </w:rPr>
        <w:t>Eligibility</w:t>
      </w:r>
      <w:r w:rsidRPr="47A51A55" w:rsidR="3CA2D2F7">
        <w:rPr>
          <w:rFonts w:eastAsia="Times New Roman" w:cs="Arial"/>
        </w:rPr>
        <w:t xml:space="preserve"> subtab</w:t>
      </w:r>
    </w:p>
    <w:p w:rsidRPr="00280FCC" w:rsidR="00280FCC" w:rsidP="47A51A55" w:rsidRDefault="3CA2D2F7" w14:paraId="229FE9CD" w14:textId="35A0EB35">
      <w:pPr>
        <w:spacing w:after="120" w:line="240" w:lineRule="auto"/>
        <w:textAlignment w:val="baseline"/>
        <w:rPr>
          <w:rFonts w:eastAsia="Times New Roman" w:cs="Arial"/>
          <w:b/>
          <w:bCs/>
        </w:rPr>
      </w:pPr>
      <w:r w:rsidRPr="47A51A55">
        <w:rPr>
          <w:rFonts w:eastAsia="Times New Roman" w:cs="Arial"/>
          <w:b/>
          <w:bCs/>
          <w:color w:val="2F5496" w:themeColor="accent1" w:themeShade="BF"/>
        </w:rPr>
        <w:t>STEP 2:</w:t>
      </w:r>
      <w:r w:rsidRPr="47A51A55">
        <w:rPr>
          <w:rFonts w:eastAsia="Times New Roman" w:cs="Arial"/>
          <w:b/>
          <w:bCs/>
          <w:color w:val="0070C0"/>
        </w:rPr>
        <w:t> </w:t>
      </w:r>
      <w:r w:rsidRPr="47A51A55">
        <w:rPr>
          <w:rFonts w:eastAsia="Times New Roman" w:cs="Arial"/>
        </w:rPr>
        <w:t xml:space="preserve">Click the </w:t>
      </w:r>
      <w:r w:rsidRPr="47A51A55">
        <w:rPr>
          <w:rFonts w:eastAsia="Times New Roman" w:cs="Arial"/>
          <w:b/>
          <w:bCs/>
        </w:rPr>
        <w:t xml:space="preserve">Eligibility ID </w:t>
      </w:r>
      <w:r w:rsidRPr="47A51A55">
        <w:rPr>
          <w:rFonts w:eastAsia="Times New Roman" w:cs="Arial"/>
        </w:rPr>
        <w:t>of the existing record</w:t>
      </w:r>
    </w:p>
    <w:p w:rsidRPr="00280FCC" w:rsidR="00280FCC" w:rsidP="47A51A55" w:rsidRDefault="3CA2D2F7" w14:paraId="24F14829" w14:textId="63C5B044">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rPr>
        <w:t>STEP 3:</w:t>
      </w:r>
      <w:r w:rsidRPr="47A51A55">
        <w:rPr>
          <w:rFonts w:eastAsia="Times New Roman" w:cs="Arial"/>
          <w:color w:val="000000" w:themeColor="text1"/>
        </w:rPr>
        <w:t xml:space="preserve"> </w:t>
      </w:r>
      <w:r w:rsidRPr="47A51A55" w:rsidR="0AFC6292">
        <w:rPr>
          <w:rFonts w:eastAsia="Times New Roman" w:cs="Arial"/>
          <w:color w:val="000000" w:themeColor="text1"/>
        </w:rPr>
        <w:t>On the </w:t>
      </w:r>
      <w:r w:rsidRPr="47A51A55" w:rsidR="0AFC6292">
        <w:rPr>
          <w:rFonts w:eastAsia="Times New Roman" w:cs="Arial"/>
          <w:b/>
          <w:bCs/>
          <w:color w:val="000000" w:themeColor="text1"/>
        </w:rPr>
        <w:t>Eligibility</w:t>
      </w:r>
      <w:r w:rsidRPr="47A51A55" w:rsidR="0AFC6292">
        <w:rPr>
          <w:rFonts w:eastAsia="Times New Roman" w:cs="Arial"/>
          <w:color w:val="000000" w:themeColor="text1"/>
        </w:rPr>
        <w:t> page, in the left navigation panel, select the </w:t>
      </w:r>
      <w:r w:rsidRPr="47A51A55" w:rsidR="0AFC6292">
        <w:rPr>
          <w:rFonts w:eastAsia="Times New Roman" w:cs="Arial"/>
          <w:b/>
          <w:bCs/>
          <w:color w:val="000000" w:themeColor="text1"/>
        </w:rPr>
        <w:t>Foster Care Eligibility Request Information</w:t>
      </w:r>
      <w:r w:rsidRPr="47A51A55" w:rsidR="0AFC6292">
        <w:rPr>
          <w:rFonts w:eastAsia="Times New Roman" w:cs="Arial"/>
          <w:color w:val="000000" w:themeColor="text1"/>
        </w:rPr>
        <w:t> tab. The system will default to the </w:t>
      </w:r>
      <w:r w:rsidRPr="47A51A55" w:rsidR="0AFC6292">
        <w:rPr>
          <w:rFonts w:eastAsia="Times New Roman" w:cs="Arial"/>
          <w:b/>
          <w:bCs/>
          <w:color w:val="000000" w:themeColor="text1"/>
        </w:rPr>
        <w:t>SOC 158A</w:t>
      </w:r>
      <w:r w:rsidRPr="47A51A55" w:rsidR="0AFC6292">
        <w:rPr>
          <w:rFonts w:eastAsia="Times New Roman" w:cs="Arial"/>
          <w:color w:val="000000" w:themeColor="text1"/>
        </w:rPr>
        <w:t> subtab.   </w:t>
      </w:r>
    </w:p>
    <w:p w:rsidRPr="00280FCC" w:rsidR="00280FCC" w:rsidP="00F36C7A" w:rsidRDefault="00280FCC" w14:paraId="1DE13188" w14:textId="4A5A5C16">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 xml:space="preserve">STEP </w:t>
      </w:r>
      <w:r w:rsidR="005616BC">
        <w:rPr>
          <w:rFonts w:eastAsia="Times New Roman" w:cs="Arial"/>
          <w:b/>
          <w:color w:val="2F5496" w:themeColor="accent1" w:themeShade="BF"/>
          <w:kern w:val="0"/>
          <w14:ligatures w14:val="none"/>
        </w:rPr>
        <w:t>4</w:t>
      </w:r>
      <w:r w:rsidRPr="005A6AFE">
        <w:rPr>
          <w:rFonts w:eastAsia="Times New Roman" w:cs="Arial"/>
          <w:b/>
          <w:color w:val="2F5496" w:themeColor="accent1" w:themeShade="BF"/>
          <w:kern w:val="0"/>
          <w14:ligatures w14:val="none"/>
        </w:rPr>
        <w:t>:</w:t>
      </w:r>
      <w:r w:rsidRPr="00280FCC">
        <w:rPr>
          <w:rFonts w:eastAsia="Times New Roman" w:cs="Arial"/>
          <w:b/>
          <w:bCs/>
          <w:color w:val="0070C0"/>
          <w:kern w:val="0"/>
          <w14:ligatures w14:val="none"/>
        </w:rPr>
        <w:t> </w:t>
      </w:r>
      <w:r w:rsidRPr="00280FCC">
        <w:rPr>
          <w:rFonts w:eastAsia="Times New Roman" w:cs="Arial"/>
          <w:color w:val="000000"/>
          <w:kern w:val="0"/>
          <w14:ligatures w14:val="none"/>
        </w:rPr>
        <w:t>Verify that the information in </w:t>
      </w:r>
      <w:r w:rsidRPr="00280FCC" w:rsidR="00032D78">
        <w:rPr>
          <w:rFonts w:eastAsia="Times New Roman" w:cs="Arial"/>
          <w:color w:val="000000"/>
          <w:kern w:val="0"/>
          <w14:ligatures w14:val="none"/>
        </w:rPr>
        <w:t>all</w:t>
      </w:r>
      <w:r w:rsidRPr="00280FCC">
        <w:rPr>
          <w:rFonts w:eastAsia="Times New Roman" w:cs="Arial"/>
          <w:color w:val="000000"/>
          <w:kern w:val="0"/>
          <w14:ligatures w14:val="none"/>
        </w:rPr>
        <w:t> the sections is correct.   </w:t>
      </w:r>
    </w:p>
    <w:p w:rsidRPr="00280FCC" w:rsidR="00280FCC" w:rsidP="00F36C7A" w:rsidRDefault="00280FCC" w14:paraId="28A5648E" w14:textId="10358C41">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w:t>
      </w:r>
      <w:r w:rsidR="005616BC">
        <w:rPr>
          <w:rFonts w:eastAsia="Times New Roman" w:cs="Arial"/>
          <w:b/>
          <w:color w:val="2F5496" w:themeColor="accent1" w:themeShade="BF"/>
          <w:kern w:val="0"/>
          <w14:ligatures w14:val="none"/>
        </w:rPr>
        <w:t>5</w:t>
      </w:r>
      <w:r w:rsidRPr="005A6AFE">
        <w:rPr>
          <w:rFonts w:eastAsia="Times New Roman" w:cs="Arial"/>
          <w:b/>
          <w:color w:val="2F5496" w:themeColor="accent1" w:themeShade="BF"/>
          <w:kern w:val="0"/>
          <w14:ligatures w14:val="none"/>
        </w:rPr>
        <w:t>:</w:t>
      </w:r>
      <w:r w:rsidRPr="00280FCC">
        <w:rPr>
          <w:rFonts w:eastAsia="Times New Roman" w:cs="Arial"/>
          <w:b/>
          <w:bCs/>
          <w:color w:val="0070C0"/>
          <w:kern w:val="0"/>
          <w14:ligatures w14:val="none"/>
        </w:rPr>
        <w:t> </w:t>
      </w:r>
      <w:r w:rsidRPr="00280FCC">
        <w:rPr>
          <w:rFonts w:eastAsia="Times New Roman" w:cs="Arial"/>
          <w:color w:val="000000"/>
          <w:kern w:val="0"/>
          <w14:ligatures w14:val="none"/>
        </w:rPr>
        <w:t>If information </w:t>
      </w:r>
      <w:proofErr w:type="gramStart"/>
      <w:r w:rsidRPr="00280FCC">
        <w:rPr>
          <w:rFonts w:eastAsia="Times New Roman" w:cs="Arial"/>
          <w:color w:val="000000"/>
          <w:kern w:val="0"/>
          <w14:ligatures w14:val="none"/>
        </w:rPr>
        <w:t>was</w:t>
      </w:r>
      <w:proofErr w:type="gramEnd"/>
      <w:r w:rsidRPr="00280FCC">
        <w:rPr>
          <w:rFonts w:eastAsia="Times New Roman" w:cs="Arial"/>
          <w:color w:val="000000"/>
          <w:kern w:val="0"/>
          <w14:ligatures w14:val="none"/>
        </w:rPr>
        <w:t> changed, click the </w:t>
      </w:r>
      <w:r w:rsidRPr="00280FCC">
        <w:rPr>
          <w:rFonts w:eastAsia="Times New Roman" w:cs="Arial"/>
          <w:b/>
          <w:bCs/>
          <w:color w:val="000000"/>
          <w:kern w:val="0"/>
          <w14:ligatures w14:val="none"/>
        </w:rPr>
        <w:t>Save</w:t>
      </w:r>
      <w:r w:rsidRPr="00280FCC">
        <w:rPr>
          <w:rFonts w:eastAsia="Times New Roman" w:cs="Arial"/>
          <w:color w:val="000000"/>
          <w:kern w:val="0"/>
          <w14:ligatures w14:val="none"/>
        </w:rPr>
        <w:t> button.   </w:t>
      </w:r>
    </w:p>
    <w:p w:rsidRPr="00280FCC" w:rsidR="00280FCC" w:rsidP="00EC24B9" w:rsidRDefault="00280FCC" w14:paraId="25AEA414" w14:textId="429264A0">
      <w:pPr>
        <w:spacing w:after="0" w:line="240" w:lineRule="auto"/>
        <w:ind w:left="1080"/>
        <w:textAlignment w:val="baseline"/>
        <w:rPr>
          <w:rFonts w:ascii="Segoe UI" w:hAnsi="Segoe UI" w:eastAsia="Times New Roman" w:cs="Segoe UI"/>
          <w:kern w:val="0"/>
          <w:sz w:val="18"/>
          <w:szCs w:val="18"/>
          <w14:ligatures w14:val="none"/>
        </w:rPr>
      </w:pPr>
      <w:r w:rsidRPr="00280FCC">
        <w:rPr>
          <w:rFonts w:eastAsia="Times New Roman" w:cs="Arial"/>
          <w:color w:val="000000"/>
          <w:kern w:val="0"/>
          <w14:ligatures w14:val="none"/>
        </w:rPr>
        <w:lastRenderedPageBreak/>
        <w:t>     </w:t>
      </w:r>
    </w:p>
    <w:p w:rsidRPr="007D4BA7" w:rsidR="00280FCC" w:rsidP="004F0948" w:rsidRDefault="0AFC6292" w14:paraId="0A83913F" w14:noSpellErr="1" w14:textId="0D9960E2">
      <w:pPr>
        <w:pStyle w:val="Heading4"/>
      </w:pPr>
      <w:r w:rsidR="0E362374">
        <w:rPr/>
        <w:t>FC2 NM-</w:t>
      </w:r>
      <w:r w:rsidR="232AD97C">
        <w:rPr/>
        <w:t>Statements</w:t>
      </w:r>
      <w:r w:rsidR="0E362374">
        <w:rPr/>
        <w:t xml:space="preserve"> of</w:t>
      </w:r>
      <w:r w:rsidR="57A35BA6">
        <w:rPr/>
        <w:t xml:space="preserve"> Facts </w:t>
      </w:r>
      <w:r w:rsidR="0E362374">
        <w:rPr/>
        <w:t>Supporting</w:t>
      </w:r>
      <w:r w:rsidR="0E362374">
        <w:rPr/>
        <w:t xml:space="preserve"> Eligibility for AFDC-Extended Foster </w:t>
      </w:r>
      <w:r w:rsidR="232AD97C">
        <w:rPr/>
        <w:t>Care</w:t>
      </w:r>
      <w:r w:rsidR="0E362374">
        <w:rPr/>
        <w:t> </w:t>
      </w:r>
    </w:p>
    <w:p w:rsidR="0AFC6292" w:rsidRDefault="0AFC6292" w14:paraId="6C996019" w14:textId="6A0A7863">
      <w:r>
        <w:t>Follow these steps to provide information for FC2 NM in CWS-CARES:   </w:t>
      </w:r>
    </w:p>
    <w:p w:rsidRPr="00280FCC" w:rsidR="00280FCC" w:rsidP="00F36C7A" w:rsidRDefault="00280FCC" w14:paraId="662D7ADC" w14:textId="77777777">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1:</w:t>
      </w:r>
      <w:r w:rsidRPr="00280FCC">
        <w:rPr>
          <w:rFonts w:eastAsia="Times New Roman" w:cs="Arial"/>
          <w:b/>
          <w:bCs/>
          <w:color w:val="0070C0"/>
          <w:kern w:val="0"/>
          <w14:ligatures w14:val="none"/>
        </w:rPr>
        <w:t> </w:t>
      </w:r>
      <w:r w:rsidRPr="00280FCC">
        <w:rPr>
          <w:rFonts w:eastAsia="Times New Roman" w:cs="Arial"/>
          <w:color w:val="000000"/>
          <w:kern w:val="0"/>
          <w14:ligatures w14:val="none"/>
        </w:rPr>
        <w:t>On the </w:t>
      </w:r>
      <w:r w:rsidRPr="00280FCC">
        <w:rPr>
          <w:rFonts w:eastAsia="Times New Roman" w:cs="Arial"/>
          <w:b/>
          <w:bCs/>
          <w:color w:val="000000"/>
          <w:kern w:val="0"/>
          <w14:ligatures w14:val="none"/>
        </w:rPr>
        <w:t>Eligibility</w:t>
      </w:r>
      <w:r w:rsidRPr="00280FCC">
        <w:rPr>
          <w:rFonts w:eastAsia="Times New Roman" w:cs="Arial"/>
          <w:color w:val="000000"/>
          <w:kern w:val="0"/>
          <w14:ligatures w14:val="none"/>
        </w:rPr>
        <w:t> page, in the left navigation panel, select the </w:t>
      </w:r>
      <w:r w:rsidRPr="00280FCC">
        <w:rPr>
          <w:rFonts w:eastAsia="Times New Roman" w:cs="Arial"/>
          <w:b/>
          <w:bCs/>
          <w:color w:val="000000"/>
          <w:kern w:val="0"/>
          <w14:ligatures w14:val="none"/>
        </w:rPr>
        <w:t>Extended Foster Care Information</w:t>
      </w:r>
      <w:r w:rsidRPr="00280FCC">
        <w:rPr>
          <w:rFonts w:eastAsia="Times New Roman" w:cs="Arial"/>
          <w:color w:val="000000"/>
          <w:kern w:val="0"/>
          <w14:ligatures w14:val="none"/>
        </w:rPr>
        <w:t> tab and then the </w:t>
      </w:r>
      <w:r w:rsidRPr="00280FCC">
        <w:rPr>
          <w:rFonts w:eastAsia="Times New Roman" w:cs="Arial"/>
          <w:b/>
          <w:bCs/>
          <w:color w:val="000000"/>
          <w:kern w:val="0"/>
          <w14:ligatures w14:val="none"/>
        </w:rPr>
        <w:t>FC 2 NM</w:t>
      </w:r>
      <w:r w:rsidRPr="00280FCC">
        <w:rPr>
          <w:rFonts w:eastAsia="Times New Roman" w:cs="Arial"/>
          <w:color w:val="000000"/>
          <w:kern w:val="0"/>
          <w14:ligatures w14:val="none"/>
        </w:rPr>
        <w:t> subtab.   </w:t>
      </w:r>
    </w:p>
    <w:p w:rsidRPr="00280FCC" w:rsidR="00280FCC" w:rsidP="00F36C7A" w:rsidRDefault="0AFC6292" w14:paraId="342DD0BB" w14:textId="59FFD849">
      <w:pPr>
        <w:spacing w:after="120" w:line="240" w:lineRule="auto"/>
        <w:textAlignment w:val="baseline"/>
      </w:pPr>
      <w:r w:rsidRPr="47A51A55">
        <w:rPr>
          <w:rFonts w:eastAsia="Times New Roman" w:cs="Arial"/>
          <w:b/>
          <w:bCs/>
          <w:color w:val="2F5496" w:themeColor="accent1" w:themeShade="BF"/>
          <w:kern w:val="0"/>
          <w14:ligatures w14:val="none"/>
        </w:rPr>
        <w:t>STEP 2:</w:t>
      </w:r>
      <w:r w:rsidRPr="00280FCC">
        <w:rPr>
          <w:rFonts w:eastAsia="Times New Roman" w:cs="Arial"/>
          <w:b/>
          <w:bCs/>
          <w:color w:val="0070C0"/>
          <w:kern w:val="0"/>
          <w14:ligatures w14:val="none"/>
        </w:rPr>
        <w:t> </w:t>
      </w:r>
      <w:r w:rsidRPr="00280FCC">
        <w:rPr>
          <w:rFonts w:eastAsia="Times New Roman" w:cs="Arial"/>
          <w:color w:val="000000"/>
          <w:kern w:val="0"/>
          <w14:ligatures w14:val="none"/>
        </w:rPr>
        <w:t>Complete the </w:t>
      </w:r>
      <w:r w:rsidRPr="47A51A55" w:rsidR="3C4572F3">
        <w:rPr>
          <w:rFonts w:eastAsia="Times New Roman" w:cs="Arial"/>
          <w:color w:val="000000" w:themeColor="text1"/>
        </w:rPr>
        <w:t xml:space="preserve">following </w:t>
      </w:r>
      <w:r w:rsidRPr="47A51A55">
        <w:rPr>
          <w:rFonts w:eastAsia="Times New Roman" w:cs="Arial"/>
          <w:color w:val="000000" w:themeColor="text1"/>
        </w:rPr>
        <w:t>sections</w:t>
      </w:r>
      <w:r w:rsidRPr="47A51A55" w:rsidR="55703EFF">
        <w:rPr>
          <w:rFonts w:eastAsia="Times New Roman" w:cs="Arial"/>
          <w:color w:val="000000" w:themeColor="text1"/>
        </w:rPr>
        <w:t>:</w:t>
      </w:r>
    </w:p>
    <w:p w:rsidRPr="00280FCC" w:rsidR="00280FCC" w:rsidP="002E6A7D" w:rsidRDefault="0AFC6292" w14:paraId="4E2A4C9A" w14:textId="6FB7A666">
      <w:pPr>
        <w:pStyle w:val="ListParagraph"/>
        <w:numPr>
          <w:ilvl w:val="0"/>
          <w:numId w:val="5"/>
        </w:numPr>
        <w:spacing w:after="120" w:line="240" w:lineRule="auto"/>
        <w:textAlignment w:val="baseline"/>
        <w:rPr>
          <w:rFonts w:ascii="Segoe UI" w:hAnsi="Segoe UI" w:eastAsia="Times New Roman" w:cs="Segoe UI"/>
          <w:sz w:val="18"/>
          <w:szCs w:val="18"/>
        </w:rPr>
      </w:pPr>
      <w:r w:rsidRPr="47A51A55">
        <w:rPr>
          <w:rFonts w:eastAsia="Times New Roman" w:cs="Arial"/>
          <w:b/>
          <w:bCs/>
          <w:color w:val="000000" w:themeColor="text1"/>
        </w:rPr>
        <w:t>FC2 NM</w:t>
      </w:r>
    </w:p>
    <w:p w:rsidRPr="00280FCC" w:rsidR="00280FCC" w:rsidP="002E6A7D" w:rsidRDefault="54964E4E" w14:paraId="0022386D" w14:textId="0DA002BB">
      <w:pPr>
        <w:pStyle w:val="ListParagraph"/>
        <w:numPr>
          <w:ilvl w:val="1"/>
          <w:numId w:val="5"/>
        </w:numPr>
        <w:spacing w:after="120" w:line="240" w:lineRule="auto"/>
        <w:textAlignment w:val="baseline"/>
        <w:rPr>
          <w:rFonts w:eastAsia="Arial" w:cs="Arial"/>
        </w:rPr>
      </w:pPr>
      <w:r w:rsidRPr="47A51A55">
        <w:rPr>
          <w:rFonts w:eastAsia="Arial" w:cs="Arial"/>
          <w:b/>
          <w:bCs/>
          <w:color w:val="000000" w:themeColor="text1"/>
        </w:rPr>
        <w:t xml:space="preserve">Did the Nm Sign a Voluntary Reentry </w:t>
      </w:r>
      <w:proofErr w:type="gramStart"/>
      <w:r w:rsidRPr="47A51A55">
        <w:rPr>
          <w:rFonts w:eastAsia="Arial" w:cs="Arial"/>
          <w:b/>
          <w:bCs/>
          <w:color w:val="000000" w:themeColor="text1"/>
        </w:rPr>
        <w:t>Agreement?:</w:t>
      </w:r>
      <w:proofErr w:type="gramEnd"/>
      <w:r w:rsidRPr="47A51A55">
        <w:rPr>
          <w:rFonts w:eastAsia="Arial" w:cs="Arial"/>
          <w:b/>
          <w:bCs/>
          <w:color w:val="000000" w:themeColor="text1"/>
        </w:rPr>
        <w:t xml:space="preserve"> </w:t>
      </w:r>
      <w:r w:rsidRPr="47A51A55">
        <w:rPr>
          <w:rFonts w:eastAsia="Arial" w:cs="Arial"/>
          <w:color w:val="000000" w:themeColor="text1"/>
        </w:rPr>
        <w:t>User Selected</w:t>
      </w:r>
    </w:p>
    <w:p w:rsidRPr="00280FCC" w:rsidR="00280FCC" w:rsidP="002E6A7D" w:rsidRDefault="54964E4E" w14:paraId="04ADB873" w14:textId="63AA157C">
      <w:pPr>
        <w:pStyle w:val="ListParagraph"/>
        <w:numPr>
          <w:ilvl w:val="1"/>
          <w:numId w:val="5"/>
        </w:numPr>
        <w:spacing w:after="120" w:line="240" w:lineRule="auto"/>
        <w:textAlignment w:val="baseline"/>
        <w:rPr>
          <w:rFonts w:eastAsia="Arial" w:cs="Arial"/>
        </w:rPr>
      </w:pPr>
      <w:r w:rsidRPr="47A51A55">
        <w:rPr>
          <w:rFonts w:eastAsia="Arial" w:cs="Arial"/>
          <w:b/>
          <w:bCs/>
          <w:color w:val="000000" w:themeColor="text1"/>
        </w:rPr>
        <w:t xml:space="preserve">What Is </w:t>
      </w:r>
      <w:proofErr w:type="gramStart"/>
      <w:r w:rsidRPr="47A51A55">
        <w:rPr>
          <w:rFonts w:eastAsia="Arial" w:cs="Arial"/>
          <w:b/>
          <w:bCs/>
          <w:color w:val="000000" w:themeColor="text1"/>
        </w:rPr>
        <w:t>The</w:t>
      </w:r>
      <w:proofErr w:type="gramEnd"/>
      <w:r w:rsidRPr="47A51A55">
        <w:rPr>
          <w:rFonts w:eastAsia="Arial" w:cs="Arial"/>
          <w:b/>
          <w:bCs/>
          <w:color w:val="000000" w:themeColor="text1"/>
        </w:rPr>
        <w:t xml:space="preserve"> Authority </w:t>
      </w:r>
      <w:proofErr w:type="gramStart"/>
      <w:r w:rsidRPr="47A51A55">
        <w:rPr>
          <w:rFonts w:eastAsia="Arial" w:cs="Arial"/>
          <w:b/>
          <w:bCs/>
          <w:color w:val="000000" w:themeColor="text1"/>
        </w:rPr>
        <w:t>For</w:t>
      </w:r>
      <w:proofErr w:type="gramEnd"/>
      <w:r w:rsidRPr="47A51A55">
        <w:rPr>
          <w:rFonts w:eastAsia="Arial" w:cs="Arial"/>
          <w:b/>
          <w:bCs/>
          <w:color w:val="000000" w:themeColor="text1"/>
        </w:rPr>
        <w:t xml:space="preserve"> </w:t>
      </w:r>
      <w:proofErr w:type="gramStart"/>
      <w:r w:rsidRPr="47A51A55">
        <w:rPr>
          <w:rFonts w:eastAsia="Arial" w:cs="Arial"/>
          <w:b/>
          <w:bCs/>
          <w:color w:val="000000" w:themeColor="text1"/>
        </w:rPr>
        <w:t>The</w:t>
      </w:r>
      <w:proofErr w:type="gramEnd"/>
      <w:r w:rsidRPr="47A51A55">
        <w:rPr>
          <w:rFonts w:eastAsia="Arial" w:cs="Arial"/>
          <w:b/>
          <w:bCs/>
          <w:color w:val="000000" w:themeColor="text1"/>
        </w:rPr>
        <w:t xml:space="preserve"> NM’s Out </w:t>
      </w:r>
      <w:proofErr w:type="gramStart"/>
      <w:r w:rsidRPr="47A51A55">
        <w:rPr>
          <w:rFonts w:eastAsia="Arial" w:cs="Arial"/>
          <w:b/>
          <w:bCs/>
          <w:color w:val="000000" w:themeColor="text1"/>
        </w:rPr>
        <w:t>Of</w:t>
      </w:r>
      <w:proofErr w:type="gramEnd"/>
      <w:r w:rsidRPr="47A51A55">
        <w:rPr>
          <w:rFonts w:eastAsia="Arial" w:cs="Arial"/>
          <w:b/>
          <w:bCs/>
          <w:color w:val="000000" w:themeColor="text1"/>
        </w:rPr>
        <w:t xml:space="preserve"> Home </w:t>
      </w:r>
      <w:proofErr w:type="gramStart"/>
      <w:r w:rsidRPr="47A51A55">
        <w:rPr>
          <w:rFonts w:eastAsia="Arial" w:cs="Arial"/>
          <w:b/>
          <w:bCs/>
          <w:color w:val="000000" w:themeColor="text1"/>
        </w:rPr>
        <w:t>Placement?:</w:t>
      </w:r>
      <w:proofErr w:type="gramEnd"/>
      <w:r w:rsidRPr="47A51A55">
        <w:rPr>
          <w:rFonts w:eastAsia="Arial" w:cs="Arial"/>
          <w:b/>
          <w:bCs/>
          <w:color w:val="000000" w:themeColor="text1"/>
        </w:rPr>
        <w:t xml:space="preserve"> </w:t>
      </w:r>
      <w:r w:rsidRPr="47A51A55">
        <w:rPr>
          <w:rFonts w:eastAsia="Arial" w:cs="Arial"/>
          <w:color w:val="000000" w:themeColor="text1"/>
        </w:rPr>
        <w:t>User Selected</w:t>
      </w:r>
    </w:p>
    <w:p w:rsidRPr="00280FCC" w:rsidR="00280FCC" w:rsidP="002E6A7D" w:rsidRDefault="3DD6D284" w14:paraId="3899A2B4" w14:textId="5475AA96">
      <w:pPr>
        <w:pStyle w:val="ListParagraph"/>
        <w:numPr>
          <w:ilvl w:val="1"/>
          <w:numId w:val="5"/>
        </w:numPr>
        <w:spacing w:after="120" w:line="240" w:lineRule="auto"/>
        <w:textAlignment w:val="baseline"/>
        <w:rPr>
          <w:rFonts w:eastAsia="Arial" w:cs="Arial"/>
        </w:rPr>
      </w:pPr>
      <w:r w:rsidRPr="47A51A55">
        <w:rPr>
          <w:rFonts w:eastAsia="Arial" w:cs="Arial"/>
          <w:b/>
          <w:bCs/>
          <w:color w:val="000000" w:themeColor="text1"/>
        </w:rPr>
        <w:t>Agreement/Court Order Date</w:t>
      </w:r>
      <w:r w:rsidRPr="47A51A55">
        <w:rPr>
          <w:rFonts w:eastAsia="Arial" w:cs="Arial"/>
          <w:color w:val="000000" w:themeColor="text1"/>
        </w:rPr>
        <w:t>: Today’s Date</w:t>
      </w:r>
    </w:p>
    <w:p w:rsidRPr="00280FCC" w:rsidR="00280FCC" w:rsidP="47A51A55" w:rsidRDefault="00280FCC" w14:paraId="79A196A1" w14:textId="2DB62C91">
      <w:pPr>
        <w:pStyle w:val="ListParagraph"/>
        <w:spacing w:after="120" w:line="240" w:lineRule="auto"/>
        <w:ind w:left="1440"/>
        <w:textAlignment w:val="baseline"/>
        <w:rPr>
          <w:rFonts w:eastAsia="Arial" w:cs="Arial"/>
        </w:rPr>
      </w:pPr>
    </w:p>
    <w:p w:rsidRPr="00280FCC" w:rsidR="00280FCC" w:rsidP="002E6A7D" w:rsidRDefault="54964E4E" w14:paraId="0EA6E46E" w14:textId="32264127">
      <w:pPr>
        <w:pStyle w:val="ListParagraph"/>
        <w:numPr>
          <w:ilvl w:val="0"/>
          <w:numId w:val="5"/>
        </w:numPr>
        <w:spacing w:after="120" w:line="240" w:lineRule="auto"/>
        <w:textAlignment w:val="baseline"/>
        <w:rPr>
          <w:rFonts w:ascii="Segoe UI" w:hAnsi="Segoe UI" w:eastAsia="Times New Roman" w:cs="Segoe UI"/>
          <w:sz w:val="18"/>
          <w:szCs w:val="18"/>
        </w:rPr>
      </w:pPr>
      <w:r w:rsidRPr="47A51A55">
        <w:rPr>
          <w:rFonts w:eastAsia="Times New Roman" w:cs="Arial"/>
          <w:b/>
          <w:bCs/>
          <w:color w:val="000000" w:themeColor="text1"/>
        </w:rPr>
        <w:t>C</w:t>
      </w:r>
      <w:r w:rsidRPr="47A51A55" w:rsidR="0AFC6292">
        <w:rPr>
          <w:rFonts w:eastAsia="Times New Roman" w:cs="Arial"/>
          <w:b/>
          <w:bCs/>
          <w:color w:val="000000" w:themeColor="text1"/>
        </w:rPr>
        <w:t>ourt Order Findings</w:t>
      </w:r>
    </w:p>
    <w:p w:rsidRPr="00280FCC" w:rsidR="00280FCC" w:rsidP="002E6A7D" w:rsidRDefault="0D85E349" w14:paraId="7773FB5D" w14:textId="2F7269BB">
      <w:pPr>
        <w:pStyle w:val="ListParagraph"/>
        <w:numPr>
          <w:ilvl w:val="1"/>
          <w:numId w:val="5"/>
        </w:numPr>
        <w:spacing w:after="120" w:line="240" w:lineRule="auto"/>
        <w:textAlignment w:val="baseline"/>
        <w:rPr>
          <w:rFonts w:eastAsia="Times New Roman" w:cs="Arial"/>
          <w:color w:val="000000" w:themeColor="text1"/>
        </w:rPr>
      </w:pPr>
      <w:r w:rsidRPr="47A51A55">
        <w:rPr>
          <w:rFonts w:eastAsia="Times New Roman" w:cs="Arial"/>
          <w:b/>
          <w:bCs/>
          <w:color w:val="000000" w:themeColor="text1"/>
        </w:rPr>
        <w:t xml:space="preserve">Reentry and Remaining in Foster Care in the NM’s Best Interest: </w:t>
      </w:r>
      <w:r w:rsidRPr="47A51A55">
        <w:rPr>
          <w:rFonts w:eastAsia="Times New Roman" w:cs="Arial"/>
          <w:color w:val="000000" w:themeColor="text1"/>
        </w:rPr>
        <w:t>User selected</w:t>
      </w:r>
    </w:p>
    <w:p w:rsidRPr="00280FCC" w:rsidR="00280FCC" w:rsidP="002E6A7D" w:rsidRDefault="0E6E46A7" w14:paraId="7C44BABC" w14:textId="33018962">
      <w:pPr>
        <w:pStyle w:val="ListParagraph"/>
        <w:numPr>
          <w:ilvl w:val="1"/>
          <w:numId w:val="5"/>
        </w:num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color w:val="000000" w:themeColor="text1"/>
        </w:rPr>
        <w:t> </w:t>
      </w:r>
      <w:r w:rsidRPr="47A51A55">
        <w:rPr>
          <w:rFonts w:eastAsia="Times New Roman" w:cs="Arial"/>
          <w:b/>
          <w:bCs/>
          <w:color w:val="000000" w:themeColor="text1"/>
        </w:rPr>
        <w:t xml:space="preserve">388(e) Petition Hearing Date: </w:t>
      </w:r>
      <w:r w:rsidRPr="47A51A55">
        <w:rPr>
          <w:rFonts w:eastAsia="Arial" w:cs="Arial"/>
          <w:color w:val="000000" w:themeColor="text1"/>
        </w:rPr>
        <w:t>Today’s Date</w:t>
      </w:r>
      <w:r w:rsidRPr="47A51A55" w:rsidR="0AFC6292">
        <w:rPr>
          <w:rFonts w:eastAsia="Times New Roman" w:cs="Arial"/>
          <w:color w:val="000000" w:themeColor="text1"/>
        </w:rPr>
        <w:t>  </w:t>
      </w:r>
    </w:p>
    <w:p w:rsidRPr="00280FCC" w:rsidR="00280FCC" w:rsidP="00F36C7A" w:rsidRDefault="0AFC6292" w14:paraId="298935F9" w14:textId="5A49AE0D">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 xml:space="preserve">STEP </w:t>
      </w:r>
      <w:r w:rsidRPr="47A51A55" w:rsidR="0FA444EB">
        <w:rPr>
          <w:rFonts w:eastAsia="Times New Roman" w:cs="Arial"/>
          <w:b/>
          <w:bCs/>
          <w:color w:val="2F5496" w:themeColor="accent1" w:themeShade="BF"/>
        </w:rPr>
        <w:t>3</w:t>
      </w:r>
      <w:r w:rsidRPr="47A51A55">
        <w:rPr>
          <w:rFonts w:eastAsia="Times New Roman" w:cs="Arial"/>
          <w:b/>
          <w:bCs/>
          <w:color w:val="2F5496" w:themeColor="accent1" w:themeShade="BF"/>
        </w:rPr>
        <w:t>:</w:t>
      </w:r>
      <w:r w:rsidRPr="47A51A55">
        <w:rPr>
          <w:rFonts w:eastAsia="Times New Roman" w:cs="Arial"/>
          <w:b/>
          <w:bCs/>
          <w:color w:val="0070C0"/>
        </w:rPr>
        <w:t> </w:t>
      </w:r>
      <w:r w:rsidRPr="47A51A55">
        <w:rPr>
          <w:rFonts w:eastAsia="Times New Roman" w:cs="Arial"/>
          <w:color w:val="000000" w:themeColor="text1"/>
        </w:rPr>
        <w:t>Click the</w:t>
      </w:r>
      <w:r w:rsidRPr="47A51A55">
        <w:rPr>
          <w:rFonts w:eastAsia="Times New Roman" w:cs="Arial"/>
          <w:b/>
          <w:bCs/>
          <w:color w:val="000000" w:themeColor="text1"/>
        </w:rPr>
        <w:t> Save </w:t>
      </w:r>
      <w:r w:rsidRPr="47A51A55">
        <w:rPr>
          <w:rFonts w:eastAsia="Times New Roman" w:cs="Arial"/>
          <w:color w:val="000000" w:themeColor="text1"/>
        </w:rPr>
        <w:t>button.   </w:t>
      </w:r>
    </w:p>
    <w:p w:rsidRPr="00280FCC" w:rsidR="00280FCC" w:rsidP="00280FCC" w:rsidRDefault="00280FCC" w14:paraId="0FE8526C" w14:textId="77777777" w14:noSpellErr="1">
      <w:pPr>
        <w:spacing w:after="0" w:line="240" w:lineRule="auto"/>
        <w:textAlignment w:val="baseline"/>
        <w:rPr>
          <w:rFonts w:ascii="Segoe UI" w:hAnsi="Segoe UI" w:eastAsia="Times New Roman" w:cs="Segoe UI"/>
          <w:kern w:val="0"/>
          <w:sz w:val="18"/>
          <w:szCs w:val="18"/>
          <w14:ligatures w14:val="none"/>
        </w:rPr>
      </w:pPr>
      <w:r w:rsidRPr="0096183E" w:rsidR="2510E265">
        <w:rPr>
          <w:rFonts w:eastAsia="Times New Roman" w:cs="Arial"/>
          <w:color w:val="524F4F"/>
          <w:kern w:val="0"/>
          <w14:ligatures w14:val="none"/>
        </w:rPr>
        <w:t>   </w:t>
      </w:r>
    </w:p>
    <w:p w:rsidRPr="005616BC" w:rsidR="00280FCC" w:rsidP="005616BC" w:rsidRDefault="00280FCC" w14:paraId="1B5C5581" w14:textId="59AC1864">
      <w:pPr>
        <w:pStyle w:val="Heading4"/>
      </w:pPr>
      <w:r w:rsidRPr="007D4BA7">
        <w:t xml:space="preserve">SOC 161 – Six-Month Certification of Extended Foster Care </w:t>
      </w:r>
      <w:r w:rsidRPr="007D4BA7" w:rsidR="00D35996">
        <w:t>Participation</w:t>
      </w:r>
      <w:r w:rsidRPr="007D4BA7">
        <w:t>     </w:t>
      </w:r>
      <w:r w:rsidRPr="00280FCC">
        <w:rPr>
          <w:rFonts w:eastAsia="Times New Roman" w:cs="Arial"/>
          <w:color w:val="000000"/>
          <w:kern w:val="0"/>
          <w14:ligatures w14:val="none"/>
        </w:rPr>
        <w:t>   </w:t>
      </w:r>
    </w:p>
    <w:p w:rsidRPr="00280FCC" w:rsidR="00280FCC" w:rsidP="00381A4B" w:rsidRDefault="00280FCC" w14:paraId="4048EF42" w14:textId="77777777">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1: </w:t>
      </w:r>
      <w:r w:rsidRPr="00280FCC">
        <w:rPr>
          <w:rFonts w:eastAsia="Times New Roman" w:cs="Arial"/>
          <w:color w:val="000000"/>
          <w:kern w:val="0"/>
          <w14:ligatures w14:val="none"/>
        </w:rPr>
        <w:t>On the </w:t>
      </w:r>
      <w:r w:rsidRPr="00280FCC">
        <w:rPr>
          <w:rFonts w:eastAsia="Times New Roman" w:cs="Arial"/>
          <w:b/>
          <w:bCs/>
          <w:color w:val="000000"/>
          <w:kern w:val="0"/>
          <w14:ligatures w14:val="none"/>
        </w:rPr>
        <w:t>Eligibility</w:t>
      </w:r>
      <w:r w:rsidRPr="00280FCC">
        <w:rPr>
          <w:rFonts w:eastAsia="Times New Roman" w:cs="Arial"/>
          <w:color w:val="000000"/>
          <w:kern w:val="0"/>
          <w14:ligatures w14:val="none"/>
        </w:rPr>
        <w:t> page, in the left navigation panel, select the </w:t>
      </w:r>
      <w:r w:rsidRPr="00280FCC">
        <w:rPr>
          <w:rFonts w:eastAsia="Times New Roman" w:cs="Arial"/>
          <w:b/>
          <w:bCs/>
          <w:color w:val="000000"/>
          <w:kern w:val="0"/>
          <w14:ligatures w14:val="none"/>
        </w:rPr>
        <w:t>Extended Foster Care Information</w:t>
      </w:r>
      <w:r w:rsidRPr="00280FCC">
        <w:rPr>
          <w:rFonts w:eastAsia="Times New Roman" w:cs="Arial"/>
          <w:color w:val="000000"/>
          <w:kern w:val="0"/>
          <w14:ligatures w14:val="none"/>
        </w:rPr>
        <w:t> tab and the </w:t>
      </w:r>
      <w:r w:rsidRPr="00280FCC">
        <w:rPr>
          <w:rFonts w:eastAsia="Times New Roman" w:cs="Arial"/>
          <w:b/>
          <w:bCs/>
          <w:color w:val="000000"/>
          <w:kern w:val="0"/>
          <w14:ligatures w14:val="none"/>
        </w:rPr>
        <w:t>SOC 161</w:t>
      </w:r>
      <w:r w:rsidRPr="00280FCC">
        <w:rPr>
          <w:rFonts w:eastAsia="Times New Roman" w:cs="Arial"/>
          <w:color w:val="000000"/>
          <w:kern w:val="0"/>
          <w14:ligatures w14:val="none"/>
        </w:rPr>
        <w:t> subtab.   </w:t>
      </w:r>
    </w:p>
    <w:p w:rsidRPr="00280FCC" w:rsidR="00280FCC" w:rsidP="00381A4B" w:rsidRDefault="00280FCC" w14:paraId="75FCAA8B" w14:textId="77777777">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2:</w:t>
      </w:r>
      <w:r w:rsidRPr="00280FCC">
        <w:rPr>
          <w:rFonts w:eastAsia="Times New Roman" w:cs="Arial"/>
          <w:b/>
          <w:bCs/>
          <w:color w:val="0070C0"/>
          <w:kern w:val="0"/>
          <w14:ligatures w14:val="none"/>
        </w:rPr>
        <w:t> </w:t>
      </w:r>
      <w:r w:rsidRPr="00280FCC">
        <w:rPr>
          <w:rFonts w:eastAsia="Times New Roman" w:cs="Arial"/>
          <w:color w:val="000000"/>
          <w:kern w:val="0"/>
          <w14:ligatures w14:val="none"/>
        </w:rPr>
        <w:t>Complete the </w:t>
      </w:r>
      <w:r w:rsidRPr="00280FCC">
        <w:rPr>
          <w:rFonts w:eastAsia="Times New Roman" w:cs="Arial"/>
          <w:b/>
          <w:bCs/>
          <w:color w:val="000000"/>
          <w:kern w:val="0"/>
          <w14:ligatures w14:val="none"/>
        </w:rPr>
        <w:t>TILP Information</w:t>
      </w:r>
      <w:r w:rsidRPr="00280FCC">
        <w:rPr>
          <w:rFonts w:eastAsia="Times New Roman" w:cs="Arial"/>
          <w:color w:val="000000"/>
          <w:kern w:val="0"/>
          <w14:ligatures w14:val="none"/>
        </w:rPr>
        <w:t> and </w:t>
      </w:r>
      <w:r w:rsidRPr="00280FCC">
        <w:rPr>
          <w:rFonts w:eastAsia="Times New Roman" w:cs="Arial"/>
          <w:b/>
          <w:bCs/>
          <w:color w:val="000000"/>
          <w:kern w:val="0"/>
          <w14:ligatures w14:val="none"/>
        </w:rPr>
        <w:t>Certifications</w:t>
      </w:r>
      <w:r w:rsidRPr="00280FCC">
        <w:rPr>
          <w:rFonts w:eastAsia="Times New Roman" w:cs="Arial"/>
          <w:color w:val="000000"/>
          <w:kern w:val="0"/>
          <w14:ligatures w14:val="none"/>
        </w:rPr>
        <w:t> sections.   </w:t>
      </w:r>
    </w:p>
    <w:p w:rsidRPr="00280FCC" w:rsidR="00280FCC" w:rsidP="00381A4B" w:rsidRDefault="00280FCC" w14:paraId="7BBF45F3" w14:textId="72E06546">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3:</w:t>
      </w:r>
      <w:r w:rsidRPr="00280FCC">
        <w:rPr>
          <w:rFonts w:eastAsia="Times New Roman" w:cs="Arial"/>
          <w:b/>
          <w:bCs/>
          <w:color w:val="0070C0"/>
          <w:kern w:val="0"/>
          <w14:ligatures w14:val="none"/>
        </w:rPr>
        <w:t> </w:t>
      </w:r>
      <w:r w:rsidRPr="00280FCC">
        <w:rPr>
          <w:rFonts w:eastAsia="Times New Roman" w:cs="Arial"/>
          <w:color w:val="000000"/>
          <w:kern w:val="0"/>
          <w14:ligatures w14:val="none"/>
        </w:rPr>
        <w:t>On the </w:t>
      </w:r>
      <w:r w:rsidRPr="00280FCC">
        <w:rPr>
          <w:rFonts w:eastAsia="Times New Roman" w:cs="Arial"/>
          <w:b/>
          <w:bCs/>
          <w:color w:val="000000"/>
          <w:kern w:val="0"/>
          <w14:ligatures w14:val="none"/>
        </w:rPr>
        <w:t>TILP Information</w:t>
      </w:r>
      <w:r w:rsidRPr="00280FCC">
        <w:rPr>
          <w:rFonts w:eastAsia="Times New Roman" w:cs="Arial"/>
          <w:color w:val="000000"/>
          <w:kern w:val="0"/>
          <w14:ligatures w14:val="none"/>
        </w:rPr>
        <w:t> section, for </w:t>
      </w:r>
      <w:r w:rsidRPr="00280FCC">
        <w:rPr>
          <w:rFonts w:eastAsia="Times New Roman" w:cs="Arial"/>
          <w:b/>
          <w:bCs/>
          <w:color w:val="000000"/>
          <w:kern w:val="0"/>
          <w14:ligatures w14:val="none"/>
        </w:rPr>
        <w:t>Nonminor’s Participant Plan </w:t>
      </w:r>
      <w:r w:rsidRPr="00280FCC">
        <w:rPr>
          <w:rFonts w:eastAsia="Times New Roman" w:cs="Arial"/>
          <w:color w:val="000000"/>
          <w:kern w:val="0"/>
          <w14:ligatures w14:val="none"/>
        </w:rPr>
        <w:t>select the applicable value from the picklist.    </w:t>
      </w:r>
    </w:p>
    <w:p w:rsidRPr="00280FCC" w:rsidR="00280FCC" w:rsidP="00381A4B" w:rsidRDefault="00280FCC" w14:paraId="286C17C8" w14:textId="77777777">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4:</w:t>
      </w:r>
      <w:r w:rsidRPr="00280FCC">
        <w:rPr>
          <w:rFonts w:eastAsia="Times New Roman" w:cs="Arial"/>
          <w:b/>
          <w:bCs/>
          <w:color w:val="0070C0"/>
          <w:kern w:val="0"/>
          <w14:ligatures w14:val="none"/>
        </w:rPr>
        <w:t> </w:t>
      </w:r>
      <w:r w:rsidRPr="00280FCC">
        <w:rPr>
          <w:rFonts w:eastAsia="Times New Roman" w:cs="Arial"/>
          <w:color w:val="000000"/>
          <w:kern w:val="0"/>
          <w14:ligatures w14:val="none"/>
        </w:rPr>
        <w:t>Complete the </w:t>
      </w:r>
      <w:r w:rsidRPr="00280FCC">
        <w:rPr>
          <w:rFonts w:eastAsia="Times New Roman" w:cs="Arial"/>
          <w:b/>
          <w:bCs/>
          <w:color w:val="000000"/>
          <w:kern w:val="0"/>
          <w14:ligatures w14:val="none"/>
        </w:rPr>
        <w:t>Date SOC 161 Signed.</w:t>
      </w:r>
      <w:r w:rsidRPr="00280FCC">
        <w:rPr>
          <w:rFonts w:eastAsia="Times New Roman" w:cs="Arial"/>
          <w:color w:val="000000"/>
          <w:kern w:val="0"/>
          <w14:ligatures w14:val="none"/>
        </w:rPr>
        <w:t>   </w:t>
      </w:r>
    </w:p>
    <w:p w:rsidRPr="00280FCC" w:rsidR="00280FCC" w:rsidP="00381A4B" w:rsidRDefault="0AFC6292" w14:paraId="39071683" w14:textId="77777777">
      <w:pPr>
        <w:spacing w:after="120" w:line="240" w:lineRule="auto"/>
        <w:textAlignment w:val="baseline"/>
      </w:pPr>
      <w:r w:rsidRPr="47A51A55">
        <w:rPr>
          <w:rFonts w:eastAsia="Times New Roman" w:cs="Arial"/>
          <w:b/>
          <w:bCs/>
          <w:color w:val="2F5496" w:themeColor="accent1" w:themeShade="BF"/>
          <w:kern w:val="0"/>
          <w14:ligatures w14:val="none"/>
        </w:rPr>
        <w:t>STEP 5: </w:t>
      </w:r>
      <w:r w:rsidRPr="00280FCC">
        <w:rPr>
          <w:rFonts w:eastAsia="Times New Roman" w:cs="Arial"/>
          <w:color w:val="000000"/>
          <w:kern w:val="0"/>
          <w14:ligatures w14:val="none"/>
        </w:rPr>
        <w:t>On the </w:t>
      </w:r>
      <w:r w:rsidRPr="00280FCC">
        <w:rPr>
          <w:rFonts w:eastAsia="Times New Roman" w:cs="Arial"/>
          <w:b/>
          <w:bCs/>
          <w:color w:val="000000"/>
          <w:kern w:val="0"/>
          <w14:ligatures w14:val="none"/>
        </w:rPr>
        <w:t>Certifications</w:t>
      </w:r>
      <w:r w:rsidRPr="00280FCC">
        <w:rPr>
          <w:rFonts w:eastAsia="Times New Roman" w:cs="Arial"/>
          <w:color w:val="000000"/>
          <w:kern w:val="0"/>
          <w14:ligatures w14:val="none"/>
        </w:rPr>
        <w:t> section, select the </w:t>
      </w:r>
      <w:r w:rsidRPr="00280FCC">
        <w:rPr>
          <w:rFonts w:eastAsia="Times New Roman" w:cs="Arial"/>
          <w:b/>
          <w:bCs/>
          <w:color w:val="000000"/>
          <w:kern w:val="0"/>
          <w14:ligatures w14:val="none"/>
        </w:rPr>
        <w:t>Nonminor Dependent is Eligible for EFC checkbox</w:t>
      </w:r>
      <w:r w:rsidRPr="00280FCC">
        <w:rPr>
          <w:rFonts w:eastAsia="Times New Roman" w:cs="Arial"/>
          <w:color w:val="000000"/>
          <w:kern w:val="0"/>
          <w14:ligatures w14:val="none"/>
        </w:rPr>
        <w:t> if applicable, </w:t>
      </w:r>
      <w:r w:rsidRPr="00E95FAD">
        <w:rPr>
          <w:rFonts w:eastAsia="Times New Roman" w:cs="Arial"/>
          <w:color w:val="000000"/>
          <w:kern w:val="0"/>
          <w14:ligatures w14:val="none"/>
        </w:rPr>
        <w:t>or</w:t>
      </w:r>
      <w:r w:rsidRPr="00280FCC">
        <w:rPr>
          <w:rFonts w:eastAsia="Times New Roman" w:cs="Arial"/>
          <w:color w:val="000000"/>
          <w:kern w:val="0"/>
          <w14:ligatures w14:val="none"/>
        </w:rPr>
        <w:t> select the </w:t>
      </w:r>
      <w:r w:rsidRPr="00280FCC">
        <w:rPr>
          <w:rFonts w:eastAsia="Times New Roman" w:cs="Arial"/>
          <w:b/>
          <w:bCs/>
          <w:color w:val="000000"/>
          <w:kern w:val="0"/>
          <w14:ligatures w14:val="none"/>
        </w:rPr>
        <w:t>Ward of Nonrelated Legal Guardian is Eligible for EFC</w:t>
      </w:r>
      <w:r w:rsidRPr="00280FCC">
        <w:rPr>
          <w:rFonts w:eastAsia="Times New Roman" w:cs="Arial"/>
          <w:color w:val="000000"/>
          <w:kern w:val="0"/>
          <w14:ligatures w14:val="none"/>
        </w:rPr>
        <w:t> checkbox if applicable. </w:t>
      </w:r>
    </w:p>
    <w:p w:rsidRPr="00280FCC" w:rsidR="00280FCC" w:rsidP="47A51A55" w:rsidRDefault="2B66D1E1" w14:paraId="05E74781" w14:textId="028F37B3">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rPr>
        <w:t>STEP 6: </w:t>
      </w:r>
      <w:r w:rsidRPr="47A51A55" w:rsidR="0AFC6292">
        <w:rPr>
          <w:rFonts w:eastAsia="Times New Roman" w:cs="Arial"/>
          <w:color w:val="000000" w:themeColor="text1"/>
        </w:rPr>
        <w:t>Click the </w:t>
      </w:r>
      <w:r w:rsidRPr="47A51A55" w:rsidR="0AFC6292">
        <w:rPr>
          <w:rFonts w:eastAsia="Times New Roman" w:cs="Arial"/>
          <w:b/>
          <w:bCs/>
          <w:color w:val="000000" w:themeColor="text1"/>
        </w:rPr>
        <w:t>Save</w:t>
      </w:r>
      <w:r w:rsidRPr="47A51A55" w:rsidR="0AFC6292">
        <w:rPr>
          <w:rFonts w:eastAsia="Times New Roman" w:cs="Arial"/>
          <w:color w:val="000000" w:themeColor="text1"/>
        </w:rPr>
        <w:t> button.   </w:t>
      </w:r>
    </w:p>
    <w:p w:rsidRPr="00280FCC" w:rsidR="00280FCC" w:rsidP="00280FCC" w:rsidRDefault="00280FCC" w14:paraId="14AEDA16" w14:textId="77777777">
      <w:pPr>
        <w:spacing w:after="0" w:line="240" w:lineRule="auto"/>
        <w:textAlignment w:val="baseline"/>
        <w:rPr>
          <w:rFonts w:ascii="Segoe UI" w:hAnsi="Segoe UI" w:eastAsia="Times New Roman" w:cs="Segoe UI"/>
          <w:kern w:val="0"/>
          <w:sz w:val="18"/>
          <w:szCs w:val="18"/>
          <w14:ligatures w14:val="none"/>
        </w:rPr>
      </w:pPr>
      <w:r w:rsidRPr="00280FCC">
        <w:rPr>
          <w:rFonts w:eastAsia="Times New Roman" w:cs="Arial"/>
          <w:kern w:val="0"/>
          <w:sz w:val="18"/>
          <w:szCs w:val="18"/>
          <w14:ligatures w14:val="none"/>
        </w:rPr>
        <w:t> </w:t>
      </w:r>
    </w:p>
    <w:p w:rsidRPr="007D4BA7" w:rsidR="00280FCC" w:rsidP="008E035B" w:rsidRDefault="00280FCC" w14:paraId="403C868C" w14:textId="72F7F6C0">
      <w:pPr>
        <w:pStyle w:val="Heading4"/>
      </w:pPr>
      <w:r w:rsidRPr="007D4BA7">
        <w:t>SOC 162</w:t>
      </w:r>
      <w:r w:rsidRPr="007D4BA7" w:rsidR="00D35996">
        <w:t xml:space="preserve"> –</w:t>
      </w:r>
      <w:r w:rsidRPr="007D4BA7">
        <w:t xml:space="preserve"> Mutual Agreement for Extended Foster </w:t>
      </w:r>
      <w:r w:rsidRPr="007D4BA7" w:rsidR="00D35996">
        <w:t>Care</w:t>
      </w:r>
      <w:r w:rsidRPr="007D4BA7">
        <w:t> </w:t>
      </w:r>
    </w:p>
    <w:p w:rsidRPr="00280FCC" w:rsidR="00280FCC" w:rsidP="00280FCC" w:rsidRDefault="0AFC6292" w14:paraId="2DE3DF75" w14:textId="77777777">
      <w:pPr>
        <w:spacing w:after="0" w:line="240" w:lineRule="auto"/>
        <w:textAlignment w:val="baseline"/>
      </w:pPr>
      <w:r w:rsidRPr="00280FCC">
        <w:rPr>
          <w:rFonts w:eastAsia="Times New Roman" w:cs="Arial"/>
          <w:color w:val="000000"/>
          <w:kern w:val="0"/>
          <w14:ligatures w14:val="none"/>
        </w:rPr>
        <w:t>For more information on verifying the information in the </w:t>
      </w:r>
      <w:r w:rsidRPr="00280FCC">
        <w:rPr>
          <w:rFonts w:eastAsia="Times New Roman" w:cs="Arial"/>
          <w:b/>
          <w:bCs/>
          <w:color w:val="000000"/>
          <w:kern w:val="0"/>
          <w14:ligatures w14:val="none"/>
        </w:rPr>
        <w:t>SOC 162</w:t>
      </w:r>
      <w:r w:rsidRPr="00280FCC">
        <w:rPr>
          <w:rFonts w:eastAsia="Times New Roman" w:cs="Arial"/>
          <w:color w:val="000000"/>
          <w:kern w:val="0"/>
          <w14:ligatures w14:val="none"/>
        </w:rPr>
        <w:t> </w:t>
      </w:r>
      <w:r w:rsidRPr="00280FCC">
        <w:rPr>
          <w:rFonts w:eastAsia="Times New Roman" w:cs="Arial"/>
          <w:b/>
          <w:bCs/>
          <w:color w:val="000000"/>
          <w:kern w:val="0"/>
          <w14:ligatures w14:val="none"/>
        </w:rPr>
        <w:t>– Mutual Agreement for Extended Foster</w:t>
      </w:r>
      <w:r w:rsidRPr="00280FCC">
        <w:rPr>
          <w:rFonts w:eastAsia="Times New Roman" w:cs="Arial"/>
          <w:color w:val="000000"/>
          <w:kern w:val="0"/>
          <w14:ligatures w14:val="none"/>
        </w:rPr>
        <w:t> </w:t>
      </w:r>
      <w:r w:rsidRPr="00280FCC">
        <w:rPr>
          <w:rFonts w:eastAsia="Times New Roman" w:cs="Arial"/>
          <w:b/>
          <w:bCs/>
          <w:color w:val="000000"/>
          <w:kern w:val="0"/>
          <w14:ligatures w14:val="none"/>
        </w:rPr>
        <w:t>Care</w:t>
      </w:r>
      <w:r w:rsidRPr="00280FCC">
        <w:rPr>
          <w:rFonts w:eastAsia="Times New Roman" w:cs="Arial"/>
          <w:color w:val="000000"/>
          <w:kern w:val="0"/>
          <w14:ligatures w14:val="none"/>
        </w:rPr>
        <w:t xml:space="preserve">, refer </w:t>
      </w:r>
      <w:r w:rsidRPr="00DD7A8F">
        <w:rPr>
          <w:rFonts w:eastAsia="Times New Roman" w:cs="Arial"/>
          <w:color w:val="000000"/>
          <w:kern w:val="0"/>
          <w14:ligatures w14:val="none"/>
        </w:rPr>
        <w:t>to the</w:t>
      </w:r>
      <w:r w:rsidRPr="47A51A55">
        <w:rPr>
          <w:rFonts w:eastAsia="Times New Roman" w:cs="Arial"/>
          <w:i/>
          <w:iCs/>
          <w:color w:val="000000"/>
          <w:kern w:val="0"/>
          <w14:ligatures w14:val="none"/>
        </w:rPr>
        <w:t> Aftercare and Re-Entry:</w:t>
      </w:r>
      <w:r w:rsidRPr="00280FCC">
        <w:rPr>
          <w:rFonts w:eastAsia="Times New Roman" w:cs="Arial"/>
          <w:color w:val="000000"/>
          <w:kern w:val="0"/>
          <w14:ligatures w14:val="none"/>
        </w:rPr>
        <w:t> </w:t>
      </w:r>
      <w:r w:rsidRPr="47A51A55">
        <w:rPr>
          <w:rFonts w:eastAsia="Times New Roman" w:cs="Arial"/>
          <w:i/>
          <w:iCs/>
          <w:color w:val="000000"/>
          <w:kern w:val="0"/>
          <w14:ligatures w14:val="none"/>
        </w:rPr>
        <w:t>Extended Foster Care </w:t>
      </w:r>
      <w:r w:rsidRPr="00280FCC">
        <w:rPr>
          <w:rFonts w:eastAsia="Times New Roman" w:cs="Arial"/>
          <w:color w:val="000000"/>
          <w:kern w:val="0"/>
          <w14:ligatures w14:val="none"/>
        </w:rPr>
        <w:t>program.</w:t>
      </w:r>
    </w:p>
    <w:p w:rsidR="47A51A55" w:rsidP="47A51A55" w:rsidRDefault="47A51A55" w14:paraId="6ECE73B9" w14:textId="6690854B">
      <w:pPr>
        <w:spacing w:after="0" w:line="240" w:lineRule="auto"/>
        <w:rPr>
          <w:rFonts w:eastAsia="Times New Roman" w:cs="Arial"/>
          <w:color w:val="000000" w:themeColor="text1"/>
        </w:rPr>
      </w:pPr>
    </w:p>
    <w:p w:rsidRPr="00280FCC" w:rsidR="00280FCC" w:rsidP="00280FCC" w:rsidRDefault="00280FCC" w14:paraId="167F0621" w14:textId="77777777">
      <w:pPr>
        <w:spacing w:after="0" w:line="240" w:lineRule="auto"/>
        <w:textAlignment w:val="baseline"/>
        <w:rPr>
          <w:rFonts w:ascii="Segoe UI" w:hAnsi="Segoe UI" w:eastAsia="Times New Roman" w:cs="Segoe UI"/>
          <w:kern w:val="0"/>
          <w:sz w:val="18"/>
          <w:szCs w:val="18"/>
          <w14:ligatures w14:val="none"/>
        </w:rPr>
      </w:pPr>
      <w:r w:rsidRPr="00280FCC">
        <w:rPr>
          <w:rFonts w:eastAsia="Times New Roman" w:cs="Arial"/>
          <w:color w:val="000000"/>
          <w:kern w:val="0"/>
          <w14:ligatures w14:val="none"/>
        </w:rPr>
        <w:t>  </w:t>
      </w:r>
    </w:p>
    <w:p w:rsidRPr="00DD7A8F" w:rsidR="00280FCC" w:rsidP="00312B05" w:rsidRDefault="00280FCC" w14:paraId="7D82279E" w14:noSpellErr="1" w14:textId="5C8DA8A7">
      <w:pPr>
        <w:pStyle w:val="Heading4"/>
      </w:pPr>
      <w:r w:rsidR="2510E265">
        <w:rPr/>
        <w:t xml:space="preserve">Documenting </w:t>
      </w:r>
      <w:r w:rsidR="56AE27A7">
        <w:rPr/>
        <w:t>a Supervised</w:t>
      </w:r>
      <w:r w:rsidR="2510E265">
        <w:rPr/>
        <w:t xml:space="preserve"> </w:t>
      </w:r>
      <w:r w:rsidR="56AE27A7">
        <w:rPr/>
        <w:t>Independent Living</w:t>
      </w:r>
      <w:r w:rsidR="2510E265">
        <w:rPr/>
        <w:t xml:space="preserve"> Placement (SILP)</w:t>
      </w:r>
      <w:r w:rsidR="56AE27A7">
        <w:rPr/>
        <w:t xml:space="preserve"> Approval</w:t>
      </w:r>
      <w:r w:rsidR="2510E265">
        <w:rPr/>
        <w:t xml:space="preserve"> and Placement </w:t>
      </w:r>
      <w:r w:rsidR="56AE27A7">
        <w:rPr/>
        <w:t>Agreement</w:t>
      </w:r>
    </w:p>
    <w:p w:rsidRPr="00280FCC" w:rsidR="00280FCC" w:rsidP="00AB3DB0" w:rsidRDefault="00280FCC" w14:paraId="3FABB8F2" w14:textId="7E9675E6">
      <w:pPr>
        <w:rPr>
          <w:rFonts w:ascii="Segoe UI" w:hAnsi="Segoe UI" w:cs="Segoe UI"/>
          <w:sz w:val="18"/>
          <w:szCs w:val="18"/>
        </w:rPr>
      </w:pPr>
      <w:r w:rsidRPr="00280FCC">
        <w:t>In California, SOC 157A is the </w:t>
      </w:r>
      <w:r w:rsidRPr="00280FCC">
        <w:rPr>
          <w:b/>
          <w:bCs/>
        </w:rPr>
        <w:t>Supervised Independent Living Placement (SILP) Approval and Placement Agreement</w:t>
      </w:r>
      <w:r w:rsidRPr="00280FCC">
        <w:t xml:space="preserve">. It is a form used with young adults in the Extended Foster Care </w:t>
      </w:r>
      <w:r w:rsidRPr="00280FCC">
        <w:lastRenderedPageBreak/>
        <w:t>(EFC) program to approve and document their placement in a supervised independent living situation.    </w:t>
      </w:r>
    </w:p>
    <w:p w:rsidRPr="00280FCC" w:rsidR="00280FCC" w:rsidP="00AB3DB0" w:rsidRDefault="00280FCC" w14:paraId="505FDCCA" w14:noSpellErr="1" w14:textId="13B48457">
      <w:pPr>
        <w:rPr>
          <w:rFonts w:ascii="Segoe UI" w:hAnsi="Segoe UI" w:cs="Segoe UI"/>
          <w:sz w:val="18"/>
          <w:szCs w:val="18"/>
        </w:rPr>
      </w:pPr>
      <w:r w:rsidR="2510E265">
        <w:rPr/>
        <w:t>Follow these steps to complete the SOC 157A documentation in CWS-CARES:   </w:t>
      </w:r>
    </w:p>
    <w:p w:rsidRPr="005616BC" w:rsidR="005616BC" w:rsidP="005616BC" w:rsidRDefault="00280FCC" w14:paraId="1DA99C91" w14:textId="645150D3" w14:noSpellErr="1">
      <w:pPr>
        <w:spacing w:after="120" w:line="240" w:lineRule="auto"/>
        <w:textAlignment w:val="baseline"/>
        <w:rPr>
          <w:rFonts w:ascii="Segoe UI" w:hAnsi="Segoe UI" w:eastAsia="Times New Roman" w:cs="Segoe UI"/>
          <w:kern w:val="0"/>
          <w:sz w:val="18"/>
          <w:szCs w:val="18"/>
          <w14:ligatures w14:val="none"/>
        </w:rPr>
      </w:pPr>
      <w:r w:rsidRPr="60EF9261" w:rsidR="2510E265">
        <w:rPr>
          <w:rFonts w:eastAsia="Times New Roman" w:cs="Arial"/>
          <w:b w:val="1"/>
          <w:bCs w:val="1"/>
          <w:color w:val="2F5496" w:themeColor="accent1" w:themeShade="BF"/>
          <w:kern w:val="0"/>
          <w14:ligatures w14:val="none"/>
        </w:rPr>
        <w:t>STEP 1:</w:t>
      </w:r>
      <w:r w:rsidRPr="00280FCC" w:rsidR="2510E265">
        <w:rPr>
          <w:rFonts w:eastAsia="Times New Roman" w:cs="Arial"/>
          <w:b w:val="1"/>
          <w:bCs w:val="1"/>
          <w:color w:val="0070C0"/>
          <w:kern w:val="0"/>
          <w14:ligatures w14:val="none"/>
        </w:rPr>
        <w:t> </w:t>
      </w:r>
      <w:r w:rsidRPr="00280FCC" w:rsidR="2510E265">
        <w:rPr>
          <w:rFonts w:eastAsia="Times New Roman" w:cs="Arial"/>
          <w:color w:val="000000"/>
          <w:kern w:val="0"/>
          <w14:ligatures w14:val="none"/>
        </w:rPr>
        <w:t>On the </w:t>
      </w:r>
      <w:r w:rsidRPr="00280FCC" w:rsidR="2510E265">
        <w:rPr>
          <w:rFonts w:eastAsia="Times New Roman" w:cs="Arial"/>
          <w:b w:val="1"/>
          <w:bCs w:val="1"/>
          <w:color w:val="000000"/>
          <w:kern w:val="0"/>
          <w14:ligatures w14:val="none"/>
        </w:rPr>
        <w:t>Eligibility</w:t>
      </w:r>
      <w:r w:rsidRPr="00280FCC" w:rsidR="2510E265">
        <w:rPr>
          <w:rFonts w:eastAsia="Times New Roman" w:cs="Arial"/>
          <w:color w:val="000000"/>
          <w:kern w:val="0"/>
          <w14:ligatures w14:val="none"/>
        </w:rPr>
        <w:t> page, in the left navigation panel, select the </w:t>
      </w:r>
      <w:r w:rsidRPr="00280FCC" w:rsidR="2510E265">
        <w:rPr>
          <w:rFonts w:eastAsia="Times New Roman" w:cs="Arial"/>
          <w:b w:val="1"/>
          <w:bCs w:val="1"/>
          <w:color w:val="000000"/>
          <w:kern w:val="0"/>
          <w14:ligatures w14:val="none"/>
        </w:rPr>
        <w:t>Extended Foster Care Information</w:t>
      </w:r>
      <w:r w:rsidRPr="00280FCC" w:rsidR="2510E265">
        <w:rPr>
          <w:rFonts w:eastAsia="Times New Roman" w:cs="Arial"/>
          <w:color w:val="000000"/>
          <w:kern w:val="0"/>
          <w14:ligatures w14:val="none"/>
        </w:rPr>
        <w:t> tab, and then select the </w:t>
      </w:r>
      <w:r w:rsidRPr="00280FCC" w:rsidR="2510E265">
        <w:rPr>
          <w:rFonts w:eastAsia="Times New Roman" w:cs="Arial"/>
          <w:b w:val="1"/>
          <w:bCs w:val="1"/>
          <w:color w:val="000000"/>
          <w:kern w:val="0"/>
          <w14:ligatures w14:val="none"/>
        </w:rPr>
        <w:t>SOC 157A</w:t>
      </w:r>
      <w:r w:rsidRPr="00280FCC" w:rsidR="2510E265">
        <w:rPr>
          <w:rFonts w:eastAsia="Times New Roman" w:cs="Arial"/>
          <w:color w:val="000000"/>
          <w:kern w:val="0"/>
          <w14:ligatures w14:val="none"/>
        </w:rPr>
        <w:t> subtab.   </w:t>
      </w:r>
    </w:p>
    <w:p w:rsidRPr="005616BC" w:rsidR="005616BC" w:rsidP="005616BC" w:rsidRDefault="0AFC6292" w14:paraId="29F9EEC6" w14:textId="50876B2A" w14:noSpellErr="1">
      <w:pPr>
        <w:spacing w:after="0" w:line="240" w:lineRule="auto"/>
        <w:textAlignment w:val="baseline"/>
        <w:rPr>
          <w:rFonts w:eastAsia="Times New Roman" w:cs="Arial"/>
          <w:color w:val="000000" w:themeColor="text1"/>
          <w:kern w:val="0"/>
          <w14:ligatures w14:val="none"/>
        </w:rPr>
      </w:pPr>
      <w:r w:rsidRPr="47A51A55" w:rsidR="0E362374">
        <w:rPr>
          <w:rFonts w:eastAsia="Times New Roman" w:cs="Arial"/>
          <w:b w:val="1"/>
          <w:bCs w:val="1"/>
          <w:color w:val="2F5496" w:themeColor="accent1" w:themeShade="BF"/>
          <w:kern w:val="0"/>
          <w14:ligatures w14:val="none"/>
        </w:rPr>
        <w:t>STEP 2:</w:t>
      </w:r>
      <w:r w:rsidRPr="00280FCC" w:rsidR="0E362374">
        <w:rPr>
          <w:rFonts w:eastAsia="Times New Roman" w:cs="Arial"/>
          <w:b w:val="1"/>
          <w:bCs w:val="1"/>
          <w:color w:val="0070C0"/>
          <w:kern w:val="0"/>
          <w14:ligatures w14:val="none"/>
        </w:rPr>
        <w:t> </w:t>
      </w:r>
      <w:r w:rsidRPr="00280FCC" w:rsidR="0E362374">
        <w:rPr>
          <w:rFonts w:eastAsia="Times New Roman" w:cs="Arial"/>
          <w:color w:val="000000"/>
          <w:kern w:val="0"/>
          <w14:ligatures w14:val="none"/>
        </w:rPr>
        <w:t>On the</w:t>
      </w:r>
      <w:r w:rsidRPr="00280FCC" w:rsidR="0E362374">
        <w:rPr>
          <w:rFonts w:eastAsia="Times New Roman" w:cs="Arial"/>
          <w:b w:val="1"/>
          <w:bCs w:val="1"/>
          <w:color w:val="000000"/>
          <w:kern w:val="0"/>
          <w14:ligatures w14:val="none"/>
        </w:rPr>
        <w:t> Parent with Infant Supplement</w:t>
      </w:r>
      <w:r w:rsidRPr="00280FCC" w:rsidR="0E362374">
        <w:rPr>
          <w:rFonts w:eastAsia="Times New Roman" w:cs="Arial"/>
          <w:color w:val="000000"/>
          <w:kern w:val="0"/>
          <w14:ligatures w14:val="none"/>
        </w:rPr>
        <w:t> section, for the field </w:t>
      </w:r>
      <w:r w:rsidRPr="00280FCC" w:rsidR="0E362374">
        <w:rPr>
          <w:rFonts w:eastAsia="Times New Roman" w:cs="Arial"/>
          <w:b w:val="1"/>
          <w:bCs w:val="1"/>
          <w:color w:val="000000"/>
          <w:kern w:val="0"/>
          <w14:ligatures w14:val="none"/>
        </w:rPr>
        <w:t>Parent with Infant </w:t>
      </w:r>
      <w:proofErr w:type="gramStart"/>
      <w:r w:rsidRPr="47A51A55" w:rsidR="0E362374">
        <w:rPr>
          <w:rFonts w:eastAsia="Times New Roman" w:cs="Arial"/>
          <w:b w:val="1"/>
          <w:bCs w:val="1"/>
          <w:color w:val="000000" w:themeColor="text1"/>
        </w:rPr>
        <w:t>Supplement?</w:t>
      </w:r>
      <w:r w:rsidRPr="00280FCC" w:rsidR="0E362374">
        <w:rPr>
          <w:rFonts w:eastAsia="Times New Roman" w:cs="Arial"/>
          <w:color w:val="000000"/>
          <w:kern w:val="0"/>
          <w14:ligatures w14:val="none"/>
        </w:rPr>
        <w:t>,</w:t>
      </w:r>
      <w:proofErr w:type="gramEnd"/>
      <w:r w:rsidRPr="47A51A55" w:rsidR="0E362374">
        <w:rPr>
          <w:rFonts w:eastAsia="Times New Roman" w:cs="Arial"/>
          <w:color w:val="000000" w:themeColor="text1"/>
        </w:rPr>
        <w:t> select the </w:t>
      </w:r>
      <w:r w:rsidRPr="00280FCC" w:rsidR="0E362374">
        <w:rPr>
          <w:rFonts w:eastAsia="Times New Roman" w:cs="Arial"/>
          <w:b w:val="1"/>
          <w:bCs w:val="1"/>
          <w:color w:val="000000"/>
          <w:kern w:val="0"/>
          <w14:ligatures w14:val="none"/>
        </w:rPr>
        <w:t>No </w:t>
      </w:r>
      <w:r w:rsidRPr="47A51A55" w:rsidR="0E362374">
        <w:rPr>
          <w:rFonts w:eastAsia="Times New Roman" w:cs="Arial"/>
          <w:color w:val="000000" w:themeColor="text1"/>
        </w:rPr>
        <w:t>radio butto</w:t>
      </w:r>
      <w:r w:rsidRPr="47A51A55" w:rsidR="5458EDBD">
        <w:rPr>
          <w:rFonts w:eastAsia="Times New Roman" w:cs="Arial"/>
          <w:color w:val="000000" w:themeColor="text1"/>
        </w:rPr>
        <w:t xml:space="preserve">n </w:t>
      </w:r>
      <w:r w:rsidRPr="60EF9261" w:rsidR="5458EDBD">
        <w:rPr>
          <w:rFonts w:eastAsia="Times New Roman" w:cs="Arial"/>
          <w:i w:val="1"/>
          <w:iCs w:val="1"/>
          <w:color w:val="0070C0"/>
        </w:rPr>
        <w:t>(for the purposes of training)</w:t>
      </w:r>
      <w:r w:rsidRPr="60EF9261" w:rsidR="0E362374">
        <w:rPr>
          <w:rFonts w:eastAsia="Times New Roman" w:cs="Arial"/>
          <w:i w:val="1"/>
          <w:iCs w:val="1"/>
          <w:color w:val="0070C0"/>
        </w:rPr>
        <w:t> </w:t>
      </w:r>
    </w:p>
    <w:p w:rsidR="005616BC" w:rsidP="00142AE5" w:rsidRDefault="005616BC" w14:paraId="5486E5B7" w14:noSpellErr="1" w14:textId="39513DC4">
      <w:pPr>
        <w:spacing w:after="120" w:line="240" w:lineRule="auto"/>
        <w:textAlignment w:val="baseline"/>
        <w:rPr>
          <w:rFonts w:eastAsia="Times New Roman" w:cs="Arial"/>
          <w:b w:val="1"/>
          <w:bCs w:val="1"/>
          <w:color w:val="2F5496" w:themeColor="accent1" w:themeShade="BF"/>
          <w:kern w:val="0"/>
          <w14:ligatures w14:val="none"/>
        </w:rPr>
      </w:pPr>
    </w:p>
    <w:p w:rsidRPr="00280FCC" w:rsidR="00280FCC" w:rsidP="00142AE5" w:rsidRDefault="0AFC6292" w14:paraId="100AE9B6" w14:textId="76271614">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STEP 3:</w:t>
      </w:r>
      <w:r w:rsidRPr="00280FCC">
        <w:rPr>
          <w:rFonts w:eastAsia="Times New Roman" w:cs="Arial"/>
          <w:b/>
          <w:bCs/>
          <w:color w:val="0070C0"/>
          <w:kern w:val="0"/>
          <w14:ligatures w14:val="none"/>
        </w:rPr>
        <w:t> </w:t>
      </w:r>
      <w:r w:rsidRPr="00280FCC">
        <w:rPr>
          <w:rFonts w:eastAsia="Times New Roman" w:cs="Arial"/>
          <w:color w:val="000000"/>
          <w:kern w:val="0"/>
          <w14:ligatures w14:val="none"/>
        </w:rPr>
        <w:t>On the </w:t>
      </w:r>
      <w:r w:rsidRPr="00280FCC">
        <w:rPr>
          <w:rFonts w:eastAsia="Times New Roman" w:cs="Arial"/>
          <w:b/>
          <w:bCs/>
          <w:color w:val="000000"/>
          <w:kern w:val="0"/>
          <w14:ligatures w14:val="none"/>
        </w:rPr>
        <w:t>Parent has Parenting Support Plan in Effect</w:t>
      </w:r>
      <w:r w:rsidRPr="00280FCC">
        <w:rPr>
          <w:rFonts w:eastAsia="Times New Roman" w:cs="Arial"/>
          <w:color w:val="000000"/>
          <w:kern w:val="0"/>
          <w14:ligatures w14:val="none"/>
        </w:rPr>
        <w:t> section, the field </w:t>
      </w:r>
      <w:r w:rsidRPr="00280FCC">
        <w:rPr>
          <w:rFonts w:eastAsia="Times New Roman" w:cs="Arial"/>
          <w:b/>
          <w:bCs/>
          <w:color w:val="000000"/>
          <w:kern w:val="0"/>
          <w14:ligatures w14:val="none"/>
        </w:rPr>
        <w:t>Parent has a Parenting Support Plan in effect? </w:t>
      </w:r>
      <w:r w:rsidRPr="00280FCC">
        <w:rPr>
          <w:rFonts w:eastAsia="Times New Roman" w:cs="Arial"/>
          <w:color w:val="000000"/>
          <w:kern w:val="0"/>
          <w14:ligatures w14:val="none"/>
        </w:rPr>
        <w:t>defaults to </w:t>
      </w:r>
      <w:r w:rsidRPr="00280FCC">
        <w:rPr>
          <w:rFonts w:eastAsia="Times New Roman" w:cs="Arial"/>
          <w:b/>
          <w:bCs/>
          <w:color w:val="000000"/>
          <w:kern w:val="0"/>
          <w14:ligatures w14:val="none"/>
        </w:rPr>
        <w:t>No</w:t>
      </w:r>
      <w:r w:rsidRPr="47A51A55" w:rsidR="4978BDC8">
        <w:rPr>
          <w:rFonts w:eastAsia="Times New Roman" w:cs="Arial"/>
          <w:b/>
          <w:bCs/>
          <w:color w:val="000000" w:themeColor="text1"/>
        </w:rPr>
        <w:t xml:space="preserve">. </w:t>
      </w:r>
      <w:r w:rsidRPr="47A51A55">
        <w:rPr>
          <w:rFonts w:eastAsia="Times New Roman" w:cs="Arial"/>
          <w:color w:val="000000" w:themeColor="text1"/>
        </w:rPr>
        <w:t>    </w:t>
      </w:r>
    </w:p>
    <w:p w:rsidRPr="00280FCC" w:rsidR="00280FCC" w:rsidP="00142AE5" w:rsidRDefault="00280FCC" w14:paraId="650FA092" w14:textId="77777777">
      <w:pPr>
        <w:spacing w:after="120" w:line="240" w:lineRule="auto"/>
        <w:textAlignment w:val="baseline"/>
        <w:rPr>
          <w:rFonts w:ascii="Segoe UI" w:hAnsi="Segoe UI" w:eastAsia="Times New Roman" w:cs="Segoe UI"/>
          <w:kern w:val="0"/>
          <w:sz w:val="18"/>
          <w:szCs w:val="18"/>
          <w14:ligatures w14:val="none"/>
        </w:rPr>
      </w:pPr>
      <w:r w:rsidRPr="00280FCC">
        <w:rPr>
          <w:rFonts w:eastAsia="Times New Roman" w:cs="Arial"/>
          <w:b/>
          <w:bCs/>
          <w:color w:val="000000"/>
          <w:kern w:val="0"/>
          <w14:ligatures w14:val="none"/>
        </w:rPr>
        <w:t>NOTE: </w:t>
      </w:r>
      <w:r w:rsidRPr="00280FCC">
        <w:rPr>
          <w:rFonts w:eastAsia="Times New Roman" w:cs="Arial"/>
          <w:color w:val="000000"/>
          <w:kern w:val="0"/>
          <w14:ligatures w14:val="none"/>
        </w:rPr>
        <w:t>The </w:t>
      </w:r>
      <w:r w:rsidRPr="00280FCC">
        <w:rPr>
          <w:rFonts w:eastAsia="Times New Roman" w:cs="Arial"/>
          <w:b/>
          <w:bCs/>
          <w:color w:val="000000"/>
          <w:kern w:val="0"/>
          <w14:ligatures w14:val="none"/>
        </w:rPr>
        <w:t>Parenting Support Plan</w:t>
      </w:r>
      <w:r w:rsidRPr="00280FCC">
        <w:rPr>
          <w:rFonts w:eastAsia="Times New Roman" w:cs="Arial"/>
          <w:color w:val="000000"/>
          <w:kern w:val="0"/>
          <w14:ligatures w14:val="none"/>
        </w:rPr>
        <w:t> is a specific type of plan. If a </w:t>
      </w:r>
      <w:r w:rsidRPr="00280FCC">
        <w:rPr>
          <w:rFonts w:eastAsia="Times New Roman" w:cs="Arial"/>
          <w:b/>
          <w:bCs/>
          <w:color w:val="000000"/>
          <w:kern w:val="0"/>
          <w14:ligatures w14:val="none"/>
        </w:rPr>
        <w:t>Parenting Support Plan</w:t>
      </w:r>
      <w:r w:rsidRPr="00280FCC">
        <w:rPr>
          <w:rFonts w:eastAsia="Times New Roman" w:cs="Arial"/>
          <w:color w:val="000000"/>
          <w:kern w:val="0"/>
          <w14:ligatures w14:val="none"/>
        </w:rPr>
        <w:t> has been created and is currently in effect, the </w:t>
      </w:r>
      <w:r w:rsidRPr="00280FCC">
        <w:rPr>
          <w:rFonts w:eastAsia="Times New Roman" w:cs="Arial"/>
          <w:b/>
          <w:bCs/>
          <w:color w:val="000000"/>
          <w:kern w:val="0"/>
          <w14:ligatures w14:val="none"/>
        </w:rPr>
        <w:t>"Yes"</w:t>
      </w:r>
      <w:r w:rsidRPr="00280FCC">
        <w:rPr>
          <w:rFonts w:eastAsia="Times New Roman" w:cs="Arial"/>
          <w:color w:val="000000"/>
          <w:kern w:val="0"/>
          <w14:ligatures w14:val="none"/>
        </w:rPr>
        <w:t> radio button will be automatically selected. For additional information on Parent Support Plan, refer to the</w:t>
      </w:r>
      <w:r w:rsidRPr="00280FCC">
        <w:rPr>
          <w:rFonts w:eastAsia="Times New Roman" w:cs="Arial"/>
          <w:i/>
          <w:iCs/>
          <w:color w:val="000000"/>
          <w:kern w:val="0"/>
          <w14:ligatures w14:val="none"/>
        </w:rPr>
        <w:t> Case Plan </w:t>
      </w:r>
      <w:r w:rsidRPr="00280FCC">
        <w:rPr>
          <w:rFonts w:eastAsia="Times New Roman" w:cs="Arial"/>
          <w:color w:val="000000"/>
          <w:kern w:val="0"/>
          <w14:ligatures w14:val="none"/>
        </w:rPr>
        <w:t>program.    </w:t>
      </w:r>
    </w:p>
    <w:p w:rsidRPr="00280FCC" w:rsidR="00280FCC" w:rsidP="47A51A55" w:rsidRDefault="0AFC6292" w14:paraId="03AF55A5" w14:textId="0EE81DAD">
      <w:pPr>
        <w:spacing w:after="120" w:line="240" w:lineRule="auto"/>
        <w:textAlignment w:val="baseline"/>
      </w:pPr>
      <w:r w:rsidRPr="47A51A55">
        <w:rPr>
          <w:rFonts w:eastAsia="Times New Roman" w:cs="Arial"/>
          <w:b/>
          <w:bCs/>
          <w:color w:val="2F5496" w:themeColor="accent1" w:themeShade="BF"/>
        </w:rPr>
        <w:t>STEP 4:</w:t>
      </w:r>
      <w:r w:rsidRPr="47A51A55">
        <w:rPr>
          <w:rFonts w:eastAsia="Times New Roman" w:cs="Arial"/>
          <w:b/>
          <w:bCs/>
          <w:color w:val="0070C0"/>
        </w:rPr>
        <w:t> </w:t>
      </w:r>
      <w:r w:rsidRPr="47A51A55">
        <w:rPr>
          <w:rFonts w:eastAsia="Times New Roman" w:cs="Arial"/>
          <w:color w:val="000000" w:themeColor="text1"/>
        </w:rPr>
        <w:t>On the </w:t>
      </w:r>
      <w:r w:rsidRPr="47A51A55">
        <w:rPr>
          <w:rFonts w:eastAsia="Times New Roman" w:cs="Arial"/>
          <w:b/>
          <w:bCs/>
          <w:color w:val="000000" w:themeColor="text1"/>
        </w:rPr>
        <w:t>Approval</w:t>
      </w:r>
      <w:r w:rsidRPr="47A51A55">
        <w:rPr>
          <w:rFonts w:eastAsia="Times New Roman" w:cs="Arial"/>
          <w:color w:val="000000" w:themeColor="text1"/>
        </w:rPr>
        <w:t xml:space="preserve"> section, </w:t>
      </w:r>
      <w:r w:rsidRPr="47A51A55" w:rsidR="1588AD23">
        <w:rPr>
          <w:rFonts w:eastAsia="Times New Roman" w:cs="Arial"/>
          <w:color w:val="000000" w:themeColor="text1"/>
        </w:rPr>
        <w:t xml:space="preserve">complete the following </w:t>
      </w:r>
      <w:r w:rsidRPr="47A51A55">
        <w:rPr>
          <w:rFonts w:eastAsia="Times New Roman" w:cs="Arial"/>
          <w:color w:val="000000" w:themeColor="text1"/>
        </w:rPr>
        <w:t>field</w:t>
      </w:r>
      <w:r w:rsidRPr="47A51A55" w:rsidR="2B45B014">
        <w:rPr>
          <w:rFonts w:eastAsia="Times New Roman" w:cs="Arial"/>
          <w:color w:val="000000" w:themeColor="text1"/>
        </w:rPr>
        <w:t>s:</w:t>
      </w:r>
    </w:p>
    <w:p w:rsidRPr="00280FCC" w:rsidR="00280FCC" w:rsidP="002E6A7D" w:rsidRDefault="0AFC6292" w14:paraId="2934053D" w14:textId="10193E43">
      <w:pPr>
        <w:pStyle w:val="ListParagraph"/>
        <w:numPr>
          <w:ilvl w:val="0"/>
          <w:numId w:val="4"/>
        </w:numPr>
        <w:spacing w:after="120" w:line="240" w:lineRule="auto"/>
        <w:textAlignment w:val="baseline"/>
        <w:rPr>
          <w:rFonts w:ascii="Segoe UI" w:hAnsi="Segoe UI" w:eastAsia="Times New Roman" w:cs="Segoe UI"/>
          <w:sz w:val="18"/>
          <w:szCs w:val="18"/>
        </w:rPr>
      </w:pPr>
      <w:r w:rsidRPr="47A51A55">
        <w:rPr>
          <w:rFonts w:eastAsia="Times New Roman" w:cs="Arial"/>
          <w:b/>
          <w:bCs/>
          <w:color w:val="000000" w:themeColor="text1"/>
        </w:rPr>
        <w:t>The proposed SILP has been approved</w:t>
      </w:r>
      <w:r w:rsidRPr="47A51A55" w:rsidR="0CC54E1D">
        <w:rPr>
          <w:rFonts w:eastAsia="Times New Roman" w:cs="Arial"/>
          <w:b/>
          <w:bCs/>
          <w:color w:val="000000" w:themeColor="text1"/>
        </w:rPr>
        <w:t xml:space="preserve">: </w:t>
      </w:r>
      <w:r w:rsidRPr="47A51A55" w:rsidR="0CC54E1D">
        <w:rPr>
          <w:rFonts w:eastAsia="Times New Roman" w:cs="Arial"/>
          <w:color w:val="000000" w:themeColor="text1"/>
        </w:rPr>
        <w:t>S</w:t>
      </w:r>
      <w:r w:rsidRPr="47A51A55">
        <w:rPr>
          <w:rFonts w:eastAsia="Times New Roman" w:cs="Arial"/>
          <w:color w:val="000000" w:themeColor="text1"/>
        </w:rPr>
        <w:t>elect the </w:t>
      </w:r>
      <w:r w:rsidRPr="47A51A55">
        <w:rPr>
          <w:rFonts w:eastAsia="Times New Roman" w:cs="Arial"/>
          <w:b/>
          <w:bCs/>
          <w:color w:val="000000" w:themeColor="text1"/>
        </w:rPr>
        <w:t>Yes</w:t>
      </w:r>
      <w:r w:rsidRPr="47A51A55">
        <w:rPr>
          <w:rFonts w:eastAsia="Times New Roman" w:cs="Arial"/>
          <w:color w:val="000000" w:themeColor="text1"/>
        </w:rPr>
        <w:t> radio button</w:t>
      </w:r>
      <w:r w:rsidRPr="47A51A55" w:rsidR="6969CA4E">
        <w:rPr>
          <w:rFonts w:eastAsia="Times New Roman" w:cs="Arial"/>
          <w:color w:val="000000" w:themeColor="text1"/>
        </w:rPr>
        <w:t xml:space="preserve"> </w:t>
      </w:r>
    </w:p>
    <w:p w:rsidRPr="00280FCC" w:rsidR="00280FCC" w:rsidP="002E6A7D" w:rsidRDefault="0AFC6292" w14:paraId="3FFA38B3" w14:textId="207ABE40">
      <w:pPr>
        <w:pStyle w:val="ListParagraph"/>
        <w:numPr>
          <w:ilvl w:val="0"/>
          <w:numId w:val="4"/>
        </w:numPr>
        <w:spacing w:after="120" w:line="240" w:lineRule="auto"/>
        <w:textAlignment w:val="baseline"/>
        <w:rPr>
          <w:rFonts w:ascii="Segoe UI" w:hAnsi="Segoe UI" w:eastAsia="Times New Roman" w:cs="Segoe UI"/>
          <w:sz w:val="18"/>
          <w:szCs w:val="18"/>
        </w:rPr>
      </w:pPr>
      <w:r w:rsidRPr="47A51A55">
        <w:rPr>
          <w:rFonts w:eastAsia="Times New Roman" w:cs="Arial"/>
          <w:b/>
          <w:bCs/>
          <w:color w:val="000000" w:themeColor="text1"/>
        </w:rPr>
        <w:t>NMD Signature Date</w:t>
      </w:r>
      <w:r w:rsidRPr="47A51A55" w:rsidR="1F4B0277">
        <w:rPr>
          <w:rFonts w:eastAsia="Times New Roman" w:cs="Arial"/>
          <w:b/>
          <w:bCs/>
          <w:color w:val="000000" w:themeColor="text1"/>
        </w:rPr>
        <w:t xml:space="preserve">: </w:t>
      </w:r>
      <w:r w:rsidRPr="47A51A55" w:rsidR="1F4B0277">
        <w:rPr>
          <w:rFonts w:eastAsia="Times New Roman" w:cs="Arial"/>
          <w:color w:val="000000" w:themeColor="text1"/>
        </w:rPr>
        <w:t>Enter today’s date</w:t>
      </w:r>
    </w:p>
    <w:p w:rsidRPr="00280FCC" w:rsidR="00280FCC" w:rsidP="47A51A55" w:rsidRDefault="1F4B0277" w14:paraId="48F66D20" w14:textId="747F1C65">
      <w:pPr>
        <w:pStyle w:val="ListParagraph"/>
        <w:spacing w:after="120" w:line="240" w:lineRule="auto"/>
        <w:textAlignment w:val="baseline"/>
      </w:pPr>
      <w:r w:rsidRPr="47A51A55">
        <w:rPr>
          <w:rFonts w:eastAsia="Times New Roman" w:cs="Arial"/>
          <w:b/>
          <w:bCs/>
          <w:color w:val="000000" w:themeColor="text1"/>
        </w:rPr>
        <w:t>NOTE:</w:t>
      </w:r>
      <w:r w:rsidRPr="47A51A55">
        <w:rPr>
          <w:rFonts w:eastAsia="Times New Roman" w:cs="Arial"/>
          <w:color w:val="000000" w:themeColor="text1"/>
        </w:rPr>
        <w:t xml:space="preserve"> This will typically be the</w:t>
      </w:r>
      <w:r w:rsidRPr="47A51A55" w:rsidR="0AFC6292">
        <w:rPr>
          <w:rFonts w:eastAsia="Times New Roman" w:cs="Arial"/>
          <w:color w:val="000000" w:themeColor="text1"/>
        </w:rPr>
        <w:t xml:space="preserve"> date the non-minor dependent signed. </w:t>
      </w:r>
    </w:p>
    <w:p w:rsidRPr="00280FCC" w:rsidR="00280FCC" w:rsidP="47A51A55" w:rsidRDefault="47DC8ADC" w14:paraId="630301EE" w14:noSpellErr="1" w14:textId="3953C2B7">
      <w:pPr>
        <w:spacing w:after="120" w:line="240" w:lineRule="auto"/>
        <w:textAlignment w:val="baseline"/>
        <w:rPr>
          <w:rFonts w:ascii="Segoe UI" w:hAnsi="Segoe UI" w:eastAsia="Times New Roman" w:cs="Segoe UI"/>
          <w:kern w:val="0"/>
          <w:sz w:val="18"/>
          <w:szCs w:val="18"/>
          <w14:ligatures w14:val="none"/>
        </w:rPr>
      </w:pPr>
      <w:r w:rsidRPr="60EF9261" w:rsidR="260D44FF">
        <w:rPr>
          <w:rFonts w:eastAsia="Times New Roman" w:cs="Arial"/>
          <w:b w:val="1"/>
          <w:bCs w:val="1"/>
          <w:color w:val="2F5496" w:themeColor="accent1" w:themeTint="FF" w:themeShade="BF"/>
        </w:rPr>
        <w:t>STEP 5:</w:t>
      </w:r>
      <w:r w:rsidRPr="60EF9261" w:rsidR="260D44FF">
        <w:rPr>
          <w:rFonts w:eastAsia="Times New Roman" w:cs="Arial"/>
          <w:color w:val="000000" w:themeColor="text1" w:themeTint="FF" w:themeShade="FF"/>
        </w:rPr>
        <w:t xml:space="preserve"> C</w:t>
      </w:r>
      <w:r w:rsidRPr="60EF9261" w:rsidR="0E362374">
        <w:rPr>
          <w:rFonts w:eastAsia="Times New Roman" w:cs="Arial"/>
          <w:color w:val="000000" w:themeColor="text1" w:themeTint="FF" w:themeShade="FF"/>
        </w:rPr>
        <w:t>lick the </w:t>
      </w:r>
      <w:r w:rsidRPr="60EF9261" w:rsidR="0E362374">
        <w:rPr>
          <w:rFonts w:eastAsia="Times New Roman" w:cs="Arial"/>
          <w:b w:val="1"/>
          <w:bCs w:val="1"/>
          <w:color w:val="000000" w:themeColor="text1" w:themeTint="FF" w:themeShade="FF"/>
        </w:rPr>
        <w:t>Save</w:t>
      </w:r>
      <w:r w:rsidRPr="60EF9261" w:rsidR="0E362374">
        <w:rPr>
          <w:rFonts w:eastAsia="Times New Roman" w:cs="Arial"/>
          <w:color w:val="000000" w:themeColor="text1" w:themeTint="FF" w:themeShade="FF"/>
        </w:rPr>
        <w:t> button.   </w:t>
      </w:r>
    </w:p>
    <w:p w:rsidRPr="005616BC" w:rsidR="00280FCC" w:rsidP="47A51A55" w:rsidRDefault="0AFC6292" w14:paraId="0682C443" w14:textId="10B42AB4" w14:noSpellErr="1">
      <w:pPr>
        <w:spacing w:after="120" w:line="240" w:lineRule="auto"/>
        <w:textAlignment w:val="baseline"/>
      </w:pPr>
      <w:r w:rsidRPr="00280FCC" w:rsidR="0E362374">
        <w:rPr>
          <w:rFonts w:eastAsia="Times New Roman" w:cs="Arial"/>
          <w:b w:val="1"/>
          <w:bCs w:val="1"/>
          <w:color w:val="000000"/>
          <w:kern w:val="0"/>
          <w14:ligatures w14:val="none"/>
        </w:rPr>
        <w:t>NOTE:</w:t>
      </w:r>
      <w:r w:rsidRPr="00280FCC" w:rsidR="0E362374">
        <w:rPr>
          <w:rFonts w:eastAsia="Times New Roman" w:cs="Arial"/>
          <w:color w:val="000000"/>
          <w:kern w:val="0"/>
          <w14:ligatures w14:val="none"/>
        </w:rPr>
        <w:t> For </w:t>
      </w:r>
      <w:r w:rsidRPr="47A51A55" w:rsidR="0E362374">
        <w:rPr>
          <w:rFonts w:eastAsia="Times New Roman" w:cs="Arial"/>
          <w:color w:val="000000" w:themeColor="text1"/>
        </w:rPr>
        <w:t>additional information on the </w:t>
      </w:r>
      <w:r w:rsidRPr="00280FCC" w:rsidR="0E362374">
        <w:rPr>
          <w:rFonts w:eastAsia="Times New Roman" w:cs="Arial"/>
          <w:b w:val="1"/>
          <w:bCs w:val="1"/>
          <w:color w:val="000000"/>
          <w:kern w:val="0"/>
          <w14:ligatures w14:val="none"/>
        </w:rPr>
        <w:t>SOC 157 B (SILP Inspection: Checklist of Facility Health and Safety Standards)</w:t>
      </w:r>
      <w:r w:rsidR="4FD9CDFC">
        <w:rPr>
          <w:rFonts w:eastAsia="Times New Roman" w:cs="Arial"/>
          <w:b w:val="1"/>
          <w:bCs w:val="1"/>
          <w:color w:val="000000"/>
          <w:kern w:val="0"/>
          <w14:ligatures w14:val="none"/>
        </w:rPr>
        <w:t>,</w:t>
      </w:r>
      <w:r w:rsidRPr="00280FCC" w:rsidR="0E362374">
        <w:rPr>
          <w:rFonts w:eastAsia="Times New Roman" w:cs="Arial"/>
          <w:color w:val="000000"/>
          <w:kern w:val="0"/>
          <w14:ligatures w14:val="none"/>
        </w:rPr>
        <w:t> refer to the </w:t>
      </w:r>
      <w:r w:rsidRPr="60EF9261" w:rsidR="0E362374">
        <w:rPr>
          <w:rFonts w:eastAsia="Times New Roman" w:cs="Arial"/>
          <w:i w:val="1"/>
          <w:iCs w:val="1"/>
          <w:color w:val="000000"/>
          <w:kern w:val="0"/>
          <w14:ligatures w14:val="none"/>
        </w:rPr>
        <w:t>Placement: Supervised Independent Program (SILP)</w:t>
      </w:r>
      <w:r w:rsidRPr="60EF9261" w:rsidR="441E5CA2">
        <w:rPr>
          <w:rFonts w:eastAsia="Times New Roman" w:cs="Arial"/>
          <w:i w:val="1"/>
          <w:iCs w:val="1"/>
          <w:color w:val="000000"/>
          <w:kern w:val="0"/>
          <w14:ligatures w14:val="none"/>
        </w:rPr>
        <w:t> program</w:t>
      </w:r>
      <w:r w:rsidRPr="60EF9261" w:rsidR="0E362374">
        <w:rPr>
          <w:rFonts w:eastAsia="Times New Roman" w:cs="Arial"/>
          <w:i w:val="1"/>
          <w:iCs w:val="1"/>
          <w:color w:val="000000"/>
          <w:kern w:val="0"/>
          <w14:ligatures w14:val="none"/>
        </w:rPr>
        <w:t> </w:t>
      </w:r>
      <w:r w:rsidRPr="00280FCC" w:rsidR="0E362374">
        <w:rPr>
          <w:rFonts w:eastAsia="Times New Roman" w:cs="Arial"/>
          <w:color w:val="000000"/>
          <w:kern w:val="0"/>
          <w14:ligatures w14:val="none"/>
        </w:rPr>
        <w:t>for more information.  </w:t>
      </w:r>
    </w:p>
    <w:p w:rsidR="00280FCC" w:rsidP="47A51A55" w:rsidRDefault="545269C0" w14:paraId="22345E3F" w14:textId="1DD4CCBE">
      <w:pPr>
        <w:pStyle w:val="Heading3"/>
        <w:spacing w:line="240" w:lineRule="auto"/>
        <w:textAlignment w:val="baseline"/>
      </w:pPr>
      <w:bookmarkStart w:name="_Toc240541171" w:id="37"/>
      <w:r>
        <w:t>Supervised Independent Living Placements</w:t>
      </w:r>
      <w:bookmarkEnd w:id="37"/>
    </w:p>
    <w:p w:rsidR="00280FCC" w:rsidP="47A51A55" w:rsidRDefault="1D976EBF" w14:paraId="2D3DE49A" w14:textId="77777777">
      <w:pPr>
        <w:spacing w:after="120" w:line="240" w:lineRule="auto"/>
        <w:textAlignment w:val="baseline"/>
        <w:rPr>
          <w:rFonts w:ascii="Segoe UI" w:hAnsi="Segoe UI" w:cs="Segoe UI"/>
          <w:sz w:val="18"/>
          <w:szCs w:val="18"/>
        </w:rPr>
      </w:pPr>
      <w:r>
        <w:t>The Supervised Independent Living Placement (SILP) is a housing option for Non-Minor Dependents (NMDs) who are participating in the Extended Foster Care (EFC) program and provides youth with the additional support needed to successfully transition to independence while reducing the risks of homelessness, unemployment, and instability after out of home placement. By providing housing, life skills training, and guidance, the program helps young adults build a strong foundation for independent living, self-sufficiency, and financial support.    </w:t>
      </w:r>
    </w:p>
    <w:p w:rsidR="00280FCC" w:rsidP="47A51A55" w:rsidRDefault="1D976EBF" w14:paraId="5E6BD75A" w14:textId="77777777">
      <w:pPr>
        <w:pStyle w:val="Heading4"/>
        <w:spacing w:line="240" w:lineRule="auto"/>
        <w:textAlignment w:val="baseline"/>
        <w:rPr>
          <w:rFonts w:ascii="Segoe UI" w:hAnsi="Segoe UI" w:cs="Segoe UI"/>
          <w:sz w:val="18"/>
          <w:szCs w:val="18"/>
        </w:rPr>
      </w:pPr>
      <w:r>
        <w:t>Case Management Requirements  </w:t>
      </w:r>
    </w:p>
    <w:p w:rsidR="00280FCC" w:rsidP="47A51A55" w:rsidRDefault="1D976EBF" w14:paraId="5CF2E5FB" w14:textId="77777777">
      <w:pPr>
        <w:spacing w:after="0" w:line="240" w:lineRule="auto"/>
        <w:textAlignment w:val="baseline"/>
        <w:rPr>
          <w:rFonts w:ascii="Segoe UI" w:hAnsi="Segoe UI" w:eastAsia="Times New Roman" w:cs="Segoe UI"/>
          <w:sz w:val="18"/>
          <w:szCs w:val="18"/>
        </w:rPr>
      </w:pPr>
      <w:r w:rsidRPr="47A51A55">
        <w:rPr>
          <w:rFonts w:eastAsia="Times New Roman" w:cs="Arial"/>
          <w:color w:val="000000" w:themeColor="text1"/>
        </w:rPr>
        <w:t>Prior to initiating a </w:t>
      </w:r>
      <w:r w:rsidRPr="47A51A55">
        <w:rPr>
          <w:rFonts w:eastAsia="Times New Roman" w:cs="Arial"/>
          <w:b/>
          <w:bCs/>
          <w:color w:val="000000" w:themeColor="text1"/>
        </w:rPr>
        <w:t>Supervised Independent Living Placement (SILP),</w:t>
      </w:r>
      <w:r w:rsidRPr="47A51A55">
        <w:rPr>
          <w:rFonts w:eastAsia="Times New Roman" w:cs="Arial"/>
          <w:color w:val="000000" w:themeColor="text1"/>
        </w:rPr>
        <w:t> the following assessments and case plans will need to be completed depending on the age of the youth.   </w:t>
      </w:r>
    </w:p>
    <w:p w:rsidR="00280FCC" w:rsidP="47A51A55" w:rsidRDefault="1D976EBF" w14:paraId="2C8A0E99" w14:textId="77777777">
      <w:pPr>
        <w:spacing w:after="0" w:line="240" w:lineRule="auto"/>
        <w:textAlignment w:val="baseline"/>
        <w:rPr>
          <w:rFonts w:ascii="Segoe UI" w:hAnsi="Segoe UI" w:eastAsia="Times New Roman" w:cs="Segoe UI"/>
          <w:sz w:val="18"/>
          <w:szCs w:val="18"/>
        </w:rPr>
      </w:pPr>
      <w:r w:rsidRPr="47A51A55">
        <w:rPr>
          <w:rFonts w:eastAsia="Times New Roman" w:cs="Arial"/>
          <w:color w:val="000000" w:themeColor="text1"/>
        </w:rPr>
        <w:t>   </w:t>
      </w:r>
    </w:p>
    <w:p w:rsidR="00280FCC" w:rsidP="47A51A55" w:rsidRDefault="1D976EBF" w14:paraId="697A70F8" w14:textId="77777777">
      <w:pPr>
        <w:pStyle w:val="Heading4"/>
        <w:spacing w:line="240" w:lineRule="auto"/>
        <w:textAlignment w:val="baseline"/>
        <w:rPr>
          <w:rFonts w:ascii="Segoe UI" w:hAnsi="Segoe UI" w:eastAsia="Times New Roman" w:cs="Segoe UI"/>
        </w:rPr>
      </w:pPr>
      <w:r>
        <w:t>Assessments and Plans</w:t>
      </w:r>
      <w:r w:rsidRPr="47A51A55">
        <w:rPr>
          <w:rFonts w:eastAsia="Times New Roman" w:cs="Arial"/>
        </w:rPr>
        <w:t>   </w:t>
      </w:r>
    </w:p>
    <w:p w:rsidR="00280FCC" w:rsidP="47A51A55" w:rsidRDefault="1D976EBF" w14:paraId="65A6E232" w14:textId="77777777">
      <w:pPr>
        <w:spacing w:after="0" w:line="240" w:lineRule="auto"/>
        <w:textAlignment w:val="baseline"/>
        <w:rPr>
          <w:rFonts w:ascii="Segoe UI" w:hAnsi="Segoe UI" w:eastAsia="Times New Roman" w:cs="Segoe UI"/>
          <w:sz w:val="18"/>
          <w:szCs w:val="18"/>
        </w:rPr>
      </w:pPr>
      <w:r w:rsidRPr="47A51A55">
        <w:rPr>
          <w:rFonts w:eastAsia="Times New Roman" w:cs="Arial"/>
          <w:b/>
          <w:bCs/>
          <w:color w:val="000000" w:themeColor="text1"/>
        </w:rPr>
        <w:t>Independent Living Program (ILP) Referral, Assessment, and Plan (age 16 to 21) </w:t>
      </w:r>
      <w:r w:rsidRPr="47A51A55">
        <w:rPr>
          <w:rFonts w:eastAsia="Times New Roman" w:cs="Arial"/>
          <w:color w:val="000000" w:themeColor="text1"/>
        </w:rPr>
        <w:t>  </w:t>
      </w:r>
    </w:p>
    <w:p w:rsidR="00280FCC" w:rsidP="002E6A7D" w:rsidRDefault="1D976EBF" w14:paraId="309A7A7B" w14:textId="77777777">
      <w:pPr>
        <w:pStyle w:val="ListParagraph"/>
        <w:numPr>
          <w:ilvl w:val="0"/>
          <w:numId w:val="16"/>
        </w:numPr>
        <w:spacing w:after="0" w:line="240" w:lineRule="auto"/>
        <w:textAlignment w:val="baseline"/>
        <w:rPr>
          <w:rFonts w:eastAsia="Times New Roman" w:cs="Arial"/>
        </w:rPr>
      </w:pPr>
      <w:r w:rsidRPr="47A51A55">
        <w:rPr>
          <w:rFonts w:eastAsia="Times New Roman" w:cs="Arial"/>
          <w:color w:val="000000" w:themeColor="text1"/>
        </w:rPr>
        <w:t>Assessment and Plan to provide training, services, and benefits to assist current and former foster youth in achieving self-sufficiency prior to, and after leaving the foster care system.    </w:t>
      </w:r>
    </w:p>
    <w:p w:rsidR="00280FCC" w:rsidP="47A51A55" w:rsidRDefault="1D976EBF" w14:paraId="130D4A66" w14:textId="77777777">
      <w:pPr>
        <w:spacing w:after="0" w:line="240" w:lineRule="auto"/>
        <w:ind w:left="720"/>
        <w:textAlignment w:val="baseline"/>
        <w:rPr>
          <w:rFonts w:ascii="Segoe UI" w:hAnsi="Segoe UI" w:eastAsia="Times New Roman" w:cs="Segoe UI"/>
          <w:sz w:val="18"/>
          <w:szCs w:val="18"/>
        </w:rPr>
      </w:pPr>
      <w:r w:rsidRPr="47A51A55">
        <w:rPr>
          <w:rFonts w:eastAsia="Times New Roman" w:cs="Arial"/>
          <w:color w:val="000000" w:themeColor="text1"/>
        </w:rPr>
        <w:t>  </w:t>
      </w:r>
    </w:p>
    <w:p w:rsidR="00280FCC" w:rsidP="47A51A55" w:rsidRDefault="1D976EBF" w14:paraId="41487A32" w14:textId="77777777">
      <w:pPr>
        <w:pStyle w:val="Heading4"/>
        <w:spacing w:line="240" w:lineRule="auto"/>
        <w:textAlignment w:val="baseline"/>
        <w:rPr>
          <w:rFonts w:ascii="Segoe UI" w:hAnsi="Segoe UI" w:cs="Segoe UI"/>
          <w:sz w:val="18"/>
          <w:szCs w:val="18"/>
        </w:rPr>
      </w:pPr>
      <w:r>
        <w:t>Transitional Independent Living Plan (TILP)   </w:t>
      </w:r>
    </w:p>
    <w:p w:rsidR="00280FCC" w:rsidP="002E6A7D" w:rsidRDefault="1D976EBF" w14:paraId="47EA03AB" w14:textId="77777777">
      <w:pPr>
        <w:pStyle w:val="ListParagraph"/>
        <w:numPr>
          <w:ilvl w:val="0"/>
          <w:numId w:val="16"/>
        </w:numPr>
        <w:spacing w:after="0" w:line="240" w:lineRule="auto"/>
        <w:textAlignment w:val="baseline"/>
        <w:rPr>
          <w:rFonts w:eastAsia="Times New Roman" w:cs="Arial"/>
        </w:rPr>
      </w:pPr>
      <w:r w:rsidRPr="47A51A55">
        <w:rPr>
          <w:rFonts w:eastAsia="Times New Roman" w:cs="Arial"/>
          <w:color w:val="000000" w:themeColor="text1"/>
        </w:rPr>
        <w:t>The TILP is designed for youth identified below who are transitioning from out-of-home care to independent living by providing temporary placement and supportive services.   </w:t>
      </w:r>
    </w:p>
    <w:p w:rsidR="00280FCC" w:rsidP="002E6A7D" w:rsidRDefault="1D976EBF" w14:paraId="13AF741A" w14:textId="77777777">
      <w:pPr>
        <w:numPr>
          <w:ilvl w:val="1"/>
          <w:numId w:val="16"/>
        </w:numPr>
        <w:spacing w:after="0" w:line="240" w:lineRule="auto"/>
        <w:textAlignment w:val="baseline"/>
        <w:rPr>
          <w:rFonts w:eastAsia="Times New Roman" w:cs="Arial"/>
        </w:rPr>
      </w:pPr>
      <w:r w:rsidRPr="47A51A55">
        <w:rPr>
          <w:rFonts w:eastAsia="Times New Roman" w:cs="Arial"/>
          <w:color w:val="000000" w:themeColor="text1"/>
        </w:rPr>
        <w:t>Child is 16 or older.   </w:t>
      </w:r>
    </w:p>
    <w:p w:rsidR="00280FCC" w:rsidP="002E6A7D" w:rsidRDefault="1D976EBF" w14:paraId="019669EB" w14:textId="77777777">
      <w:pPr>
        <w:numPr>
          <w:ilvl w:val="1"/>
          <w:numId w:val="16"/>
        </w:numPr>
        <w:spacing w:after="0" w:line="240" w:lineRule="auto"/>
        <w:textAlignment w:val="baseline"/>
        <w:rPr>
          <w:rFonts w:eastAsia="Times New Roman" w:cs="Arial"/>
        </w:rPr>
      </w:pPr>
      <w:r w:rsidRPr="47A51A55">
        <w:rPr>
          <w:rFonts w:eastAsia="Times New Roman" w:cs="Arial"/>
          <w:color w:val="000000" w:themeColor="text1"/>
        </w:rPr>
        <w:lastRenderedPageBreak/>
        <w:t>If the child is 16 or older at the time of removal, the TILP needs to be filed at the time of the Dispositional Hearing.   </w:t>
      </w:r>
    </w:p>
    <w:p w:rsidRPr="00397608" w:rsidR="00280FCC" w:rsidP="002E6A7D" w:rsidRDefault="1D976EBF" w14:paraId="014F30A3" w14:textId="77777777">
      <w:pPr>
        <w:numPr>
          <w:ilvl w:val="1"/>
          <w:numId w:val="16"/>
        </w:numPr>
        <w:spacing w:after="0" w:line="240" w:lineRule="auto"/>
        <w:textAlignment w:val="baseline"/>
        <w:rPr>
          <w:rFonts w:eastAsia="Times New Roman" w:cs="Arial"/>
        </w:rPr>
      </w:pPr>
      <w:r w:rsidRPr="47A51A55">
        <w:rPr>
          <w:rFonts w:eastAsia="Times New Roman" w:cs="Arial"/>
          <w:color w:val="000000" w:themeColor="text1"/>
        </w:rPr>
        <w:t>Non-Relative Legal Guardian (NRLG) cases for children 16 or older who are re-entering Extended Foster Care.  </w:t>
      </w:r>
    </w:p>
    <w:p w:rsidRPr="005616BC" w:rsidR="00397608" w:rsidP="00397608" w:rsidRDefault="00397608" w14:paraId="335306EE" w14:textId="53122581">
      <w:pPr>
        <w:pStyle w:val="Heading5"/>
        <w:spacing w:line="240" w:lineRule="auto"/>
        <w:textAlignment w:val="baseline"/>
        <w:rPr>
          <w:rFonts w:ascii="Arial" w:hAnsi="Arial" w:cs="Arial"/>
          <w:b/>
          <w:bCs/>
          <w:color w:val="auto"/>
          <w:sz w:val="20"/>
          <w:szCs w:val="20"/>
        </w:rPr>
      </w:pPr>
      <w:r w:rsidRPr="005616BC">
        <w:rPr>
          <w:rFonts w:ascii="Arial" w:hAnsi="Arial" w:cs="Arial"/>
          <w:b/>
          <w:bCs/>
          <w:color w:val="auto"/>
          <w:sz w:val="24"/>
          <w:szCs w:val="24"/>
        </w:rPr>
        <w:t>C</w:t>
      </w:r>
      <w:r w:rsidRPr="005616BC" w:rsidR="008D03CB">
        <w:rPr>
          <w:rFonts w:ascii="Arial" w:hAnsi="Arial" w:cs="Arial"/>
          <w:b/>
          <w:bCs/>
          <w:color w:val="auto"/>
          <w:sz w:val="24"/>
          <w:szCs w:val="24"/>
        </w:rPr>
        <w:t xml:space="preserve">reating a Transitional Independent Living Plan (TILP) </w:t>
      </w:r>
    </w:p>
    <w:p w:rsidR="00B11857" w:rsidP="00397608" w:rsidRDefault="00B11857" w14:paraId="42841DFC" w14:textId="4ED6D95F">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1</w:t>
      </w:r>
      <w:r w:rsidRPr="47A51A55">
        <w:rPr>
          <w:rFonts w:eastAsia="Times New Roman" w:cs="Arial"/>
          <w:b/>
          <w:bCs/>
          <w:color w:val="2F5496" w:themeColor="accent1" w:themeShade="BF"/>
        </w:rPr>
        <w:t>:</w:t>
      </w:r>
      <w:r w:rsidRPr="47A51A55">
        <w:rPr>
          <w:rFonts w:eastAsia="Times New Roman" w:cs="Arial"/>
          <w:b/>
          <w:bCs/>
          <w:color w:val="0070C0"/>
        </w:rPr>
        <w:t> </w:t>
      </w:r>
      <w:r w:rsidR="002847FA">
        <w:rPr>
          <w:rFonts w:eastAsia="Times New Roman" w:cs="Arial"/>
        </w:rPr>
        <w:t>S</w:t>
      </w:r>
      <w:r>
        <w:rPr>
          <w:rFonts w:eastAsia="Times New Roman" w:cs="Arial"/>
        </w:rPr>
        <w:t xml:space="preserve">elect the </w:t>
      </w:r>
      <w:r w:rsidR="003A1DE1">
        <w:rPr>
          <w:rFonts w:eastAsia="Times New Roman" w:cs="Arial"/>
          <w:b/>
          <w:bCs/>
        </w:rPr>
        <w:t xml:space="preserve">Plans </w:t>
      </w:r>
      <w:r w:rsidR="003A1DE1">
        <w:rPr>
          <w:rFonts w:eastAsia="Times New Roman" w:cs="Arial"/>
        </w:rPr>
        <w:t xml:space="preserve">tab on the </w:t>
      </w:r>
      <w:r w:rsidR="002847FA">
        <w:rPr>
          <w:rFonts w:eastAsia="Times New Roman" w:cs="Arial"/>
        </w:rPr>
        <w:t xml:space="preserve">left navigation panel. </w:t>
      </w:r>
    </w:p>
    <w:p w:rsidRPr="003C08B3" w:rsidR="002847FA" w:rsidP="00397608" w:rsidRDefault="002847FA" w14:paraId="3E9AF304" w14:textId="7BAA8B5B">
      <w:pPr>
        <w:spacing w:after="120" w:line="240" w:lineRule="auto"/>
        <w:textAlignment w:val="baseline"/>
        <w:rPr>
          <w:rFonts w:eastAsia="Times New Roman" w:cs="Arial"/>
          <w:color w:val="2F5496" w:themeColor="accent1" w:themeShade="BF"/>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2</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w:t>
      </w:r>
      <w:r w:rsidR="003C08B3">
        <w:rPr>
          <w:rFonts w:eastAsia="Times New Roman" w:cs="Arial"/>
        </w:rPr>
        <w:t xml:space="preserve">the </w:t>
      </w:r>
      <w:r w:rsidR="003C08B3">
        <w:rPr>
          <w:rFonts w:eastAsia="Times New Roman" w:cs="Arial"/>
          <w:b/>
          <w:bCs/>
        </w:rPr>
        <w:t xml:space="preserve">New </w:t>
      </w:r>
      <w:r w:rsidR="003C08B3">
        <w:rPr>
          <w:rFonts w:eastAsia="Times New Roman" w:cs="Arial"/>
        </w:rPr>
        <w:t xml:space="preserve">button in the </w:t>
      </w:r>
      <w:r w:rsidR="003C08B3">
        <w:rPr>
          <w:rFonts w:eastAsia="Times New Roman" w:cs="Arial"/>
          <w:b/>
          <w:bCs/>
        </w:rPr>
        <w:t xml:space="preserve">Plans </w:t>
      </w:r>
      <w:r w:rsidR="003C08B3">
        <w:rPr>
          <w:rFonts w:eastAsia="Times New Roman" w:cs="Arial"/>
        </w:rPr>
        <w:t xml:space="preserve">section. </w:t>
      </w:r>
    </w:p>
    <w:p w:rsidR="00397608" w:rsidP="00397608" w:rsidRDefault="00397608" w14:paraId="133DA99D" w14:textId="049CF043">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sidR="003C08B3">
        <w:rPr>
          <w:rFonts w:eastAsia="Times New Roman" w:cs="Arial"/>
          <w:b/>
          <w:bCs/>
          <w:color w:val="2F5496" w:themeColor="accent1" w:themeShade="BF"/>
        </w:rPr>
        <w:t>3</w:t>
      </w:r>
      <w:r w:rsidRPr="47A51A55">
        <w:rPr>
          <w:rFonts w:eastAsia="Times New Roman" w:cs="Arial"/>
          <w:b/>
          <w:bCs/>
          <w:color w:val="2F5496" w:themeColor="accent1" w:themeShade="BF"/>
        </w:rPr>
        <w:t>:</w:t>
      </w:r>
      <w:r w:rsidRPr="47A51A55">
        <w:rPr>
          <w:rFonts w:eastAsia="Times New Roman" w:cs="Arial"/>
          <w:b/>
          <w:bCs/>
          <w:color w:val="0070C0"/>
        </w:rPr>
        <w:t> </w:t>
      </w:r>
      <w:r w:rsidR="0036509D">
        <w:rPr>
          <w:rFonts w:eastAsia="Times New Roman" w:cs="Arial"/>
        </w:rPr>
        <w:t>S</w:t>
      </w:r>
      <w:r w:rsidRPr="47A51A55">
        <w:rPr>
          <w:rFonts w:eastAsia="Times New Roman" w:cs="Arial"/>
        </w:rPr>
        <w:t>elect the </w:t>
      </w:r>
      <w:r w:rsidR="00CF01FC">
        <w:rPr>
          <w:rFonts w:eastAsia="Times New Roman" w:cs="Arial"/>
        </w:rPr>
        <w:t xml:space="preserve">radio button for </w:t>
      </w:r>
      <w:r w:rsidR="007B4896">
        <w:rPr>
          <w:rFonts w:eastAsia="Times New Roman" w:cs="Arial"/>
          <w:b/>
          <w:bCs/>
        </w:rPr>
        <w:t xml:space="preserve">Transitional Independent Living Plan (TILP) </w:t>
      </w:r>
      <w:r w:rsidR="00C56ABE">
        <w:rPr>
          <w:rFonts w:eastAsia="Times New Roman" w:cs="Arial"/>
        </w:rPr>
        <w:t xml:space="preserve">and </w:t>
      </w:r>
      <w:r w:rsidR="00B9644D">
        <w:rPr>
          <w:rFonts w:eastAsia="Times New Roman" w:cs="Arial"/>
        </w:rPr>
        <w:t xml:space="preserve">then </w:t>
      </w:r>
      <w:r w:rsidR="00C56ABE">
        <w:rPr>
          <w:rFonts w:eastAsia="Times New Roman" w:cs="Arial"/>
        </w:rPr>
        <w:t>click</w:t>
      </w:r>
      <w:r w:rsidR="00780399">
        <w:rPr>
          <w:rFonts w:eastAsia="Times New Roman" w:cs="Arial"/>
        </w:rPr>
        <w:t xml:space="preserve"> the</w:t>
      </w:r>
      <w:r w:rsidR="00C56ABE">
        <w:rPr>
          <w:rFonts w:eastAsia="Times New Roman" w:cs="Arial"/>
        </w:rPr>
        <w:t xml:space="preserve"> </w:t>
      </w:r>
      <w:r w:rsidR="00C56ABE">
        <w:rPr>
          <w:rFonts w:eastAsia="Times New Roman" w:cs="Arial"/>
          <w:b/>
          <w:bCs/>
        </w:rPr>
        <w:t xml:space="preserve">Next </w:t>
      </w:r>
      <w:r w:rsidR="00C56ABE">
        <w:rPr>
          <w:rFonts w:eastAsia="Times New Roman" w:cs="Arial"/>
        </w:rPr>
        <w:t>button.</w:t>
      </w:r>
      <w:r w:rsidRPr="47A51A55">
        <w:rPr>
          <w:rFonts w:eastAsia="Times New Roman" w:cs="Arial"/>
        </w:rPr>
        <w:t>  </w:t>
      </w:r>
    </w:p>
    <w:p w:rsidR="00780399" w:rsidP="00397608" w:rsidRDefault="00780399" w14:paraId="799B64DA" w14:textId="4EB9882E">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4</w:t>
      </w:r>
      <w:r w:rsidRPr="47A51A55">
        <w:rPr>
          <w:rFonts w:eastAsia="Times New Roman" w:cs="Arial"/>
          <w:b/>
          <w:bCs/>
          <w:color w:val="2F5496" w:themeColor="accent1" w:themeShade="BF"/>
        </w:rPr>
        <w:t>:</w:t>
      </w:r>
      <w:r w:rsidRPr="47A51A55">
        <w:rPr>
          <w:rFonts w:eastAsia="Times New Roman" w:cs="Arial"/>
          <w:b/>
          <w:bCs/>
          <w:color w:val="0070C0"/>
        </w:rPr>
        <w:t> </w:t>
      </w:r>
      <w:r w:rsidR="00040AB7">
        <w:rPr>
          <w:rFonts w:eastAsia="Times New Roman" w:cs="Arial"/>
        </w:rPr>
        <w:t xml:space="preserve">Review the prepopulated fields in the </w:t>
      </w:r>
      <w:r w:rsidR="00040AB7">
        <w:rPr>
          <w:rFonts w:eastAsia="Times New Roman" w:cs="Arial"/>
          <w:b/>
          <w:bCs/>
        </w:rPr>
        <w:t xml:space="preserve">Plan Information </w:t>
      </w:r>
      <w:r w:rsidR="00040AB7">
        <w:rPr>
          <w:rFonts w:eastAsia="Times New Roman" w:cs="Arial"/>
        </w:rPr>
        <w:t>section</w:t>
      </w:r>
      <w:r w:rsidR="00890DD1">
        <w:rPr>
          <w:rFonts w:eastAsia="Times New Roman" w:cs="Arial"/>
        </w:rPr>
        <w:t>.</w:t>
      </w:r>
    </w:p>
    <w:p w:rsidR="00890DD1" w:rsidP="00397608" w:rsidRDefault="00890DD1" w14:paraId="22F7257B" w14:textId="3ABA9EAA">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3</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the </w:t>
      </w:r>
      <w:r>
        <w:rPr>
          <w:rFonts w:eastAsia="Times New Roman" w:cs="Arial"/>
          <w:b/>
          <w:bCs/>
        </w:rPr>
        <w:t xml:space="preserve">Save </w:t>
      </w:r>
      <w:r>
        <w:rPr>
          <w:rFonts w:eastAsia="Times New Roman" w:cs="Arial"/>
        </w:rPr>
        <w:t xml:space="preserve">button. </w:t>
      </w:r>
    </w:p>
    <w:p w:rsidRPr="005616BC" w:rsidR="007935E2" w:rsidP="007935E2" w:rsidRDefault="007935E2" w14:paraId="039408AB" w14:textId="00108F74">
      <w:pPr>
        <w:pStyle w:val="Heading5"/>
        <w:spacing w:line="240" w:lineRule="auto"/>
        <w:textAlignment w:val="baseline"/>
        <w:rPr>
          <w:rFonts w:ascii="Arial" w:hAnsi="Arial" w:cs="Arial"/>
          <w:b/>
          <w:bCs/>
          <w:color w:val="auto"/>
          <w:sz w:val="20"/>
          <w:szCs w:val="20"/>
        </w:rPr>
      </w:pPr>
      <w:r w:rsidRPr="005616BC">
        <w:rPr>
          <w:rFonts w:ascii="Arial" w:hAnsi="Arial" w:cs="Arial"/>
          <w:b/>
          <w:bCs/>
          <w:color w:val="auto"/>
          <w:sz w:val="24"/>
          <w:szCs w:val="24"/>
        </w:rPr>
        <w:t>Adding Person(s) Involved</w:t>
      </w:r>
    </w:p>
    <w:p w:rsidR="007935E2" w:rsidP="007935E2" w:rsidRDefault="007935E2" w14:paraId="611D47E2" w14:textId="37363121">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1</w:t>
      </w:r>
      <w:r w:rsidRPr="47A51A55">
        <w:rPr>
          <w:rFonts w:eastAsia="Times New Roman" w:cs="Arial"/>
          <w:b/>
          <w:bCs/>
          <w:color w:val="2F5496" w:themeColor="accent1" w:themeShade="BF"/>
        </w:rPr>
        <w:t>:</w:t>
      </w:r>
      <w:r w:rsidRPr="47A51A55">
        <w:rPr>
          <w:rFonts w:eastAsia="Times New Roman" w:cs="Arial"/>
          <w:b/>
          <w:bCs/>
          <w:color w:val="0070C0"/>
        </w:rPr>
        <w:t> </w:t>
      </w:r>
      <w:r w:rsidR="00F3227A">
        <w:rPr>
          <w:rFonts w:eastAsia="Times New Roman" w:cs="Arial"/>
        </w:rPr>
        <w:t xml:space="preserve">Click the </w:t>
      </w:r>
      <w:r w:rsidR="00F3227A">
        <w:rPr>
          <w:rFonts w:eastAsia="Times New Roman" w:cs="Arial"/>
          <w:b/>
          <w:bCs/>
        </w:rPr>
        <w:t xml:space="preserve">Person Involved </w:t>
      </w:r>
      <w:r w:rsidR="00F3227A">
        <w:rPr>
          <w:rFonts w:eastAsia="Times New Roman" w:cs="Arial"/>
        </w:rPr>
        <w:t xml:space="preserve">tab in the left navigation panel. </w:t>
      </w:r>
    </w:p>
    <w:p w:rsidR="007935E2" w:rsidP="00397608" w:rsidRDefault="00B87312" w14:paraId="4CF8E5C8" w14:textId="6F6F4D0C">
      <w:pPr>
        <w:spacing w:after="120" w:line="240" w:lineRule="auto"/>
        <w:textAlignment w:val="baseline"/>
        <w:rPr>
          <w:rFonts w:eastAsia="Times New Roman" w:cs="Arial"/>
        </w:rPr>
      </w:pPr>
      <w:r>
        <w:rPr>
          <w:rFonts w:eastAsia="Times New Roman" w:cs="Arial"/>
          <w:b/>
          <w:bCs/>
        </w:rPr>
        <w:t xml:space="preserve">NOTE: </w:t>
      </w:r>
      <w:r>
        <w:rPr>
          <w:rFonts w:eastAsia="Times New Roman" w:cs="Arial"/>
        </w:rPr>
        <w:t xml:space="preserve">In practice, if there are any </w:t>
      </w:r>
      <w:r>
        <w:rPr>
          <w:rFonts w:eastAsia="Times New Roman" w:cs="Arial"/>
          <w:b/>
          <w:bCs/>
        </w:rPr>
        <w:t>Support Persons</w:t>
      </w:r>
      <w:r>
        <w:rPr>
          <w:rFonts w:eastAsia="Times New Roman" w:cs="Arial"/>
        </w:rPr>
        <w:t xml:space="preserve">, click the </w:t>
      </w:r>
      <w:r>
        <w:rPr>
          <w:rFonts w:eastAsia="Times New Roman" w:cs="Arial"/>
          <w:b/>
          <w:bCs/>
        </w:rPr>
        <w:t xml:space="preserve">New </w:t>
      </w:r>
      <w:r>
        <w:rPr>
          <w:rFonts w:eastAsia="Times New Roman" w:cs="Arial"/>
        </w:rPr>
        <w:t xml:space="preserve">button </w:t>
      </w:r>
      <w:r w:rsidR="00782C9E">
        <w:rPr>
          <w:rFonts w:eastAsia="Times New Roman" w:cs="Arial"/>
        </w:rPr>
        <w:t>within</w:t>
      </w:r>
      <w:r>
        <w:rPr>
          <w:rFonts w:eastAsia="Times New Roman" w:cs="Arial"/>
        </w:rPr>
        <w:t xml:space="preserve"> the </w:t>
      </w:r>
      <w:r>
        <w:rPr>
          <w:rFonts w:eastAsia="Times New Roman" w:cs="Arial"/>
          <w:b/>
          <w:bCs/>
        </w:rPr>
        <w:t xml:space="preserve">Support Persons </w:t>
      </w:r>
      <w:r>
        <w:rPr>
          <w:rFonts w:eastAsia="Times New Roman" w:cs="Arial"/>
        </w:rPr>
        <w:t xml:space="preserve">banner, </w:t>
      </w:r>
      <w:r w:rsidR="00782C9E">
        <w:rPr>
          <w:rFonts w:eastAsia="Times New Roman" w:cs="Arial"/>
        </w:rPr>
        <w:t xml:space="preserve">add the </w:t>
      </w:r>
      <w:r w:rsidR="00782C9E">
        <w:rPr>
          <w:rFonts w:eastAsia="Times New Roman" w:cs="Arial"/>
          <w:b/>
          <w:bCs/>
        </w:rPr>
        <w:t xml:space="preserve">Person Information </w:t>
      </w:r>
      <w:r w:rsidR="00782C9E">
        <w:rPr>
          <w:rFonts w:eastAsia="Times New Roman" w:cs="Arial"/>
        </w:rPr>
        <w:t xml:space="preserve">in the fields and click the </w:t>
      </w:r>
      <w:r w:rsidR="00782C9E">
        <w:rPr>
          <w:rFonts w:eastAsia="Times New Roman" w:cs="Arial"/>
          <w:b/>
          <w:bCs/>
        </w:rPr>
        <w:t xml:space="preserve">Save </w:t>
      </w:r>
      <w:r w:rsidR="00782C9E">
        <w:rPr>
          <w:rFonts w:eastAsia="Times New Roman" w:cs="Arial"/>
        </w:rPr>
        <w:t>button.</w:t>
      </w:r>
    </w:p>
    <w:p w:rsidRPr="005616BC" w:rsidR="006731FC" w:rsidP="006731FC" w:rsidRDefault="006731FC" w14:paraId="05950FA9" w14:textId="7295EED6">
      <w:pPr>
        <w:pStyle w:val="Heading5"/>
        <w:spacing w:line="240" w:lineRule="auto"/>
        <w:textAlignment w:val="baseline"/>
        <w:rPr>
          <w:rFonts w:ascii="Arial" w:hAnsi="Arial" w:cs="Arial"/>
          <w:b/>
          <w:bCs/>
          <w:color w:val="auto"/>
          <w:sz w:val="20"/>
          <w:szCs w:val="20"/>
        </w:rPr>
      </w:pPr>
      <w:r w:rsidRPr="005616BC">
        <w:rPr>
          <w:rFonts w:ascii="Arial" w:hAnsi="Arial" w:cs="Arial"/>
          <w:b/>
          <w:bCs/>
          <w:color w:val="auto"/>
          <w:sz w:val="24"/>
          <w:szCs w:val="24"/>
        </w:rPr>
        <w:t>Plan Goal(s)</w:t>
      </w:r>
    </w:p>
    <w:p w:rsidR="006731FC" w:rsidP="006731FC" w:rsidRDefault="006731FC" w14:paraId="42867F6A" w14:textId="1100276D">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1</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Select the </w:t>
      </w:r>
      <w:r>
        <w:rPr>
          <w:rFonts w:eastAsia="Times New Roman" w:cs="Arial"/>
          <w:b/>
          <w:bCs/>
        </w:rPr>
        <w:t>Goals</w:t>
      </w:r>
      <w:r w:rsidR="00976EA4">
        <w:rPr>
          <w:rFonts w:eastAsia="Times New Roman" w:cs="Arial"/>
          <w:b/>
          <w:bCs/>
        </w:rPr>
        <w:t xml:space="preserve"> </w:t>
      </w:r>
      <w:r w:rsidR="00976EA4">
        <w:rPr>
          <w:rFonts w:eastAsia="Times New Roman" w:cs="Arial"/>
        </w:rPr>
        <w:t>(Required)</w:t>
      </w:r>
      <w:r>
        <w:rPr>
          <w:rFonts w:eastAsia="Times New Roman" w:cs="Arial"/>
          <w:b/>
          <w:bCs/>
        </w:rPr>
        <w:t xml:space="preserve"> </w:t>
      </w:r>
      <w:r>
        <w:rPr>
          <w:rFonts w:eastAsia="Times New Roman" w:cs="Arial"/>
        </w:rPr>
        <w:t xml:space="preserve">tab </w:t>
      </w:r>
      <w:r w:rsidR="00976EA4">
        <w:rPr>
          <w:rFonts w:eastAsia="Times New Roman" w:cs="Arial"/>
        </w:rPr>
        <w:t>i</w:t>
      </w:r>
      <w:r>
        <w:rPr>
          <w:rFonts w:eastAsia="Times New Roman" w:cs="Arial"/>
        </w:rPr>
        <w:t xml:space="preserve">n the left navigation panel. </w:t>
      </w:r>
    </w:p>
    <w:p w:rsidR="00270421" w:rsidP="006731FC" w:rsidRDefault="006731FC" w14:paraId="1A61EAE2" w14:textId="77777777">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2</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the </w:t>
      </w:r>
      <w:r>
        <w:rPr>
          <w:rFonts w:eastAsia="Times New Roman" w:cs="Arial"/>
          <w:b/>
          <w:bCs/>
        </w:rPr>
        <w:t xml:space="preserve">New </w:t>
      </w:r>
      <w:r>
        <w:rPr>
          <w:rFonts w:eastAsia="Times New Roman" w:cs="Arial"/>
        </w:rPr>
        <w:t>button</w:t>
      </w:r>
      <w:r w:rsidR="00976EA4">
        <w:rPr>
          <w:rFonts w:eastAsia="Times New Roman" w:cs="Arial"/>
        </w:rPr>
        <w:t>.</w:t>
      </w:r>
    </w:p>
    <w:p w:rsidR="006731FC" w:rsidP="006731FC" w:rsidRDefault="00270421" w14:paraId="3CD2E81D" w14:textId="7B3FEE3C">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3</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Complete the following fields.</w:t>
      </w:r>
    </w:p>
    <w:p w:rsidRPr="00280FCC" w:rsidR="00270421" w:rsidP="002E6A7D" w:rsidRDefault="00270421" w14:paraId="74A87976" w14:textId="35330B9C">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Goal Description</w:t>
      </w:r>
      <w:r w:rsidRPr="47A51A55">
        <w:rPr>
          <w:rFonts w:eastAsia="Times New Roman" w:cs="Arial"/>
          <w:b/>
          <w:bCs/>
          <w:color w:val="000000" w:themeColor="text1"/>
        </w:rPr>
        <w:t xml:space="preserve">: </w:t>
      </w:r>
      <w:r>
        <w:rPr>
          <w:rFonts w:eastAsia="Times New Roman" w:cs="Arial"/>
          <w:color w:val="000000" w:themeColor="text1"/>
        </w:rPr>
        <w:t>Enter Test</w:t>
      </w:r>
      <w:r w:rsidRPr="47A51A55">
        <w:rPr>
          <w:rFonts w:eastAsia="Times New Roman" w:cs="Arial"/>
          <w:color w:val="000000" w:themeColor="text1"/>
        </w:rPr>
        <w:t xml:space="preserve"> </w:t>
      </w:r>
    </w:p>
    <w:p w:rsidRPr="00A816F6" w:rsidR="00270421" w:rsidP="002E6A7D" w:rsidRDefault="00A816F6" w14:paraId="7E48A052" w14:textId="387FE97D">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Responsible Parties</w:t>
      </w:r>
      <w:r w:rsidRPr="47A51A55" w:rsidR="00270421">
        <w:rPr>
          <w:rFonts w:eastAsia="Times New Roman" w:cs="Arial"/>
          <w:b/>
          <w:bCs/>
          <w:color w:val="000000" w:themeColor="text1"/>
        </w:rPr>
        <w:t xml:space="preserve">: </w:t>
      </w:r>
      <w:r>
        <w:rPr>
          <w:rFonts w:eastAsia="Times New Roman" w:cs="Arial"/>
          <w:color w:val="000000" w:themeColor="text1"/>
        </w:rPr>
        <w:t>Select the Focus Child</w:t>
      </w:r>
    </w:p>
    <w:p w:rsidRPr="00280FCC" w:rsidR="00A816F6" w:rsidP="002E6A7D" w:rsidRDefault="00A816F6" w14:paraId="49BB886E" w14:textId="11918FFB">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 xml:space="preserve">Projected Completion Date: </w:t>
      </w:r>
      <w:r>
        <w:rPr>
          <w:rFonts w:eastAsia="Times New Roman" w:cs="Arial"/>
          <w:color w:val="000000" w:themeColor="text1"/>
        </w:rPr>
        <w:t>Enter a date in the future</w:t>
      </w:r>
    </w:p>
    <w:p w:rsidR="00270421" w:rsidP="00270421" w:rsidRDefault="00270421" w14:paraId="433B5EC1" w14:textId="77777777">
      <w:pPr>
        <w:pStyle w:val="ListParagraph"/>
        <w:spacing w:after="120" w:line="240" w:lineRule="auto"/>
        <w:textAlignment w:val="baseline"/>
        <w:rPr>
          <w:rFonts w:eastAsia="Times New Roman" w:cs="Arial"/>
          <w:color w:val="000000" w:themeColor="text1"/>
        </w:rPr>
      </w:pPr>
      <w:r w:rsidRPr="47A51A55">
        <w:rPr>
          <w:rFonts w:eastAsia="Times New Roman" w:cs="Arial"/>
          <w:b/>
          <w:bCs/>
          <w:color w:val="000000" w:themeColor="text1"/>
        </w:rPr>
        <w:t>NOTE:</w:t>
      </w:r>
      <w:r w:rsidRPr="47A51A55">
        <w:rPr>
          <w:rFonts w:eastAsia="Times New Roman" w:cs="Arial"/>
          <w:color w:val="000000" w:themeColor="text1"/>
        </w:rPr>
        <w:t xml:space="preserve"> This will typically be the date the non-minor dependent signed. </w:t>
      </w:r>
    </w:p>
    <w:p w:rsidR="00A816F6" w:rsidP="00A816F6" w:rsidRDefault="00A816F6" w14:paraId="14235EF2" w14:textId="08FB596B">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4</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the </w:t>
      </w:r>
      <w:r>
        <w:rPr>
          <w:rFonts w:eastAsia="Times New Roman" w:cs="Arial"/>
          <w:b/>
          <w:bCs/>
        </w:rPr>
        <w:t xml:space="preserve">Save </w:t>
      </w:r>
      <w:r>
        <w:rPr>
          <w:rFonts w:eastAsia="Times New Roman" w:cs="Arial"/>
        </w:rPr>
        <w:t xml:space="preserve">button. </w:t>
      </w:r>
    </w:p>
    <w:p w:rsidRPr="005616BC" w:rsidR="00C46525" w:rsidP="00C46525" w:rsidRDefault="00C46525" w14:paraId="1EDA191B" w14:textId="77B954B4">
      <w:pPr>
        <w:pStyle w:val="Heading5"/>
        <w:spacing w:line="240" w:lineRule="auto"/>
        <w:textAlignment w:val="baseline"/>
        <w:rPr>
          <w:rFonts w:ascii="Arial" w:hAnsi="Arial" w:cs="Arial"/>
          <w:b/>
          <w:bCs/>
          <w:color w:val="auto"/>
          <w:sz w:val="20"/>
          <w:szCs w:val="20"/>
        </w:rPr>
      </w:pPr>
      <w:r w:rsidRPr="005616BC">
        <w:rPr>
          <w:rFonts w:ascii="Arial" w:hAnsi="Arial" w:cs="Arial"/>
          <w:b/>
          <w:bCs/>
          <w:color w:val="auto"/>
          <w:sz w:val="24"/>
          <w:szCs w:val="24"/>
        </w:rPr>
        <w:t>Signatures</w:t>
      </w:r>
    </w:p>
    <w:p w:rsidR="00C46525" w:rsidP="00C46525" w:rsidRDefault="00C46525" w14:paraId="3001EFB6" w14:textId="0C1F80FE">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1</w:t>
      </w:r>
      <w:r w:rsidRPr="47A51A55">
        <w:rPr>
          <w:rFonts w:eastAsia="Times New Roman" w:cs="Arial"/>
          <w:b/>
          <w:bCs/>
          <w:color w:val="2F5496" w:themeColor="accent1" w:themeShade="BF"/>
        </w:rPr>
        <w:t>:</w:t>
      </w:r>
      <w:r w:rsidRPr="47A51A55">
        <w:rPr>
          <w:rFonts w:eastAsia="Times New Roman" w:cs="Arial"/>
          <w:b/>
          <w:bCs/>
          <w:color w:val="0070C0"/>
        </w:rPr>
        <w:t> </w:t>
      </w:r>
      <w:r w:rsidR="00FD5BB0">
        <w:rPr>
          <w:rFonts w:eastAsia="Times New Roman" w:cs="Arial"/>
        </w:rPr>
        <w:t xml:space="preserve">Click </w:t>
      </w:r>
      <w:r>
        <w:rPr>
          <w:rFonts w:eastAsia="Times New Roman" w:cs="Arial"/>
        </w:rPr>
        <w:t xml:space="preserve">the </w:t>
      </w:r>
      <w:r w:rsidR="00FD5BB0">
        <w:rPr>
          <w:rFonts w:eastAsia="Times New Roman" w:cs="Arial"/>
          <w:b/>
          <w:bCs/>
        </w:rPr>
        <w:t>Signatures</w:t>
      </w:r>
      <w:r>
        <w:rPr>
          <w:rFonts w:eastAsia="Times New Roman" w:cs="Arial"/>
          <w:b/>
          <w:bCs/>
        </w:rPr>
        <w:t xml:space="preserve"> </w:t>
      </w:r>
      <w:r w:rsidR="00FD5BB0">
        <w:rPr>
          <w:rFonts w:eastAsia="Times New Roman" w:cs="Arial"/>
        </w:rPr>
        <w:t>tab</w:t>
      </w:r>
      <w:r>
        <w:rPr>
          <w:rFonts w:eastAsia="Times New Roman" w:cs="Arial"/>
        </w:rPr>
        <w:t xml:space="preserve"> </w:t>
      </w:r>
      <w:r w:rsidR="00563E0A">
        <w:rPr>
          <w:rFonts w:eastAsia="Times New Roman" w:cs="Arial"/>
        </w:rPr>
        <w:t>o</w:t>
      </w:r>
      <w:r>
        <w:rPr>
          <w:rFonts w:eastAsia="Times New Roman" w:cs="Arial"/>
        </w:rPr>
        <w:t xml:space="preserve">n the left navigation panel. </w:t>
      </w:r>
    </w:p>
    <w:p w:rsidR="00C46525" w:rsidP="00C46525" w:rsidRDefault="00C46525" w14:paraId="5555D6DB" w14:textId="5D1C6285">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2</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C</w:t>
      </w:r>
      <w:r w:rsidR="001049DC">
        <w:rPr>
          <w:rFonts w:eastAsia="Times New Roman" w:cs="Arial"/>
        </w:rPr>
        <w:t xml:space="preserve">omplete the mandatory fields for all </w:t>
      </w:r>
      <w:proofErr w:type="gramStart"/>
      <w:r w:rsidR="001049DC">
        <w:rPr>
          <w:rFonts w:eastAsia="Times New Roman" w:cs="Arial"/>
        </w:rPr>
        <w:t>persons</w:t>
      </w:r>
      <w:proofErr w:type="gramEnd"/>
      <w:r w:rsidR="001049DC">
        <w:rPr>
          <w:rFonts w:eastAsia="Times New Roman" w:cs="Arial"/>
        </w:rPr>
        <w:t xml:space="preserve"> involved</w:t>
      </w:r>
      <w:r w:rsidR="00D2631B">
        <w:rPr>
          <w:rFonts w:eastAsia="Times New Roman" w:cs="Arial"/>
        </w:rPr>
        <w:t>:</w:t>
      </w:r>
    </w:p>
    <w:p w:rsidRPr="00280FCC" w:rsidR="00D2631B" w:rsidP="002E6A7D" w:rsidRDefault="00D2631B" w14:paraId="11623F97" w14:textId="42DD5B7D">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 xml:space="preserve">Did they provide their </w:t>
      </w:r>
      <w:proofErr w:type="gramStart"/>
      <w:r>
        <w:rPr>
          <w:rFonts w:eastAsia="Times New Roman" w:cs="Arial"/>
          <w:b/>
          <w:bCs/>
          <w:color w:val="000000" w:themeColor="text1"/>
        </w:rPr>
        <w:t>signature?</w:t>
      </w:r>
      <w:r w:rsidRPr="47A51A55">
        <w:rPr>
          <w:rFonts w:eastAsia="Times New Roman" w:cs="Arial"/>
          <w:b/>
          <w:bCs/>
          <w:color w:val="000000" w:themeColor="text1"/>
        </w:rPr>
        <w:t>:</w:t>
      </w:r>
      <w:proofErr w:type="gramEnd"/>
      <w:r w:rsidRPr="47A51A55">
        <w:rPr>
          <w:rFonts w:eastAsia="Times New Roman" w:cs="Arial"/>
          <w:b/>
          <w:bCs/>
          <w:color w:val="000000" w:themeColor="text1"/>
        </w:rPr>
        <w:t xml:space="preserve"> </w:t>
      </w:r>
      <w:r w:rsidRPr="00D2631B">
        <w:rPr>
          <w:rFonts w:eastAsia="Times New Roman" w:cs="Arial"/>
          <w:color w:val="000000" w:themeColor="text1"/>
        </w:rPr>
        <w:t>Select the Yes radio butto</w:t>
      </w:r>
      <w:r>
        <w:rPr>
          <w:rFonts w:eastAsia="Times New Roman" w:cs="Arial"/>
          <w:color w:val="000000" w:themeColor="text1"/>
        </w:rPr>
        <w:t>n</w:t>
      </w:r>
      <w:r w:rsidRPr="47A51A55">
        <w:rPr>
          <w:rFonts w:eastAsia="Times New Roman" w:cs="Arial"/>
          <w:color w:val="000000" w:themeColor="text1"/>
        </w:rPr>
        <w:t xml:space="preserve"> </w:t>
      </w:r>
    </w:p>
    <w:p w:rsidRPr="00A816F6" w:rsidR="00D2631B" w:rsidP="002E6A7D" w:rsidRDefault="00787BE3" w14:paraId="012E43D9" w14:textId="0C2A946E">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Signed Date</w:t>
      </w:r>
      <w:r w:rsidRPr="47A51A55" w:rsidR="00D2631B">
        <w:rPr>
          <w:rFonts w:eastAsia="Times New Roman" w:cs="Arial"/>
          <w:b/>
          <w:bCs/>
          <w:color w:val="000000" w:themeColor="text1"/>
        </w:rPr>
        <w:t xml:space="preserve">: </w:t>
      </w:r>
      <w:r w:rsidRPr="00787BE3">
        <w:rPr>
          <w:rFonts w:eastAsia="Times New Roman" w:cs="Arial"/>
          <w:color w:val="000000" w:themeColor="text1"/>
        </w:rPr>
        <w:t>Enter today’s date</w:t>
      </w:r>
    </w:p>
    <w:p w:rsidRPr="00280FCC" w:rsidR="00D2631B" w:rsidP="002E6A7D" w:rsidRDefault="00787BE3" w14:paraId="66ED93F4" w14:textId="4FD2055B">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Method</w:t>
      </w:r>
      <w:r w:rsidR="00D2631B">
        <w:rPr>
          <w:rFonts w:eastAsia="Times New Roman" w:cs="Arial"/>
          <w:b/>
          <w:bCs/>
          <w:color w:val="000000" w:themeColor="text1"/>
        </w:rPr>
        <w:t xml:space="preserve">: </w:t>
      </w:r>
      <w:r w:rsidRPr="001E54B1" w:rsidR="001E54B1">
        <w:rPr>
          <w:rFonts w:eastAsia="Times New Roman" w:cs="Arial"/>
          <w:color w:val="000000" w:themeColor="text1"/>
        </w:rPr>
        <w:t>Defaults to Wet. Leave as is.</w:t>
      </w:r>
    </w:p>
    <w:p w:rsidR="00D2631B" w:rsidP="00D2631B" w:rsidRDefault="00D2631B" w14:paraId="4351D35B" w14:textId="3289DAD7">
      <w:pPr>
        <w:pStyle w:val="ListParagraph"/>
        <w:spacing w:after="120" w:line="240" w:lineRule="auto"/>
        <w:textAlignment w:val="baseline"/>
        <w:rPr>
          <w:rFonts w:eastAsia="Times New Roman" w:cs="Arial"/>
          <w:color w:val="000000" w:themeColor="text1"/>
        </w:rPr>
      </w:pPr>
      <w:r w:rsidRPr="47A51A55">
        <w:rPr>
          <w:rFonts w:eastAsia="Times New Roman" w:cs="Arial"/>
          <w:b/>
          <w:bCs/>
          <w:color w:val="000000" w:themeColor="text1"/>
        </w:rPr>
        <w:t>NOTE:</w:t>
      </w:r>
      <w:r w:rsidRPr="47A51A55">
        <w:rPr>
          <w:rFonts w:eastAsia="Times New Roman" w:cs="Arial"/>
          <w:color w:val="000000" w:themeColor="text1"/>
        </w:rPr>
        <w:t xml:space="preserve"> </w:t>
      </w:r>
      <w:r w:rsidR="00151A0D">
        <w:rPr>
          <w:rFonts w:eastAsia="Times New Roman" w:cs="Arial"/>
          <w:color w:val="000000" w:themeColor="text1"/>
        </w:rPr>
        <w:t xml:space="preserve">Repeat the steps above for all </w:t>
      </w:r>
      <w:proofErr w:type="gramStart"/>
      <w:r w:rsidR="00151A0D">
        <w:rPr>
          <w:rFonts w:eastAsia="Times New Roman" w:cs="Arial"/>
          <w:color w:val="000000" w:themeColor="text1"/>
        </w:rPr>
        <w:t>persons</w:t>
      </w:r>
      <w:proofErr w:type="gramEnd"/>
      <w:r w:rsidR="00151A0D">
        <w:rPr>
          <w:rFonts w:eastAsia="Times New Roman" w:cs="Arial"/>
          <w:color w:val="000000" w:themeColor="text1"/>
        </w:rPr>
        <w:t xml:space="preserve"> involved. </w:t>
      </w:r>
      <w:r w:rsidR="009D0AE9">
        <w:rPr>
          <w:rFonts w:eastAsia="Times New Roman" w:cs="Arial"/>
          <w:color w:val="000000" w:themeColor="text1"/>
        </w:rPr>
        <w:t xml:space="preserve">Workers and Supervisors </w:t>
      </w:r>
      <w:r w:rsidR="00CA791E">
        <w:rPr>
          <w:rFonts w:eastAsia="Times New Roman" w:cs="Arial"/>
          <w:color w:val="000000" w:themeColor="text1"/>
        </w:rPr>
        <w:t xml:space="preserve">only need completion of Method and Signed Date. </w:t>
      </w:r>
      <w:proofErr w:type="spellStart"/>
      <w:r w:rsidR="005F627E">
        <w:rPr>
          <w:rFonts w:eastAsia="Times New Roman" w:cs="Arial"/>
          <w:color w:val="000000" w:themeColor="text1"/>
        </w:rPr>
        <w:t>eSign</w:t>
      </w:r>
      <w:proofErr w:type="spellEnd"/>
      <w:r w:rsidR="005F627E">
        <w:rPr>
          <w:rFonts w:eastAsia="Times New Roman" w:cs="Arial"/>
          <w:color w:val="000000" w:themeColor="text1"/>
        </w:rPr>
        <w:t xml:space="preserve"> is available. Refer to </w:t>
      </w:r>
      <w:r w:rsidR="003D34A3">
        <w:rPr>
          <w:rFonts w:eastAsia="Times New Roman" w:cs="Arial"/>
          <w:color w:val="000000" w:themeColor="text1"/>
        </w:rPr>
        <w:t xml:space="preserve">the Placements – Transitional Independent Living Program. </w:t>
      </w:r>
    </w:p>
    <w:p w:rsidR="003D34A3" w:rsidP="003D34A3" w:rsidRDefault="003D34A3" w14:paraId="10F63088" w14:textId="3E17BB89">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3</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the </w:t>
      </w:r>
      <w:r>
        <w:rPr>
          <w:rFonts w:eastAsia="Times New Roman" w:cs="Arial"/>
          <w:b/>
          <w:bCs/>
        </w:rPr>
        <w:t xml:space="preserve">Save </w:t>
      </w:r>
      <w:r>
        <w:rPr>
          <w:rFonts w:eastAsia="Times New Roman" w:cs="Arial"/>
        </w:rPr>
        <w:t xml:space="preserve">button. </w:t>
      </w:r>
    </w:p>
    <w:p w:rsidRPr="005616BC" w:rsidR="002E5EC9" w:rsidP="002E5EC9" w:rsidRDefault="002E37DB" w14:paraId="0DED434C" w14:textId="0ECBEE60">
      <w:pPr>
        <w:pStyle w:val="Heading5"/>
        <w:spacing w:line="240" w:lineRule="auto"/>
        <w:textAlignment w:val="baseline"/>
        <w:rPr>
          <w:rFonts w:ascii="Arial" w:hAnsi="Arial" w:cs="Arial"/>
          <w:b/>
          <w:bCs/>
          <w:color w:val="auto"/>
          <w:sz w:val="20"/>
          <w:szCs w:val="20"/>
        </w:rPr>
      </w:pPr>
      <w:r w:rsidRPr="005616BC">
        <w:rPr>
          <w:rFonts w:ascii="Arial" w:hAnsi="Arial" w:cs="Arial"/>
          <w:b/>
          <w:bCs/>
          <w:color w:val="auto"/>
          <w:sz w:val="24"/>
          <w:szCs w:val="24"/>
        </w:rPr>
        <w:t>Generating Plan Documents</w:t>
      </w:r>
    </w:p>
    <w:p w:rsidR="002E5EC9" w:rsidP="002E5EC9" w:rsidRDefault="002E5EC9" w14:paraId="623B664A" w14:textId="2286EE06">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1</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the </w:t>
      </w:r>
      <w:r w:rsidR="00CB392C">
        <w:rPr>
          <w:rFonts w:eastAsia="Times New Roman" w:cs="Arial"/>
          <w:b/>
          <w:bCs/>
        </w:rPr>
        <w:t xml:space="preserve">Generate Document </w:t>
      </w:r>
      <w:r w:rsidR="00CB392C">
        <w:rPr>
          <w:rFonts w:eastAsia="Times New Roman" w:cs="Arial"/>
        </w:rPr>
        <w:t>butto</w:t>
      </w:r>
      <w:r w:rsidR="009E63D9">
        <w:rPr>
          <w:rFonts w:eastAsia="Times New Roman" w:cs="Arial"/>
        </w:rPr>
        <w:t xml:space="preserve">n. </w:t>
      </w:r>
      <w:r>
        <w:rPr>
          <w:rFonts w:eastAsia="Times New Roman" w:cs="Arial"/>
        </w:rPr>
        <w:t xml:space="preserve"> </w:t>
      </w:r>
    </w:p>
    <w:p w:rsidR="002E5EC9" w:rsidP="002E5EC9" w:rsidRDefault="002E5EC9" w14:paraId="1BD0211E" w14:textId="1866F5C4">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2</w:t>
      </w:r>
      <w:r w:rsidRPr="47A51A55">
        <w:rPr>
          <w:rFonts w:eastAsia="Times New Roman" w:cs="Arial"/>
          <w:b/>
          <w:bCs/>
          <w:color w:val="2F5496" w:themeColor="accent1" w:themeShade="BF"/>
        </w:rPr>
        <w:t>:</w:t>
      </w:r>
      <w:r w:rsidRPr="47A51A55">
        <w:rPr>
          <w:rFonts w:eastAsia="Times New Roman" w:cs="Arial"/>
          <w:b/>
          <w:bCs/>
          <w:color w:val="0070C0"/>
        </w:rPr>
        <w:t> </w:t>
      </w:r>
      <w:r w:rsidR="009E63D9">
        <w:rPr>
          <w:rFonts w:eastAsia="Times New Roman" w:cs="Arial"/>
        </w:rPr>
        <w:t xml:space="preserve">Select </w:t>
      </w:r>
      <w:r w:rsidR="009E63D9">
        <w:rPr>
          <w:rFonts w:eastAsia="Times New Roman" w:cs="Arial"/>
          <w:b/>
          <w:bCs/>
        </w:rPr>
        <w:t xml:space="preserve">Transitional Independent Living Plan </w:t>
      </w:r>
      <w:r w:rsidR="009E63D9">
        <w:rPr>
          <w:rFonts w:eastAsia="Times New Roman" w:cs="Arial"/>
        </w:rPr>
        <w:t xml:space="preserve">as the </w:t>
      </w:r>
      <w:r w:rsidR="009E63D9">
        <w:rPr>
          <w:rFonts w:eastAsia="Times New Roman" w:cs="Arial"/>
          <w:b/>
          <w:bCs/>
        </w:rPr>
        <w:t>Document Type</w:t>
      </w:r>
      <w:r w:rsidR="009E63D9">
        <w:rPr>
          <w:rFonts w:eastAsia="Times New Roman" w:cs="Arial"/>
        </w:rPr>
        <w:t>, then complete the following fields:</w:t>
      </w:r>
    </w:p>
    <w:p w:rsidRPr="00280FCC" w:rsidR="0011704C" w:rsidP="002E6A7D" w:rsidRDefault="0011704C" w14:paraId="4D82A204" w14:textId="5A221B2D">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Generate all Sections</w:t>
      </w:r>
      <w:r w:rsidRPr="47A51A55">
        <w:rPr>
          <w:rFonts w:eastAsia="Times New Roman" w:cs="Arial"/>
          <w:b/>
          <w:bCs/>
          <w:color w:val="000000" w:themeColor="text1"/>
        </w:rPr>
        <w:t xml:space="preserve">: </w:t>
      </w:r>
      <w:r>
        <w:rPr>
          <w:rFonts w:eastAsia="Times New Roman" w:cs="Arial"/>
          <w:color w:val="000000" w:themeColor="text1"/>
        </w:rPr>
        <w:t>Yes</w:t>
      </w:r>
      <w:r w:rsidRPr="47A51A55">
        <w:rPr>
          <w:rFonts w:eastAsia="Times New Roman" w:cs="Arial"/>
          <w:color w:val="000000" w:themeColor="text1"/>
        </w:rPr>
        <w:t xml:space="preserve"> </w:t>
      </w:r>
    </w:p>
    <w:p w:rsidRPr="00A816F6" w:rsidR="0011704C" w:rsidP="002E6A7D" w:rsidRDefault="00C21B66" w14:paraId="278E5CCE" w14:textId="5FCCB9F9">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Include Related Plans</w:t>
      </w:r>
      <w:r w:rsidRPr="47A51A55" w:rsidR="0011704C">
        <w:rPr>
          <w:rFonts w:eastAsia="Times New Roman" w:cs="Arial"/>
          <w:b/>
          <w:bCs/>
          <w:color w:val="000000" w:themeColor="text1"/>
        </w:rPr>
        <w:t xml:space="preserve">: </w:t>
      </w:r>
      <w:r w:rsidRPr="00C21B66">
        <w:rPr>
          <w:rFonts w:eastAsia="Times New Roman" w:cs="Arial"/>
          <w:color w:val="000000" w:themeColor="text1"/>
        </w:rPr>
        <w:t>No</w:t>
      </w:r>
    </w:p>
    <w:p w:rsidR="0011704C" w:rsidP="002E5EC9" w:rsidRDefault="00C21B66" w14:paraId="3DF41DAA" w14:textId="7D6CF81A">
      <w:pPr>
        <w:spacing w:after="120" w:line="240" w:lineRule="auto"/>
        <w:textAlignment w:val="baseline"/>
        <w:rPr>
          <w:rFonts w:eastAsia="Times New Roman" w:cs="Arial"/>
          <w:b/>
          <w:bCs/>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3</w:t>
      </w:r>
      <w:r w:rsidRPr="47A51A55">
        <w:rPr>
          <w:rFonts w:eastAsia="Times New Roman" w:cs="Arial"/>
          <w:b/>
          <w:bCs/>
          <w:color w:val="2F5496" w:themeColor="accent1" w:themeShade="BF"/>
        </w:rPr>
        <w:t>:</w:t>
      </w:r>
      <w:r w:rsidRPr="47A51A55">
        <w:rPr>
          <w:rFonts w:eastAsia="Times New Roman" w:cs="Arial"/>
          <w:b/>
          <w:bCs/>
          <w:color w:val="0070C0"/>
        </w:rPr>
        <w:t> </w:t>
      </w:r>
      <w:r w:rsidR="005872A3">
        <w:rPr>
          <w:rFonts w:eastAsia="Times New Roman" w:cs="Arial"/>
        </w:rPr>
        <w:t xml:space="preserve">Click </w:t>
      </w:r>
      <w:r w:rsidR="005872A3">
        <w:rPr>
          <w:rFonts w:eastAsia="Times New Roman" w:cs="Arial"/>
          <w:b/>
          <w:bCs/>
        </w:rPr>
        <w:t xml:space="preserve">Generate. </w:t>
      </w:r>
    </w:p>
    <w:p w:rsidR="005872A3" w:rsidP="002E5EC9" w:rsidRDefault="005872A3" w14:paraId="69B0E6AC" w14:textId="1FD323A6">
      <w:pPr>
        <w:spacing w:after="120" w:line="240" w:lineRule="auto"/>
        <w:textAlignment w:val="baseline"/>
        <w:rPr>
          <w:rFonts w:eastAsia="Times New Roman" w:cs="Arial"/>
          <w:b/>
          <w:bCs/>
        </w:rPr>
      </w:pPr>
      <w:r w:rsidRPr="47A51A55">
        <w:rPr>
          <w:rFonts w:eastAsia="Times New Roman" w:cs="Arial"/>
          <w:b/>
          <w:bCs/>
          <w:color w:val="2F5496" w:themeColor="accent1" w:themeShade="BF"/>
        </w:rPr>
        <w:lastRenderedPageBreak/>
        <w:t xml:space="preserve">STEP </w:t>
      </w:r>
      <w:r>
        <w:rPr>
          <w:rFonts w:eastAsia="Times New Roman" w:cs="Arial"/>
          <w:b/>
          <w:bCs/>
          <w:color w:val="2F5496" w:themeColor="accent1" w:themeShade="BF"/>
        </w:rPr>
        <w:t>4</w:t>
      </w:r>
      <w:r w:rsidRPr="47A51A55">
        <w:rPr>
          <w:rFonts w:eastAsia="Times New Roman" w:cs="Arial"/>
          <w:b/>
          <w:bCs/>
          <w:color w:val="2F5496" w:themeColor="accent1" w:themeShade="BF"/>
        </w:rPr>
        <w:t>:</w:t>
      </w:r>
      <w:r w:rsidRPr="47A51A55">
        <w:rPr>
          <w:rFonts w:eastAsia="Times New Roman" w:cs="Arial"/>
          <w:b/>
          <w:bCs/>
          <w:color w:val="0070C0"/>
        </w:rPr>
        <w:t> </w:t>
      </w:r>
      <w:r w:rsidR="00DB0997">
        <w:rPr>
          <w:rFonts w:eastAsia="Times New Roman" w:cs="Arial"/>
        </w:rPr>
        <w:t xml:space="preserve">Click the </w:t>
      </w:r>
      <w:r w:rsidR="00DB0997">
        <w:rPr>
          <w:rFonts w:eastAsia="Times New Roman" w:cs="Arial"/>
          <w:b/>
          <w:bCs/>
        </w:rPr>
        <w:t xml:space="preserve">Documents </w:t>
      </w:r>
      <w:proofErr w:type="gramStart"/>
      <w:r w:rsidR="00DB0997">
        <w:rPr>
          <w:rFonts w:eastAsia="Times New Roman" w:cs="Arial"/>
        </w:rPr>
        <w:t>tab, and</w:t>
      </w:r>
      <w:proofErr w:type="gramEnd"/>
      <w:r w:rsidR="00DB0997">
        <w:rPr>
          <w:rFonts w:eastAsia="Times New Roman" w:cs="Arial"/>
        </w:rPr>
        <w:t xml:space="preserve"> view the generated plan in the </w:t>
      </w:r>
      <w:r w:rsidR="00DB0997">
        <w:rPr>
          <w:rFonts w:eastAsia="Times New Roman" w:cs="Arial"/>
          <w:b/>
          <w:bCs/>
        </w:rPr>
        <w:t xml:space="preserve">Document List. </w:t>
      </w:r>
    </w:p>
    <w:p w:rsidRPr="005616BC" w:rsidR="00850663" w:rsidP="00850663" w:rsidRDefault="00850663" w14:paraId="25F826D1" w14:textId="5FA5FE4D">
      <w:pPr>
        <w:pStyle w:val="Heading5"/>
        <w:spacing w:line="240" w:lineRule="auto"/>
        <w:textAlignment w:val="baseline"/>
        <w:rPr>
          <w:rFonts w:ascii="Arial" w:hAnsi="Arial" w:cs="Arial"/>
          <w:b/>
          <w:bCs/>
          <w:color w:val="auto"/>
          <w:sz w:val="20"/>
          <w:szCs w:val="20"/>
        </w:rPr>
      </w:pPr>
      <w:r w:rsidRPr="005616BC">
        <w:rPr>
          <w:rFonts w:ascii="Arial" w:hAnsi="Arial" w:cs="Arial"/>
          <w:b/>
          <w:bCs/>
          <w:color w:val="auto"/>
          <w:sz w:val="24"/>
          <w:szCs w:val="24"/>
        </w:rPr>
        <w:t>Progress Reports</w:t>
      </w:r>
    </w:p>
    <w:p w:rsidR="00850663" w:rsidP="00850663" w:rsidRDefault="00850663" w14:paraId="3BF5DA98" w14:textId="036CE30A">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1</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the </w:t>
      </w:r>
      <w:r w:rsidR="00344806">
        <w:rPr>
          <w:rFonts w:eastAsia="Times New Roman" w:cs="Arial"/>
          <w:b/>
          <w:bCs/>
        </w:rPr>
        <w:t xml:space="preserve">Items/Service Requests </w:t>
      </w:r>
      <w:r w:rsidR="00344806">
        <w:rPr>
          <w:rFonts w:eastAsia="Times New Roman" w:cs="Arial"/>
        </w:rPr>
        <w:t xml:space="preserve">tab, then the </w:t>
      </w:r>
      <w:r w:rsidR="00344806">
        <w:rPr>
          <w:rFonts w:eastAsia="Times New Roman" w:cs="Arial"/>
          <w:b/>
          <w:bCs/>
        </w:rPr>
        <w:t xml:space="preserve">Item/Service Requests </w:t>
      </w:r>
      <w:r w:rsidR="00344806">
        <w:rPr>
          <w:rFonts w:eastAsia="Times New Roman" w:cs="Arial"/>
        </w:rPr>
        <w:t xml:space="preserve">subtab. </w:t>
      </w:r>
      <w:r>
        <w:rPr>
          <w:rFonts w:eastAsia="Times New Roman" w:cs="Arial"/>
        </w:rPr>
        <w:t xml:space="preserve">  </w:t>
      </w:r>
    </w:p>
    <w:p w:rsidR="00850663" w:rsidP="00850663" w:rsidRDefault="00850663" w14:paraId="61CFDBAC" w14:textId="24A121A5">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2</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Select </w:t>
      </w:r>
      <w:r w:rsidR="006E5DF7">
        <w:rPr>
          <w:rFonts w:eastAsia="Times New Roman" w:cs="Arial"/>
        </w:rPr>
        <w:t xml:space="preserve">the </w:t>
      </w:r>
      <w:r w:rsidRPr="00401144" w:rsidR="00401144">
        <w:rPr>
          <w:rFonts w:eastAsia="Times New Roman" w:cs="Arial"/>
        </w:rPr>
        <w:t>existing</w:t>
      </w:r>
      <w:r w:rsidR="00401144">
        <w:rPr>
          <w:rFonts w:eastAsia="Times New Roman" w:cs="Arial"/>
          <w:b/>
          <w:bCs/>
        </w:rPr>
        <w:t xml:space="preserve"> Request ID </w:t>
      </w:r>
      <w:r w:rsidR="00401144">
        <w:rPr>
          <w:rFonts w:eastAsia="Times New Roman" w:cs="Arial"/>
        </w:rPr>
        <w:t xml:space="preserve">link. </w:t>
      </w:r>
    </w:p>
    <w:p w:rsidR="00AF4A5E" w:rsidP="00850663" w:rsidRDefault="00AF4A5E" w14:paraId="6BF2283F" w14:textId="7D070ECA">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3</w:t>
      </w:r>
      <w:r w:rsidRPr="47A51A55">
        <w:rPr>
          <w:rFonts w:eastAsia="Times New Roman" w:cs="Arial"/>
          <w:b/>
          <w:bCs/>
          <w:color w:val="2F5496" w:themeColor="accent1" w:themeShade="BF"/>
        </w:rPr>
        <w:t>:</w:t>
      </w:r>
      <w:r w:rsidRPr="47A51A55">
        <w:rPr>
          <w:rFonts w:eastAsia="Times New Roman" w:cs="Arial"/>
          <w:b/>
          <w:bCs/>
          <w:color w:val="0070C0"/>
        </w:rPr>
        <w:t> </w:t>
      </w:r>
      <w:r w:rsidR="000264DC">
        <w:rPr>
          <w:rFonts w:eastAsia="Times New Roman" w:cs="Arial"/>
        </w:rPr>
        <w:t xml:space="preserve">Click the </w:t>
      </w:r>
      <w:r w:rsidR="000264DC">
        <w:rPr>
          <w:rFonts w:eastAsia="Times New Roman" w:cs="Arial"/>
          <w:b/>
          <w:bCs/>
        </w:rPr>
        <w:t xml:space="preserve">Progress Reports </w:t>
      </w:r>
      <w:r w:rsidR="000264DC">
        <w:rPr>
          <w:rFonts w:eastAsia="Times New Roman" w:cs="Arial"/>
        </w:rPr>
        <w:t xml:space="preserve">tab and then click the </w:t>
      </w:r>
      <w:r w:rsidR="000264DC">
        <w:rPr>
          <w:rFonts w:eastAsia="Times New Roman" w:cs="Arial"/>
          <w:b/>
          <w:bCs/>
        </w:rPr>
        <w:t xml:space="preserve">New </w:t>
      </w:r>
      <w:r w:rsidR="000264DC">
        <w:rPr>
          <w:rFonts w:eastAsia="Times New Roman" w:cs="Arial"/>
        </w:rPr>
        <w:t>button.</w:t>
      </w:r>
    </w:p>
    <w:p w:rsidR="00BB4EB1" w:rsidP="00850663" w:rsidRDefault="00BB4EB1" w14:paraId="061F951E" w14:textId="3EB7D063">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4</w:t>
      </w:r>
      <w:r w:rsidRPr="47A51A55">
        <w:rPr>
          <w:rFonts w:eastAsia="Times New Roman" w:cs="Arial"/>
          <w:b/>
          <w:bCs/>
          <w:color w:val="2F5496" w:themeColor="accent1" w:themeShade="BF"/>
        </w:rPr>
        <w:t>:</w:t>
      </w:r>
      <w:r w:rsidRPr="47A51A55">
        <w:rPr>
          <w:rFonts w:eastAsia="Times New Roman" w:cs="Arial"/>
          <w:b/>
          <w:bCs/>
          <w:color w:val="0070C0"/>
        </w:rPr>
        <w:t> </w:t>
      </w:r>
      <w:r w:rsidR="00E50190">
        <w:rPr>
          <w:rFonts w:eastAsia="Times New Roman" w:cs="Arial"/>
        </w:rPr>
        <w:t>Populate the mandatory fields</w:t>
      </w:r>
      <w:r w:rsidR="00AD015D">
        <w:rPr>
          <w:rFonts w:eastAsia="Times New Roman" w:cs="Arial"/>
        </w:rPr>
        <w:t>.</w:t>
      </w:r>
    </w:p>
    <w:p w:rsidRPr="00280FCC" w:rsidR="00AD015D" w:rsidP="002E6A7D" w:rsidRDefault="00BB1291" w14:paraId="4DEE75EC" w14:textId="5971FD5B">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From Date</w:t>
      </w:r>
      <w:r w:rsidRPr="47A51A55" w:rsidR="00AD015D">
        <w:rPr>
          <w:rFonts w:eastAsia="Times New Roman" w:cs="Arial"/>
          <w:b/>
          <w:bCs/>
          <w:color w:val="000000" w:themeColor="text1"/>
        </w:rPr>
        <w:t xml:space="preserve">: </w:t>
      </w:r>
      <w:r w:rsidRPr="008973F2" w:rsidR="009F795E">
        <w:rPr>
          <w:rFonts w:eastAsia="Times New Roman" w:cs="Arial"/>
          <w:color w:val="000000" w:themeColor="text1"/>
        </w:rPr>
        <w:t>Enter today’s date</w:t>
      </w:r>
      <w:r w:rsidRPr="47A51A55" w:rsidR="00AD015D">
        <w:rPr>
          <w:rFonts w:eastAsia="Times New Roman" w:cs="Arial"/>
          <w:color w:val="000000" w:themeColor="text1"/>
        </w:rPr>
        <w:t xml:space="preserve"> </w:t>
      </w:r>
    </w:p>
    <w:p w:rsidRPr="00A816F6" w:rsidR="00AD015D" w:rsidP="002E6A7D" w:rsidRDefault="008973F2" w14:paraId="502EC47D" w14:textId="2F919970">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To</w:t>
      </w:r>
      <w:r w:rsidR="00AD015D">
        <w:rPr>
          <w:rFonts w:eastAsia="Times New Roman" w:cs="Arial"/>
          <w:b/>
          <w:bCs/>
          <w:color w:val="000000" w:themeColor="text1"/>
        </w:rPr>
        <w:t xml:space="preserve"> Date</w:t>
      </w:r>
      <w:r w:rsidRPr="47A51A55" w:rsidR="00AD015D">
        <w:rPr>
          <w:rFonts w:eastAsia="Times New Roman" w:cs="Arial"/>
          <w:b/>
          <w:bCs/>
          <w:color w:val="000000" w:themeColor="text1"/>
        </w:rPr>
        <w:t xml:space="preserve">: </w:t>
      </w:r>
      <w:r w:rsidRPr="00787BE3" w:rsidR="00AD015D">
        <w:rPr>
          <w:rFonts w:eastAsia="Times New Roman" w:cs="Arial"/>
          <w:color w:val="000000" w:themeColor="text1"/>
        </w:rPr>
        <w:t>Enter today’s date</w:t>
      </w:r>
    </w:p>
    <w:p w:rsidRPr="003773AA" w:rsidR="00AD015D" w:rsidP="002E6A7D" w:rsidRDefault="004F7BB9" w14:paraId="2D34BC83" w14:textId="0F16A074">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Status</w:t>
      </w:r>
      <w:r w:rsidR="00AD015D">
        <w:rPr>
          <w:rFonts w:eastAsia="Times New Roman" w:cs="Arial"/>
          <w:b/>
          <w:bCs/>
          <w:color w:val="000000" w:themeColor="text1"/>
        </w:rPr>
        <w:t xml:space="preserve">: </w:t>
      </w:r>
      <w:r w:rsidRPr="00A71E26" w:rsidR="00A71E26">
        <w:rPr>
          <w:rFonts w:eastAsia="Times New Roman" w:cs="Arial"/>
          <w:color w:val="000000" w:themeColor="text1"/>
        </w:rPr>
        <w:t>Select Received</w:t>
      </w:r>
    </w:p>
    <w:p w:rsidRPr="00DE2144" w:rsidR="003773AA" w:rsidP="002E6A7D" w:rsidRDefault="003773AA" w14:paraId="7EDA5141" w14:textId="4BDE79BD">
      <w:pPr>
        <w:pStyle w:val="ListParagraph"/>
        <w:numPr>
          <w:ilvl w:val="0"/>
          <w:numId w:val="4"/>
        </w:numPr>
        <w:spacing w:after="120" w:line="240" w:lineRule="auto"/>
        <w:textAlignment w:val="baseline"/>
        <w:rPr>
          <w:rFonts w:eastAsia="Times New Roman" w:cs="Arial"/>
          <w:b/>
          <w:bCs/>
          <w:color w:val="000000" w:themeColor="text1"/>
        </w:rPr>
      </w:pPr>
      <w:r>
        <w:rPr>
          <w:rFonts w:eastAsia="Times New Roman" w:cs="Arial"/>
          <w:b/>
          <w:bCs/>
          <w:color w:val="000000" w:themeColor="text1"/>
        </w:rPr>
        <w:t>Request Method</w:t>
      </w:r>
      <w:r w:rsidRPr="00DE2144">
        <w:rPr>
          <w:rFonts w:eastAsia="Times New Roman" w:cs="Arial"/>
          <w:color w:val="000000" w:themeColor="text1"/>
        </w:rPr>
        <w:t>: Select Phone</w:t>
      </w:r>
    </w:p>
    <w:p w:rsidRPr="00DA5522" w:rsidR="00DE2144" w:rsidP="002E6A7D" w:rsidRDefault="00DE2144" w14:paraId="647C02BF" w14:textId="2FA22F90">
      <w:pPr>
        <w:pStyle w:val="ListParagraph"/>
        <w:numPr>
          <w:ilvl w:val="0"/>
          <w:numId w:val="4"/>
        </w:numPr>
        <w:spacing w:after="120" w:line="240" w:lineRule="auto"/>
        <w:textAlignment w:val="baseline"/>
        <w:rPr>
          <w:rFonts w:eastAsia="Times New Roman" w:cs="Arial"/>
          <w:b/>
          <w:bCs/>
          <w:color w:val="000000" w:themeColor="text1"/>
        </w:rPr>
      </w:pPr>
      <w:r>
        <w:rPr>
          <w:rFonts w:eastAsia="Times New Roman" w:cs="Arial"/>
          <w:b/>
          <w:bCs/>
          <w:color w:val="000000" w:themeColor="text1"/>
        </w:rPr>
        <w:t xml:space="preserve">Received Date: </w:t>
      </w:r>
      <w:r>
        <w:rPr>
          <w:rFonts w:eastAsia="Times New Roman" w:cs="Arial"/>
          <w:color w:val="000000" w:themeColor="text1"/>
        </w:rPr>
        <w:t>Enter today's date</w:t>
      </w:r>
    </w:p>
    <w:p w:rsidRPr="00DA5522" w:rsidR="00DA5522" w:rsidP="00DA5522" w:rsidRDefault="00DA5522" w14:paraId="4D1A72B8" w14:textId="6CE8FD68">
      <w:pPr>
        <w:spacing w:after="120" w:line="240" w:lineRule="auto"/>
        <w:textAlignment w:val="baseline"/>
        <w:rPr>
          <w:rFonts w:eastAsia="Times New Roman" w:cs="Arial"/>
          <w:color w:val="000000" w:themeColor="text1"/>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5</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the </w:t>
      </w:r>
      <w:r>
        <w:rPr>
          <w:rFonts w:eastAsia="Times New Roman" w:cs="Arial"/>
          <w:b/>
          <w:bCs/>
        </w:rPr>
        <w:t xml:space="preserve">Save </w:t>
      </w:r>
      <w:r>
        <w:rPr>
          <w:rFonts w:eastAsia="Times New Roman" w:cs="Arial"/>
        </w:rPr>
        <w:t xml:space="preserve">button. </w:t>
      </w:r>
    </w:p>
    <w:p w:rsidRPr="005616BC" w:rsidR="001527EE" w:rsidP="001527EE" w:rsidRDefault="001527EE" w14:paraId="44AF49FA" w14:textId="4D24B2F0">
      <w:pPr>
        <w:pStyle w:val="Heading5"/>
        <w:spacing w:line="240" w:lineRule="auto"/>
        <w:textAlignment w:val="baseline"/>
        <w:rPr>
          <w:rFonts w:ascii="Arial" w:hAnsi="Arial" w:cs="Arial"/>
          <w:b/>
          <w:bCs/>
          <w:color w:val="auto"/>
          <w:sz w:val="20"/>
          <w:szCs w:val="20"/>
        </w:rPr>
      </w:pPr>
      <w:r w:rsidRPr="005616BC">
        <w:rPr>
          <w:rFonts w:ascii="Arial" w:hAnsi="Arial" w:cs="Arial"/>
          <w:b/>
          <w:bCs/>
          <w:color w:val="auto"/>
          <w:sz w:val="24"/>
          <w:szCs w:val="24"/>
        </w:rPr>
        <w:t>Documenting ILP Incentives</w:t>
      </w:r>
    </w:p>
    <w:p w:rsidRPr="000A2266" w:rsidR="001527EE" w:rsidP="001527EE" w:rsidRDefault="001527EE" w14:paraId="13B5CC5F" w14:textId="1AAE421C">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1</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the </w:t>
      </w:r>
      <w:r w:rsidR="000A2266">
        <w:rPr>
          <w:rFonts w:eastAsia="Times New Roman" w:cs="Arial"/>
          <w:b/>
          <w:bCs/>
        </w:rPr>
        <w:t xml:space="preserve">ILP Incentives </w:t>
      </w:r>
      <w:r w:rsidR="000A2266">
        <w:rPr>
          <w:rFonts w:eastAsia="Times New Roman" w:cs="Arial"/>
        </w:rPr>
        <w:t xml:space="preserve">tab and click the </w:t>
      </w:r>
      <w:r w:rsidR="000A2266">
        <w:rPr>
          <w:rFonts w:eastAsia="Times New Roman" w:cs="Arial"/>
          <w:b/>
          <w:bCs/>
        </w:rPr>
        <w:t xml:space="preserve">New </w:t>
      </w:r>
      <w:r w:rsidR="000A2266">
        <w:rPr>
          <w:rFonts w:eastAsia="Times New Roman" w:cs="Arial"/>
        </w:rPr>
        <w:t>button.</w:t>
      </w:r>
    </w:p>
    <w:p w:rsidR="001527EE" w:rsidP="001527EE" w:rsidRDefault="001527EE" w14:paraId="406E161A" w14:textId="79563638">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2</w:t>
      </w:r>
      <w:r w:rsidRPr="47A51A55">
        <w:rPr>
          <w:rFonts w:eastAsia="Times New Roman" w:cs="Arial"/>
          <w:b/>
          <w:bCs/>
          <w:color w:val="2F5496" w:themeColor="accent1" w:themeShade="BF"/>
        </w:rPr>
        <w:t>:</w:t>
      </w:r>
      <w:r w:rsidRPr="47A51A55">
        <w:rPr>
          <w:rFonts w:eastAsia="Times New Roman" w:cs="Arial"/>
          <w:b/>
          <w:bCs/>
          <w:color w:val="0070C0"/>
        </w:rPr>
        <w:t> </w:t>
      </w:r>
      <w:r w:rsidR="00B23DD2">
        <w:rPr>
          <w:rFonts w:eastAsia="Times New Roman" w:cs="Arial"/>
        </w:rPr>
        <w:t xml:space="preserve">Fill out the </w:t>
      </w:r>
      <w:r>
        <w:rPr>
          <w:rFonts w:eastAsia="Times New Roman" w:cs="Arial"/>
        </w:rPr>
        <w:t>following fields:</w:t>
      </w:r>
    </w:p>
    <w:p w:rsidRPr="00280FCC" w:rsidR="00B23DD2" w:rsidP="002E6A7D" w:rsidRDefault="000C28D0" w14:paraId="0795AEEC" w14:textId="12C35BEE">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Type of Incentive</w:t>
      </w:r>
      <w:r w:rsidRPr="47A51A55" w:rsidR="00B23DD2">
        <w:rPr>
          <w:rFonts w:eastAsia="Times New Roman" w:cs="Arial"/>
          <w:b/>
          <w:bCs/>
          <w:color w:val="000000" w:themeColor="text1"/>
        </w:rPr>
        <w:t xml:space="preserve">: </w:t>
      </w:r>
      <w:r>
        <w:rPr>
          <w:rFonts w:eastAsia="Times New Roman" w:cs="Arial"/>
          <w:color w:val="000000" w:themeColor="text1"/>
        </w:rPr>
        <w:t>Select Gift Card</w:t>
      </w:r>
      <w:r w:rsidRPr="47A51A55" w:rsidR="00B23DD2">
        <w:rPr>
          <w:rFonts w:eastAsia="Times New Roman" w:cs="Arial"/>
          <w:color w:val="000000" w:themeColor="text1"/>
        </w:rPr>
        <w:t xml:space="preserve"> </w:t>
      </w:r>
    </w:p>
    <w:p w:rsidRPr="00A816F6" w:rsidR="00B23DD2" w:rsidP="002E6A7D" w:rsidRDefault="000C28D0" w14:paraId="14645812" w14:textId="271CDE6D">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Gift Card Amount</w:t>
      </w:r>
      <w:r w:rsidRPr="47A51A55" w:rsidR="00B23DD2">
        <w:rPr>
          <w:rFonts w:eastAsia="Times New Roman" w:cs="Arial"/>
          <w:b/>
          <w:bCs/>
          <w:color w:val="000000" w:themeColor="text1"/>
        </w:rPr>
        <w:t xml:space="preserve">: </w:t>
      </w:r>
      <w:r w:rsidRPr="00787BE3" w:rsidR="00B23DD2">
        <w:rPr>
          <w:rFonts w:eastAsia="Times New Roman" w:cs="Arial"/>
          <w:color w:val="000000" w:themeColor="text1"/>
        </w:rPr>
        <w:t>Enter</w:t>
      </w:r>
      <w:r w:rsidR="002664A9">
        <w:rPr>
          <w:rFonts w:eastAsia="Times New Roman" w:cs="Arial"/>
          <w:color w:val="000000" w:themeColor="text1"/>
        </w:rPr>
        <w:t xml:space="preserve"> 100</w:t>
      </w:r>
    </w:p>
    <w:p w:rsidRPr="003773AA" w:rsidR="00B23DD2" w:rsidP="002E6A7D" w:rsidRDefault="000D44BA" w14:paraId="68937730" w14:textId="350A5422">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Method of Delivery</w:t>
      </w:r>
      <w:r w:rsidR="00B23DD2">
        <w:rPr>
          <w:rFonts w:eastAsia="Times New Roman" w:cs="Arial"/>
          <w:b/>
          <w:bCs/>
          <w:color w:val="000000" w:themeColor="text1"/>
        </w:rPr>
        <w:t xml:space="preserve">: </w:t>
      </w:r>
      <w:r w:rsidRPr="00A71E26" w:rsidR="00B23DD2">
        <w:rPr>
          <w:rFonts w:eastAsia="Times New Roman" w:cs="Arial"/>
          <w:color w:val="000000" w:themeColor="text1"/>
        </w:rPr>
        <w:t xml:space="preserve">Select </w:t>
      </w:r>
      <w:r>
        <w:rPr>
          <w:rFonts w:eastAsia="Times New Roman" w:cs="Arial"/>
          <w:color w:val="000000" w:themeColor="text1"/>
        </w:rPr>
        <w:t>Mail</w:t>
      </w:r>
    </w:p>
    <w:p w:rsidRPr="00DA5522" w:rsidR="00B23DD2" w:rsidP="002E6A7D" w:rsidRDefault="00617D2D" w14:paraId="33594D47" w14:textId="79D9066D">
      <w:pPr>
        <w:pStyle w:val="ListParagraph"/>
        <w:numPr>
          <w:ilvl w:val="0"/>
          <w:numId w:val="4"/>
        </w:numPr>
        <w:spacing w:after="120" w:line="240" w:lineRule="auto"/>
        <w:textAlignment w:val="baseline"/>
        <w:rPr>
          <w:rFonts w:eastAsia="Times New Roman" w:cs="Arial"/>
          <w:b/>
          <w:bCs/>
          <w:color w:val="000000" w:themeColor="text1"/>
        </w:rPr>
      </w:pPr>
      <w:r>
        <w:rPr>
          <w:rFonts w:eastAsia="Times New Roman" w:cs="Arial"/>
          <w:b/>
          <w:bCs/>
          <w:color w:val="000000" w:themeColor="text1"/>
        </w:rPr>
        <w:t>Date Provided</w:t>
      </w:r>
      <w:r w:rsidRPr="00DE2144" w:rsidR="00B23DD2">
        <w:rPr>
          <w:rFonts w:eastAsia="Times New Roman" w:cs="Arial"/>
          <w:color w:val="000000" w:themeColor="text1"/>
        </w:rPr>
        <w:t xml:space="preserve">: </w:t>
      </w:r>
      <w:r>
        <w:rPr>
          <w:rFonts w:eastAsia="Times New Roman" w:cs="Arial"/>
          <w:color w:val="000000" w:themeColor="text1"/>
        </w:rPr>
        <w:t>Enter today’s date</w:t>
      </w:r>
    </w:p>
    <w:p w:rsidR="00D75477" w:rsidP="00D75477" w:rsidRDefault="00D75477" w14:paraId="357E838F" w14:textId="5B5518FA">
      <w:pPr>
        <w:spacing w:after="120" w:line="240" w:lineRule="auto"/>
        <w:textAlignment w:val="baseline"/>
        <w:rPr>
          <w:rFonts w:eastAsia="Times New Roman" w:cs="Arial"/>
        </w:rPr>
      </w:pPr>
      <w:r w:rsidRPr="00D75477">
        <w:rPr>
          <w:rFonts w:eastAsia="Times New Roman" w:cs="Arial"/>
          <w:b/>
          <w:bCs/>
          <w:color w:val="2F5496" w:themeColor="accent1" w:themeShade="BF"/>
        </w:rPr>
        <w:t xml:space="preserve">STEP </w:t>
      </w:r>
      <w:r>
        <w:rPr>
          <w:rFonts w:eastAsia="Times New Roman" w:cs="Arial"/>
          <w:b/>
          <w:bCs/>
          <w:color w:val="2F5496" w:themeColor="accent1" w:themeShade="BF"/>
        </w:rPr>
        <w:t>3</w:t>
      </w:r>
      <w:r w:rsidRPr="00D75477">
        <w:rPr>
          <w:rFonts w:eastAsia="Times New Roman" w:cs="Arial"/>
          <w:b/>
          <w:bCs/>
          <w:color w:val="2F5496" w:themeColor="accent1" w:themeShade="BF"/>
        </w:rPr>
        <w:t>:</w:t>
      </w:r>
      <w:r w:rsidRPr="00D75477">
        <w:rPr>
          <w:rFonts w:eastAsia="Times New Roman" w:cs="Arial"/>
          <w:b/>
          <w:bCs/>
          <w:color w:val="0070C0"/>
        </w:rPr>
        <w:t> </w:t>
      </w:r>
      <w:r w:rsidRPr="00D75477">
        <w:rPr>
          <w:rFonts w:eastAsia="Times New Roman" w:cs="Arial"/>
        </w:rPr>
        <w:t>Fill out the following fields:</w:t>
      </w:r>
    </w:p>
    <w:p w:rsidRPr="00280FCC" w:rsidR="00F67233" w:rsidP="002E6A7D" w:rsidRDefault="00933221" w14:paraId="2645CE32" w14:textId="13EDF0D6">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Youth Completed ILP Classes/Worksho</w:t>
      </w:r>
      <w:r w:rsidR="00A14EF1">
        <w:rPr>
          <w:rFonts w:eastAsia="Times New Roman" w:cs="Arial"/>
          <w:b/>
          <w:bCs/>
          <w:color w:val="000000" w:themeColor="text1"/>
        </w:rPr>
        <w:t>ps</w:t>
      </w:r>
      <w:r w:rsidRPr="47A51A55" w:rsidR="00F67233">
        <w:rPr>
          <w:rFonts w:eastAsia="Times New Roman" w:cs="Arial"/>
          <w:b/>
          <w:bCs/>
          <w:color w:val="000000" w:themeColor="text1"/>
        </w:rPr>
        <w:t xml:space="preserve">: </w:t>
      </w:r>
      <w:r w:rsidR="00F67233">
        <w:rPr>
          <w:rFonts w:eastAsia="Times New Roman" w:cs="Arial"/>
          <w:color w:val="000000" w:themeColor="text1"/>
        </w:rPr>
        <w:t xml:space="preserve">Select </w:t>
      </w:r>
      <w:r w:rsidR="00A14EF1">
        <w:rPr>
          <w:rFonts w:eastAsia="Times New Roman" w:cs="Arial"/>
          <w:color w:val="000000" w:themeColor="text1"/>
        </w:rPr>
        <w:t>Yes</w:t>
      </w:r>
      <w:r w:rsidRPr="47A51A55" w:rsidR="00F67233">
        <w:rPr>
          <w:rFonts w:eastAsia="Times New Roman" w:cs="Arial"/>
          <w:color w:val="000000" w:themeColor="text1"/>
        </w:rPr>
        <w:t xml:space="preserve"> </w:t>
      </w:r>
    </w:p>
    <w:p w:rsidRPr="00A816F6" w:rsidR="00F67233" w:rsidP="002E6A7D" w:rsidRDefault="00A14EF1" w14:paraId="5F041041" w14:textId="46C306E3">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Classes/Workshops Attended</w:t>
      </w:r>
      <w:r w:rsidRPr="47A51A55" w:rsidR="00F67233">
        <w:rPr>
          <w:rFonts w:eastAsia="Times New Roman" w:cs="Arial"/>
          <w:b/>
          <w:bCs/>
          <w:color w:val="000000" w:themeColor="text1"/>
        </w:rPr>
        <w:t xml:space="preserve">: </w:t>
      </w:r>
      <w:r w:rsidR="000F353F">
        <w:rPr>
          <w:rFonts w:eastAsia="Times New Roman" w:cs="Arial"/>
          <w:color w:val="000000" w:themeColor="text1"/>
        </w:rPr>
        <w:t>The field will automate to Completed</w:t>
      </w:r>
    </w:p>
    <w:p w:rsidRPr="00E671BC" w:rsidR="00F67233" w:rsidP="002E6A7D" w:rsidRDefault="00E671BC" w14:paraId="39F08161" w14:textId="07AC0950">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ILP Activity</w:t>
      </w:r>
      <w:r w:rsidR="00F67233">
        <w:rPr>
          <w:rFonts w:eastAsia="Times New Roman" w:cs="Arial"/>
          <w:b/>
          <w:bCs/>
          <w:color w:val="000000" w:themeColor="text1"/>
        </w:rPr>
        <w:t xml:space="preserve">: </w:t>
      </w:r>
      <w:r>
        <w:rPr>
          <w:rFonts w:eastAsia="Times New Roman" w:cs="Arial"/>
          <w:color w:val="000000" w:themeColor="text1"/>
        </w:rPr>
        <w:t>Enter test</w:t>
      </w:r>
    </w:p>
    <w:p w:rsidR="00E671BC" w:rsidP="00E671BC" w:rsidRDefault="00E671BC" w14:paraId="5C6CAA43" w14:textId="374B61EF">
      <w:pPr>
        <w:spacing w:after="120" w:line="240" w:lineRule="auto"/>
        <w:textAlignment w:val="baseline"/>
        <w:rPr>
          <w:rFonts w:eastAsia="Times New Roman" w:cs="Arial"/>
        </w:rPr>
      </w:pPr>
      <w:r w:rsidRPr="00E671BC">
        <w:rPr>
          <w:rFonts w:eastAsia="Times New Roman" w:cs="Arial"/>
          <w:b/>
          <w:bCs/>
          <w:color w:val="2F5496" w:themeColor="accent1" w:themeShade="BF"/>
        </w:rPr>
        <w:t xml:space="preserve">STEP </w:t>
      </w:r>
      <w:r>
        <w:rPr>
          <w:rFonts w:eastAsia="Times New Roman" w:cs="Arial"/>
          <w:b/>
          <w:bCs/>
          <w:color w:val="2F5496" w:themeColor="accent1" w:themeShade="BF"/>
        </w:rPr>
        <w:t>4</w:t>
      </w:r>
      <w:r w:rsidRPr="00E671BC">
        <w:rPr>
          <w:rFonts w:eastAsia="Times New Roman" w:cs="Arial"/>
          <w:b/>
          <w:bCs/>
          <w:color w:val="2F5496" w:themeColor="accent1" w:themeShade="BF"/>
        </w:rPr>
        <w:t>:</w:t>
      </w:r>
      <w:r w:rsidRPr="00E671BC">
        <w:rPr>
          <w:rFonts w:eastAsia="Times New Roman" w:cs="Arial"/>
          <w:b/>
          <w:bCs/>
          <w:color w:val="0070C0"/>
        </w:rPr>
        <w:t> </w:t>
      </w:r>
      <w:r w:rsidR="007A2568">
        <w:rPr>
          <w:rFonts w:eastAsia="Times New Roman" w:cs="Arial"/>
        </w:rPr>
        <w:t xml:space="preserve">Click the </w:t>
      </w:r>
      <w:r w:rsidR="007A2568">
        <w:rPr>
          <w:rFonts w:eastAsia="Times New Roman" w:cs="Arial"/>
          <w:b/>
          <w:bCs/>
        </w:rPr>
        <w:t xml:space="preserve">Save </w:t>
      </w:r>
      <w:r w:rsidR="007A2568">
        <w:rPr>
          <w:rFonts w:eastAsia="Times New Roman" w:cs="Arial"/>
        </w:rPr>
        <w:t xml:space="preserve">button. </w:t>
      </w:r>
    </w:p>
    <w:p w:rsidRPr="005616BC" w:rsidR="00B13FBD" w:rsidP="00B13FBD" w:rsidRDefault="00B13FBD" w14:paraId="184C1FAF" w14:textId="486E4A62">
      <w:pPr>
        <w:pStyle w:val="Heading5"/>
        <w:spacing w:line="240" w:lineRule="auto"/>
        <w:textAlignment w:val="baseline"/>
        <w:rPr>
          <w:rFonts w:ascii="Arial" w:hAnsi="Arial" w:cs="Arial"/>
          <w:b/>
          <w:bCs/>
          <w:color w:val="auto"/>
          <w:sz w:val="20"/>
          <w:szCs w:val="20"/>
        </w:rPr>
      </w:pPr>
      <w:r w:rsidRPr="005616BC">
        <w:rPr>
          <w:rFonts w:ascii="Arial" w:hAnsi="Arial" w:cs="Arial"/>
          <w:b/>
          <w:bCs/>
          <w:color w:val="auto"/>
          <w:sz w:val="24"/>
          <w:szCs w:val="24"/>
        </w:rPr>
        <w:t>Extended Foster Care (EFC)</w:t>
      </w:r>
    </w:p>
    <w:p w:rsidRPr="000A2266" w:rsidR="00B13FBD" w:rsidP="00B13FBD" w:rsidRDefault="00B13FBD" w14:paraId="3B683884" w14:textId="513CD898">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1</w:t>
      </w:r>
      <w:r w:rsidRPr="47A51A55">
        <w:rPr>
          <w:rFonts w:eastAsia="Times New Roman" w:cs="Arial"/>
          <w:b/>
          <w:bCs/>
          <w:color w:val="2F5496" w:themeColor="accent1" w:themeShade="BF"/>
        </w:rPr>
        <w:t>:</w:t>
      </w:r>
      <w:r w:rsidRPr="47A51A55">
        <w:rPr>
          <w:rFonts w:eastAsia="Times New Roman" w:cs="Arial"/>
          <w:b/>
          <w:bCs/>
          <w:color w:val="0070C0"/>
        </w:rPr>
        <w:t> </w:t>
      </w:r>
      <w:r w:rsidR="00341AD1">
        <w:rPr>
          <w:rFonts w:eastAsia="Times New Roman" w:cs="Arial"/>
        </w:rPr>
        <w:t>Select</w:t>
      </w:r>
      <w:r>
        <w:rPr>
          <w:rFonts w:eastAsia="Times New Roman" w:cs="Arial"/>
        </w:rPr>
        <w:t xml:space="preserve"> the </w:t>
      </w:r>
      <w:r w:rsidR="003D47EA">
        <w:rPr>
          <w:rFonts w:eastAsia="Times New Roman" w:cs="Arial"/>
          <w:b/>
          <w:bCs/>
        </w:rPr>
        <w:t xml:space="preserve">Extended Foster Care </w:t>
      </w:r>
      <w:r>
        <w:rPr>
          <w:rFonts w:eastAsia="Times New Roman" w:cs="Arial"/>
        </w:rPr>
        <w:t>tab</w:t>
      </w:r>
      <w:r w:rsidR="0022453E">
        <w:rPr>
          <w:rFonts w:eastAsia="Times New Roman" w:cs="Arial"/>
        </w:rPr>
        <w:t>,</w:t>
      </w:r>
      <w:r>
        <w:rPr>
          <w:rFonts w:eastAsia="Times New Roman" w:cs="Arial"/>
        </w:rPr>
        <w:t xml:space="preserve"> </w:t>
      </w:r>
      <w:r w:rsidR="004F6F63">
        <w:rPr>
          <w:rFonts w:eastAsia="Times New Roman" w:cs="Arial"/>
        </w:rPr>
        <w:t xml:space="preserve">then the </w:t>
      </w:r>
      <w:r w:rsidR="004F6F63">
        <w:rPr>
          <w:rFonts w:eastAsia="Times New Roman" w:cs="Arial"/>
          <w:b/>
          <w:bCs/>
        </w:rPr>
        <w:t xml:space="preserve">EFC Eligibility </w:t>
      </w:r>
      <w:r w:rsidR="004F6F63">
        <w:rPr>
          <w:rFonts w:eastAsia="Times New Roman" w:cs="Arial"/>
        </w:rPr>
        <w:t xml:space="preserve">subtab. </w:t>
      </w:r>
    </w:p>
    <w:p w:rsidR="00B13FBD" w:rsidP="00B13FBD" w:rsidRDefault="00B13FBD" w14:paraId="284D05C8" w14:textId="36A88B69">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2</w:t>
      </w:r>
      <w:r w:rsidRPr="47A51A55">
        <w:rPr>
          <w:rFonts w:eastAsia="Times New Roman" w:cs="Arial"/>
          <w:b/>
          <w:bCs/>
          <w:color w:val="2F5496" w:themeColor="accent1" w:themeShade="BF"/>
        </w:rPr>
        <w:t>:</w:t>
      </w:r>
      <w:r w:rsidRPr="47A51A55">
        <w:rPr>
          <w:rFonts w:eastAsia="Times New Roman" w:cs="Arial"/>
          <w:b/>
          <w:bCs/>
          <w:color w:val="0070C0"/>
        </w:rPr>
        <w:t> </w:t>
      </w:r>
      <w:r w:rsidR="00090F24">
        <w:rPr>
          <w:rFonts w:eastAsia="Times New Roman" w:cs="Arial"/>
        </w:rPr>
        <w:t xml:space="preserve">Click the </w:t>
      </w:r>
      <w:r w:rsidR="00090F24">
        <w:rPr>
          <w:rFonts w:eastAsia="Times New Roman" w:cs="Arial"/>
          <w:b/>
          <w:bCs/>
        </w:rPr>
        <w:t xml:space="preserve">New </w:t>
      </w:r>
      <w:r w:rsidR="00090F24">
        <w:rPr>
          <w:rFonts w:eastAsia="Times New Roman" w:cs="Arial"/>
        </w:rPr>
        <w:t xml:space="preserve">button. </w:t>
      </w:r>
    </w:p>
    <w:p w:rsidR="008D38FF" w:rsidP="008D38FF" w:rsidRDefault="008D38FF" w14:paraId="71F6C6B2" w14:textId="3137285A">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3</w:t>
      </w:r>
      <w:r w:rsidRPr="47A51A55">
        <w:rPr>
          <w:rFonts w:eastAsia="Times New Roman" w:cs="Arial"/>
          <w:b/>
          <w:bCs/>
          <w:color w:val="2F5496" w:themeColor="accent1" w:themeShade="BF"/>
        </w:rPr>
        <w:t>:</w:t>
      </w:r>
      <w:r w:rsidRPr="47A51A55">
        <w:rPr>
          <w:rFonts w:eastAsia="Times New Roman" w:cs="Arial"/>
          <w:b/>
          <w:bCs/>
          <w:color w:val="0070C0"/>
        </w:rPr>
        <w:t> </w:t>
      </w:r>
      <w:r w:rsidR="00195F40">
        <w:rPr>
          <w:rFonts w:eastAsia="Times New Roman" w:cs="Arial"/>
        </w:rPr>
        <w:t xml:space="preserve">Select the </w:t>
      </w:r>
      <w:r w:rsidR="00195F40">
        <w:rPr>
          <w:rFonts w:eastAsia="Times New Roman" w:cs="Arial"/>
          <w:b/>
          <w:bCs/>
        </w:rPr>
        <w:t xml:space="preserve">New </w:t>
      </w:r>
      <w:r w:rsidR="00195F40">
        <w:rPr>
          <w:rFonts w:eastAsia="Times New Roman" w:cs="Arial"/>
        </w:rPr>
        <w:t xml:space="preserve">button on the </w:t>
      </w:r>
      <w:r w:rsidR="00C30ED3">
        <w:rPr>
          <w:rFonts w:eastAsia="Times New Roman" w:cs="Arial"/>
          <w:b/>
          <w:bCs/>
        </w:rPr>
        <w:t xml:space="preserve">EFC Eligibility </w:t>
      </w:r>
      <w:r w:rsidR="00C30ED3">
        <w:rPr>
          <w:rFonts w:eastAsia="Times New Roman" w:cs="Arial"/>
        </w:rPr>
        <w:t xml:space="preserve">section. </w:t>
      </w:r>
    </w:p>
    <w:p w:rsidR="00C809A1" w:rsidP="00C30ED3" w:rsidRDefault="00C30ED3" w14:paraId="3776408A" w14:textId="77777777">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4</w:t>
      </w:r>
      <w:r w:rsidRPr="47A51A55">
        <w:rPr>
          <w:rFonts w:eastAsia="Times New Roman" w:cs="Arial"/>
          <w:b/>
          <w:bCs/>
          <w:color w:val="2F5496" w:themeColor="accent1" w:themeShade="BF"/>
        </w:rPr>
        <w:t>:</w:t>
      </w:r>
      <w:r w:rsidRPr="47A51A55">
        <w:rPr>
          <w:rFonts w:eastAsia="Times New Roman" w:cs="Arial"/>
          <w:b/>
          <w:bCs/>
          <w:color w:val="0070C0"/>
        </w:rPr>
        <w:t> </w:t>
      </w:r>
      <w:r w:rsidR="00EA3A76">
        <w:rPr>
          <w:rFonts w:eastAsia="Times New Roman" w:cs="Arial"/>
        </w:rPr>
        <w:t xml:space="preserve">Choose the </w:t>
      </w:r>
      <w:r w:rsidR="00EA3A76">
        <w:rPr>
          <w:rFonts w:eastAsia="Times New Roman" w:cs="Arial"/>
          <w:b/>
          <w:bCs/>
        </w:rPr>
        <w:t xml:space="preserve">Initial Entry Eligibility </w:t>
      </w:r>
      <w:r w:rsidR="00EA3A76">
        <w:rPr>
          <w:rFonts w:eastAsia="Times New Roman" w:cs="Arial"/>
        </w:rPr>
        <w:t>radio button</w:t>
      </w:r>
      <w:r w:rsidR="00661CBD">
        <w:rPr>
          <w:rFonts w:eastAsia="Times New Roman" w:cs="Arial"/>
        </w:rPr>
        <w:t xml:space="preserve">, and then click the </w:t>
      </w:r>
      <w:r w:rsidR="00661CBD">
        <w:rPr>
          <w:rFonts w:eastAsia="Times New Roman" w:cs="Arial"/>
          <w:b/>
          <w:bCs/>
        </w:rPr>
        <w:t xml:space="preserve">Next </w:t>
      </w:r>
      <w:r w:rsidR="00661CBD">
        <w:rPr>
          <w:rFonts w:eastAsia="Times New Roman" w:cs="Arial"/>
        </w:rPr>
        <w:t>button</w:t>
      </w:r>
      <w:r w:rsidR="002151D6">
        <w:rPr>
          <w:rFonts w:eastAsia="Times New Roman" w:cs="Arial"/>
        </w:rPr>
        <w:t xml:space="preserve">. </w:t>
      </w:r>
    </w:p>
    <w:p w:rsidR="00C809A1" w:rsidP="00C809A1" w:rsidRDefault="00C809A1" w14:paraId="097255C8" w14:textId="0E4DE518">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5</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Review the </w:t>
      </w:r>
      <w:r>
        <w:rPr>
          <w:rFonts w:eastAsia="Times New Roman" w:cs="Arial"/>
          <w:b/>
          <w:bCs/>
        </w:rPr>
        <w:t xml:space="preserve">Assessment Information </w:t>
      </w:r>
      <w:r>
        <w:rPr>
          <w:rFonts w:eastAsia="Times New Roman" w:cs="Arial"/>
        </w:rPr>
        <w:t>section for accuracy.</w:t>
      </w:r>
    </w:p>
    <w:p w:rsidR="00C809A1" w:rsidP="00C809A1" w:rsidRDefault="002D3E37" w14:paraId="02519501" w14:textId="34DEA8E7">
      <w:pPr>
        <w:spacing w:after="120" w:line="240" w:lineRule="auto"/>
        <w:textAlignment w:val="baseline"/>
        <w:rPr>
          <w:rFonts w:eastAsia="Times New Roman" w:cs="Arial"/>
        </w:rPr>
      </w:pPr>
      <w:r w:rsidRPr="002D3E37">
        <w:rPr>
          <w:rFonts w:eastAsia="Times New Roman" w:cs="Arial"/>
          <w:b/>
          <w:bCs/>
        </w:rPr>
        <w:t>NOTE:</w:t>
      </w:r>
      <w:r>
        <w:rPr>
          <w:rFonts w:eastAsia="Times New Roman" w:cs="Arial"/>
          <w:b/>
          <w:bCs/>
        </w:rPr>
        <w:t xml:space="preserve"> </w:t>
      </w:r>
      <w:r w:rsidR="000E7576">
        <w:rPr>
          <w:rFonts w:eastAsia="Times New Roman" w:cs="Arial"/>
        </w:rPr>
        <w:t xml:space="preserve">Answers to the questions in the </w:t>
      </w:r>
      <w:r w:rsidR="000E7576">
        <w:rPr>
          <w:rFonts w:eastAsia="Times New Roman" w:cs="Arial"/>
          <w:b/>
          <w:bCs/>
        </w:rPr>
        <w:t xml:space="preserve">Assessment Information </w:t>
      </w:r>
      <w:r w:rsidR="009F403A">
        <w:rPr>
          <w:rFonts w:eastAsia="Times New Roman" w:cs="Arial"/>
        </w:rPr>
        <w:t xml:space="preserve">are prepopulated based on information from other pages within CWS-CARES. </w:t>
      </w:r>
      <w:r w:rsidR="00E21D3B">
        <w:rPr>
          <w:rFonts w:eastAsia="Times New Roman" w:cs="Arial"/>
        </w:rPr>
        <w:t xml:space="preserve">For a youth or non-minor dependent to be eligible, questions 1 and 2 must be </w:t>
      </w:r>
      <w:r w:rsidRPr="00E21D3B" w:rsidR="00E21D3B">
        <w:rPr>
          <w:rFonts w:eastAsia="Times New Roman" w:cs="Arial"/>
          <w:b/>
          <w:bCs/>
        </w:rPr>
        <w:t>Yes</w:t>
      </w:r>
      <w:r w:rsidR="00E21D3B">
        <w:rPr>
          <w:rFonts w:eastAsia="Times New Roman" w:cs="Arial"/>
        </w:rPr>
        <w:t xml:space="preserve"> and questions 3, 4, and 5 must be </w:t>
      </w:r>
      <w:r w:rsidRPr="00E21D3B" w:rsidR="00E21D3B">
        <w:rPr>
          <w:rFonts w:eastAsia="Times New Roman" w:cs="Arial"/>
          <w:b/>
          <w:bCs/>
        </w:rPr>
        <w:t>No</w:t>
      </w:r>
      <w:r w:rsidR="00E21D3B">
        <w:rPr>
          <w:rFonts w:eastAsia="Times New Roman" w:cs="Arial"/>
        </w:rPr>
        <w:t xml:space="preserve">. </w:t>
      </w:r>
    </w:p>
    <w:p w:rsidR="00DB4255" w:rsidP="00DB4255" w:rsidRDefault="00DB4255" w14:paraId="5993C9BC" w14:textId="77D071D6">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6</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the </w:t>
      </w:r>
      <w:r>
        <w:rPr>
          <w:rFonts w:eastAsia="Times New Roman" w:cs="Arial"/>
          <w:b/>
          <w:bCs/>
        </w:rPr>
        <w:t xml:space="preserve">Save </w:t>
      </w:r>
      <w:r>
        <w:rPr>
          <w:rFonts w:eastAsia="Times New Roman" w:cs="Arial"/>
        </w:rPr>
        <w:t xml:space="preserve">button. </w:t>
      </w:r>
    </w:p>
    <w:p w:rsidRPr="00273B08" w:rsidR="00F50D30" w:rsidP="00F50D30" w:rsidRDefault="00F50D30" w14:paraId="4BE41C11" w14:textId="41718343">
      <w:pPr>
        <w:pStyle w:val="Heading5"/>
        <w:spacing w:line="240" w:lineRule="auto"/>
        <w:textAlignment w:val="baseline"/>
        <w:rPr>
          <w:rFonts w:ascii="Arial" w:hAnsi="Arial" w:cs="Arial"/>
          <w:b/>
          <w:bCs/>
          <w:color w:val="auto"/>
          <w:sz w:val="20"/>
          <w:szCs w:val="20"/>
        </w:rPr>
      </w:pPr>
      <w:r w:rsidRPr="00273B08">
        <w:rPr>
          <w:rFonts w:ascii="Arial" w:hAnsi="Arial" w:cs="Arial"/>
          <w:b/>
          <w:bCs/>
          <w:color w:val="auto"/>
          <w:sz w:val="24"/>
          <w:szCs w:val="24"/>
        </w:rPr>
        <w:t>Create Initial Entry into EFC</w:t>
      </w:r>
    </w:p>
    <w:p w:rsidRPr="000A2266" w:rsidR="00F50D30" w:rsidP="00F50D30" w:rsidRDefault="00F50D30" w14:paraId="0915A6EC" w14:textId="5A1FCFBD">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1</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Select the </w:t>
      </w:r>
      <w:r>
        <w:rPr>
          <w:rFonts w:eastAsia="Times New Roman" w:cs="Arial"/>
          <w:b/>
          <w:bCs/>
        </w:rPr>
        <w:t xml:space="preserve">Extended Foster Care </w:t>
      </w:r>
      <w:r>
        <w:rPr>
          <w:rFonts w:eastAsia="Times New Roman" w:cs="Arial"/>
        </w:rPr>
        <w:t xml:space="preserve">tab, then the </w:t>
      </w:r>
      <w:r w:rsidRPr="00895B4D" w:rsidR="00895B4D">
        <w:rPr>
          <w:rFonts w:eastAsia="Times New Roman" w:cs="Arial"/>
          <w:b/>
          <w:bCs/>
        </w:rPr>
        <w:t>Initial Entry &amp; Re-Entry Details</w:t>
      </w:r>
      <w:r w:rsidR="00895B4D">
        <w:rPr>
          <w:rFonts w:eastAsia="Times New Roman" w:cs="Arial"/>
        </w:rPr>
        <w:t xml:space="preserve"> subtab on the left navigation panel. </w:t>
      </w:r>
      <w:r>
        <w:rPr>
          <w:rFonts w:eastAsia="Times New Roman" w:cs="Arial"/>
        </w:rPr>
        <w:t xml:space="preserve"> </w:t>
      </w:r>
    </w:p>
    <w:p w:rsidR="00F50D30" w:rsidP="00F50D30" w:rsidRDefault="00F50D30" w14:paraId="1EB1710C" w14:textId="44A86387">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2</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C</w:t>
      </w:r>
      <w:r w:rsidR="007147F8">
        <w:rPr>
          <w:rFonts w:eastAsia="Times New Roman" w:cs="Arial"/>
        </w:rPr>
        <w:t>omplete the relevant and mandatory fields.</w:t>
      </w:r>
    </w:p>
    <w:p w:rsidRPr="00280FCC" w:rsidR="007147F8" w:rsidP="002E6A7D" w:rsidRDefault="007147F8" w14:paraId="025E7B13" w14:textId="2F01F368">
      <w:pPr>
        <w:pStyle w:val="ListParagraph"/>
        <w:numPr>
          <w:ilvl w:val="0"/>
          <w:numId w:val="4"/>
        </w:numPr>
        <w:spacing w:after="120" w:line="240" w:lineRule="auto"/>
        <w:textAlignment w:val="baseline"/>
        <w:rPr>
          <w:rFonts w:ascii="Segoe UI" w:hAnsi="Segoe UI" w:eastAsia="Times New Roman" w:cs="Segoe UI"/>
          <w:sz w:val="18"/>
          <w:szCs w:val="18"/>
        </w:rPr>
      </w:pPr>
      <w:proofErr w:type="gramStart"/>
      <w:r>
        <w:rPr>
          <w:rFonts w:eastAsia="Times New Roman" w:cs="Arial"/>
          <w:b/>
          <w:bCs/>
          <w:color w:val="000000" w:themeColor="text1"/>
        </w:rPr>
        <w:t>Is</w:t>
      </w:r>
      <w:proofErr w:type="gramEnd"/>
      <w:r>
        <w:rPr>
          <w:rFonts w:eastAsia="Times New Roman" w:cs="Arial"/>
          <w:b/>
          <w:bCs/>
          <w:color w:val="000000" w:themeColor="text1"/>
        </w:rPr>
        <w:t xml:space="preserve"> the youth opting into </w:t>
      </w:r>
      <w:proofErr w:type="gramStart"/>
      <w:r>
        <w:rPr>
          <w:rFonts w:eastAsia="Times New Roman" w:cs="Arial"/>
          <w:b/>
          <w:bCs/>
          <w:color w:val="000000" w:themeColor="text1"/>
        </w:rPr>
        <w:t>EFC?</w:t>
      </w:r>
      <w:r w:rsidRPr="47A51A55">
        <w:rPr>
          <w:rFonts w:eastAsia="Times New Roman" w:cs="Arial"/>
          <w:b/>
          <w:bCs/>
          <w:color w:val="000000" w:themeColor="text1"/>
        </w:rPr>
        <w:t>:</w:t>
      </w:r>
      <w:proofErr w:type="gramEnd"/>
      <w:r w:rsidRPr="47A51A55">
        <w:rPr>
          <w:rFonts w:eastAsia="Times New Roman" w:cs="Arial"/>
          <w:b/>
          <w:bCs/>
          <w:color w:val="000000" w:themeColor="text1"/>
        </w:rPr>
        <w:t xml:space="preserve"> </w:t>
      </w:r>
      <w:r>
        <w:rPr>
          <w:rFonts w:eastAsia="Times New Roman" w:cs="Arial"/>
          <w:color w:val="000000" w:themeColor="text1"/>
        </w:rPr>
        <w:t>Select Yes</w:t>
      </w:r>
      <w:r w:rsidRPr="47A51A55">
        <w:rPr>
          <w:rFonts w:eastAsia="Times New Roman" w:cs="Arial"/>
          <w:color w:val="000000" w:themeColor="text1"/>
        </w:rPr>
        <w:t xml:space="preserve"> </w:t>
      </w:r>
    </w:p>
    <w:p w:rsidRPr="00EE1186" w:rsidR="007147F8" w:rsidP="002E6A7D" w:rsidRDefault="009D7B0E" w14:paraId="7DA44B42" w14:textId="71B94896">
      <w:pPr>
        <w:pStyle w:val="ListParagraph"/>
        <w:numPr>
          <w:ilvl w:val="0"/>
          <w:numId w:val="4"/>
        </w:numPr>
        <w:spacing w:after="120" w:line="240" w:lineRule="auto"/>
        <w:textAlignment w:val="baseline"/>
        <w:rPr>
          <w:rFonts w:ascii="Segoe UI" w:hAnsi="Segoe UI" w:eastAsia="Times New Roman" w:cs="Segoe UI"/>
          <w:sz w:val="18"/>
          <w:szCs w:val="18"/>
        </w:rPr>
      </w:pPr>
      <w:proofErr w:type="gramStart"/>
      <w:r>
        <w:rPr>
          <w:rFonts w:eastAsia="Times New Roman" w:cs="Arial"/>
          <w:b/>
          <w:bCs/>
          <w:color w:val="000000" w:themeColor="text1"/>
        </w:rPr>
        <w:t>Decision Date</w:t>
      </w:r>
      <w:proofErr w:type="gramEnd"/>
      <w:r w:rsidRPr="47A51A55" w:rsidR="007147F8">
        <w:rPr>
          <w:rFonts w:eastAsia="Times New Roman" w:cs="Arial"/>
          <w:b/>
          <w:bCs/>
          <w:color w:val="000000" w:themeColor="text1"/>
        </w:rPr>
        <w:t xml:space="preserve">: </w:t>
      </w:r>
      <w:r>
        <w:rPr>
          <w:rFonts w:eastAsia="Times New Roman" w:cs="Arial"/>
          <w:color w:val="000000" w:themeColor="text1"/>
        </w:rPr>
        <w:t>Select today’s date</w:t>
      </w:r>
    </w:p>
    <w:p w:rsidR="00EE1186" w:rsidP="00EE1186" w:rsidRDefault="00B37BCB" w14:paraId="75F9629D" w14:textId="40942F90">
      <w:pPr>
        <w:spacing w:after="120" w:line="240" w:lineRule="auto"/>
        <w:textAlignment w:val="baseline"/>
        <w:rPr>
          <w:rFonts w:eastAsia="Times New Roman" w:cs="Arial"/>
        </w:rPr>
      </w:pPr>
      <w:r w:rsidRPr="002D3E37">
        <w:rPr>
          <w:rFonts w:eastAsia="Times New Roman" w:cs="Arial"/>
          <w:b/>
          <w:bCs/>
        </w:rPr>
        <w:lastRenderedPageBreak/>
        <w:t>NOTE:</w:t>
      </w:r>
      <w:r>
        <w:rPr>
          <w:rFonts w:eastAsia="Times New Roman" w:cs="Arial"/>
          <w:b/>
          <w:bCs/>
        </w:rPr>
        <w:t xml:space="preserve"> </w:t>
      </w:r>
      <w:r>
        <w:rPr>
          <w:rFonts w:eastAsia="Times New Roman" w:cs="Arial"/>
        </w:rPr>
        <w:t xml:space="preserve">The </w:t>
      </w:r>
      <w:r w:rsidR="00FE4B85">
        <w:rPr>
          <w:rFonts w:eastAsia="Times New Roman" w:cs="Arial"/>
          <w:b/>
          <w:bCs/>
        </w:rPr>
        <w:t xml:space="preserve">Mutual Agreement Date </w:t>
      </w:r>
      <w:r w:rsidR="00FE4B85">
        <w:rPr>
          <w:rFonts w:eastAsia="Times New Roman" w:cs="Arial"/>
        </w:rPr>
        <w:t xml:space="preserve">is the date when the Non-Minor Dependent and the Worker sign the SOC 162 form </w:t>
      </w:r>
      <w:r w:rsidR="00BE7F15">
        <w:rPr>
          <w:rFonts w:eastAsia="Times New Roman" w:cs="Arial"/>
        </w:rPr>
        <w:t>upon the youth’s 18</w:t>
      </w:r>
      <w:r w:rsidRPr="00BE7F15" w:rsidR="00BE7F15">
        <w:rPr>
          <w:rFonts w:eastAsia="Times New Roman" w:cs="Arial"/>
          <w:vertAlign w:val="superscript"/>
        </w:rPr>
        <w:t>th</w:t>
      </w:r>
      <w:r w:rsidR="00BE7F15">
        <w:rPr>
          <w:rFonts w:eastAsia="Times New Roman" w:cs="Arial"/>
        </w:rPr>
        <w:t xml:space="preserve"> birthday. </w:t>
      </w:r>
    </w:p>
    <w:p w:rsidRPr="00C80FF2" w:rsidR="00C80FF2" w:rsidP="00C80FF2" w:rsidRDefault="00C80FF2" w14:paraId="2473BED3" w14:noSpellErr="1" w14:textId="7BADFB66">
      <w:pPr>
        <w:spacing w:after="120" w:line="240" w:lineRule="auto"/>
        <w:textAlignment w:val="baseline"/>
        <w:rPr>
          <w:rFonts w:eastAsia="Times New Roman" w:cs="Arial"/>
        </w:rPr>
      </w:pPr>
      <w:r w:rsidRPr="60EF9261" w:rsidR="515DE0E3">
        <w:rPr>
          <w:rFonts w:eastAsia="Times New Roman" w:cs="Arial"/>
          <w:b w:val="1"/>
          <w:bCs w:val="1"/>
          <w:color w:val="2F5496" w:themeColor="accent1" w:themeTint="FF" w:themeShade="BF"/>
        </w:rPr>
        <w:t xml:space="preserve">STEP </w:t>
      </w:r>
      <w:r w:rsidRPr="60EF9261" w:rsidR="515DE0E3">
        <w:rPr>
          <w:rFonts w:eastAsia="Times New Roman" w:cs="Arial"/>
          <w:b w:val="1"/>
          <w:bCs w:val="1"/>
          <w:color w:val="2F5496" w:themeColor="accent1" w:themeTint="FF" w:themeShade="BF"/>
        </w:rPr>
        <w:t>3</w:t>
      </w:r>
      <w:r w:rsidRPr="60EF9261" w:rsidR="515DE0E3">
        <w:rPr>
          <w:rFonts w:eastAsia="Times New Roman" w:cs="Arial"/>
          <w:b w:val="1"/>
          <w:bCs w:val="1"/>
          <w:color w:val="2F5496" w:themeColor="accent1" w:themeTint="FF" w:themeShade="BF"/>
        </w:rPr>
        <w:t>:</w:t>
      </w:r>
      <w:r w:rsidRPr="60EF9261" w:rsidR="515DE0E3">
        <w:rPr>
          <w:rFonts w:eastAsia="Times New Roman" w:cs="Arial"/>
          <w:b w:val="1"/>
          <w:bCs w:val="1"/>
          <w:color w:val="0070C0"/>
        </w:rPr>
        <w:t> </w:t>
      </w:r>
      <w:r w:rsidRPr="60EF9261" w:rsidR="515DE0E3">
        <w:rPr>
          <w:rFonts w:eastAsia="Times New Roman" w:cs="Arial"/>
        </w:rPr>
        <w:t xml:space="preserve">Click the </w:t>
      </w:r>
      <w:r w:rsidRPr="60EF9261" w:rsidR="515DE0E3">
        <w:rPr>
          <w:rFonts w:eastAsia="Times New Roman" w:cs="Arial"/>
          <w:b w:val="1"/>
          <w:bCs w:val="1"/>
        </w:rPr>
        <w:t xml:space="preserve">Save </w:t>
      </w:r>
      <w:r w:rsidRPr="60EF9261" w:rsidR="515DE0E3">
        <w:rPr>
          <w:rFonts w:eastAsia="Times New Roman" w:cs="Arial"/>
        </w:rPr>
        <w:t xml:space="preserve">button. </w:t>
      </w:r>
    </w:p>
    <w:p w:rsidR="00280FCC" w:rsidP="47A51A55" w:rsidRDefault="1D976EBF" w14:paraId="56E09D74" w14:textId="77777777">
      <w:pPr>
        <w:spacing w:after="0" w:line="240" w:lineRule="auto"/>
        <w:ind w:left="1440"/>
        <w:textAlignment w:val="baseline"/>
        <w:rPr>
          <w:rFonts w:ascii="Segoe UI" w:hAnsi="Segoe UI" w:eastAsia="Times New Roman" w:cs="Segoe UI"/>
          <w:sz w:val="18"/>
          <w:szCs w:val="18"/>
        </w:rPr>
      </w:pPr>
      <w:r w:rsidRPr="47A51A55">
        <w:rPr>
          <w:rFonts w:eastAsia="Times New Roman" w:cs="Arial"/>
          <w:color w:val="000000" w:themeColor="text1"/>
        </w:rPr>
        <w:t>  </w:t>
      </w:r>
    </w:p>
    <w:p w:rsidR="00280FCC" w:rsidP="47A51A55" w:rsidRDefault="1D976EBF" w14:paraId="679A21B2" w14:textId="77777777">
      <w:pPr>
        <w:pStyle w:val="Heading4"/>
        <w:spacing w:line="240" w:lineRule="auto"/>
        <w:textAlignment w:val="baseline"/>
        <w:rPr>
          <w:rFonts w:ascii="Segoe UI" w:hAnsi="Segoe UI" w:cs="Segoe UI"/>
          <w:sz w:val="18"/>
          <w:szCs w:val="18"/>
        </w:rPr>
      </w:pPr>
      <w:r>
        <w:t>Transitional Independent Living Case Plan (TILCP)   </w:t>
      </w:r>
    </w:p>
    <w:p w:rsidR="00280FCC" w:rsidP="002E6A7D" w:rsidRDefault="1D976EBF" w14:paraId="759FF7D1" w14:textId="77777777">
      <w:pPr>
        <w:pStyle w:val="ListParagraph"/>
        <w:numPr>
          <w:ilvl w:val="0"/>
          <w:numId w:val="17"/>
        </w:numPr>
        <w:spacing w:after="0" w:line="240" w:lineRule="auto"/>
        <w:textAlignment w:val="baseline"/>
        <w:rPr>
          <w:rFonts w:eastAsia="Times New Roman" w:cs="Arial"/>
        </w:rPr>
      </w:pPr>
      <w:r w:rsidRPr="47A51A55">
        <w:rPr>
          <w:rFonts w:eastAsia="Times New Roman" w:cs="Arial"/>
          <w:color w:val="000000" w:themeColor="text1"/>
        </w:rPr>
        <w:t>The TILCP is for youth 17.5 years or older, when there is no longer a focus on reunification, termination of parental rights for adoption, or the establishment of guardianship of a minor.   </w:t>
      </w:r>
    </w:p>
    <w:p w:rsidR="00280FCC" w:rsidP="47A51A55" w:rsidRDefault="1D976EBF" w14:paraId="2AEFFDEC" w14:textId="77777777">
      <w:pPr>
        <w:spacing w:after="0" w:line="240" w:lineRule="auto"/>
        <w:ind w:left="720"/>
        <w:textAlignment w:val="baseline"/>
        <w:rPr>
          <w:rFonts w:ascii="Segoe UI" w:hAnsi="Segoe UI" w:eastAsia="Times New Roman" w:cs="Segoe UI"/>
          <w:sz w:val="18"/>
          <w:szCs w:val="18"/>
        </w:rPr>
      </w:pPr>
      <w:r w:rsidRPr="47A51A55">
        <w:rPr>
          <w:rFonts w:eastAsia="Times New Roman" w:cs="Arial"/>
          <w:color w:val="000000" w:themeColor="text1"/>
        </w:rPr>
        <w:t>  </w:t>
      </w:r>
    </w:p>
    <w:p w:rsidR="00280FCC" w:rsidP="47A51A55" w:rsidRDefault="1D976EBF" w14:paraId="680A6317" w14:textId="77777777">
      <w:pPr>
        <w:pStyle w:val="Heading4"/>
        <w:spacing w:line="240" w:lineRule="auto"/>
        <w:textAlignment w:val="baseline"/>
        <w:rPr>
          <w:rFonts w:ascii="Segoe UI" w:hAnsi="Segoe UI" w:cs="Segoe UI"/>
          <w:sz w:val="18"/>
          <w:szCs w:val="18"/>
        </w:rPr>
      </w:pPr>
      <w:r>
        <w:t>Supervised Independent Readiness Assessment   </w:t>
      </w:r>
    </w:p>
    <w:p w:rsidRPr="009129CB" w:rsidR="00280FCC" w:rsidP="002E6A7D" w:rsidRDefault="1D976EBF" w14:paraId="5E3256A3" w14:textId="77777777">
      <w:pPr>
        <w:pStyle w:val="ListParagraph"/>
        <w:numPr>
          <w:ilvl w:val="0"/>
          <w:numId w:val="17"/>
        </w:numPr>
        <w:spacing w:after="0" w:line="240" w:lineRule="auto"/>
        <w:textAlignment w:val="baseline"/>
        <w:rPr>
          <w:rFonts w:eastAsia="Times New Roman" w:cs="Arial"/>
        </w:rPr>
      </w:pPr>
      <w:r w:rsidRPr="47A51A55">
        <w:rPr>
          <w:rFonts w:eastAsia="Times New Roman" w:cs="Arial"/>
          <w:color w:val="000000" w:themeColor="text1"/>
        </w:rPr>
        <w:t>Assessment to determine if the Non-Minor Dependent is ready for independent living with supervision and support.    </w:t>
      </w:r>
    </w:p>
    <w:p w:rsidRPr="00E97F37" w:rsidR="009129CB" w:rsidP="009129CB" w:rsidRDefault="009129CB" w14:paraId="7AB25E65" w14:textId="77777777">
      <w:pPr>
        <w:pStyle w:val="ListParagraph"/>
        <w:spacing w:after="0" w:line="240" w:lineRule="auto"/>
        <w:textAlignment w:val="baseline"/>
        <w:rPr>
          <w:rFonts w:eastAsia="Times New Roman" w:cs="Arial"/>
        </w:rPr>
      </w:pPr>
    </w:p>
    <w:p w:rsidR="00E97F37" w:rsidP="009129CB" w:rsidRDefault="00E97F37" w14:paraId="234C8420" w14:textId="466406FF">
      <w:pPr>
        <w:spacing w:after="120" w:line="240" w:lineRule="auto"/>
        <w:textAlignment w:val="baseline"/>
      </w:pPr>
      <w:r w:rsidRPr="009129CB">
        <w:rPr>
          <w:rFonts w:eastAsia="Times New Roman" w:cs="Arial"/>
          <w:b/>
          <w:bCs/>
          <w:color w:val="2F5496" w:themeColor="accent1" w:themeShade="BF"/>
        </w:rPr>
        <w:t>STEP 1:</w:t>
      </w:r>
      <w:r w:rsidRPr="009129CB">
        <w:rPr>
          <w:rFonts w:eastAsia="Times New Roman" w:cs="Arial"/>
          <w:color w:val="2F5496" w:themeColor="accent1" w:themeShade="BF"/>
        </w:rPr>
        <w:t xml:space="preserve"> </w:t>
      </w:r>
      <w:r w:rsidR="009129CB">
        <w:rPr>
          <w:rFonts w:eastAsia="Times New Roman" w:cs="Arial"/>
        </w:rPr>
        <w:t xml:space="preserve">Click on the </w:t>
      </w:r>
      <w:r w:rsidRPr="003417F0" w:rsidR="003417F0">
        <w:rPr>
          <w:rFonts w:eastAsia="Times New Roman" w:cs="Arial"/>
          <w:b/>
          <w:bCs/>
        </w:rPr>
        <w:t>Assessments</w:t>
      </w:r>
      <w:r w:rsidR="003417F0">
        <w:rPr>
          <w:rFonts w:eastAsia="Times New Roman" w:cs="Arial"/>
        </w:rPr>
        <w:t xml:space="preserve"> tab. </w:t>
      </w:r>
    </w:p>
    <w:p w:rsidR="00E97F37" w:rsidP="009129CB" w:rsidRDefault="00E97F37" w14:paraId="49758143" w14:textId="35D0F60B">
      <w:pPr>
        <w:spacing w:after="120" w:line="240" w:lineRule="auto"/>
        <w:textAlignment w:val="baseline"/>
        <w:rPr>
          <w:rFonts w:eastAsia="Times New Roman" w:cs="Arial"/>
        </w:rPr>
      </w:pPr>
      <w:r w:rsidRPr="009129CB">
        <w:rPr>
          <w:rFonts w:eastAsia="Times New Roman" w:cs="Arial"/>
          <w:b/>
          <w:bCs/>
          <w:color w:val="2F5496" w:themeColor="accent1" w:themeShade="BF"/>
        </w:rPr>
        <w:t xml:space="preserve">STEP 2: </w:t>
      </w:r>
      <w:r w:rsidRPr="009129CB">
        <w:rPr>
          <w:rFonts w:eastAsia="Times New Roman" w:cs="Arial"/>
        </w:rPr>
        <w:t>Select the</w:t>
      </w:r>
      <w:r w:rsidRPr="009129CB">
        <w:rPr>
          <w:rFonts w:eastAsia="Times New Roman" w:cs="Arial"/>
          <w:b/>
          <w:bCs/>
        </w:rPr>
        <w:t xml:space="preserve"> </w:t>
      </w:r>
      <w:r w:rsidR="003417F0">
        <w:rPr>
          <w:rFonts w:eastAsia="Times New Roman" w:cs="Arial"/>
          <w:b/>
          <w:bCs/>
        </w:rPr>
        <w:t xml:space="preserve">New </w:t>
      </w:r>
      <w:r w:rsidR="003417F0">
        <w:rPr>
          <w:rFonts w:eastAsia="Times New Roman" w:cs="Arial"/>
        </w:rPr>
        <w:t xml:space="preserve">button. </w:t>
      </w:r>
    </w:p>
    <w:p w:rsidR="00AB0EDC" w:rsidP="00AB0EDC" w:rsidRDefault="00AB0EDC" w14:paraId="605435C4" w14:textId="083AEABA">
      <w:pPr>
        <w:spacing w:after="120" w:line="240" w:lineRule="auto"/>
        <w:textAlignment w:val="baseline"/>
        <w:rPr>
          <w:rFonts w:eastAsia="Times New Roman" w:cs="Arial"/>
        </w:rPr>
      </w:pPr>
      <w:r w:rsidRPr="009129CB">
        <w:rPr>
          <w:rFonts w:eastAsia="Times New Roman" w:cs="Arial"/>
          <w:b/>
          <w:bCs/>
          <w:color w:val="2F5496" w:themeColor="accent1" w:themeShade="BF"/>
        </w:rPr>
        <w:t xml:space="preserve">STEP </w:t>
      </w:r>
      <w:r>
        <w:rPr>
          <w:rFonts w:eastAsia="Times New Roman" w:cs="Arial"/>
          <w:b/>
          <w:bCs/>
          <w:color w:val="2F5496" w:themeColor="accent1" w:themeShade="BF"/>
        </w:rPr>
        <w:t>3</w:t>
      </w:r>
      <w:r w:rsidRPr="009129CB">
        <w:rPr>
          <w:rFonts w:eastAsia="Times New Roman" w:cs="Arial"/>
          <w:b/>
          <w:bCs/>
          <w:color w:val="2F5496" w:themeColor="accent1" w:themeShade="BF"/>
        </w:rPr>
        <w:t xml:space="preserve">: </w:t>
      </w:r>
      <w:r>
        <w:rPr>
          <w:rFonts w:eastAsia="Times New Roman" w:cs="Arial"/>
        </w:rPr>
        <w:t xml:space="preserve">Click </w:t>
      </w:r>
      <w:r>
        <w:rPr>
          <w:rFonts w:eastAsia="Times New Roman" w:cs="Arial"/>
          <w:b/>
          <w:bCs/>
        </w:rPr>
        <w:t xml:space="preserve">SILP Readiness Assessment, </w:t>
      </w:r>
      <w:r>
        <w:rPr>
          <w:rFonts w:eastAsia="Times New Roman" w:cs="Arial"/>
        </w:rPr>
        <w:t xml:space="preserve">then click the </w:t>
      </w:r>
      <w:r>
        <w:rPr>
          <w:rFonts w:eastAsia="Times New Roman" w:cs="Arial"/>
          <w:b/>
          <w:bCs/>
        </w:rPr>
        <w:t xml:space="preserve">Next </w:t>
      </w:r>
      <w:r>
        <w:rPr>
          <w:rFonts w:eastAsia="Times New Roman" w:cs="Arial"/>
        </w:rPr>
        <w:t xml:space="preserve">button. </w:t>
      </w:r>
    </w:p>
    <w:p w:rsidR="001237E1" w:rsidP="001237E1" w:rsidRDefault="001237E1" w14:paraId="6E6266B4" w14:textId="78A7CCB2">
      <w:pPr>
        <w:spacing w:after="120" w:line="240" w:lineRule="auto"/>
        <w:textAlignment w:val="baseline"/>
        <w:rPr>
          <w:rFonts w:eastAsia="Times New Roman" w:cs="Arial"/>
        </w:rPr>
      </w:pPr>
      <w:r w:rsidRPr="009129CB">
        <w:rPr>
          <w:rFonts w:eastAsia="Times New Roman" w:cs="Arial"/>
          <w:b/>
          <w:bCs/>
          <w:color w:val="2F5496" w:themeColor="accent1" w:themeShade="BF"/>
        </w:rPr>
        <w:t xml:space="preserve">STEP </w:t>
      </w:r>
      <w:r>
        <w:rPr>
          <w:rFonts w:eastAsia="Times New Roman" w:cs="Arial"/>
          <w:b/>
          <w:bCs/>
          <w:color w:val="2F5496" w:themeColor="accent1" w:themeShade="BF"/>
        </w:rPr>
        <w:t>4</w:t>
      </w:r>
      <w:r w:rsidRPr="009129CB">
        <w:rPr>
          <w:rFonts w:eastAsia="Times New Roman" w:cs="Arial"/>
          <w:b/>
          <w:bCs/>
          <w:color w:val="2F5496" w:themeColor="accent1" w:themeShade="BF"/>
        </w:rPr>
        <w:t xml:space="preserve">: </w:t>
      </w:r>
      <w:r w:rsidR="007A1CD7">
        <w:rPr>
          <w:rFonts w:eastAsia="Times New Roman" w:cs="Arial"/>
        </w:rPr>
        <w:t>Complete the following fields:</w:t>
      </w:r>
    </w:p>
    <w:p w:rsidRPr="00280FCC" w:rsidR="001A293A" w:rsidP="002E6A7D" w:rsidRDefault="001A293A" w14:paraId="3F73CD34" w14:textId="2CEABFCD">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Assessment Reason</w:t>
      </w:r>
      <w:r w:rsidRPr="47A51A55">
        <w:rPr>
          <w:rFonts w:eastAsia="Times New Roman" w:cs="Arial"/>
          <w:b/>
          <w:bCs/>
          <w:color w:val="000000" w:themeColor="text1"/>
        </w:rPr>
        <w:t xml:space="preserve">: </w:t>
      </w:r>
      <w:r>
        <w:rPr>
          <w:rFonts w:eastAsia="Times New Roman" w:cs="Arial"/>
          <w:color w:val="000000" w:themeColor="text1"/>
        </w:rPr>
        <w:t>Select Initial</w:t>
      </w:r>
      <w:r w:rsidRPr="47A51A55">
        <w:rPr>
          <w:rFonts w:eastAsia="Times New Roman" w:cs="Arial"/>
          <w:color w:val="000000" w:themeColor="text1"/>
        </w:rPr>
        <w:t xml:space="preserve"> </w:t>
      </w:r>
    </w:p>
    <w:p w:rsidRPr="005F5140" w:rsidR="001A293A" w:rsidP="002E6A7D" w:rsidRDefault="001A293A" w14:paraId="58940753" w14:textId="1BBCC451">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Assessment Date</w:t>
      </w:r>
      <w:r w:rsidRPr="47A51A55">
        <w:rPr>
          <w:rFonts w:eastAsia="Times New Roman" w:cs="Arial"/>
          <w:b/>
          <w:bCs/>
          <w:color w:val="000000" w:themeColor="text1"/>
        </w:rPr>
        <w:t xml:space="preserve">: </w:t>
      </w:r>
      <w:r>
        <w:rPr>
          <w:rFonts w:eastAsia="Times New Roman" w:cs="Arial"/>
          <w:color w:val="000000" w:themeColor="text1"/>
        </w:rPr>
        <w:t>Select today’s date</w:t>
      </w:r>
    </w:p>
    <w:p w:rsidR="005F5140" w:rsidP="005F5140" w:rsidRDefault="005F5140" w14:paraId="7AAD0A53" w14:textId="190AF191">
      <w:pPr>
        <w:spacing w:after="120" w:line="240" w:lineRule="auto"/>
        <w:textAlignment w:val="baseline"/>
        <w:rPr>
          <w:rFonts w:eastAsia="Times New Roman" w:cs="Arial"/>
        </w:rPr>
      </w:pPr>
      <w:r w:rsidRPr="005F5140">
        <w:rPr>
          <w:rFonts w:eastAsia="Times New Roman" w:cs="Arial"/>
          <w:b/>
          <w:bCs/>
          <w:color w:val="2F5496" w:themeColor="accent1" w:themeShade="BF"/>
        </w:rPr>
        <w:t xml:space="preserve">STEP </w:t>
      </w:r>
      <w:r>
        <w:rPr>
          <w:rFonts w:eastAsia="Times New Roman" w:cs="Arial"/>
          <w:b/>
          <w:bCs/>
          <w:color w:val="2F5496" w:themeColor="accent1" w:themeShade="BF"/>
        </w:rPr>
        <w:t>5</w:t>
      </w:r>
      <w:r w:rsidRPr="005F5140">
        <w:rPr>
          <w:rFonts w:eastAsia="Times New Roman" w:cs="Arial"/>
          <w:b/>
          <w:bCs/>
          <w:color w:val="2F5496" w:themeColor="accent1" w:themeShade="BF"/>
        </w:rPr>
        <w:t xml:space="preserve">: </w:t>
      </w:r>
      <w:r w:rsidRPr="005F5140">
        <w:rPr>
          <w:rFonts w:eastAsia="Times New Roman" w:cs="Arial"/>
        </w:rPr>
        <w:t>C</w:t>
      </w:r>
      <w:r>
        <w:rPr>
          <w:rFonts w:eastAsia="Times New Roman" w:cs="Arial"/>
        </w:rPr>
        <w:t xml:space="preserve">lick the </w:t>
      </w:r>
      <w:r>
        <w:rPr>
          <w:rFonts w:eastAsia="Times New Roman" w:cs="Arial"/>
          <w:b/>
          <w:bCs/>
        </w:rPr>
        <w:t xml:space="preserve">Save </w:t>
      </w:r>
      <w:r>
        <w:rPr>
          <w:rFonts w:eastAsia="Times New Roman" w:cs="Arial"/>
        </w:rPr>
        <w:t xml:space="preserve">button. </w:t>
      </w:r>
    </w:p>
    <w:p w:rsidR="00F86C9C" w:rsidP="00F86C9C" w:rsidRDefault="00F86C9C" w14:paraId="6EC4824C" w14:textId="212C9009">
      <w:pPr>
        <w:spacing w:after="120" w:line="240" w:lineRule="auto"/>
        <w:textAlignment w:val="baseline"/>
        <w:rPr>
          <w:rFonts w:eastAsia="Times New Roman" w:cs="Arial"/>
          <w:b/>
          <w:bCs/>
        </w:rPr>
      </w:pPr>
      <w:r w:rsidRPr="009129CB">
        <w:rPr>
          <w:rFonts w:eastAsia="Times New Roman" w:cs="Arial"/>
          <w:b/>
          <w:bCs/>
          <w:color w:val="2F5496" w:themeColor="accent1" w:themeShade="BF"/>
        </w:rPr>
        <w:t xml:space="preserve">STEP </w:t>
      </w:r>
      <w:r>
        <w:rPr>
          <w:rFonts w:eastAsia="Times New Roman" w:cs="Arial"/>
          <w:b/>
          <w:bCs/>
          <w:color w:val="2F5496" w:themeColor="accent1" w:themeShade="BF"/>
        </w:rPr>
        <w:t>6</w:t>
      </w:r>
      <w:r w:rsidRPr="009129CB">
        <w:rPr>
          <w:rFonts w:eastAsia="Times New Roman" w:cs="Arial"/>
          <w:b/>
          <w:bCs/>
          <w:color w:val="2F5496" w:themeColor="accent1" w:themeShade="BF"/>
        </w:rPr>
        <w:t xml:space="preserve">: </w:t>
      </w:r>
      <w:r>
        <w:rPr>
          <w:rFonts w:eastAsia="Times New Roman" w:cs="Arial"/>
        </w:rPr>
        <w:t xml:space="preserve">Select the </w:t>
      </w:r>
      <w:r>
        <w:rPr>
          <w:rFonts w:eastAsia="Times New Roman" w:cs="Arial"/>
          <w:b/>
          <w:bCs/>
        </w:rPr>
        <w:t xml:space="preserve">Assessment </w:t>
      </w:r>
      <w:r>
        <w:rPr>
          <w:rFonts w:eastAsia="Times New Roman" w:cs="Arial"/>
        </w:rPr>
        <w:t xml:space="preserve">link to launch </w:t>
      </w:r>
      <w:r>
        <w:rPr>
          <w:rFonts w:eastAsia="Times New Roman" w:cs="Arial"/>
          <w:b/>
          <w:bCs/>
        </w:rPr>
        <w:t xml:space="preserve">P-CIS. </w:t>
      </w:r>
    </w:p>
    <w:p w:rsidR="00F86C9C" w:rsidP="00F86C9C" w:rsidRDefault="00F86C9C" w14:paraId="6C4F68C1" w14:textId="447D27D6">
      <w:pPr>
        <w:spacing w:after="120" w:line="240" w:lineRule="auto"/>
        <w:textAlignment w:val="baseline"/>
        <w:rPr>
          <w:rFonts w:eastAsia="Times New Roman" w:cs="Arial"/>
        </w:rPr>
      </w:pPr>
      <w:r w:rsidRPr="009129CB">
        <w:rPr>
          <w:rFonts w:eastAsia="Times New Roman" w:cs="Arial"/>
          <w:b/>
          <w:bCs/>
          <w:color w:val="2F5496" w:themeColor="accent1" w:themeShade="BF"/>
        </w:rPr>
        <w:t xml:space="preserve">STEP </w:t>
      </w:r>
      <w:r w:rsidR="00C349FA">
        <w:rPr>
          <w:rFonts w:eastAsia="Times New Roman" w:cs="Arial"/>
          <w:b/>
          <w:bCs/>
          <w:color w:val="2F5496" w:themeColor="accent1" w:themeShade="BF"/>
        </w:rPr>
        <w:t>7</w:t>
      </w:r>
      <w:r w:rsidRPr="009129CB">
        <w:rPr>
          <w:rFonts w:eastAsia="Times New Roman" w:cs="Arial"/>
          <w:b/>
          <w:bCs/>
          <w:color w:val="2F5496" w:themeColor="accent1" w:themeShade="BF"/>
        </w:rPr>
        <w:t xml:space="preserve">: </w:t>
      </w:r>
      <w:r>
        <w:rPr>
          <w:rFonts w:eastAsia="Times New Roman" w:cs="Arial"/>
        </w:rPr>
        <w:t>Complete the f</w:t>
      </w:r>
      <w:r w:rsidR="00C349FA">
        <w:rPr>
          <w:rFonts w:eastAsia="Times New Roman" w:cs="Arial"/>
        </w:rPr>
        <w:t xml:space="preserve">ields in the SILP assessment: </w:t>
      </w:r>
    </w:p>
    <w:p w:rsidRPr="009C37A6" w:rsidR="009C37A6" w:rsidP="002E6A7D" w:rsidRDefault="009C37A6" w14:paraId="33F6D04F" w14:textId="77777777">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SILP Readiness</w:t>
      </w:r>
      <w:r w:rsidRPr="47A51A55" w:rsidR="00C349FA">
        <w:rPr>
          <w:rFonts w:eastAsia="Times New Roman" w:cs="Arial"/>
          <w:b/>
          <w:bCs/>
          <w:color w:val="000000" w:themeColor="text1"/>
        </w:rPr>
        <w:t xml:space="preserve">: </w:t>
      </w:r>
    </w:p>
    <w:p w:rsidRPr="000768E1" w:rsidR="00C349FA" w:rsidP="002E6A7D" w:rsidRDefault="009C37A6" w14:paraId="7BCC680E" w14:textId="401CF02F">
      <w:pPr>
        <w:pStyle w:val="ListParagraph"/>
        <w:numPr>
          <w:ilvl w:val="1"/>
          <w:numId w:val="4"/>
        </w:numPr>
        <w:spacing w:after="120" w:line="240" w:lineRule="auto"/>
        <w:textAlignment w:val="baseline"/>
        <w:rPr>
          <w:rFonts w:ascii="Segoe UI" w:hAnsi="Segoe UI" w:eastAsia="Times New Roman" w:cs="Segoe UI"/>
          <w:sz w:val="18"/>
          <w:szCs w:val="18"/>
        </w:rPr>
      </w:pPr>
      <w:r w:rsidRPr="000768E1">
        <w:rPr>
          <w:rFonts w:eastAsia="Times New Roman" w:cs="Arial"/>
          <w:color w:val="000000" w:themeColor="text1"/>
        </w:rPr>
        <w:t>Preferred Name: Enter a nickname for the</w:t>
      </w:r>
      <w:r w:rsidRPr="000768E1">
        <w:rPr>
          <w:rFonts w:eastAsia="Times New Roman" w:cs="Arial"/>
          <w:b/>
          <w:bCs/>
          <w:color w:val="000000" w:themeColor="text1"/>
        </w:rPr>
        <w:t xml:space="preserve"> </w:t>
      </w:r>
      <w:r w:rsidRPr="000768E1" w:rsidR="000768E1">
        <w:rPr>
          <w:rFonts w:eastAsia="Times New Roman" w:cs="Arial"/>
          <w:b/>
          <w:bCs/>
          <w:color w:val="000000" w:themeColor="text1"/>
        </w:rPr>
        <w:t>Focus Child</w:t>
      </w:r>
      <w:r w:rsidR="000768E1">
        <w:rPr>
          <w:rFonts w:eastAsia="Times New Roman" w:cs="Arial"/>
          <w:color w:val="000000" w:themeColor="text1"/>
        </w:rPr>
        <w:t>.</w:t>
      </w:r>
    </w:p>
    <w:p w:rsidRPr="00D060D6" w:rsidR="000768E1" w:rsidP="002E6A7D" w:rsidRDefault="000768E1" w14:paraId="2B6BECB0" w14:textId="437BCFEA">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SW/PO Name: Enter your name</w:t>
      </w:r>
      <w:r w:rsidR="00D060D6">
        <w:rPr>
          <w:rFonts w:eastAsia="Times New Roman" w:cs="Arial"/>
          <w:color w:val="000000" w:themeColor="text1"/>
        </w:rPr>
        <w:t>.</w:t>
      </w:r>
    </w:p>
    <w:p w:rsidRPr="00D060D6" w:rsidR="00D060D6" w:rsidP="002E6A7D" w:rsidRDefault="00D060D6" w14:paraId="6EB2CFFB" w14:textId="0BCE31AF">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 xml:space="preserve">Address of Proposed SILP: Create a fake address in your county. </w:t>
      </w:r>
    </w:p>
    <w:p w:rsidRPr="00280FCC" w:rsidR="00D060D6" w:rsidP="002E6A7D" w:rsidRDefault="00D060D6" w14:paraId="505DB4C5" w14:textId="3408768B">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NMD Plans to Live: Select 0</w:t>
      </w:r>
      <w:r w:rsidR="00FC5D3A">
        <w:rPr>
          <w:rFonts w:eastAsia="Times New Roman" w:cs="Arial"/>
          <w:color w:val="000000" w:themeColor="text1"/>
        </w:rPr>
        <w:t xml:space="preserve"> = By self</w:t>
      </w:r>
    </w:p>
    <w:p w:rsidRPr="00FC5D3A" w:rsidR="00FC5D3A" w:rsidP="002E6A7D" w:rsidRDefault="00FC5D3A" w14:paraId="1A3E9DB3" w14:textId="77777777">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Monthly Sources of Income</w:t>
      </w:r>
      <w:r w:rsidRPr="47A51A55" w:rsidR="00C349FA">
        <w:rPr>
          <w:rFonts w:eastAsia="Times New Roman" w:cs="Arial"/>
          <w:b/>
          <w:bCs/>
          <w:color w:val="000000" w:themeColor="text1"/>
        </w:rPr>
        <w:t>:</w:t>
      </w:r>
    </w:p>
    <w:p w:rsidRPr="00FC5D3A" w:rsidR="00FC5D3A" w:rsidP="002E6A7D" w:rsidRDefault="00FC5D3A" w14:paraId="09F6769E" w14:textId="77777777">
      <w:pPr>
        <w:pStyle w:val="ListParagraph"/>
        <w:numPr>
          <w:ilvl w:val="1"/>
          <w:numId w:val="4"/>
        </w:numPr>
        <w:spacing w:after="120" w:line="240" w:lineRule="auto"/>
        <w:textAlignment w:val="baseline"/>
        <w:rPr>
          <w:rFonts w:ascii="Segoe UI" w:hAnsi="Segoe UI" w:eastAsia="Times New Roman" w:cs="Segoe UI"/>
          <w:sz w:val="18"/>
          <w:szCs w:val="18"/>
        </w:rPr>
      </w:pPr>
      <w:r w:rsidRPr="00FC5D3A">
        <w:rPr>
          <w:rFonts w:eastAsia="Times New Roman" w:cs="Arial"/>
          <w:color w:val="000000" w:themeColor="text1"/>
        </w:rPr>
        <w:t xml:space="preserve">Monthly SILP Payment: Select 2400 (or </w:t>
      </w:r>
      <w:proofErr w:type="gramStart"/>
      <w:r w:rsidRPr="00FC5D3A">
        <w:rPr>
          <w:rFonts w:eastAsia="Times New Roman" w:cs="Arial"/>
          <w:color w:val="000000" w:themeColor="text1"/>
        </w:rPr>
        <w:t>near</w:t>
      </w:r>
      <w:proofErr w:type="gramEnd"/>
      <w:r w:rsidRPr="00FC5D3A">
        <w:rPr>
          <w:rFonts w:eastAsia="Times New Roman" w:cs="Arial"/>
          <w:color w:val="000000" w:themeColor="text1"/>
        </w:rPr>
        <w:t>)</w:t>
      </w:r>
    </w:p>
    <w:p w:rsidRPr="00401E57" w:rsidR="00401E57" w:rsidP="002E6A7D" w:rsidRDefault="00401E57" w14:paraId="3C0D2015" w14:textId="21949BF2">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Monthly Expenses</w:t>
      </w:r>
      <w:r w:rsidR="00271417">
        <w:rPr>
          <w:rFonts w:eastAsia="Times New Roman" w:cs="Arial"/>
          <w:b/>
          <w:bCs/>
          <w:color w:val="000000" w:themeColor="text1"/>
        </w:rPr>
        <w:t>:</w:t>
      </w:r>
    </w:p>
    <w:p w:rsidRPr="00387E8D" w:rsidR="00401E57" w:rsidP="002E6A7D" w:rsidRDefault="00401E57" w14:paraId="5D946D0A" w14:textId="77777777">
      <w:pPr>
        <w:pStyle w:val="ListParagraph"/>
        <w:numPr>
          <w:ilvl w:val="1"/>
          <w:numId w:val="4"/>
        </w:numPr>
        <w:spacing w:after="120" w:line="240" w:lineRule="auto"/>
        <w:textAlignment w:val="baseline"/>
        <w:rPr>
          <w:rFonts w:ascii="Segoe UI" w:hAnsi="Segoe UI" w:eastAsia="Times New Roman" w:cs="Segoe UI"/>
          <w:sz w:val="18"/>
          <w:szCs w:val="18"/>
        </w:rPr>
      </w:pPr>
      <w:r w:rsidRPr="00387E8D">
        <w:rPr>
          <w:rFonts w:eastAsia="Times New Roman" w:cs="Arial"/>
          <w:color w:val="000000" w:themeColor="text1"/>
        </w:rPr>
        <w:t xml:space="preserve">Rent: Select 700 (or </w:t>
      </w:r>
      <w:proofErr w:type="gramStart"/>
      <w:r w:rsidRPr="00387E8D">
        <w:rPr>
          <w:rFonts w:eastAsia="Times New Roman" w:cs="Arial"/>
          <w:color w:val="000000" w:themeColor="text1"/>
        </w:rPr>
        <w:t>near</w:t>
      </w:r>
      <w:proofErr w:type="gramEnd"/>
      <w:r w:rsidRPr="00387E8D">
        <w:rPr>
          <w:rFonts w:eastAsia="Times New Roman" w:cs="Arial"/>
          <w:color w:val="000000" w:themeColor="text1"/>
        </w:rPr>
        <w:t>)</w:t>
      </w:r>
    </w:p>
    <w:p w:rsidRPr="00387E8D" w:rsidR="00401E57" w:rsidP="002E6A7D" w:rsidRDefault="00401E57" w14:paraId="1C3DB3B8" w14:textId="373D8D1E">
      <w:pPr>
        <w:pStyle w:val="ListParagraph"/>
        <w:numPr>
          <w:ilvl w:val="1"/>
          <w:numId w:val="4"/>
        </w:numPr>
        <w:spacing w:after="120" w:line="240" w:lineRule="auto"/>
        <w:textAlignment w:val="baseline"/>
        <w:rPr>
          <w:rFonts w:ascii="Segoe UI" w:hAnsi="Segoe UI" w:eastAsia="Times New Roman" w:cs="Segoe UI"/>
          <w:sz w:val="18"/>
          <w:szCs w:val="18"/>
        </w:rPr>
      </w:pPr>
      <w:r w:rsidRPr="00387E8D">
        <w:rPr>
          <w:rFonts w:eastAsia="Times New Roman" w:cs="Arial"/>
          <w:color w:val="000000" w:themeColor="text1"/>
        </w:rPr>
        <w:t xml:space="preserve">Utilities: </w:t>
      </w:r>
      <w:r w:rsidRPr="00387E8D" w:rsidR="00387E8D">
        <w:rPr>
          <w:rFonts w:eastAsia="Times New Roman" w:cs="Arial"/>
          <w:color w:val="000000" w:themeColor="text1"/>
        </w:rPr>
        <w:t>Select</w:t>
      </w:r>
      <w:r w:rsidRPr="00387E8D">
        <w:rPr>
          <w:rFonts w:eastAsia="Times New Roman" w:cs="Arial"/>
          <w:color w:val="000000" w:themeColor="text1"/>
        </w:rPr>
        <w:t xml:space="preserve"> 70 (or </w:t>
      </w:r>
      <w:proofErr w:type="gramStart"/>
      <w:r w:rsidRPr="00387E8D">
        <w:rPr>
          <w:rFonts w:eastAsia="Times New Roman" w:cs="Arial"/>
          <w:color w:val="000000" w:themeColor="text1"/>
        </w:rPr>
        <w:t>near</w:t>
      </w:r>
      <w:proofErr w:type="gramEnd"/>
      <w:r w:rsidRPr="00387E8D">
        <w:rPr>
          <w:rFonts w:eastAsia="Times New Roman" w:cs="Arial"/>
          <w:color w:val="000000" w:themeColor="text1"/>
        </w:rPr>
        <w:t>)</w:t>
      </w:r>
    </w:p>
    <w:p w:rsidRPr="00387E8D" w:rsidR="00401E57" w:rsidP="002E6A7D" w:rsidRDefault="00401E57" w14:paraId="60138961" w14:textId="77777777">
      <w:pPr>
        <w:pStyle w:val="ListParagraph"/>
        <w:numPr>
          <w:ilvl w:val="1"/>
          <w:numId w:val="4"/>
        </w:numPr>
        <w:spacing w:after="120" w:line="240" w:lineRule="auto"/>
        <w:textAlignment w:val="baseline"/>
        <w:rPr>
          <w:rFonts w:ascii="Segoe UI" w:hAnsi="Segoe UI" w:eastAsia="Times New Roman" w:cs="Segoe UI"/>
          <w:sz w:val="18"/>
          <w:szCs w:val="18"/>
        </w:rPr>
      </w:pPr>
      <w:r w:rsidRPr="00387E8D">
        <w:rPr>
          <w:rFonts w:eastAsia="Times New Roman" w:cs="Arial"/>
          <w:color w:val="000000" w:themeColor="text1"/>
        </w:rPr>
        <w:t xml:space="preserve">Cable/Internet: Select 70 (or </w:t>
      </w:r>
      <w:proofErr w:type="gramStart"/>
      <w:r w:rsidRPr="00387E8D">
        <w:rPr>
          <w:rFonts w:eastAsia="Times New Roman" w:cs="Arial"/>
          <w:color w:val="000000" w:themeColor="text1"/>
        </w:rPr>
        <w:t>near</w:t>
      </w:r>
      <w:proofErr w:type="gramEnd"/>
      <w:r w:rsidRPr="00387E8D">
        <w:rPr>
          <w:rFonts w:eastAsia="Times New Roman" w:cs="Arial"/>
          <w:color w:val="000000" w:themeColor="text1"/>
        </w:rPr>
        <w:t>)</w:t>
      </w:r>
    </w:p>
    <w:p w:rsidRPr="00387E8D" w:rsidR="00401E57" w:rsidP="002E6A7D" w:rsidRDefault="00401E57" w14:paraId="6D1733E3" w14:textId="77777777">
      <w:pPr>
        <w:pStyle w:val="ListParagraph"/>
        <w:numPr>
          <w:ilvl w:val="1"/>
          <w:numId w:val="4"/>
        </w:numPr>
        <w:spacing w:after="120" w:line="240" w:lineRule="auto"/>
        <w:textAlignment w:val="baseline"/>
        <w:rPr>
          <w:rFonts w:ascii="Segoe UI" w:hAnsi="Segoe UI" w:eastAsia="Times New Roman" w:cs="Segoe UI"/>
          <w:sz w:val="18"/>
          <w:szCs w:val="18"/>
        </w:rPr>
      </w:pPr>
      <w:r w:rsidRPr="00387E8D">
        <w:rPr>
          <w:rFonts w:eastAsia="Times New Roman" w:cs="Arial"/>
          <w:color w:val="000000" w:themeColor="text1"/>
        </w:rPr>
        <w:t xml:space="preserve">Food: Select 400 (or </w:t>
      </w:r>
      <w:proofErr w:type="gramStart"/>
      <w:r w:rsidRPr="00387E8D">
        <w:rPr>
          <w:rFonts w:eastAsia="Times New Roman" w:cs="Arial"/>
          <w:color w:val="000000" w:themeColor="text1"/>
        </w:rPr>
        <w:t>near</w:t>
      </w:r>
      <w:proofErr w:type="gramEnd"/>
      <w:r w:rsidRPr="00387E8D">
        <w:rPr>
          <w:rFonts w:eastAsia="Times New Roman" w:cs="Arial"/>
          <w:color w:val="000000" w:themeColor="text1"/>
        </w:rPr>
        <w:t>)</w:t>
      </w:r>
    </w:p>
    <w:p w:rsidRPr="00387E8D" w:rsidR="00387E8D" w:rsidP="002E6A7D" w:rsidRDefault="00401E57" w14:paraId="2F699C7B" w14:textId="77777777">
      <w:pPr>
        <w:pStyle w:val="ListParagraph"/>
        <w:numPr>
          <w:ilvl w:val="1"/>
          <w:numId w:val="4"/>
        </w:numPr>
        <w:spacing w:after="120" w:line="240" w:lineRule="auto"/>
        <w:textAlignment w:val="baseline"/>
        <w:rPr>
          <w:rFonts w:ascii="Segoe UI" w:hAnsi="Segoe UI" w:eastAsia="Times New Roman" w:cs="Segoe UI"/>
          <w:sz w:val="18"/>
          <w:szCs w:val="18"/>
        </w:rPr>
      </w:pPr>
      <w:r w:rsidRPr="00387E8D">
        <w:rPr>
          <w:rFonts w:eastAsia="Times New Roman" w:cs="Arial"/>
          <w:color w:val="000000" w:themeColor="text1"/>
        </w:rPr>
        <w:t xml:space="preserve">Cell Phone: Select </w:t>
      </w:r>
      <w:r w:rsidRPr="00387E8D" w:rsidR="00387E8D">
        <w:rPr>
          <w:rFonts w:eastAsia="Times New Roman" w:cs="Arial"/>
          <w:color w:val="000000" w:themeColor="text1"/>
        </w:rPr>
        <w:t xml:space="preserve">100 (or </w:t>
      </w:r>
      <w:proofErr w:type="gramStart"/>
      <w:r w:rsidRPr="00387E8D" w:rsidR="00387E8D">
        <w:rPr>
          <w:rFonts w:eastAsia="Times New Roman" w:cs="Arial"/>
          <w:color w:val="000000" w:themeColor="text1"/>
        </w:rPr>
        <w:t>near</w:t>
      </w:r>
      <w:proofErr w:type="gramEnd"/>
      <w:r w:rsidRPr="00387E8D" w:rsidR="00387E8D">
        <w:rPr>
          <w:rFonts w:eastAsia="Times New Roman" w:cs="Arial"/>
          <w:color w:val="000000" w:themeColor="text1"/>
        </w:rPr>
        <w:t>)</w:t>
      </w:r>
    </w:p>
    <w:p w:rsidRPr="00271417" w:rsidR="00C349FA" w:rsidP="002E6A7D" w:rsidRDefault="00387E8D" w14:paraId="6BC0E050" w14:textId="65426C90">
      <w:pPr>
        <w:pStyle w:val="ListParagraph"/>
        <w:numPr>
          <w:ilvl w:val="1"/>
          <w:numId w:val="4"/>
        </w:numPr>
        <w:spacing w:after="120" w:line="240" w:lineRule="auto"/>
        <w:textAlignment w:val="baseline"/>
        <w:rPr>
          <w:rFonts w:ascii="Segoe UI" w:hAnsi="Segoe UI" w:eastAsia="Times New Roman" w:cs="Segoe UI"/>
          <w:sz w:val="18"/>
          <w:szCs w:val="18"/>
        </w:rPr>
      </w:pPr>
      <w:r w:rsidRPr="00387E8D">
        <w:rPr>
          <w:rFonts w:eastAsia="Times New Roman" w:cs="Arial"/>
          <w:color w:val="000000" w:themeColor="text1"/>
        </w:rPr>
        <w:t xml:space="preserve">Clothing/Shoes: Select 200 (or </w:t>
      </w:r>
      <w:proofErr w:type="gramStart"/>
      <w:r w:rsidRPr="00387E8D">
        <w:rPr>
          <w:rFonts w:eastAsia="Times New Roman" w:cs="Arial"/>
          <w:color w:val="000000" w:themeColor="text1"/>
        </w:rPr>
        <w:t>near</w:t>
      </w:r>
      <w:proofErr w:type="gramEnd"/>
      <w:r w:rsidRPr="00387E8D">
        <w:rPr>
          <w:rFonts w:eastAsia="Times New Roman" w:cs="Arial"/>
          <w:color w:val="000000" w:themeColor="text1"/>
        </w:rPr>
        <w:t xml:space="preserve">) </w:t>
      </w:r>
      <w:r w:rsidRPr="00387E8D" w:rsidR="00C349FA">
        <w:rPr>
          <w:rFonts w:eastAsia="Times New Roman" w:cs="Arial"/>
          <w:color w:val="000000" w:themeColor="text1"/>
        </w:rPr>
        <w:t xml:space="preserve"> </w:t>
      </w:r>
    </w:p>
    <w:p w:rsidRPr="00271417" w:rsidR="00271417" w:rsidP="002E6A7D" w:rsidRDefault="00271417" w14:paraId="530DEC4E" w14:textId="152E0578">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Financial Plan:</w:t>
      </w:r>
    </w:p>
    <w:p w:rsidRPr="00271417" w:rsidR="00271417" w:rsidP="002E6A7D" w:rsidRDefault="00271417" w14:paraId="7BBA4454" w14:textId="28D64683">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Income vs. Expenses: This field is automatically calculated by P-CIS system</w:t>
      </w:r>
    </w:p>
    <w:p w:rsidRPr="00B73F5D" w:rsidR="00271417" w:rsidP="002E6A7D" w:rsidRDefault="00B73F5D" w14:paraId="4122F4A5" w14:textId="4ACB2DD5">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Sufficient Income: Select Yes</w:t>
      </w:r>
    </w:p>
    <w:p w:rsidRPr="00B73F5D" w:rsidR="00B73F5D" w:rsidP="002E6A7D" w:rsidRDefault="00B73F5D" w14:paraId="6A76119C" w14:textId="052413C5">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Stable Income: Select Yes</w:t>
      </w:r>
    </w:p>
    <w:p w:rsidRPr="00B73F5D" w:rsidR="00B73F5D" w:rsidP="002E6A7D" w:rsidRDefault="00B73F5D" w14:paraId="13D692F5" w14:textId="29A21DB4">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Housing Unit Payment: Select Yes</w:t>
      </w:r>
    </w:p>
    <w:p w:rsidRPr="004D2FF9" w:rsidR="00B73F5D" w:rsidP="002E6A7D" w:rsidRDefault="00B73F5D" w14:paraId="5FB74CF9" w14:textId="1DC27959">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Rent Payment</w:t>
      </w:r>
      <w:r w:rsidR="004D2FF9">
        <w:rPr>
          <w:rFonts w:eastAsia="Times New Roman" w:cs="Arial"/>
          <w:color w:val="000000" w:themeColor="text1"/>
        </w:rPr>
        <w:t>: Select Yes</w:t>
      </w:r>
    </w:p>
    <w:p w:rsidRPr="004D2FF9" w:rsidR="004D2FF9" w:rsidP="002E6A7D" w:rsidRDefault="004D2FF9" w14:paraId="0989F68A" w14:textId="0A45F7A7">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SILP Recommendation: Select Yes</w:t>
      </w:r>
    </w:p>
    <w:p w:rsidRPr="004D2FF9" w:rsidR="004D2FF9" w:rsidP="002E6A7D" w:rsidRDefault="004D2FF9" w14:paraId="11E966E9" w14:textId="53279245">
      <w:pPr>
        <w:pStyle w:val="ListParagraph"/>
        <w:numPr>
          <w:ilvl w:val="0"/>
          <w:numId w:val="4"/>
        </w:numPr>
        <w:spacing w:after="120" w:line="240" w:lineRule="auto"/>
        <w:textAlignment w:val="baseline"/>
        <w:rPr>
          <w:rFonts w:ascii="Segoe UI" w:hAnsi="Segoe UI" w:eastAsia="Times New Roman" w:cs="Segoe UI"/>
          <w:sz w:val="18"/>
          <w:szCs w:val="18"/>
        </w:rPr>
      </w:pPr>
      <w:r>
        <w:rPr>
          <w:rFonts w:eastAsia="Times New Roman" w:cs="Arial"/>
          <w:b/>
          <w:bCs/>
          <w:color w:val="000000" w:themeColor="text1"/>
        </w:rPr>
        <w:t>Ability to Handle Household Tasks</w:t>
      </w:r>
    </w:p>
    <w:p w:rsidRPr="004D2FF9" w:rsidR="004D2FF9" w:rsidP="002E6A7D" w:rsidRDefault="004D2FF9" w14:paraId="55F32149" w14:textId="7B3780CF">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Food Preparation: Select Yes</w:t>
      </w:r>
    </w:p>
    <w:p w:rsidRPr="000A14F7" w:rsidR="000A14F7" w:rsidP="002E6A7D" w:rsidRDefault="004D2FF9" w14:paraId="5BFC0124" w14:textId="74ADD844">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lastRenderedPageBreak/>
        <w:t>Laundry: Select Yes</w:t>
      </w:r>
    </w:p>
    <w:p w:rsidRPr="000A14F7" w:rsidR="000A14F7" w:rsidP="002E6A7D" w:rsidRDefault="000A14F7" w14:paraId="7F25EFDF" w14:textId="47A8DBB9">
      <w:pPr>
        <w:pStyle w:val="ListParagraph"/>
        <w:numPr>
          <w:ilvl w:val="0"/>
          <w:numId w:val="4"/>
        </w:numPr>
        <w:spacing w:after="120" w:line="240" w:lineRule="auto"/>
        <w:textAlignment w:val="baseline"/>
        <w:rPr>
          <w:rFonts w:ascii="Segoe UI" w:hAnsi="Segoe UI" w:eastAsia="Times New Roman" w:cs="Segoe UI"/>
          <w:b/>
          <w:bCs/>
          <w:sz w:val="18"/>
          <w:szCs w:val="18"/>
        </w:rPr>
      </w:pPr>
      <w:r w:rsidRPr="000A14F7">
        <w:rPr>
          <w:rFonts w:eastAsia="Times New Roman" w:cs="Arial"/>
          <w:b/>
          <w:bCs/>
          <w:color w:val="000000" w:themeColor="text1"/>
        </w:rPr>
        <w:t>Readiness Assessment Summary:</w:t>
      </w:r>
    </w:p>
    <w:p w:rsidRPr="000A14F7" w:rsidR="000A14F7" w:rsidP="002E6A7D" w:rsidRDefault="000A14F7" w14:paraId="5120352F" w14:textId="1C87B433">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SILP Decision: Select Yes</w:t>
      </w:r>
    </w:p>
    <w:p w:rsidRPr="000A14F7" w:rsidR="000A14F7" w:rsidP="002E6A7D" w:rsidRDefault="000A14F7" w14:paraId="5BDCA269" w14:textId="3618C610">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SILP Type: Select I (I) Independent</w:t>
      </w:r>
    </w:p>
    <w:p w:rsidRPr="007F0935" w:rsidR="000A14F7" w:rsidP="002E6A7D" w:rsidRDefault="000A14F7" w14:paraId="3196FDBD" w14:textId="67F11987">
      <w:pPr>
        <w:pStyle w:val="ListParagraph"/>
        <w:numPr>
          <w:ilvl w:val="1"/>
          <w:numId w:val="4"/>
        </w:numPr>
        <w:spacing w:after="120" w:line="240" w:lineRule="auto"/>
        <w:textAlignment w:val="baseline"/>
        <w:rPr>
          <w:rFonts w:ascii="Segoe UI" w:hAnsi="Segoe UI" w:eastAsia="Times New Roman" w:cs="Segoe UI"/>
          <w:sz w:val="18"/>
          <w:szCs w:val="18"/>
        </w:rPr>
      </w:pPr>
      <w:r>
        <w:rPr>
          <w:rFonts w:eastAsia="Times New Roman" w:cs="Arial"/>
          <w:color w:val="000000" w:themeColor="text1"/>
        </w:rPr>
        <w:t>SILP Payment: Select Yes</w:t>
      </w:r>
    </w:p>
    <w:p w:rsidRPr="007F0935" w:rsidR="007F0935" w:rsidP="002E6A7D" w:rsidRDefault="007F0935" w14:paraId="5E19B7CF" w14:textId="7681B2E9">
      <w:pPr>
        <w:pStyle w:val="ListParagraph"/>
        <w:numPr>
          <w:ilvl w:val="0"/>
          <w:numId w:val="4"/>
        </w:numPr>
        <w:spacing w:after="120" w:line="240" w:lineRule="auto"/>
        <w:textAlignment w:val="baseline"/>
        <w:rPr>
          <w:rFonts w:ascii="Segoe UI" w:hAnsi="Segoe UI" w:eastAsia="Times New Roman" w:cs="Segoe UI"/>
          <w:b/>
          <w:bCs/>
          <w:sz w:val="18"/>
          <w:szCs w:val="18"/>
        </w:rPr>
      </w:pPr>
      <w:r w:rsidRPr="007F0935">
        <w:rPr>
          <w:rFonts w:eastAsia="Times New Roman" w:cs="Arial"/>
          <w:b/>
          <w:bCs/>
          <w:color w:val="000000" w:themeColor="text1"/>
        </w:rPr>
        <w:t>Signature:</w:t>
      </w:r>
    </w:p>
    <w:p w:rsidRPr="007F0935" w:rsidR="007F0935" w:rsidP="002E6A7D" w:rsidRDefault="007F0935" w14:paraId="2FCFDA57" w14:textId="773C84B4">
      <w:pPr>
        <w:pStyle w:val="ListParagraph"/>
        <w:numPr>
          <w:ilvl w:val="1"/>
          <w:numId w:val="4"/>
        </w:numPr>
        <w:spacing w:after="120" w:line="240" w:lineRule="auto"/>
        <w:textAlignment w:val="baseline"/>
        <w:rPr>
          <w:rFonts w:ascii="Segoe UI" w:hAnsi="Segoe UI" w:eastAsia="Times New Roman" w:cs="Segoe UI"/>
          <w:sz w:val="18"/>
          <w:szCs w:val="18"/>
        </w:rPr>
      </w:pPr>
      <w:r w:rsidRPr="007F0935">
        <w:rPr>
          <w:rFonts w:eastAsia="Times New Roman" w:cs="Arial"/>
          <w:color w:val="000000" w:themeColor="text1"/>
        </w:rPr>
        <w:t>Select the SEL radio button</w:t>
      </w:r>
    </w:p>
    <w:p w:rsidRPr="007F0935" w:rsidR="007F0935" w:rsidP="002E6A7D" w:rsidRDefault="007F0935" w14:paraId="30712823" w14:textId="5E3A5CA9">
      <w:pPr>
        <w:pStyle w:val="ListParagraph"/>
        <w:numPr>
          <w:ilvl w:val="1"/>
          <w:numId w:val="4"/>
        </w:numPr>
        <w:spacing w:after="120" w:line="240" w:lineRule="auto"/>
        <w:textAlignment w:val="baseline"/>
        <w:rPr>
          <w:rFonts w:ascii="Segoe UI" w:hAnsi="Segoe UI" w:eastAsia="Times New Roman" w:cs="Segoe UI"/>
          <w:sz w:val="18"/>
          <w:szCs w:val="18"/>
        </w:rPr>
      </w:pPr>
      <w:r w:rsidRPr="007F0935">
        <w:rPr>
          <w:rFonts w:eastAsia="Times New Roman" w:cs="Arial"/>
          <w:color w:val="000000" w:themeColor="text1"/>
        </w:rPr>
        <w:t>Role: Select Social Worker</w:t>
      </w:r>
    </w:p>
    <w:p w:rsidRPr="007F0935" w:rsidR="007F0935" w:rsidP="002E6A7D" w:rsidRDefault="007F0935" w14:paraId="5AC79FCB" w14:textId="1F1D7494">
      <w:pPr>
        <w:pStyle w:val="ListParagraph"/>
        <w:numPr>
          <w:ilvl w:val="1"/>
          <w:numId w:val="4"/>
        </w:numPr>
        <w:spacing w:after="120" w:line="240" w:lineRule="auto"/>
        <w:textAlignment w:val="baseline"/>
        <w:rPr>
          <w:rFonts w:ascii="Segoe UI" w:hAnsi="Segoe UI" w:eastAsia="Times New Roman" w:cs="Segoe UI"/>
          <w:sz w:val="18"/>
          <w:szCs w:val="18"/>
        </w:rPr>
      </w:pPr>
      <w:r w:rsidRPr="007F0935">
        <w:rPr>
          <w:rFonts w:eastAsia="Times New Roman" w:cs="Arial"/>
          <w:color w:val="000000" w:themeColor="text1"/>
        </w:rPr>
        <w:t>Name: Type your name</w:t>
      </w:r>
    </w:p>
    <w:p w:rsidRPr="007F0935" w:rsidR="007F0935" w:rsidP="002E6A7D" w:rsidRDefault="007F0935" w14:paraId="60196898" w14:textId="7AF5D3B5">
      <w:pPr>
        <w:pStyle w:val="ListParagraph"/>
        <w:numPr>
          <w:ilvl w:val="1"/>
          <w:numId w:val="4"/>
        </w:numPr>
        <w:spacing w:after="120" w:line="240" w:lineRule="auto"/>
        <w:textAlignment w:val="baseline"/>
        <w:rPr>
          <w:rFonts w:ascii="Segoe UI" w:hAnsi="Segoe UI" w:eastAsia="Times New Roman" w:cs="Segoe UI"/>
          <w:sz w:val="18"/>
          <w:szCs w:val="18"/>
        </w:rPr>
      </w:pPr>
      <w:r w:rsidRPr="007F0935">
        <w:rPr>
          <w:rFonts w:eastAsia="Times New Roman" w:cs="Arial"/>
          <w:color w:val="000000" w:themeColor="text1"/>
        </w:rPr>
        <w:t>Signature: Write your signature (and hit the green checkmark when you’re done)</w:t>
      </w:r>
    </w:p>
    <w:p w:rsidRPr="002A76B6" w:rsidR="007F0935" w:rsidP="007F0935" w:rsidRDefault="007F0935" w14:paraId="531ECA18" w14:noSpellErr="1" w14:textId="656F64F0">
      <w:pPr>
        <w:spacing w:after="120" w:line="240" w:lineRule="auto"/>
        <w:textAlignment w:val="baseline"/>
        <w:rPr>
          <w:rFonts w:ascii="Segoe UI" w:hAnsi="Segoe UI" w:eastAsia="Times New Roman" w:cs="Segoe UI"/>
          <w:sz w:val="18"/>
          <w:szCs w:val="18"/>
        </w:rPr>
      </w:pPr>
      <w:r w:rsidRPr="60EF9261" w:rsidR="007F0935">
        <w:rPr>
          <w:rFonts w:eastAsia="Times New Roman" w:cs="Arial"/>
          <w:b w:val="1"/>
          <w:bCs w:val="1"/>
          <w:color w:val="2F5496" w:themeColor="accent1" w:themeTint="FF" w:themeShade="BF"/>
        </w:rPr>
        <w:t xml:space="preserve">STEP </w:t>
      </w:r>
      <w:r w:rsidRPr="60EF9261" w:rsidR="00273B08">
        <w:rPr>
          <w:rFonts w:eastAsia="Times New Roman" w:cs="Arial"/>
          <w:b w:val="1"/>
          <w:bCs w:val="1"/>
          <w:color w:val="2F5496" w:themeColor="accent1" w:themeTint="FF" w:themeShade="BF"/>
        </w:rPr>
        <w:t>8</w:t>
      </w:r>
      <w:r w:rsidRPr="60EF9261" w:rsidR="007F0935">
        <w:rPr>
          <w:rFonts w:eastAsia="Times New Roman" w:cs="Arial"/>
          <w:b w:val="1"/>
          <w:bCs w:val="1"/>
          <w:color w:val="2F5496" w:themeColor="accent1" w:themeTint="FF" w:themeShade="BF"/>
        </w:rPr>
        <w:t xml:space="preserve">: </w:t>
      </w:r>
      <w:r w:rsidRPr="60EF9261" w:rsidR="007F0935">
        <w:rPr>
          <w:rFonts w:eastAsia="Times New Roman" w:cs="Arial"/>
        </w:rPr>
        <w:t>C</w:t>
      </w:r>
      <w:r w:rsidRPr="60EF9261" w:rsidR="002A76B6">
        <w:rPr>
          <w:rFonts w:eastAsia="Times New Roman" w:cs="Arial"/>
        </w:rPr>
        <w:t xml:space="preserve">lick the </w:t>
      </w:r>
      <w:r w:rsidRPr="60EF9261" w:rsidR="002A76B6">
        <w:rPr>
          <w:rFonts w:eastAsia="Times New Roman" w:cs="Arial"/>
          <w:b w:val="1"/>
          <w:bCs w:val="1"/>
        </w:rPr>
        <w:t xml:space="preserve">Save </w:t>
      </w:r>
      <w:r w:rsidRPr="60EF9261" w:rsidR="002A76B6">
        <w:rPr>
          <w:rFonts w:eastAsia="Times New Roman" w:cs="Arial"/>
        </w:rPr>
        <w:t xml:space="preserve">button. </w:t>
      </w:r>
    </w:p>
    <w:p w:rsidR="00280FCC" w:rsidP="47A51A55" w:rsidRDefault="1D976EBF" w14:paraId="69BC2333" w14:textId="77777777">
      <w:pPr>
        <w:spacing w:after="0" w:line="240" w:lineRule="auto"/>
        <w:ind w:left="720"/>
        <w:textAlignment w:val="baseline"/>
        <w:rPr>
          <w:rFonts w:ascii="Segoe UI" w:hAnsi="Segoe UI" w:eastAsia="Times New Roman" w:cs="Segoe UI"/>
          <w:sz w:val="18"/>
          <w:szCs w:val="18"/>
        </w:rPr>
      </w:pPr>
      <w:r w:rsidRPr="47A51A55">
        <w:rPr>
          <w:rFonts w:eastAsia="Times New Roman" w:cs="Arial"/>
          <w:color w:val="000000" w:themeColor="text1"/>
        </w:rPr>
        <w:t>  </w:t>
      </w:r>
    </w:p>
    <w:p w:rsidR="00280FCC" w:rsidP="47A51A55" w:rsidRDefault="1D976EBF" w14:paraId="6324918B" w14:textId="77777777">
      <w:pPr>
        <w:pStyle w:val="Heading4"/>
        <w:spacing w:line="240" w:lineRule="auto"/>
        <w:textAlignment w:val="baseline"/>
        <w:rPr>
          <w:rFonts w:ascii="Segoe UI" w:hAnsi="Segoe UI" w:cs="Segoe UI"/>
          <w:sz w:val="18"/>
          <w:szCs w:val="18"/>
        </w:rPr>
      </w:pPr>
      <w:r>
        <w:t>Supervised Independent Living Plan (SILP) SOC 157C  </w:t>
      </w:r>
    </w:p>
    <w:p w:rsidR="00280FCC" w:rsidP="002E6A7D" w:rsidRDefault="1D976EBF" w14:paraId="2061CFBD" w14:textId="77777777">
      <w:pPr>
        <w:pStyle w:val="ListParagraph"/>
        <w:numPr>
          <w:ilvl w:val="0"/>
          <w:numId w:val="17"/>
        </w:numPr>
        <w:spacing w:after="0" w:line="240" w:lineRule="auto"/>
        <w:textAlignment w:val="baseline"/>
        <w:rPr>
          <w:rFonts w:eastAsia="Times New Roman" w:cs="Arial"/>
        </w:rPr>
      </w:pPr>
      <w:r w:rsidRPr="47A51A55">
        <w:rPr>
          <w:rFonts w:eastAsia="Times New Roman" w:cs="Arial"/>
          <w:color w:val="000000" w:themeColor="text1"/>
        </w:rPr>
        <w:t>The SILP is for youth to live independently in a supervised setting with supportive services.   </w:t>
      </w:r>
    </w:p>
    <w:p w:rsidR="00280FCC" w:rsidP="47A51A55" w:rsidRDefault="1D976EBF" w14:paraId="62F13832" w14:textId="77777777">
      <w:pPr>
        <w:spacing w:after="0" w:line="240" w:lineRule="auto"/>
        <w:ind w:left="720"/>
        <w:textAlignment w:val="baseline"/>
        <w:rPr>
          <w:rFonts w:ascii="Segoe UI" w:hAnsi="Segoe UI" w:eastAsia="Times New Roman" w:cs="Segoe UI"/>
          <w:sz w:val="18"/>
          <w:szCs w:val="18"/>
        </w:rPr>
      </w:pPr>
      <w:r w:rsidRPr="47A51A55">
        <w:rPr>
          <w:rFonts w:eastAsia="Times New Roman" w:cs="Arial"/>
          <w:color w:val="000000" w:themeColor="text1"/>
        </w:rPr>
        <w:t>   </w:t>
      </w:r>
    </w:p>
    <w:p w:rsidR="00280FCC" w:rsidP="47A51A55" w:rsidRDefault="1D976EBF" w14:paraId="38BC21D9" w14:textId="39FC302C">
      <w:pPr>
        <w:pStyle w:val="Heading4"/>
        <w:spacing w:line="240" w:lineRule="auto"/>
        <w:textAlignment w:val="baseline"/>
        <w:rPr>
          <w:rFonts w:ascii="Segoe UI" w:hAnsi="Segoe UI" w:eastAsia="Times New Roman" w:cs="Segoe UI"/>
          <w:sz w:val="18"/>
          <w:szCs w:val="18"/>
        </w:rPr>
      </w:pPr>
      <w:r>
        <w:t>Documentation</w:t>
      </w:r>
      <w:r w:rsidRPr="47A51A55">
        <w:rPr>
          <w:rFonts w:eastAsia="Times New Roman" w:cs="Arial"/>
        </w:rPr>
        <w:t>  </w:t>
      </w:r>
    </w:p>
    <w:p w:rsidR="00280FCC" w:rsidP="47A51A55" w:rsidRDefault="1D976EBF" w14:paraId="289BF190" w14:textId="74D0DD5F">
      <w:pPr>
        <w:spacing w:after="0" w:line="240" w:lineRule="auto"/>
        <w:textAlignment w:val="baseline"/>
      </w:pPr>
      <w:r w:rsidRPr="47A51A55">
        <w:rPr>
          <w:rFonts w:eastAsia="Times New Roman" w:cs="Arial"/>
          <w:color w:val="000000" w:themeColor="text1"/>
        </w:rPr>
        <w:t>The following documents are prerequisites and should be generated before creating a SILP:  </w:t>
      </w:r>
    </w:p>
    <w:p w:rsidR="00280FCC" w:rsidP="002E6A7D" w:rsidRDefault="1D976EBF" w14:paraId="736258F8" w14:textId="351E5EE9">
      <w:pPr>
        <w:pStyle w:val="ListParagraph"/>
        <w:numPr>
          <w:ilvl w:val="0"/>
          <w:numId w:val="37"/>
        </w:numPr>
        <w:spacing w:after="120" w:line="240" w:lineRule="auto"/>
        <w:textAlignment w:val="baseline"/>
        <w:rPr>
          <w:rFonts w:eastAsia="Times New Roman" w:cs="Arial"/>
        </w:rPr>
      </w:pPr>
      <w:r w:rsidRPr="47A51A55">
        <w:rPr>
          <w:rFonts w:eastAsia="Times New Roman" w:cs="Arial"/>
          <w:b/>
          <w:bCs/>
          <w:color w:val="000000" w:themeColor="text1"/>
        </w:rPr>
        <w:t>Supervised Independent Living Placement Approval</w:t>
      </w:r>
      <w:r w:rsidRPr="47A51A55">
        <w:rPr>
          <w:rFonts w:eastAsia="Times New Roman" w:cs="Arial"/>
          <w:color w:val="000000" w:themeColor="text1"/>
        </w:rPr>
        <w:t> and </w:t>
      </w:r>
      <w:r w:rsidRPr="47A51A55">
        <w:rPr>
          <w:rFonts w:eastAsia="Times New Roman" w:cs="Arial"/>
          <w:b/>
          <w:bCs/>
          <w:color w:val="000000" w:themeColor="text1"/>
        </w:rPr>
        <w:t>Placement Agreement</w:t>
      </w:r>
      <w:r w:rsidRPr="47A51A55">
        <w:rPr>
          <w:rFonts w:eastAsia="Times New Roman" w:cs="Arial"/>
          <w:color w:val="000000" w:themeColor="text1"/>
        </w:rPr>
        <w:t> (SOC 157A) </w:t>
      </w:r>
    </w:p>
    <w:p w:rsidR="00280FCC" w:rsidP="002E6A7D" w:rsidRDefault="1D976EBF" w14:paraId="602FAB7D" w14:textId="00423D28">
      <w:pPr>
        <w:pStyle w:val="ListParagraph"/>
        <w:numPr>
          <w:ilvl w:val="0"/>
          <w:numId w:val="37"/>
        </w:numPr>
        <w:spacing w:after="0" w:line="240" w:lineRule="auto"/>
        <w:textAlignment w:val="baseline"/>
        <w:rPr>
          <w:rFonts w:eastAsia="Times New Roman" w:cs="Arial"/>
        </w:rPr>
      </w:pPr>
      <w:r w:rsidRPr="47A51A55">
        <w:rPr>
          <w:rFonts w:eastAsia="Times New Roman" w:cs="Arial"/>
          <w:b/>
          <w:bCs/>
          <w:color w:val="000000" w:themeColor="text1"/>
        </w:rPr>
        <w:t>Supervised Independent Living Placement (SILP) Inspection: Checklist of Facility Health and Safety Standards</w:t>
      </w:r>
      <w:r w:rsidRPr="47A51A55">
        <w:rPr>
          <w:rFonts w:eastAsia="Times New Roman" w:cs="Arial"/>
          <w:color w:val="000000" w:themeColor="text1"/>
        </w:rPr>
        <w:t> (SOC 157B)  </w:t>
      </w:r>
    </w:p>
    <w:p w:rsidR="00280FCC" w:rsidP="47A51A55" w:rsidRDefault="1D976EBF" w14:paraId="1007669C" w14:textId="77777777">
      <w:pPr>
        <w:spacing w:after="0" w:line="240" w:lineRule="auto"/>
        <w:textAlignment w:val="baseline"/>
        <w:rPr>
          <w:rFonts w:ascii="Segoe UI" w:hAnsi="Segoe UI" w:eastAsia="Times New Roman" w:cs="Segoe UI"/>
          <w:sz w:val="18"/>
          <w:szCs w:val="18"/>
        </w:rPr>
      </w:pPr>
      <w:r w:rsidRPr="47A51A55">
        <w:rPr>
          <w:rFonts w:eastAsia="Times New Roman" w:cs="Arial"/>
          <w:color w:val="0070C0"/>
        </w:rPr>
        <w:t> </w:t>
      </w:r>
    </w:p>
    <w:p w:rsidR="00280FCC" w:rsidP="47A51A55" w:rsidRDefault="1D976EBF" w14:paraId="589E3A17" w14:noSpellErr="1" w14:textId="47283F38">
      <w:pPr>
        <w:pStyle w:val="Heading4"/>
        <w:spacing w:line="240" w:lineRule="auto"/>
        <w:textAlignment w:val="baseline"/>
        <w:rPr>
          <w:rFonts w:ascii="Segoe UI" w:hAnsi="Segoe UI" w:eastAsia="Times New Roman" w:cs="Segoe UI"/>
          <w:sz w:val="18"/>
          <w:szCs w:val="18"/>
        </w:rPr>
      </w:pPr>
      <w:r w:rsidR="3EE38D75">
        <w:rPr/>
        <w:t>Create Supervised Independent Living Child Location</w:t>
      </w:r>
    </w:p>
    <w:p w:rsidR="00280FCC" w:rsidP="47A51A55" w:rsidRDefault="1C3847FA" w14:paraId="03F09D98" w14:textId="2D9B817A">
      <w:pPr>
        <w:spacing w:after="120" w:line="240" w:lineRule="auto"/>
        <w:textAlignment w:val="baseline"/>
        <w:rPr>
          <w:rFonts w:eastAsia="Arial" w:cs="Arial"/>
          <w:b/>
          <w:bCs/>
        </w:rPr>
      </w:pPr>
      <w:r w:rsidRPr="47A51A55">
        <w:rPr>
          <w:rFonts w:eastAsia="Arial" w:cs="Arial"/>
          <w:b/>
          <w:bCs/>
        </w:rPr>
        <w:t>Change Child DOB</w:t>
      </w:r>
      <w:r w:rsidRPr="47A51A55" w:rsidR="2C658AB6">
        <w:rPr>
          <w:rFonts w:eastAsia="Arial" w:cs="Arial"/>
          <w:b/>
          <w:bCs/>
        </w:rPr>
        <w:t xml:space="preserve"> (needed for training purposes only)</w:t>
      </w:r>
    </w:p>
    <w:p w:rsidR="00280FCC" w:rsidP="47A51A55" w:rsidRDefault="61BF84F6" w14:paraId="1A59041E" w14:textId="0D953E56">
      <w:pPr>
        <w:spacing w:after="120" w:line="240" w:lineRule="auto"/>
        <w:textAlignment w:val="baseline"/>
        <w:rPr>
          <w:rFonts w:eastAsia="Arial" w:cs="Arial"/>
        </w:rPr>
      </w:pPr>
      <w:r w:rsidRPr="47A51A55">
        <w:rPr>
          <w:rFonts w:eastAsia="Arial" w:cs="Arial"/>
        </w:rPr>
        <w:t xml:space="preserve">To change the focus child’s </w:t>
      </w:r>
      <w:proofErr w:type="gramStart"/>
      <w:r w:rsidRPr="47A51A55">
        <w:rPr>
          <w:rFonts w:eastAsia="Arial" w:cs="Arial"/>
        </w:rPr>
        <w:t>birthdate</w:t>
      </w:r>
      <w:proofErr w:type="gramEnd"/>
      <w:r w:rsidRPr="47A51A55">
        <w:rPr>
          <w:rFonts w:eastAsia="Arial" w:cs="Arial"/>
        </w:rPr>
        <w:t xml:space="preserve"> for the purposes of training, complete the following:</w:t>
      </w:r>
    </w:p>
    <w:p w:rsidR="00280FCC" w:rsidP="47A51A55" w:rsidRDefault="61BF84F6" w14:paraId="35382CD7" w14:textId="653C5E73">
      <w:pPr>
        <w:spacing w:after="120" w:line="240" w:lineRule="auto"/>
        <w:textAlignment w:val="baseline"/>
      </w:pPr>
      <w:r w:rsidRPr="47A51A55">
        <w:rPr>
          <w:rFonts w:eastAsia="Times New Roman" w:cs="Arial"/>
          <w:b/>
          <w:bCs/>
          <w:color w:val="2F5496" w:themeColor="accent1" w:themeShade="BF"/>
        </w:rPr>
        <w:t>STEP 1:</w:t>
      </w:r>
      <w:r w:rsidRPr="47A51A55">
        <w:rPr>
          <w:rFonts w:eastAsia="Times New Roman" w:cs="Arial"/>
          <w:color w:val="2F5496" w:themeColor="accent1" w:themeShade="BF"/>
        </w:rPr>
        <w:t xml:space="preserve"> </w:t>
      </w:r>
      <w:r w:rsidRPr="47A51A55">
        <w:rPr>
          <w:rFonts w:eastAsia="Times New Roman" w:cs="Arial"/>
        </w:rPr>
        <w:t xml:space="preserve">On the </w:t>
      </w:r>
      <w:r w:rsidRPr="47A51A55">
        <w:rPr>
          <w:rFonts w:eastAsia="Times New Roman" w:cs="Arial"/>
          <w:b/>
          <w:bCs/>
        </w:rPr>
        <w:t>Case</w:t>
      </w:r>
      <w:r w:rsidRPr="47A51A55">
        <w:rPr>
          <w:rFonts w:eastAsia="Times New Roman" w:cs="Arial"/>
        </w:rPr>
        <w:t xml:space="preserve"> record, under the </w:t>
      </w:r>
      <w:r w:rsidRPr="47A51A55">
        <w:rPr>
          <w:rFonts w:eastAsia="Times New Roman" w:cs="Arial"/>
          <w:b/>
          <w:bCs/>
        </w:rPr>
        <w:t xml:space="preserve">Details </w:t>
      </w:r>
      <w:r w:rsidRPr="47A51A55">
        <w:rPr>
          <w:rFonts w:eastAsia="Times New Roman" w:cs="Arial"/>
        </w:rPr>
        <w:t>tab, click the</w:t>
      </w:r>
      <w:r w:rsidRPr="47A51A55">
        <w:rPr>
          <w:rFonts w:eastAsia="Times New Roman" w:cs="Arial"/>
          <w:b/>
          <w:bCs/>
        </w:rPr>
        <w:t xml:space="preserve"> Persons Involved </w:t>
      </w:r>
      <w:r w:rsidRPr="47A51A55">
        <w:rPr>
          <w:rFonts w:eastAsia="Times New Roman" w:cs="Arial"/>
        </w:rPr>
        <w:t>subtab</w:t>
      </w:r>
    </w:p>
    <w:p w:rsidR="00280FCC" w:rsidP="47A51A55" w:rsidRDefault="61BF84F6" w14:paraId="563079D2" w14:textId="791801B4">
      <w:pPr>
        <w:spacing w:after="120" w:line="240" w:lineRule="auto"/>
        <w:textAlignment w:val="baseline"/>
      </w:pPr>
      <w:r w:rsidRPr="47A51A55">
        <w:rPr>
          <w:rFonts w:eastAsia="Times New Roman" w:cs="Arial"/>
          <w:b/>
          <w:bCs/>
          <w:color w:val="2F5496" w:themeColor="accent1" w:themeShade="BF"/>
        </w:rPr>
        <w:t xml:space="preserve">STEP 2: </w:t>
      </w:r>
      <w:r w:rsidRPr="47A51A55">
        <w:rPr>
          <w:rFonts w:eastAsia="Times New Roman" w:cs="Arial"/>
        </w:rPr>
        <w:t>Select the</w:t>
      </w:r>
      <w:r w:rsidRPr="47A51A55">
        <w:rPr>
          <w:rFonts w:eastAsia="Times New Roman" w:cs="Arial"/>
          <w:b/>
          <w:bCs/>
        </w:rPr>
        <w:t xml:space="preserve"> Person </w:t>
      </w:r>
      <w:r w:rsidRPr="47A51A55">
        <w:rPr>
          <w:rFonts w:eastAsia="Times New Roman" w:cs="Arial"/>
        </w:rPr>
        <w:t>hyperlink of the</w:t>
      </w:r>
      <w:r w:rsidRPr="47A51A55">
        <w:rPr>
          <w:rFonts w:eastAsia="Times New Roman" w:cs="Arial"/>
          <w:b/>
          <w:bCs/>
        </w:rPr>
        <w:t xml:space="preserve"> Focus Child</w:t>
      </w:r>
    </w:p>
    <w:p w:rsidR="00280FCC" w:rsidP="47A51A55" w:rsidRDefault="61BF84F6" w14:paraId="60DBD177" w14:textId="1DD5C23D">
      <w:pPr>
        <w:spacing w:after="120" w:line="240" w:lineRule="auto"/>
        <w:textAlignment w:val="baseline"/>
      </w:pPr>
      <w:r w:rsidRPr="47A51A55">
        <w:rPr>
          <w:rFonts w:eastAsia="Times New Roman" w:cs="Arial"/>
          <w:b/>
          <w:bCs/>
          <w:color w:val="2F5496" w:themeColor="accent1" w:themeShade="BF"/>
        </w:rPr>
        <w:t xml:space="preserve">STEP 3: </w:t>
      </w:r>
      <w:r w:rsidRPr="47A51A55">
        <w:rPr>
          <w:rFonts w:eastAsia="Times New Roman" w:cs="Arial"/>
        </w:rPr>
        <w:t xml:space="preserve">In the </w:t>
      </w:r>
      <w:r w:rsidRPr="47A51A55">
        <w:rPr>
          <w:rFonts w:eastAsia="Times New Roman" w:cs="Arial"/>
          <w:b/>
          <w:bCs/>
        </w:rPr>
        <w:t xml:space="preserve">Person </w:t>
      </w:r>
      <w:r w:rsidRPr="47A51A55">
        <w:rPr>
          <w:rFonts w:eastAsia="Times New Roman" w:cs="Arial"/>
        </w:rPr>
        <w:t xml:space="preserve">record, under the </w:t>
      </w:r>
      <w:r w:rsidRPr="47A51A55">
        <w:rPr>
          <w:rFonts w:eastAsia="Times New Roman" w:cs="Arial"/>
          <w:b/>
          <w:bCs/>
        </w:rPr>
        <w:t>Person Information</w:t>
      </w:r>
      <w:r w:rsidRPr="47A51A55">
        <w:rPr>
          <w:rFonts w:eastAsia="Times New Roman" w:cs="Arial"/>
        </w:rPr>
        <w:t xml:space="preserve"> tab, click</w:t>
      </w:r>
      <w:r w:rsidRPr="47A51A55">
        <w:rPr>
          <w:rFonts w:eastAsia="Times New Roman" w:cs="Arial"/>
          <w:b/>
          <w:bCs/>
        </w:rPr>
        <w:t xml:space="preserve"> Details</w:t>
      </w:r>
      <w:r w:rsidRPr="47A51A55">
        <w:rPr>
          <w:rFonts w:eastAsia="Times New Roman" w:cs="Arial"/>
        </w:rPr>
        <w:t xml:space="preserve"> subtab.</w:t>
      </w:r>
    </w:p>
    <w:p w:rsidR="00280FCC" w:rsidP="47A51A55" w:rsidRDefault="61BF84F6" w14:paraId="6CC84331" w14:textId="0DD4657E">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4: </w:t>
      </w:r>
      <w:r w:rsidRPr="47A51A55">
        <w:rPr>
          <w:rFonts w:eastAsia="Times New Roman" w:cs="Arial"/>
        </w:rPr>
        <w:t>Update</w:t>
      </w:r>
      <w:r w:rsidRPr="47A51A55">
        <w:rPr>
          <w:rFonts w:eastAsia="Times New Roman" w:cs="Arial"/>
          <w:b/>
          <w:bCs/>
          <w:color w:val="2F5496" w:themeColor="accent1" w:themeShade="BF"/>
        </w:rPr>
        <w:t xml:space="preserve"> </w:t>
      </w:r>
      <w:r w:rsidRPr="47A51A55">
        <w:rPr>
          <w:rFonts w:eastAsia="Times New Roman" w:cs="Arial"/>
          <w:b/>
          <w:bCs/>
        </w:rPr>
        <w:t xml:space="preserve">Date of Birth </w:t>
      </w:r>
      <w:r w:rsidRPr="47A51A55">
        <w:rPr>
          <w:rFonts w:eastAsia="Times New Roman" w:cs="Arial"/>
        </w:rPr>
        <w:t xml:space="preserve">to </w:t>
      </w:r>
      <w:r w:rsidRPr="47A51A55" w:rsidR="5FE0C6DF">
        <w:rPr>
          <w:rFonts w:eastAsia="Times New Roman" w:cs="Arial"/>
        </w:rPr>
        <w:t>make the child at least 18 yrs old (ex. 08/06/2008)</w:t>
      </w:r>
    </w:p>
    <w:p w:rsidR="00280FCC" w:rsidP="47A51A55" w:rsidRDefault="3C12FF16" w14:paraId="15EFE016" w14:textId="7E6BADD6">
      <w:pPr>
        <w:spacing w:after="120" w:line="240" w:lineRule="auto"/>
        <w:textAlignment w:val="baseline"/>
      </w:pPr>
      <w:r w:rsidRPr="17BA6EF8">
        <w:rPr>
          <w:rFonts w:eastAsia="Times New Roman" w:cs="Arial"/>
          <w:b/>
          <w:bCs/>
          <w:color w:val="2F5496" w:themeColor="accent1" w:themeShade="BF"/>
        </w:rPr>
        <w:t xml:space="preserve">STEP 5: </w:t>
      </w:r>
      <w:r w:rsidRPr="17BA6EF8">
        <w:rPr>
          <w:rFonts w:eastAsia="Times New Roman" w:cs="Arial"/>
        </w:rPr>
        <w:t xml:space="preserve">Click </w:t>
      </w:r>
      <w:r w:rsidRPr="17BA6EF8">
        <w:rPr>
          <w:rFonts w:eastAsia="Times New Roman" w:cs="Arial"/>
          <w:b/>
          <w:bCs/>
        </w:rPr>
        <w:t>Save</w:t>
      </w:r>
      <w:r w:rsidRPr="17BA6EF8">
        <w:rPr>
          <w:rFonts w:eastAsia="Times New Roman" w:cs="Arial"/>
        </w:rPr>
        <w:t>.</w:t>
      </w:r>
    </w:p>
    <w:p w:rsidR="00F04813" w:rsidP="00F04813" w:rsidRDefault="00F04813" w14:paraId="51394B9F" w14:textId="2024E349">
      <w:pPr>
        <w:spacing w:after="120" w:line="240" w:lineRule="auto"/>
        <w:textAlignment w:val="baseline"/>
        <w:rPr>
          <w:rFonts w:eastAsia="Times New Roman" w:cs="Arial"/>
          <w:b/>
          <w:bCs/>
        </w:rPr>
      </w:pPr>
      <w:r>
        <w:rPr>
          <w:rFonts w:eastAsia="Times New Roman" w:cs="Arial"/>
          <w:b/>
          <w:bCs/>
        </w:rPr>
        <w:t>Recording a SILP Child Location</w:t>
      </w:r>
    </w:p>
    <w:p w:rsidR="00F04813" w:rsidP="00F04813" w:rsidRDefault="00F04813" w14:paraId="7314C3DF" w14:textId="77777777">
      <w:pPr>
        <w:spacing w:after="120" w:line="240" w:lineRule="auto"/>
        <w:textAlignment w:val="baseline"/>
      </w:pPr>
      <w:r w:rsidRPr="47A51A55">
        <w:rPr>
          <w:rFonts w:eastAsia="Times New Roman" w:cs="Arial"/>
          <w:b/>
          <w:bCs/>
          <w:color w:val="2F5496" w:themeColor="accent1" w:themeShade="BF"/>
        </w:rPr>
        <w:t>STEP 1:</w:t>
      </w:r>
      <w:r w:rsidRPr="47A51A55">
        <w:rPr>
          <w:rFonts w:eastAsia="Times New Roman" w:cs="Arial"/>
        </w:rPr>
        <w:t> </w:t>
      </w:r>
      <w:r w:rsidRPr="47A51A55">
        <w:rPr>
          <w:rFonts w:eastAsia="Times New Roman" w:cs="Arial"/>
          <w:color w:val="000000" w:themeColor="text1"/>
        </w:rPr>
        <w:t>Click the </w:t>
      </w:r>
      <w:r w:rsidRPr="47A51A55">
        <w:rPr>
          <w:rFonts w:eastAsia="Times New Roman" w:cs="Arial"/>
          <w:b/>
          <w:bCs/>
          <w:color w:val="000000" w:themeColor="text1"/>
        </w:rPr>
        <w:t>Placement Information</w:t>
      </w:r>
      <w:r w:rsidRPr="47A51A55">
        <w:rPr>
          <w:rFonts w:eastAsia="Times New Roman" w:cs="Arial"/>
          <w:color w:val="000000" w:themeColor="text1"/>
        </w:rPr>
        <w:t> tab, then the </w:t>
      </w:r>
      <w:r w:rsidRPr="47A51A55">
        <w:rPr>
          <w:rFonts w:eastAsia="Times New Roman" w:cs="Arial"/>
          <w:b/>
          <w:bCs/>
          <w:color w:val="000000" w:themeColor="text1"/>
        </w:rPr>
        <w:t>Child Locations</w:t>
      </w:r>
      <w:r w:rsidRPr="47A51A55">
        <w:rPr>
          <w:rFonts w:eastAsia="Times New Roman" w:cs="Arial"/>
          <w:color w:val="000000" w:themeColor="text1"/>
        </w:rPr>
        <w:t> subtab in the left navigation panel</w:t>
      </w:r>
    </w:p>
    <w:p w:rsidR="00F04813" w:rsidP="00F04813" w:rsidRDefault="00F04813" w14:paraId="7EAB26A3" w14:textId="2B330A35">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2: </w:t>
      </w:r>
      <w:r w:rsidR="00766CF2">
        <w:rPr>
          <w:rFonts w:eastAsia="Times New Roman" w:cs="Arial"/>
        </w:rPr>
        <w:t xml:space="preserve">Select the </w:t>
      </w:r>
      <w:r w:rsidR="00766CF2">
        <w:rPr>
          <w:rFonts w:eastAsia="Times New Roman" w:cs="Arial"/>
          <w:b/>
          <w:bCs/>
        </w:rPr>
        <w:t xml:space="preserve">Child </w:t>
      </w:r>
      <w:r w:rsidR="00EA1F3D">
        <w:rPr>
          <w:rFonts w:eastAsia="Times New Roman" w:cs="Arial"/>
          <w:b/>
          <w:bCs/>
        </w:rPr>
        <w:t>Location</w:t>
      </w:r>
      <w:r w:rsidR="00766CF2">
        <w:rPr>
          <w:rFonts w:eastAsia="Times New Roman" w:cs="Arial"/>
          <w:b/>
          <w:bCs/>
        </w:rPr>
        <w:t xml:space="preserve"> ID </w:t>
      </w:r>
      <w:r w:rsidR="00766CF2">
        <w:rPr>
          <w:rFonts w:eastAsia="Times New Roman" w:cs="Arial"/>
        </w:rPr>
        <w:t>link of the active STRTP child location record.</w:t>
      </w:r>
    </w:p>
    <w:p w:rsidR="00766CF2" w:rsidP="00F04813" w:rsidRDefault="00766CF2" w14:paraId="475B8FA9" w14:textId="3AD42636">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3</w:t>
      </w:r>
      <w:r w:rsidRPr="47A51A55">
        <w:rPr>
          <w:rFonts w:eastAsia="Times New Roman" w:cs="Arial"/>
          <w:b/>
          <w:bCs/>
          <w:color w:val="2F5496" w:themeColor="accent1" w:themeShade="BF"/>
        </w:rPr>
        <w:t xml:space="preserve">: </w:t>
      </w:r>
      <w:proofErr w:type="gramStart"/>
      <w:r>
        <w:rPr>
          <w:rFonts w:eastAsia="Times New Roman" w:cs="Arial"/>
        </w:rPr>
        <w:t xml:space="preserve">Click </w:t>
      </w:r>
      <w:r w:rsidR="007538A0">
        <w:rPr>
          <w:rFonts w:eastAsia="Times New Roman" w:cs="Arial"/>
        </w:rPr>
        <w:t xml:space="preserve"> the</w:t>
      </w:r>
      <w:proofErr w:type="gramEnd"/>
      <w:r w:rsidR="007538A0">
        <w:rPr>
          <w:rFonts w:eastAsia="Times New Roman" w:cs="Arial"/>
        </w:rPr>
        <w:t xml:space="preserve"> </w:t>
      </w:r>
      <w:r w:rsidR="007538A0">
        <w:rPr>
          <w:rFonts w:eastAsia="Times New Roman" w:cs="Arial"/>
          <w:b/>
          <w:bCs/>
        </w:rPr>
        <w:t xml:space="preserve">End Placement </w:t>
      </w:r>
      <w:r w:rsidR="007538A0">
        <w:rPr>
          <w:rFonts w:eastAsia="Times New Roman" w:cs="Arial"/>
        </w:rPr>
        <w:t xml:space="preserve">button. </w:t>
      </w:r>
    </w:p>
    <w:p w:rsidR="007538A0" w:rsidP="00F04813" w:rsidRDefault="007538A0" w14:paraId="3459E8A1" w14:textId="5F95CED2">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4</w:t>
      </w:r>
      <w:r w:rsidRPr="47A51A55">
        <w:rPr>
          <w:rFonts w:eastAsia="Times New Roman" w:cs="Arial"/>
          <w:b/>
          <w:bCs/>
          <w:color w:val="2F5496" w:themeColor="accent1" w:themeShade="BF"/>
        </w:rPr>
        <w:t xml:space="preserve">: </w:t>
      </w:r>
      <w:r>
        <w:rPr>
          <w:rFonts w:eastAsia="Times New Roman" w:cs="Arial"/>
        </w:rPr>
        <w:t xml:space="preserve">Complete the required fields on the </w:t>
      </w:r>
      <w:r>
        <w:rPr>
          <w:rFonts w:eastAsia="Times New Roman" w:cs="Arial"/>
          <w:b/>
          <w:bCs/>
        </w:rPr>
        <w:t xml:space="preserve">End Placement </w:t>
      </w:r>
      <w:r>
        <w:rPr>
          <w:rFonts w:eastAsia="Times New Roman" w:cs="Arial"/>
        </w:rPr>
        <w:t>page:</w:t>
      </w:r>
    </w:p>
    <w:p w:rsidR="008E7531" w:rsidP="002E6A7D" w:rsidRDefault="008E7531" w14:paraId="079FB54A" w14:textId="7AEFA888">
      <w:pPr>
        <w:numPr>
          <w:ilvl w:val="0"/>
          <w:numId w:val="18"/>
        </w:numPr>
        <w:spacing w:after="0" w:line="240" w:lineRule="auto"/>
        <w:textAlignment w:val="baseline"/>
        <w:rPr>
          <w:rFonts w:eastAsia="Times New Roman" w:cs="Arial"/>
        </w:rPr>
      </w:pPr>
      <w:r>
        <w:rPr>
          <w:rFonts w:eastAsia="Times New Roman" w:cs="Arial"/>
          <w:b/>
          <w:bCs/>
        </w:rPr>
        <w:t>End Current Placement Reason</w:t>
      </w:r>
      <w:r w:rsidRPr="47A51A55">
        <w:rPr>
          <w:rFonts w:eastAsia="Times New Roman" w:cs="Arial"/>
        </w:rPr>
        <w:t xml:space="preserve">: </w:t>
      </w:r>
      <w:r>
        <w:rPr>
          <w:rFonts w:eastAsia="Times New Roman" w:cs="Arial"/>
        </w:rPr>
        <w:t>Select Placement End</w:t>
      </w:r>
      <w:r w:rsidRPr="47A51A55">
        <w:rPr>
          <w:rFonts w:eastAsia="Times New Roman" w:cs="Arial"/>
        </w:rPr>
        <w:t> </w:t>
      </w:r>
    </w:p>
    <w:p w:rsidRPr="002C319C" w:rsidR="17BA6EF8" w:rsidP="002E6A7D" w:rsidRDefault="008E7531" w14:paraId="22427FC8" w14:textId="746B7745">
      <w:pPr>
        <w:numPr>
          <w:ilvl w:val="0"/>
          <w:numId w:val="18"/>
        </w:numPr>
        <w:spacing w:after="120" w:line="240" w:lineRule="auto"/>
        <w:textAlignment w:val="baseline"/>
        <w:rPr>
          <w:rFonts w:eastAsia="Times New Roman" w:cs="Arial"/>
        </w:rPr>
      </w:pPr>
      <w:proofErr w:type="gramStart"/>
      <w:r w:rsidRPr="002C319C">
        <w:rPr>
          <w:rFonts w:eastAsia="Times New Roman" w:cs="Arial"/>
          <w:b/>
          <w:bCs/>
        </w:rPr>
        <w:t>End Placement Reason</w:t>
      </w:r>
      <w:proofErr w:type="gramEnd"/>
      <w:r w:rsidRPr="002C319C">
        <w:rPr>
          <w:rFonts w:eastAsia="Times New Roman" w:cs="Arial"/>
          <w:b/>
          <w:bCs/>
        </w:rPr>
        <w:t xml:space="preserve">: </w:t>
      </w:r>
      <w:r w:rsidRPr="002C319C">
        <w:rPr>
          <w:rFonts w:eastAsia="Times New Roman" w:cs="Arial"/>
        </w:rPr>
        <w:t>Select Entered in Error</w:t>
      </w:r>
      <w:r w:rsidRPr="002C319C">
        <w:rPr>
          <w:rFonts w:eastAsia="Times New Roman" w:cs="Arial"/>
          <w:b/>
          <w:bCs/>
        </w:rPr>
        <w:t xml:space="preserve"> </w:t>
      </w:r>
    </w:p>
    <w:p w:rsidR="00280FCC" w:rsidP="47A51A55" w:rsidRDefault="23F8FD5D" w14:paraId="1CFA8F41" w14:textId="10E75A94">
      <w:pPr>
        <w:spacing w:after="120" w:line="240" w:lineRule="auto"/>
        <w:textAlignment w:val="baseline"/>
        <w:rPr>
          <w:rFonts w:eastAsia="Times New Roman" w:cs="Arial"/>
          <w:b/>
          <w:bCs/>
        </w:rPr>
      </w:pPr>
      <w:r w:rsidRPr="47A51A55">
        <w:rPr>
          <w:rFonts w:eastAsia="Times New Roman" w:cs="Arial"/>
          <w:b/>
          <w:bCs/>
        </w:rPr>
        <w:t>Create a SILP Child Location</w:t>
      </w:r>
    </w:p>
    <w:p w:rsidR="00280FCC" w:rsidP="47A51A55" w:rsidRDefault="1D976EBF" w14:paraId="4E26AE72" w14:textId="77777777">
      <w:pPr>
        <w:spacing w:after="120" w:line="240" w:lineRule="auto"/>
        <w:textAlignment w:val="baseline"/>
        <w:rPr>
          <w:rFonts w:ascii="Segoe UI" w:hAnsi="Segoe UI" w:cs="Segoe UI"/>
          <w:sz w:val="18"/>
          <w:szCs w:val="18"/>
        </w:rPr>
      </w:pPr>
      <w:r>
        <w:t>To create a Supervised Independent Living Program Child Location, follow these steps:   </w:t>
      </w:r>
    </w:p>
    <w:p w:rsidR="00280FCC" w:rsidP="00142AE5" w:rsidRDefault="1D976EBF" w14:paraId="206AF8C9" w14:textId="1B0DE6DB">
      <w:pPr>
        <w:spacing w:after="120" w:line="240" w:lineRule="auto"/>
        <w:textAlignment w:val="baseline"/>
      </w:pPr>
      <w:r w:rsidRPr="47A51A55">
        <w:rPr>
          <w:rFonts w:eastAsia="Times New Roman" w:cs="Arial"/>
          <w:b/>
          <w:bCs/>
          <w:color w:val="2F5496" w:themeColor="accent1" w:themeShade="BF"/>
        </w:rPr>
        <w:lastRenderedPageBreak/>
        <w:t>STEP 1:</w:t>
      </w:r>
      <w:r w:rsidRPr="47A51A55">
        <w:rPr>
          <w:rFonts w:eastAsia="Times New Roman" w:cs="Arial"/>
        </w:rPr>
        <w:t> </w:t>
      </w:r>
      <w:r w:rsidRPr="47A51A55">
        <w:rPr>
          <w:rFonts w:eastAsia="Times New Roman" w:cs="Arial"/>
          <w:color w:val="000000" w:themeColor="text1"/>
        </w:rPr>
        <w:t>Click the </w:t>
      </w:r>
      <w:r w:rsidRPr="47A51A55">
        <w:rPr>
          <w:rFonts w:eastAsia="Times New Roman" w:cs="Arial"/>
          <w:b/>
          <w:bCs/>
          <w:color w:val="000000" w:themeColor="text1"/>
        </w:rPr>
        <w:t>Placement Information</w:t>
      </w:r>
      <w:r w:rsidRPr="47A51A55">
        <w:rPr>
          <w:rFonts w:eastAsia="Times New Roman" w:cs="Arial"/>
          <w:color w:val="000000" w:themeColor="text1"/>
        </w:rPr>
        <w:t> tab, then the </w:t>
      </w:r>
      <w:r w:rsidRPr="47A51A55">
        <w:rPr>
          <w:rFonts w:eastAsia="Times New Roman" w:cs="Arial"/>
          <w:b/>
          <w:bCs/>
          <w:color w:val="000000" w:themeColor="text1"/>
        </w:rPr>
        <w:t>Child Locations</w:t>
      </w:r>
      <w:r w:rsidRPr="47A51A55">
        <w:rPr>
          <w:rFonts w:eastAsia="Times New Roman" w:cs="Arial"/>
          <w:color w:val="000000" w:themeColor="text1"/>
        </w:rPr>
        <w:t> subtab in the left navigation panel</w:t>
      </w:r>
    </w:p>
    <w:p w:rsidR="00280FCC" w:rsidP="00142AE5" w:rsidRDefault="1D976EBF" w14:paraId="790B2312" w14:textId="6F5E9819">
      <w:pPr>
        <w:spacing w:after="120" w:line="240" w:lineRule="auto"/>
        <w:textAlignment w:val="baseline"/>
      </w:pPr>
      <w:r w:rsidRPr="47A51A55">
        <w:rPr>
          <w:rFonts w:eastAsia="Times New Roman" w:cs="Arial"/>
          <w:b/>
          <w:bCs/>
          <w:color w:val="2F5496" w:themeColor="accent1" w:themeShade="BF"/>
        </w:rPr>
        <w:t xml:space="preserve">STEP 2: </w:t>
      </w:r>
      <w:r w:rsidRPr="47A51A55">
        <w:rPr>
          <w:rFonts w:eastAsia="Times New Roman" w:cs="Arial"/>
        </w:rPr>
        <w:t xml:space="preserve">On the </w:t>
      </w:r>
      <w:r w:rsidRPr="47A51A55">
        <w:rPr>
          <w:rFonts w:eastAsia="Times New Roman" w:cs="Arial"/>
          <w:b/>
          <w:bCs/>
        </w:rPr>
        <w:t>Child Locations</w:t>
      </w:r>
      <w:r w:rsidRPr="47A51A55">
        <w:rPr>
          <w:rFonts w:eastAsia="Times New Roman" w:cs="Arial"/>
        </w:rPr>
        <w:t xml:space="preserve"> section,</w:t>
      </w:r>
      <w:r w:rsidRPr="47A51A55">
        <w:rPr>
          <w:rFonts w:eastAsia="Times New Roman" w:cs="Arial"/>
          <w:color w:val="000000" w:themeColor="text1"/>
        </w:rPr>
        <w:t xml:space="preserve"> click the </w:t>
      </w:r>
      <w:r w:rsidRPr="47A51A55">
        <w:rPr>
          <w:rFonts w:eastAsia="Times New Roman" w:cs="Arial"/>
          <w:b/>
          <w:bCs/>
          <w:color w:val="000000" w:themeColor="text1"/>
        </w:rPr>
        <w:t>New</w:t>
      </w:r>
      <w:r w:rsidRPr="47A51A55">
        <w:rPr>
          <w:rFonts w:eastAsia="Times New Roman" w:cs="Arial"/>
          <w:color w:val="000000" w:themeColor="text1"/>
        </w:rPr>
        <w:t> button</w:t>
      </w:r>
    </w:p>
    <w:p w:rsidR="00280FCC" w:rsidP="47A51A55" w:rsidRDefault="1D976EBF" w14:paraId="617E3156" w14:textId="55B872A9">
      <w:pPr>
        <w:spacing w:after="12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3:</w:t>
      </w:r>
      <w:r w:rsidRPr="47A51A55">
        <w:rPr>
          <w:rFonts w:eastAsia="Times New Roman" w:cs="Arial"/>
          <w:b/>
          <w:bCs/>
          <w:color w:val="0070C0"/>
        </w:rPr>
        <w:t> </w:t>
      </w:r>
      <w:r w:rsidRPr="47A51A55">
        <w:rPr>
          <w:rFonts w:eastAsia="Times New Roman" w:cs="Arial"/>
        </w:rPr>
        <w:t>Click the radio button for the </w:t>
      </w:r>
      <w:r w:rsidRPr="47A51A55">
        <w:rPr>
          <w:rFonts w:eastAsia="Times New Roman" w:cs="Arial"/>
          <w:b/>
          <w:bCs/>
        </w:rPr>
        <w:t>Supervised Independent Living Placement (SILP) option</w:t>
      </w:r>
      <w:r w:rsidRPr="47A51A55">
        <w:rPr>
          <w:rFonts w:eastAsia="Times New Roman" w:cs="Arial"/>
        </w:rPr>
        <w:t>.  </w:t>
      </w:r>
    </w:p>
    <w:p w:rsidR="00280FCC" w:rsidP="47A51A55" w:rsidRDefault="1D976EBF" w14:paraId="08DBBFB2" w14:textId="77777777">
      <w:pPr>
        <w:spacing w:after="12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4:</w:t>
      </w:r>
      <w:r w:rsidRPr="47A51A55">
        <w:rPr>
          <w:rFonts w:eastAsia="Times New Roman" w:cs="Arial"/>
          <w:b/>
          <w:bCs/>
          <w:color w:val="0070C0"/>
        </w:rPr>
        <w:t> </w:t>
      </w:r>
      <w:r w:rsidRPr="47A51A55">
        <w:rPr>
          <w:rFonts w:eastAsia="Times New Roman" w:cs="Arial"/>
        </w:rPr>
        <w:t>Click the </w:t>
      </w:r>
      <w:r w:rsidRPr="47A51A55">
        <w:rPr>
          <w:rFonts w:eastAsia="Times New Roman" w:cs="Arial"/>
          <w:b/>
          <w:bCs/>
        </w:rPr>
        <w:t>Next</w:t>
      </w:r>
      <w:r w:rsidRPr="47A51A55">
        <w:rPr>
          <w:rFonts w:eastAsia="Times New Roman" w:cs="Arial"/>
        </w:rPr>
        <w:t> button.    </w:t>
      </w:r>
    </w:p>
    <w:p w:rsidR="00280FCC" w:rsidP="47A51A55" w:rsidRDefault="1D976EBF" w14:paraId="2EA4556C" w14:textId="2E370A14">
      <w:pPr>
        <w:spacing w:after="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5:</w:t>
      </w:r>
      <w:r w:rsidRPr="47A51A55">
        <w:rPr>
          <w:rFonts w:eastAsia="Times New Roman" w:cs="Arial"/>
          <w:b/>
          <w:bCs/>
          <w:color w:val="0070C0"/>
        </w:rPr>
        <w:t> </w:t>
      </w:r>
      <w:r w:rsidRPr="47A51A55">
        <w:rPr>
          <w:rFonts w:eastAsia="Times New Roman" w:cs="Arial"/>
        </w:rPr>
        <w:t>Complete the mandatory and relevant fields in the Placement Information Section</w:t>
      </w:r>
      <w:r w:rsidR="00B37B33">
        <w:rPr>
          <w:rFonts w:eastAsia="Times New Roman" w:cs="Arial"/>
        </w:rPr>
        <w:t>:</w:t>
      </w:r>
      <w:r w:rsidRPr="47A51A55">
        <w:rPr>
          <w:rFonts w:eastAsia="Times New Roman" w:cs="Arial"/>
        </w:rPr>
        <w:t>  </w:t>
      </w:r>
    </w:p>
    <w:p w:rsidR="00280FCC" w:rsidP="002E6A7D" w:rsidRDefault="1D976EBF" w14:paraId="075240D8" w14:textId="0FAFFB0A">
      <w:pPr>
        <w:numPr>
          <w:ilvl w:val="0"/>
          <w:numId w:val="18"/>
        </w:numPr>
        <w:spacing w:after="0" w:line="240" w:lineRule="auto"/>
        <w:textAlignment w:val="baseline"/>
        <w:rPr>
          <w:rFonts w:eastAsia="Times New Roman" w:cs="Arial"/>
        </w:rPr>
      </w:pPr>
      <w:r w:rsidRPr="47A51A55">
        <w:rPr>
          <w:rFonts w:eastAsia="Times New Roman" w:cs="Arial"/>
          <w:b/>
          <w:bCs/>
        </w:rPr>
        <w:t xml:space="preserve">Start </w:t>
      </w:r>
      <w:proofErr w:type="gramStart"/>
      <w:r w:rsidRPr="47A51A55">
        <w:rPr>
          <w:rFonts w:eastAsia="Times New Roman" w:cs="Arial"/>
          <w:b/>
          <w:bCs/>
        </w:rPr>
        <w:t>Date</w:t>
      </w:r>
      <w:r w:rsidRPr="47A51A55">
        <w:rPr>
          <w:rFonts w:eastAsia="Times New Roman" w:cs="Arial"/>
        </w:rPr>
        <w:t> </w:t>
      </w:r>
      <w:r w:rsidRPr="47A51A55" w:rsidR="44EDE573">
        <w:rPr>
          <w:rFonts w:eastAsia="Times New Roman" w:cs="Arial"/>
        </w:rPr>
        <w:t>:</w:t>
      </w:r>
      <w:proofErr w:type="gramEnd"/>
      <w:r w:rsidRPr="47A51A55" w:rsidR="44EDE573">
        <w:rPr>
          <w:rFonts w:eastAsia="Times New Roman" w:cs="Arial"/>
        </w:rPr>
        <w:t xml:space="preserve"> Today’s Date</w:t>
      </w:r>
      <w:r w:rsidRPr="47A51A55">
        <w:rPr>
          <w:rFonts w:eastAsia="Times New Roman" w:cs="Arial"/>
        </w:rPr>
        <w:t> </w:t>
      </w:r>
    </w:p>
    <w:p w:rsidR="00280FCC" w:rsidP="002E6A7D" w:rsidRDefault="1D976EBF" w14:paraId="52E8C4F0" w14:textId="259D478F">
      <w:pPr>
        <w:numPr>
          <w:ilvl w:val="0"/>
          <w:numId w:val="18"/>
        </w:numPr>
        <w:spacing w:after="0" w:line="240" w:lineRule="auto"/>
        <w:textAlignment w:val="baseline"/>
      </w:pPr>
      <w:r w:rsidRPr="47A51A55">
        <w:rPr>
          <w:rFonts w:eastAsia="Times New Roman" w:cs="Arial"/>
          <w:b/>
          <w:bCs/>
        </w:rPr>
        <w:t>SILP Type</w:t>
      </w:r>
      <w:r w:rsidRPr="47A51A55" w:rsidR="4E6768B1">
        <w:rPr>
          <w:rFonts w:eastAsia="Times New Roman" w:cs="Arial"/>
          <w:b/>
          <w:bCs/>
        </w:rPr>
        <w:t xml:space="preserve">: </w:t>
      </w:r>
      <w:r w:rsidR="00FD0BCC">
        <w:rPr>
          <w:rFonts w:eastAsia="Times New Roman" w:cs="Arial"/>
        </w:rPr>
        <w:t>Select Fully Independent SILP</w:t>
      </w:r>
    </w:p>
    <w:p w:rsidR="00280FCC" w:rsidP="002E6A7D" w:rsidRDefault="1D976EBF" w14:paraId="7AD70EA9" w14:textId="09040E69">
      <w:pPr>
        <w:numPr>
          <w:ilvl w:val="0"/>
          <w:numId w:val="18"/>
        </w:numPr>
        <w:spacing w:after="0" w:line="240" w:lineRule="auto"/>
        <w:textAlignment w:val="baseline"/>
        <w:rPr>
          <w:rFonts w:eastAsia="Times New Roman" w:cs="Arial"/>
        </w:rPr>
      </w:pPr>
      <w:r w:rsidRPr="47A51A55">
        <w:rPr>
          <w:rFonts w:eastAsia="Times New Roman" w:cs="Arial"/>
          <w:b/>
          <w:bCs/>
        </w:rPr>
        <w:t xml:space="preserve">Is SILP Houng </w:t>
      </w:r>
      <w:proofErr w:type="gramStart"/>
      <w:r w:rsidRPr="47A51A55">
        <w:rPr>
          <w:rFonts w:eastAsia="Times New Roman" w:cs="Arial"/>
          <w:b/>
          <w:bCs/>
        </w:rPr>
        <w:t>Exempt?</w:t>
      </w:r>
      <w:r w:rsidRPr="47A51A55" w:rsidR="1B25133A">
        <w:rPr>
          <w:rFonts w:eastAsia="Times New Roman" w:cs="Arial"/>
          <w:b/>
          <w:bCs/>
        </w:rPr>
        <w:t>:</w:t>
      </w:r>
      <w:proofErr w:type="gramEnd"/>
      <w:r w:rsidRPr="47A51A55" w:rsidR="1B25133A">
        <w:rPr>
          <w:rFonts w:eastAsia="Times New Roman" w:cs="Arial"/>
        </w:rPr>
        <w:t xml:space="preserve"> </w:t>
      </w:r>
      <w:r w:rsidR="00FD0BCC">
        <w:rPr>
          <w:rFonts w:eastAsia="Times New Roman" w:cs="Arial"/>
        </w:rPr>
        <w:t>Select Yes</w:t>
      </w:r>
      <w:r w:rsidRPr="47A51A55" w:rsidR="1B25133A">
        <w:rPr>
          <w:rFonts w:eastAsia="Times New Roman" w:cs="Arial"/>
          <w:b/>
          <w:bCs/>
        </w:rPr>
        <w:t xml:space="preserve"> </w:t>
      </w:r>
    </w:p>
    <w:p w:rsidR="00280FCC" w:rsidP="00543ADD" w:rsidRDefault="1B25133A" w14:paraId="023F6852" w14:textId="4FBD9473">
      <w:pPr>
        <w:spacing w:after="0" w:line="240" w:lineRule="auto"/>
        <w:ind w:firstLine="360"/>
        <w:textAlignment w:val="baseline"/>
        <w:rPr>
          <w:rFonts w:eastAsia="Times New Roman" w:cs="Arial"/>
        </w:rPr>
      </w:pPr>
      <w:r w:rsidRPr="47A51A55">
        <w:rPr>
          <w:rFonts w:eastAsia="Times New Roman" w:cs="Arial"/>
          <w:b/>
          <w:bCs/>
        </w:rPr>
        <w:t>NOTE</w:t>
      </w:r>
      <w:r w:rsidRPr="47A51A55">
        <w:rPr>
          <w:rFonts w:eastAsia="Times New Roman" w:cs="Arial"/>
        </w:rPr>
        <w:t xml:space="preserve">: </w:t>
      </w:r>
      <w:r w:rsidRPr="47A51A55" w:rsidR="1D976EBF">
        <w:rPr>
          <w:rFonts w:eastAsia="Times New Roman" w:cs="Arial"/>
        </w:rPr>
        <w:t>If </w:t>
      </w:r>
      <w:r w:rsidRPr="47A51A55" w:rsidR="1D976EBF">
        <w:rPr>
          <w:rFonts w:eastAsia="Times New Roman" w:cs="Arial"/>
          <w:b/>
          <w:bCs/>
        </w:rPr>
        <w:t>No</w:t>
      </w:r>
      <w:r w:rsidRPr="47A51A55" w:rsidR="1D976EBF">
        <w:rPr>
          <w:rFonts w:eastAsia="Times New Roman" w:cs="Arial"/>
        </w:rPr>
        <w:t> is indicated, </w:t>
      </w:r>
      <w:r w:rsidRPr="47A51A55" w:rsidR="1D976EBF">
        <w:rPr>
          <w:rFonts w:eastAsia="Times New Roman" w:cs="Arial"/>
          <w:b/>
          <w:bCs/>
        </w:rPr>
        <w:t>*SILP Health and Safety</w:t>
      </w:r>
      <w:r w:rsidRPr="47A51A55" w:rsidR="0D116B9A">
        <w:rPr>
          <w:rFonts w:eastAsia="Times New Roman" w:cs="Arial"/>
          <w:b/>
          <w:bCs/>
        </w:rPr>
        <w:t xml:space="preserve"> </w:t>
      </w:r>
      <w:r w:rsidRPr="47A51A55" w:rsidR="1D976EBF">
        <w:rPr>
          <w:rFonts w:eastAsia="Times New Roman" w:cs="Arial"/>
          <w:b/>
          <w:bCs/>
        </w:rPr>
        <w:t>Inspection </w:t>
      </w:r>
      <w:r w:rsidRPr="47A51A55" w:rsidR="1D976EBF">
        <w:rPr>
          <w:rFonts w:eastAsia="Times New Roman" w:cs="Arial"/>
        </w:rPr>
        <w:t>becomes a mandatory field  </w:t>
      </w:r>
    </w:p>
    <w:p w:rsidR="000A776E" w:rsidP="000A776E" w:rsidRDefault="000A776E" w14:paraId="6E40BFCD" w14:textId="77777777">
      <w:pPr>
        <w:spacing w:after="0" w:line="240" w:lineRule="auto"/>
        <w:textAlignment w:val="baseline"/>
        <w:rPr>
          <w:rFonts w:eastAsia="Times New Roman" w:cs="Arial"/>
        </w:rPr>
      </w:pPr>
    </w:p>
    <w:p w:rsidR="00280FCC" w:rsidP="002E6A7D" w:rsidRDefault="1D976EBF" w14:paraId="0EE31623" w14:textId="582FC3B8">
      <w:pPr>
        <w:numPr>
          <w:ilvl w:val="0"/>
          <w:numId w:val="19"/>
        </w:numPr>
        <w:spacing w:after="0" w:line="240" w:lineRule="auto"/>
        <w:textAlignment w:val="baseline"/>
        <w:rPr>
          <w:rFonts w:eastAsia="Times New Roman" w:cs="Arial"/>
        </w:rPr>
      </w:pPr>
      <w:r w:rsidRPr="47A51A55">
        <w:rPr>
          <w:rFonts w:eastAsia="Times New Roman" w:cs="Arial"/>
          <w:b/>
          <w:bCs/>
        </w:rPr>
        <w:t>Approval County</w:t>
      </w:r>
      <w:r w:rsidRPr="47A51A55" w:rsidR="1BB35ACC">
        <w:rPr>
          <w:rFonts w:eastAsia="Times New Roman" w:cs="Arial"/>
          <w:b/>
          <w:bCs/>
        </w:rPr>
        <w:t xml:space="preserve">: </w:t>
      </w:r>
      <w:r w:rsidRPr="47A51A55" w:rsidR="1BB35ACC">
        <w:rPr>
          <w:rFonts w:eastAsia="Times New Roman" w:cs="Arial"/>
        </w:rPr>
        <w:t>User’s County</w:t>
      </w:r>
      <w:r w:rsidRPr="47A51A55">
        <w:rPr>
          <w:rFonts w:eastAsia="Times New Roman" w:cs="Arial"/>
        </w:rPr>
        <w:t> </w:t>
      </w:r>
    </w:p>
    <w:p w:rsidR="00280FCC" w:rsidP="002E6A7D" w:rsidRDefault="1D976EBF" w14:paraId="53438B39" w14:textId="68C21EC6">
      <w:pPr>
        <w:numPr>
          <w:ilvl w:val="0"/>
          <w:numId w:val="19"/>
        </w:numPr>
        <w:spacing w:after="0" w:line="240" w:lineRule="auto"/>
        <w:textAlignment w:val="baseline"/>
        <w:rPr>
          <w:rFonts w:eastAsia="Times New Roman" w:cs="Arial"/>
        </w:rPr>
      </w:pPr>
      <w:r w:rsidRPr="47A51A55">
        <w:rPr>
          <w:rFonts w:eastAsia="Times New Roman" w:cs="Arial"/>
          <w:b/>
          <w:bCs/>
        </w:rPr>
        <w:t>Approval Date</w:t>
      </w:r>
      <w:r w:rsidRPr="47A51A55" w:rsidR="0B5DF2FC">
        <w:rPr>
          <w:rFonts w:eastAsia="Times New Roman" w:cs="Arial"/>
          <w:b/>
          <w:bCs/>
        </w:rPr>
        <w:t xml:space="preserve">: </w:t>
      </w:r>
      <w:r w:rsidRPr="47A51A55" w:rsidR="0B5DF2FC">
        <w:rPr>
          <w:rFonts w:eastAsia="Times New Roman" w:cs="Arial"/>
        </w:rPr>
        <w:t>Today’s Date</w:t>
      </w:r>
      <w:r w:rsidRPr="47A51A55">
        <w:rPr>
          <w:rFonts w:eastAsia="Times New Roman" w:cs="Arial"/>
        </w:rPr>
        <w:t>  </w:t>
      </w:r>
    </w:p>
    <w:p w:rsidR="00280FCC" w:rsidP="002E6A7D" w:rsidRDefault="1D976EBF" w14:paraId="5171DF13" w14:textId="67F9F81B">
      <w:pPr>
        <w:numPr>
          <w:ilvl w:val="0"/>
          <w:numId w:val="19"/>
        </w:numPr>
        <w:spacing w:after="0" w:line="240" w:lineRule="auto"/>
        <w:textAlignment w:val="baseline"/>
        <w:rPr>
          <w:rFonts w:eastAsia="Times New Roman" w:cs="Arial"/>
        </w:rPr>
      </w:pPr>
      <w:r w:rsidRPr="47A51A55">
        <w:rPr>
          <w:rFonts w:eastAsia="Times New Roman" w:cs="Arial"/>
          <w:b/>
          <w:bCs/>
        </w:rPr>
        <w:t>NMD Signature Date</w:t>
      </w:r>
      <w:r w:rsidRPr="47A51A55" w:rsidR="642A91C7">
        <w:rPr>
          <w:rFonts w:eastAsia="Times New Roman" w:cs="Arial"/>
        </w:rPr>
        <w:t>: Today’s Date</w:t>
      </w:r>
    </w:p>
    <w:p w:rsidR="00280FCC" w:rsidP="002E6A7D" w:rsidRDefault="1D976EBF" w14:paraId="5B3C57DF" w14:textId="7DD84F31">
      <w:pPr>
        <w:numPr>
          <w:ilvl w:val="0"/>
          <w:numId w:val="19"/>
        </w:numPr>
        <w:spacing w:after="120" w:line="240" w:lineRule="auto"/>
        <w:textAlignment w:val="baseline"/>
        <w:rPr>
          <w:rFonts w:eastAsia="Times New Roman" w:cs="Arial"/>
          <w:b/>
          <w:bCs/>
        </w:rPr>
      </w:pPr>
      <w:r w:rsidRPr="47A51A55">
        <w:rPr>
          <w:rFonts w:eastAsia="Times New Roman" w:cs="Arial"/>
          <w:b/>
          <w:bCs/>
        </w:rPr>
        <w:t xml:space="preserve">Are All Siblings Placed </w:t>
      </w:r>
      <w:proofErr w:type="gramStart"/>
      <w:r w:rsidRPr="47A51A55">
        <w:rPr>
          <w:rFonts w:eastAsia="Times New Roman" w:cs="Arial"/>
          <w:b/>
          <w:bCs/>
        </w:rPr>
        <w:t>Together?</w:t>
      </w:r>
      <w:r w:rsidRPr="47A51A55" w:rsidR="1D8BC80A">
        <w:rPr>
          <w:rFonts w:eastAsia="Times New Roman" w:cs="Arial"/>
        </w:rPr>
        <w:t>:</w:t>
      </w:r>
      <w:proofErr w:type="gramEnd"/>
      <w:r w:rsidRPr="47A51A55" w:rsidR="1D8BC80A">
        <w:rPr>
          <w:rFonts w:eastAsia="Times New Roman" w:cs="Arial"/>
        </w:rPr>
        <w:t xml:space="preserve"> Select</w:t>
      </w:r>
      <w:r w:rsidRPr="47A51A55" w:rsidR="1D8BC80A">
        <w:rPr>
          <w:rFonts w:eastAsia="Times New Roman" w:cs="Arial"/>
          <w:b/>
          <w:bCs/>
        </w:rPr>
        <w:t xml:space="preserve"> N/A, Only child placed</w:t>
      </w:r>
    </w:p>
    <w:p w:rsidR="00280FCC" w:rsidP="47A51A55" w:rsidRDefault="1D976EBF" w14:paraId="5DE99005" w14:textId="77777777">
      <w:pPr>
        <w:spacing w:after="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6: </w:t>
      </w:r>
      <w:r w:rsidRPr="47A51A55">
        <w:rPr>
          <w:rFonts w:eastAsia="Times New Roman" w:cs="Arial"/>
          <w:color w:val="000000" w:themeColor="text1"/>
        </w:rPr>
        <w:t>Enter the </w:t>
      </w:r>
      <w:r w:rsidRPr="47A51A55">
        <w:rPr>
          <w:rFonts w:eastAsia="Times New Roman" w:cs="Arial"/>
          <w:b/>
          <w:bCs/>
          <w:color w:val="000000" w:themeColor="text1"/>
        </w:rPr>
        <w:t>SILP Placement Residence Address</w:t>
      </w:r>
      <w:r w:rsidRPr="47A51A55">
        <w:rPr>
          <w:rFonts w:eastAsia="Times New Roman" w:cs="Arial"/>
          <w:color w:val="000000" w:themeColor="text1"/>
        </w:rPr>
        <w:t> in the </w:t>
      </w:r>
      <w:r w:rsidRPr="47A51A55">
        <w:rPr>
          <w:rFonts w:eastAsia="Times New Roman" w:cs="Arial"/>
          <w:b/>
          <w:bCs/>
          <w:color w:val="000000" w:themeColor="text1"/>
        </w:rPr>
        <w:t>Placement Address Validation</w:t>
      </w:r>
      <w:r w:rsidRPr="47A51A55">
        <w:rPr>
          <w:rFonts w:eastAsia="Times New Roman" w:cs="Arial"/>
          <w:color w:val="000000" w:themeColor="text1"/>
        </w:rPr>
        <w:t> section.  </w:t>
      </w:r>
    </w:p>
    <w:p w:rsidR="00280FCC" w:rsidP="002E6A7D" w:rsidRDefault="49D74E86" w14:paraId="02F3BEAA" w14:textId="51C52653">
      <w:pPr>
        <w:numPr>
          <w:ilvl w:val="0"/>
          <w:numId w:val="20"/>
        </w:numPr>
        <w:tabs>
          <w:tab w:val="clear" w:pos="720"/>
        </w:tabs>
        <w:spacing w:after="0" w:line="240" w:lineRule="auto"/>
        <w:textAlignment w:val="baseline"/>
        <w:rPr>
          <w:rFonts w:eastAsia="Times New Roman" w:cs="Arial"/>
          <w:b/>
          <w:bCs/>
        </w:rPr>
      </w:pPr>
      <w:r w:rsidRPr="47A51A55">
        <w:rPr>
          <w:rFonts w:eastAsia="Times New Roman" w:cs="Arial"/>
          <w:b/>
          <w:bCs/>
        </w:rPr>
        <w:t>Address Line 1</w:t>
      </w:r>
    </w:p>
    <w:p w:rsidR="00280FCC" w:rsidP="002E6A7D" w:rsidRDefault="1D976EBF" w14:paraId="06E9B0A7" w14:textId="77777777">
      <w:pPr>
        <w:numPr>
          <w:ilvl w:val="0"/>
          <w:numId w:val="20"/>
        </w:numPr>
        <w:tabs>
          <w:tab w:val="clear" w:pos="720"/>
        </w:tabs>
        <w:spacing w:after="0" w:line="240" w:lineRule="auto"/>
        <w:textAlignment w:val="baseline"/>
        <w:rPr>
          <w:rFonts w:eastAsia="Times New Roman" w:cs="Arial"/>
        </w:rPr>
      </w:pPr>
      <w:r w:rsidRPr="47A51A55">
        <w:rPr>
          <w:rFonts w:eastAsia="Times New Roman" w:cs="Arial"/>
          <w:b/>
          <w:bCs/>
          <w:color w:val="000000" w:themeColor="text1"/>
        </w:rPr>
        <w:t>City </w:t>
      </w:r>
      <w:r w:rsidRPr="47A51A55">
        <w:rPr>
          <w:rFonts w:eastAsia="Times New Roman" w:cs="Arial"/>
          <w:color w:val="000000" w:themeColor="text1"/>
        </w:rPr>
        <w:t> </w:t>
      </w:r>
    </w:p>
    <w:p w:rsidR="00280FCC" w:rsidP="002E6A7D" w:rsidRDefault="1D976EBF" w14:paraId="6A86B177" w14:textId="77777777">
      <w:pPr>
        <w:numPr>
          <w:ilvl w:val="0"/>
          <w:numId w:val="20"/>
        </w:numPr>
        <w:tabs>
          <w:tab w:val="clear" w:pos="720"/>
        </w:tabs>
        <w:spacing w:after="0" w:line="240" w:lineRule="auto"/>
        <w:textAlignment w:val="baseline"/>
        <w:rPr>
          <w:rFonts w:eastAsia="Times New Roman" w:cs="Arial"/>
        </w:rPr>
      </w:pPr>
      <w:r w:rsidRPr="47A51A55">
        <w:rPr>
          <w:rFonts w:eastAsia="Times New Roman" w:cs="Arial"/>
          <w:b/>
          <w:bCs/>
          <w:color w:val="000000" w:themeColor="text1"/>
        </w:rPr>
        <w:t>State </w:t>
      </w:r>
      <w:r w:rsidRPr="47A51A55">
        <w:rPr>
          <w:rFonts w:eastAsia="Times New Roman" w:cs="Arial"/>
          <w:color w:val="000000" w:themeColor="text1"/>
        </w:rPr>
        <w:t> </w:t>
      </w:r>
    </w:p>
    <w:p w:rsidR="00280FCC" w:rsidP="002E6A7D" w:rsidRDefault="1D976EBF" w14:paraId="3A363C4B" w14:textId="77777777">
      <w:pPr>
        <w:numPr>
          <w:ilvl w:val="0"/>
          <w:numId w:val="20"/>
        </w:numPr>
        <w:tabs>
          <w:tab w:val="clear" w:pos="720"/>
        </w:tabs>
        <w:spacing w:after="120" w:line="240" w:lineRule="auto"/>
        <w:textAlignment w:val="baseline"/>
        <w:rPr>
          <w:rFonts w:eastAsia="Times New Roman" w:cs="Arial"/>
        </w:rPr>
      </w:pPr>
      <w:r w:rsidRPr="47A51A55">
        <w:rPr>
          <w:rFonts w:eastAsia="Times New Roman" w:cs="Arial"/>
          <w:b/>
          <w:bCs/>
          <w:color w:val="000000" w:themeColor="text1"/>
        </w:rPr>
        <w:t>Zip Code </w:t>
      </w:r>
      <w:r w:rsidRPr="47A51A55">
        <w:rPr>
          <w:rFonts w:eastAsia="Times New Roman" w:cs="Arial"/>
          <w:color w:val="000000" w:themeColor="text1"/>
        </w:rPr>
        <w:t> </w:t>
      </w:r>
    </w:p>
    <w:p w:rsidR="00280FCC" w:rsidP="47A51A55" w:rsidRDefault="1D976EBF" w14:paraId="49098642" w14:textId="66584A6D">
      <w:pPr>
        <w:spacing w:after="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 xml:space="preserve">STEP 7: </w:t>
      </w:r>
      <w:r w:rsidRPr="47A51A55">
        <w:rPr>
          <w:rFonts w:eastAsia="Times New Roman" w:cs="Arial"/>
        </w:rPr>
        <w:t xml:space="preserve">Enter the relevant and mandatory fields in the </w:t>
      </w:r>
      <w:r w:rsidRPr="47A51A55">
        <w:rPr>
          <w:rFonts w:eastAsia="Times New Roman" w:cs="Arial"/>
          <w:b/>
          <w:bCs/>
        </w:rPr>
        <w:t>Payee Information</w:t>
      </w:r>
      <w:r w:rsidRPr="47A51A55">
        <w:rPr>
          <w:rFonts w:eastAsia="Times New Roman" w:cs="Arial"/>
        </w:rPr>
        <w:t xml:space="preserve"> section.  </w:t>
      </w:r>
    </w:p>
    <w:p w:rsidR="00280FCC" w:rsidP="002E6A7D" w:rsidRDefault="1D976EBF" w14:paraId="70A738B6" w14:textId="7C16ED22">
      <w:pPr>
        <w:pStyle w:val="ListParagraph"/>
        <w:numPr>
          <w:ilvl w:val="0"/>
          <w:numId w:val="21"/>
        </w:numPr>
        <w:spacing w:after="120" w:line="240" w:lineRule="auto"/>
        <w:textAlignment w:val="baseline"/>
        <w:rPr>
          <w:rFonts w:eastAsia="Times New Roman" w:cs="Arial"/>
          <w:b/>
          <w:bCs/>
          <w:color w:val="000000" w:themeColor="text1"/>
        </w:rPr>
      </w:pPr>
      <w:proofErr w:type="gramStart"/>
      <w:r w:rsidRPr="47A51A55">
        <w:rPr>
          <w:rFonts w:eastAsia="Times New Roman" w:cs="Arial"/>
          <w:b/>
          <w:bCs/>
          <w:color w:val="000000" w:themeColor="text1"/>
        </w:rPr>
        <w:t>Is</w:t>
      </w:r>
      <w:proofErr w:type="gramEnd"/>
      <w:r w:rsidRPr="47A51A55">
        <w:rPr>
          <w:rFonts w:eastAsia="Times New Roman" w:cs="Arial"/>
          <w:b/>
          <w:bCs/>
          <w:color w:val="000000" w:themeColor="text1"/>
        </w:rPr>
        <w:t xml:space="preserve"> Young Adult/NMD their own </w:t>
      </w:r>
      <w:proofErr w:type="gramStart"/>
      <w:r w:rsidRPr="47A51A55">
        <w:rPr>
          <w:rFonts w:eastAsia="Times New Roman" w:cs="Arial"/>
          <w:b/>
          <w:bCs/>
          <w:color w:val="000000" w:themeColor="text1"/>
        </w:rPr>
        <w:t>payee?</w:t>
      </w:r>
      <w:r w:rsidRPr="47A51A55" w:rsidR="409E9600">
        <w:rPr>
          <w:rFonts w:eastAsia="Times New Roman" w:cs="Arial"/>
          <w:b/>
          <w:bCs/>
          <w:color w:val="000000" w:themeColor="text1"/>
        </w:rPr>
        <w:t>:</w:t>
      </w:r>
      <w:proofErr w:type="gramEnd"/>
      <w:r w:rsidRPr="47A51A55" w:rsidR="409E9600">
        <w:rPr>
          <w:rFonts w:eastAsia="Times New Roman" w:cs="Arial"/>
          <w:b/>
          <w:bCs/>
          <w:color w:val="000000" w:themeColor="text1"/>
        </w:rPr>
        <w:t xml:space="preserve"> </w:t>
      </w:r>
      <w:r w:rsidRPr="47A51A55" w:rsidR="409E9600">
        <w:rPr>
          <w:rFonts w:eastAsia="Times New Roman" w:cs="Arial"/>
          <w:color w:val="000000" w:themeColor="text1"/>
        </w:rPr>
        <w:t>User Selected</w:t>
      </w:r>
    </w:p>
    <w:p w:rsidRPr="00B65A88" w:rsidR="00280FCC" w:rsidP="00543ADD" w:rsidRDefault="409E9600" w14:paraId="73FBB7EF" w14:textId="72898E71">
      <w:pPr>
        <w:spacing w:after="120" w:line="240" w:lineRule="auto"/>
        <w:ind w:firstLine="360"/>
        <w:textAlignment w:val="baseline"/>
        <w:rPr>
          <w:rFonts w:eastAsia="Times New Roman" w:cs="Arial"/>
        </w:rPr>
      </w:pPr>
      <w:r w:rsidRPr="00B65A88">
        <w:rPr>
          <w:rFonts w:eastAsia="Times New Roman" w:cs="Arial"/>
          <w:b/>
          <w:bCs/>
          <w:color w:val="000000" w:themeColor="text1"/>
        </w:rPr>
        <w:t xml:space="preserve">NOTE: </w:t>
      </w:r>
      <w:r w:rsidRPr="00B65A88" w:rsidR="1D976EBF">
        <w:rPr>
          <w:rFonts w:eastAsia="Times New Roman" w:cs="Arial"/>
          <w:color w:val="000000" w:themeColor="text1"/>
        </w:rPr>
        <w:t>If </w:t>
      </w:r>
      <w:r w:rsidRPr="00B65A88" w:rsidR="1D976EBF">
        <w:rPr>
          <w:rFonts w:eastAsia="Times New Roman" w:cs="Arial"/>
          <w:b/>
          <w:bCs/>
          <w:color w:val="000000" w:themeColor="text1"/>
        </w:rPr>
        <w:t>No</w:t>
      </w:r>
      <w:r w:rsidRPr="00B65A88" w:rsidR="1D976EBF">
        <w:rPr>
          <w:rFonts w:eastAsia="Times New Roman" w:cs="Arial"/>
          <w:color w:val="000000" w:themeColor="text1"/>
        </w:rPr>
        <w:t> is indicated, Payee name becomes a mandatory field  </w:t>
      </w:r>
    </w:p>
    <w:p w:rsidR="00280FCC" w:rsidP="47A51A55" w:rsidRDefault="1D976EBF" w14:paraId="07927E7D" w14:textId="77DF15F5">
      <w:pPr>
        <w:spacing w:after="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 STEP 8: </w:t>
      </w:r>
      <w:r w:rsidRPr="47A51A55">
        <w:rPr>
          <w:rFonts w:eastAsia="Times New Roman" w:cs="Arial"/>
        </w:rPr>
        <w:t xml:space="preserve">Enter the relevant and mandatory fields in the </w:t>
      </w:r>
      <w:r w:rsidRPr="00543ADD">
        <w:rPr>
          <w:rFonts w:eastAsia="Times New Roman" w:cs="Arial"/>
          <w:b/>
          <w:bCs/>
        </w:rPr>
        <w:t>Payee Address Information</w:t>
      </w:r>
      <w:r w:rsidRPr="47A51A55">
        <w:rPr>
          <w:rFonts w:eastAsia="Times New Roman" w:cs="Arial"/>
        </w:rPr>
        <w:t xml:space="preserve"> </w:t>
      </w:r>
      <w:r w:rsidR="00543ADD">
        <w:rPr>
          <w:rFonts w:eastAsia="Times New Roman" w:cs="Arial"/>
        </w:rPr>
        <w:t>s</w:t>
      </w:r>
      <w:r w:rsidRPr="47A51A55">
        <w:rPr>
          <w:rFonts w:eastAsia="Times New Roman" w:cs="Arial"/>
        </w:rPr>
        <w:t>ection.  </w:t>
      </w:r>
    </w:p>
    <w:p w:rsidR="00280FCC" w:rsidP="002E6A7D" w:rsidRDefault="1D976EBF" w14:paraId="49A4D397" w14:textId="46BA89D3">
      <w:pPr>
        <w:numPr>
          <w:ilvl w:val="0"/>
          <w:numId w:val="21"/>
        </w:numPr>
        <w:spacing w:after="0" w:line="240" w:lineRule="auto"/>
        <w:textAlignment w:val="baseline"/>
        <w:rPr>
          <w:rFonts w:eastAsia="Times New Roman" w:cs="Arial"/>
          <w:color w:val="000000" w:themeColor="text1"/>
        </w:rPr>
      </w:pPr>
      <w:r w:rsidRPr="47A51A55">
        <w:rPr>
          <w:rFonts w:eastAsia="Times New Roman" w:cs="Arial"/>
          <w:b/>
          <w:bCs/>
          <w:color w:val="000000" w:themeColor="text1"/>
        </w:rPr>
        <w:t>Same Address as Placement Address</w:t>
      </w:r>
      <w:r w:rsidRPr="47A51A55" w:rsidR="4796AFC9">
        <w:rPr>
          <w:rFonts w:eastAsia="Times New Roman" w:cs="Arial"/>
          <w:b/>
          <w:bCs/>
          <w:color w:val="000000" w:themeColor="text1"/>
        </w:rPr>
        <w:t>:</w:t>
      </w:r>
      <w:r w:rsidRPr="47A51A55" w:rsidR="4796AFC9">
        <w:rPr>
          <w:rFonts w:eastAsia="Times New Roman" w:cs="Arial"/>
          <w:color w:val="000000" w:themeColor="text1"/>
        </w:rPr>
        <w:t xml:space="preserve"> Select </w:t>
      </w:r>
      <w:r w:rsidRPr="00F04813" w:rsidR="4796AFC9">
        <w:rPr>
          <w:rFonts w:eastAsia="Times New Roman" w:cs="Arial"/>
          <w:color w:val="000000" w:themeColor="text1"/>
        </w:rPr>
        <w:t>Yes</w:t>
      </w:r>
    </w:p>
    <w:p w:rsidR="00280FCC" w:rsidP="002E6A7D" w:rsidRDefault="1D976EBF" w14:paraId="712F4D70" w14:textId="04A7F55F">
      <w:pPr>
        <w:numPr>
          <w:ilvl w:val="0"/>
          <w:numId w:val="21"/>
        </w:numPr>
        <w:spacing w:after="120" w:line="240" w:lineRule="auto"/>
        <w:textAlignment w:val="baseline"/>
        <w:rPr>
          <w:rFonts w:eastAsia="Times New Roman" w:cs="Arial"/>
        </w:rPr>
      </w:pPr>
      <w:r w:rsidRPr="47A51A55">
        <w:rPr>
          <w:rFonts w:eastAsia="Times New Roman" w:cs="Arial"/>
          <w:b/>
          <w:bCs/>
          <w:color w:val="000000" w:themeColor="text1"/>
        </w:rPr>
        <w:t>Payee Address Start Date</w:t>
      </w:r>
      <w:r w:rsidRPr="47A51A55" w:rsidR="3B63CB30">
        <w:rPr>
          <w:rFonts w:eastAsia="Times New Roman" w:cs="Arial"/>
          <w:b/>
          <w:bCs/>
          <w:color w:val="000000" w:themeColor="text1"/>
        </w:rPr>
        <w:t xml:space="preserve">: </w:t>
      </w:r>
      <w:r w:rsidRPr="47A51A55" w:rsidR="3B63CB30">
        <w:rPr>
          <w:rFonts w:eastAsia="Times New Roman" w:cs="Arial"/>
        </w:rPr>
        <w:t>Today’s Date  </w:t>
      </w:r>
    </w:p>
    <w:p w:rsidR="00280FCC" w:rsidP="47A51A55" w:rsidRDefault="11BD80B1" w14:paraId="4A996A2F" w14:textId="67E7EA78">
      <w:pPr>
        <w:spacing w:after="120" w:line="240" w:lineRule="auto"/>
        <w:textAlignment w:val="baseline"/>
        <w:rPr>
          <w:rFonts w:ascii="Segoe UI" w:hAnsi="Segoe UI" w:eastAsia="Times New Roman" w:cs="Segoe UI"/>
          <w:sz w:val="18"/>
          <w:szCs w:val="18"/>
        </w:rPr>
      </w:pPr>
      <w:r w:rsidRPr="17BA6EF8">
        <w:rPr>
          <w:rFonts w:eastAsia="Times New Roman" w:cs="Arial"/>
          <w:color w:val="0070C0"/>
        </w:rPr>
        <w:t> </w:t>
      </w:r>
      <w:r w:rsidRPr="17BA6EF8">
        <w:rPr>
          <w:rFonts w:eastAsia="Times New Roman" w:cs="Arial"/>
          <w:b/>
          <w:bCs/>
          <w:color w:val="2F5496" w:themeColor="accent1" w:themeShade="BF"/>
        </w:rPr>
        <w:t>STEP 9:</w:t>
      </w:r>
      <w:r w:rsidRPr="17BA6EF8">
        <w:rPr>
          <w:rFonts w:eastAsia="Times New Roman" w:cs="Arial"/>
        </w:rPr>
        <w:t xml:space="preserve"> Click the</w:t>
      </w:r>
      <w:r w:rsidRPr="17BA6EF8">
        <w:rPr>
          <w:rFonts w:eastAsia="Times New Roman" w:cs="Arial"/>
          <w:b/>
          <w:bCs/>
        </w:rPr>
        <w:t xml:space="preserve"> Save </w:t>
      </w:r>
      <w:r w:rsidRPr="17BA6EF8">
        <w:rPr>
          <w:rFonts w:eastAsia="Times New Roman" w:cs="Arial"/>
        </w:rPr>
        <w:t>button</w:t>
      </w:r>
      <w:r w:rsidRPr="17BA6EF8">
        <w:rPr>
          <w:rFonts w:eastAsia="Times New Roman" w:cs="Arial"/>
          <w:b/>
          <w:bCs/>
        </w:rPr>
        <w:t>.</w:t>
      </w:r>
      <w:r w:rsidRPr="17BA6EF8">
        <w:rPr>
          <w:rFonts w:eastAsia="Times New Roman" w:cs="Arial"/>
        </w:rPr>
        <w:t>  </w:t>
      </w:r>
    </w:p>
    <w:p w:rsidR="00280FCC" w:rsidP="47A51A55" w:rsidRDefault="00280FCC" w14:paraId="0881C6BE" w14:textId="4C67EDA3">
      <w:pPr>
        <w:spacing w:after="120" w:line="240" w:lineRule="auto"/>
        <w:textAlignment w:val="baseline"/>
        <w:rPr>
          <w:rFonts w:eastAsia="Times New Roman" w:cs="Arial"/>
          <w:sz w:val="24"/>
          <w:szCs w:val="24"/>
        </w:rPr>
      </w:pPr>
    </w:p>
    <w:p w:rsidR="00280FCC" w:rsidP="47A51A55" w:rsidRDefault="1D976EBF" w14:paraId="24B48750" w14:textId="50C4DD32">
      <w:pPr>
        <w:pStyle w:val="Heading4"/>
        <w:spacing w:line="240" w:lineRule="auto"/>
        <w:textAlignment w:val="baseline"/>
        <w:rPr>
          <w:rFonts w:ascii="Segoe UI" w:hAnsi="Segoe UI" w:eastAsia="Times New Roman" w:cs="Segoe UI"/>
          <w:sz w:val="18"/>
          <w:szCs w:val="18"/>
        </w:rPr>
      </w:pPr>
      <w:r>
        <w:t xml:space="preserve">Generate </w:t>
      </w:r>
      <w:r w:rsidR="003B47A0">
        <w:t>157A and 157B</w:t>
      </w:r>
      <w:r>
        <w:t xml:space="preserve"> for Supervised Independent Living Placement Purpose</w:t>
      </w:r>
    </w:p>
    <w:p w:rsidR="00280FCC" w:rsidP="47A51A55" w:rsidRDefault="1D976EBF" w14:paraId="72661C68" w14:textId="6AE74812">
      <w:pPr>
        <w:spacing w:after="12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1:</w:t>
      </w:r>
      <w:r w:rsidRPr="47A51A55">
        <w:rPr>
          <w:rFonts w:eastAsia="Times New Roman" w:cs="Arial"/>
          <w:b/>
          <w:bCs/>
          <w:color w:val="0070C0"/>
        </w:rPr>
        <w:t> </w:t>
      </w:r>
      <w:r w:rsidR="006932C3">
        <w:rPr>
          <w:rFonts w:eastAsia="Times New Roman" w:cs="Arial"/>
          <w:color w:val="000000" w:themeColor="text1"/>
        </w:rPr>
        <w:t>C</w:t>
      </w:r>
      <w:r w:rsidRPr="47A51A55">
        <w:rPr>
          <w:rFonts w:eastAsia="Times New Roman" w:cs="Arial"/>
          <w:color w:val="000000" w:themeColor="text1"/>
        </w:rPr>
        <w:t>lick the </w:t>
      </w:r>
      <w:r w:rsidRPr="47A51A55">
        <w:rPr>
          <w:rFonts w:eastAsia="Times New Roman" w:cs="Arial"/>
          <w:b/>
          <w:bCs/>
          <w:color w:val="000000" w:themeColor="text1"/>
        </w:rPr>
        <w:t>Placement </w:t>
      </w:r>
      <w:r w:rsidRPr="47A51A55">
        <w:rPr>
          <w:rFonts w:eastAsia="Times New Roman" w:cs="Arial"/>
          <w:color w:val="000000" w:themeColor="text1"/>
        </w:rPr>
        <w:t>tab in the left navigation panel and select the </w:t>
      </w:r>
      <w:r w:rsidRPr="47A51A55">
        <w:rPr>
          <w:rFonts w:eastAsia="Times New Roman" w:cs="Arial"/>
          <w:b/>
          <w:bCs/>
          <w:color w:val="000000" w:themeColor="text1"/>
        </w:rPr>
        <w:t>Child Location</w:t>
      </w:r>
      <w:r w:rsidRPr="47A51A55">
        <w:rPr>
          <w:rFonts w:eastAsia="Times New Roman" w:cs="Arial"/>
          <w:color w:val="000000" w:themeColor="text1"/>
        </w:rPr>
        <w:t> subtab.  </w:t>
      </w:r>
    </w:p>
    <w:p w:rsidR="00280FCC" w:rsidP="47A51A55" w:rsidRDefault="1D976EBF" w14:paraId="427C454A" w14:textId="4EEF61CD">
      <w:pPr>
        <w:spacing w:after="12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2:</w:t>
      </w:r>
      <w:r w:rsidRPr="47A51A55">
        <w:rPr>
          <w:rFonts w:eastAsia="Times New Roman" w:cs="Arial"/>
          <w:b/>
          <w:bCs/>
          <w:color w:val="0070C0"/>
        </w:rPr>
        <w:t> </w:t>
      </w:r>
      <w:r w:rsidR="00574775">
        <w:rPr>
          <w:rFonts w:eastAsia="Times New Roman" w:cs="Arial"/>
          <w:color w:val="000000" w:themeColor="text1"/>
        </w:rPr>
        <w:t>Select</w:t>
      </w:r>
      <w:r w:rsidRPr="47A51A55">
        <w:rPr>
          <w:rFonts w:eastAsia="Times New Roman" w:cs="Arial"/>
          <w:color w:val="000000" w:themeColor="text1"/>
        </w:rPr>
        <w:t xml:space="preserve"> on the </w:t>
      </w:r>
      <w:r w:rsidRPr="47A51A55">
        <w:rPr>
          <w:rFonts w:eastAsia="Times New Roman" w:cs="Arial"/>
          <w:b/>
          <w:bCs/>
          <w:color w:val="000000" w:themeColor="text1"/>
        </w:rPr>
        <w:t>Child Location ID</w:t>
      </w:r>
      <w:r w:rsidRPr="47A51A55">
        <w:rPr>
          <w:rFonts w:eastAsia="Times New Roman" w:cs="Arial"/>
          <w:color w:val="000000" w:themeColor="text1"/>
        </w:rPr>
        <w:t> link for the SILP placement.  </w:t>
      </w:r>
    </w:p>
    <w:p w:rsidR="00280FCC" w:rsidP="47A51A55" w:rsidRDefault="1D976EBF" w14:paraId="52A4ED5B" w14:textId="49818CF0">
      <w:pPr>
        <w:spacing w:after="12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3:</w:t>
      </w:r>
      <w:r w:rsidRPr="47A51A55">
        <w:rPr>
          <w:rFonts w:eastAsia="Times New Roman" w:cs="Arial"/>
          <w:b/>
          <w:bCs/>
          <w:color w:val="0070C0"/>
        </w:rPr>
        <w:t> </w:t>
      </w:r>
      <w:r w:rsidRPr="47A51A55">
        <w:rPr>
          <w:rFonts w:eastAsia="Times New Roman" w:cs="Arial"/>
          <w:color w:val="000000" w:themeColor="text1"/>
        </w:rPr>
        <w:t>Click the </w:t>
      </w:r>
      <w:r w:rsidRPr="47A51A55">
        <w:rPr>
          <w:rFonts w:eastAsia="Times New Roman" w:cs="Arial"/>
          <w:b/>
          <w:bCs/>
          <w:color w:val="000000" w:themeColor="text1"/>
        </w:rPr>
        <w:t>Documents </w:t>
      </w:r>
      <w:r w:rsidRPr="47A51A55">
        <w:rPr>
          <w:rFonts w:eastAsia="Times New Roman" w:cs="Arial"/>
          <w:color w:val="000000" w:themeColor="text1"/>
        </w:rPr>
        <w:t>tab in the left navigation panel, then click the </w:t>
      </w:r>
      <w:r w:rsidRPr="47A51A55">
        <w:rPr>
          <w:rFonts w:eastAsia="Times New Roman" w:cs="Arial"/>
          <w:b/>
          <w:bCs/>
          <w:color w:val="000000" w:themeColor="text1"/>
        </w:rPr>
        <w:t>Generate Document</w:t>
      </w:r>
      <w:r w:rsidRPr="47A51A55">
        <w:rPr>
          <w:rFonts w:eastAsia="Times New Roman" w:cs="Arial"/>
          <w:color w:val="000000" w:themeColor="text1"/>
        </w:rPr>
        <w:t> button</w:t>
      </w:r>
      <w:r w:rsidR="00574775">
        <w:rPr>
          <w:rFonts w:eastAsia="Times New Roman" w:cs="Arial"/>
          <w:color w:val="000000" w:themeColor="text1"/>
        </w:rPr>
        <w:t>.</w:t>
      </w:r>
      <w:r w:rsidRPr="47A51A55">
        <w:rPr>
          <w:rFonts w:eastAsia="Times New Roman" w:cs="Arial"/>
          <w:color w:val="000000" w:themeColor="text1"/>
        </w:rPr>
        <w:t>   </w:t>
      </w:r>
    </w:p>
    <w:p w:rsidR="00280FCC" w:rsidP="47A51A55" w:rsidRDefault="1D976EBF" w14:paraId="269234C9" w14:textId="794065AE">
      <w:pPr>
        <w:spacing w:after="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4:</w:t>
      </w:r>
      <w:r w:rsidRPr="47A51A55" w:rsidR="00B7664B">
        <w:rPr>
          <w:rFonts w:eastAsia="Times New Roman" w:cs="Arial"/>
          <w:color w:val="000000" w:themeColor="text1"/>
        </w:rPr>
        <w:t xml:space="preserve"> </w:t>
      </w:r>
      <w:r w:rsidR="00B7664B">
        <w:rPr>
          <w:rFonts w:eastAsia="Times New Roman" w:cs="Arial"/>
          <w:color w:val="000000" w:themeColor="text1"/>
        </w:rPr>
        <w:t>S</w:t>
      </w:r>
      <w:r w:rsidRPr="47A51A55">
        <w:rPr>
          <w:rFonts w:eastAsia="Times New Roman" w:cs="Arial"/>
          <w:color w:val="000000" w:themeColor="text1"/>
        </w:rPr>
        <w:t>elect:   </w:t>
      </w:r>
    </w:p>
    <w:p w:rsidR="00280FCC" w:rsidP="002E6A7D" w:rsidRDefault="1D976EBF" w14:paraId="73B0C4E0" w14:textId="77777777">
      <w:pPr>
        <w:numPr>
          <w:ilvl w:val="0"/>
          <w:numId w:val="22"/>
        </w:numPr>
        <w:tabs>
          <w:tab w:val="clear" w:pos="720"/>
        </w:tabs>
        <w:spacing w:after="0" w:line="240" w:lineRule="auto"/>
        <w:textAlignment w:val="baseline"/>
        <w:rPr>
          <w:rFonts w:eastAsia="Times New Roman" w:cs="Arial"/>
          <w:sz w:val="18"/>
          <w:szCs w:val="18"/>
        </w:rPr>
      </w:pPr>
      <w:r w:rsidRPr="47A51A55">
        <w:rPr>
          <w:rFonts w:eastAsia="Times New Roman" w:cs="Arial"/>
          <w:b/>
          <w:bCs/>
          <w:color w:val="000000" w:themeColor="text1"/>
        </w:rPr>
        <w:t>157A-Supervised Independent Living Placement (SILP) Approval and Placement Agreement </w:t>
      </w:r>
    </w:p>
    <w:p w:rsidR="00280FCC" w:rsidP="47A51A55" w:rsidRDefault="1D976EBF" w14:paraId="498D97E4" w14:textId="0B8361D4">
      <w:pPr>
        <w:spacing w:after="0" w:line="240" w:lineRule="auto"/>
        <w:ind w:left="360"/>
        <w:textAlignment w:val="baseline"/>
        <w:rPr>
          <w:rFonts w:eastAsia="Times New Roman" w:cs="Arial"/>
          <w:sz w:val="18"/>
          <w:szCs w:val="18"/>
        </w:rPr>
      </w:pPr>
      <w:r w:rsidRPr="47A51A55">
        <w:rPr>
          <w:rFonts w:eastAsia="Times New Roman" w:cs="Arial"/>
          <w:color w:val="000000" w:themeColor="text1"/>
        </w:rPr>
        <w:t>-or-   </w:t>
      </w:r>
    </w:p>
    <w:p w:rsidR="00280FCC" w:rsidP="002E6A7D" w:rsidRDefault="1D976EBF" w14:paraId="4B0714D6" w14:textId="77777777">
      <w:pPr>
        <w:numPr>
          <w:ilvl w:val="0"/>
          <w:numId w:val="22"/>
        </w:numPr>
        <w:tabs>
          <w:tab w:val="clear" w:pos="720"/>
        </w:tabs>
        <w:spacing w:after="120" w:line="240" w:lineRule="auto"/>
        <w:textAlignment w:val="baseline"/>
        <w:rPr>
          <w:rFonts w:eastAsia="Times New Roman" w:cs="Arial"/>
          <w:sz w:val="18"/>
          <w:szCs w:val="18"/>
        </w:rPr>
      </w:pPr>
      <w:r w:rsidRPr="47A51A55">
        <w:rPr>
          <w:rFonts w:eastAsia="Times New Roman" w:cs="Arial"/>
          <w:b/>
          <w:bCs/>
          <w:color w:val="000000" w:themeColor="text1"/>
        </w:rPr>
        <w:t>157B-Supervised Independent Living Placement (SILP) Inspection: Checklist of Facility Health and Safety Standard. </w:t>
      </w:r>
      <w:r w:rsidRPr="47A51A55">
        <w:rPr>
          <w:rFonts w:eastAsia="Times New Roman" w:cs="Arial"/>
          <w:color w:val="000000" w:themeColor="text1"/>
        </w:rPr>
        <w:t>  </w:t>
      </w:r>
    </w:p>
    <w:p w:rsidRPr="000C690C" w:rsidR="000C690C" w:rsidP="000C690C" w:rsidRDefault="000C690C" w14:paraId="2F773531" w14:textId="77777777">
      <w:pPr>
        <w:spacing w:after="120" w:line="240" w:lineRule="auto"/>
        <w:ind w:left="360"/>
        <w:textAlignment w:val="baseline"/>
        <w:rPr>
          <w:rFonts w:ascii="Segoe UI" w:hAnsi="Segoe UI" w:eastAsia="Times New Roman" w:cs="Segoe UI"/>
          <w:sz w:val="18"/>
          <w:szCs w:val="18"/>
        </w:rPr>
      </w:pPr>
      <w:r w:rsidRPr="000C690C">
        <w:rPr>
          <w:rFonts w:eastAsia="Times New Roman" w:cs="Arial"/>
          <w:b/>
          <w:bCs/>
          <w:color w:val="000000" w:themeColor="text1"/>
        </w:rPr>
        <w:lastRenderedPageBreak/>
        <w:t>NOTE: </w:t>
      </w:r>
      <w:proofErr w:type="gramStart"/>
      <w:r w:rsidRPr="000C690C">
        <w:rPr>
          <w:rFonts w:eastAsia="Times New Roman" w:cs="Arial"/>
          <w:color w:val="000000" w:themeColor="text1"/>
        </w:rPr>
        <w:t>For the purpose of</w:t>
      </w:r>
      <w:proofErr w:type="gramEnd"/>
      <w:r w:rsidRPr="000C690C">
        <w:rPr>
          <w:rFonts w:eastAsia="Times New Roman" w:cs="Arial"/>
          <w:color w:val="000000" w:themeColor="text1"/>
        </w:rPr>
        <w:t> the lesson,</w:t>
      </w:r>
      <w:r w:rsidRPr="000C690C">
        <w:rPr>
          <w:rFonts w:eastAsia="Times New Roman" w:cs="Arial"/>
          <w:b/>
          <w:bCs/>
          <w:color w:val="000000" w:themeColor="text1"/>
        </w:rPr>
        <w:t> 157A-Supervised Independent Living Placement (SILP) Approval and Placement Agreement </w:t>
      </w:r>
      <w:r w:rsidRPr="000C690C">
        <w:rPr>
          <w:rFonts w:eastAsia="Times New Roman" w:cs="Arial"/>
          <w:color w:val="000000" w:themeColor="text1"/>
        </w:rPr>
        <w:t>will be selected but the functionality remains the same for selecting the</w:t>
      </w:r>
      <w:r w:rsidRPr="000C690C">
        <w:rPr>
          <w:rFonts w:eastAsia="Times New Roman" w:cs="Arial"/>
          <w:b/>
          <w:bCs/>
          <w:color w:val="000000" w:themeColor="text1"/>
        </w:rPr>
        <w:t> 157B-Supervised Independent Living Placement (SILP) Inspection: Checklist of Facility Health and Safety Standard.</w:t>
      </w:r>
      <w:r w:rsidRPr="000C690C">
        <w:rPr>
          <w:rFonts w:eastAsia="Times New Roman" w:cs="Arial"/>
          <w:color w:val="000000" w:themeColor="text1"/>
        </w:rPr>
        <w:t> </w:t>
      </w:r>
    </w:p>
    <w:p w:rsidRPr="000C690C" w:rsidR="000C690C" w:rsidP="002E6A7D" w:rsidRDefault="000C690C" w14:paraId="0B40605C" w14:textId="77777777">
      <w:pPr>
        <w:pStyle w:val="ListParagraph"/>
        <w:numPr>
          <w:ilvl w:val="0"/>
          <w:numId w:val="22"/>
        </w:numPr>
        <w:spacing w:after="120" w:line="240" w:lineRule="auto"/>
        <w:textAlignment w:val="baseline"/>
        <w:rPr>
          <w:rFonts w:ascii="Segoe UI" w:hAnsi="Segoe UI" w:eastAsia="Times New Roman" w:cs="Segoe UI"/>
          <w:sz w:val="18"/>
          <w:szCs w:val="18"/>
        </w:rPr>
      </w:pPr>
      <w:r w:rsidRPr="000C690C">
        <w:rPr>
          <w:rFonts w:eastAsia="Times New Roman" w:cs="Arial"/>
          <w:color w:val="000000" w:themeColor="text1"/>
        </w:rPr>
        <w:t xml:space="preserve">A green </w:t>
      </w:r>
      <w:r w:rsidRPr="000C690C">
        <w:rPr>
          <w:rFonts w:eastAsia="Times New Roman" w:cs="Arial"/>
          <w:b/>
          <w:bCs/>
          <w:color w:val="000000" w:themeColor="text1"/>
        </w:rPr>
        <w:t>Success</w:t>
      </w:r>
      <w:r w:rsidRPr="000C690C">
        <w:rPr>
          <w:rFonts w:eastAsia="Times New Roman" w:cs="Arial"/>
          <w:color w:val="000000" w:themeColor="text1"/>
        </w:rPr>
        <w:t xml:space="preserve"> notification will appear that states “</w:t>
      </w:r>
      <w:r w:rsidRPr="000C690C">
        <w:rPr>
          <w:rFonts w:eastAsia="Times New Roman" w:cs="Arial"/>
          <w:b/>
          <w:bCs/>
          <w:color w:val="000000" w:themeColor="text1"/>
        </w:rPr>
        <w:t>The draft document has successfully added the</w:t>
      </w:r>
      <w:r w:rsidRPr="000C690C">
        <w:rPr>
          <w:rFonts w:eastAsia="Times New Roman" w:cs="Arial"/>
          <w:color w:val="000000" w:themeColor="text1"/>
        </w:rPr>
        <w:t> </w:t>
      </w:r>
      <w:r w:rsidRPr="000C690C">
        <w:rPr>
          <w:rFonts w:eastAsia="Times New Roman" w:cs="Arial"/>
          <w:b/>
          <w:bCs/>
          <w:color w:val="000000" w:themeColor="text1"/>
        </w:rPr>
        <w:t>In Progress Document List.”</w:t>
      </w:r>
      <w:r w:rsidRPr="000C690C">
        <w:rPr>
          <w:rFonts w:eastAsia="Times New Roman" w:cs="Arial"/>
          <w:color w:val="000000" w:themeColor="text1"/>
        </w:rPr>
        <w:t> </w:t>
      </w:r>
    </w:p>
    <w:p w:rsidR="00280FCC" w:rsidP="47A51A55" w:rsidRDefault="1D976EBF" w14:paraId="4742BDF7" w14:textId="65AA0C2D">
      <w:pPr>
        <w:spacing w:after="12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5:</w:t>
      </w:r>
      <w:r w:rsidRPr="47A51A55">
        <w:rPr>
          <w:rFonts w:eastAsia="Times New Roman" w:cs="Arial"/>
          <w:b/>
          <w:bCs/>
          <w:color w:val="0070C0"/>
        </w:rPr>
        <w:t> </w:t>
      </w:r>
      <w:r w:rsidRPr="47A51A55">
        <w:rPr>
          <w:rFonts w:eastAsia="Times New Roman" w:cs="Arial"/>
          <w:color w:val="000000" w:themeColor="text1"/>
        </w:rPr>
        <w:t>Click the </w:t>
      </w:r>
      <w:r w:rsidRPr="47A51A55">
        <w:rPr>
          <w:rFonts w:eastAsia="Times New Roman" w:cs="Arial"/>
          <w:b/>
          <w:bCs/>
          <w:color w:val="000000" w:themeColor="text1"/>
        </w:rPr>
        <w:t>Generate </w:t>
      </w:r>
      <w:r w:rsidRPr="47A51A55">
        <w:rPr>
          <w:rFonts w:eastAsia="Times New Roman" w:cs="Arial"/>
          <w:color w:val="000000" w:themeColor="text1"/>
        </w:rPr>
        <w:t>button.   </w:t>
      </w:r>
    </w:p>
    <w:p w:rsidR="00280FCC" w:rsidP="00142AE5" w:rsidRDefault="1D976EBF" w14:paraId="0ABE4B81" w14:textId="6CC077D7">
      <w:pPr>
        <w:spacing w:after="120" w:line="240" w:lineRule="auto"/>
        <w:textAlignment w:val="baseline"/>
        <w:rPr>
          <w:rFonts w:eastAsia="Times New Roman" w:cs="Arial"/>
          <w:color w:val="000000" w:themeColor="text1"/>
        </w:rPr>
      </w:pPr>
      <w:r w:rsidRPr="47A51A55">
        <w:rPr>
          <w:rFonts w:eastAsia="Times New Roman" w:cs="Arial"/>
          <w:b/>
          <w:bCs/>
          <w:color w:val="2F5496" w:themeColor="accent1" w:themeShade="BF"/>
        </w:rPr>
        <w:t>STEP 6:</w:t>
      </w:r>
      <w:r w:rsidRPr="47A51A55">
        <w:rPr>
          <w:rFonts w:eastAsia="Times New Roman" w:cs="Arial"/>
          <w:b/>
          <w:bCs/>
          <w:color w:val="0070C0"/>
        </w:rPr>
        <w:t> </w:t>
      </w:r>
      <w:r w:rsidR="002F486D">
        <w:rPr>
          <w:rFonts w:eastAsia="Times New Roman" w:cs="Arial"/>
          <w:color w:val="000000" w:themeColor="text1"/>
        </w:rPr>
        <w:t>Select</w:t>
      </w:r>
      <w:r w:rsidRPr="47A51A55">
        <w:rPr>
          <w:rFonts w:eastAsia="Times New Roman" w:cs="Arial"/>
          <w:color w:val="000000" w:themeColor="text1"/>
        </w:rPr>
        <w:t xml:space="preserve"> the </w:t>
      </w:r>
      <w:r w:rsidRPr="47A51A55">
        <w:rPr>
          <w:rFonts w:eastAsia="Times New Roman" w:cs="Arial"/>
          <w:b/>
          <w:bCs/>
          <w:color w:val="000000" w:themeColor="text1"/>
        </w:rPr>
        <w:t>Documents </w:t>
      </w:r>
      <w:r w:rsidRPr="47A51A55">
        <w:rPr>
          <w:rFonts w:eastAsia="Times New Roman" w:cs="Arial"/>
          <w:color w:val="000000" w:themeColor="text1"/>
        </w:rPr>
        <w:t xml:space="preserve">tab in the left navigation panel. </w:t>
      </w:r>
    </w:p>
    <w:p w:rsidR="002111A3" w:rsidP="002111A3" w:rsidRDefault="002111A3" w14:paraId="39EDC50C" w14:textId="36969277">
      <w:pPr>
        <w:spacing w:after="120" w:line="240" w:lineRule="auto"/>
        <w:textAlignment w:val="baseline"/>
        <w:rPr>
          <w:rFonts w:eastAsia="Times New Roman" w:cs="Arial"/>
          <w:b/>
          <w:bCs/>
          <w:color w:val="000000" w:themeColor="text1"/>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7</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color w:val="000000" w:themeColor="text1"/>
        </w:rPr>
        <w:t>Cl</w:t>
      </w:r>
      <w:r w:rsidRPr="47A51A55">
        <w:rPr>
          <w:rFonts w:eastAsia="Times New Roman" w:cs="Arial"/>
          <w:color w:val="000000" w:themeColor="text1"/>
        </w:rPr>
        <w:t xml:space="preserve">ick </w:t>
      </w:r>
      <w:r w:rsidR="002F486D">
        <w:rPr>
          <w:rFonts w:eastAsia="Times New Roman" w:cs="Arial"/>
          <w:color w:val="000000" w:themeColor="text1"/>
        </w:rPr>
        <w:t xml:space="preserve">the down arrow on the far right of the </w:t>
      </w:r>
      <w:r w:rsidR="002F486D">
        <w:rPr>
          <w:rFonts w:eastAsia="Times New Roman" w:cs="Arial"/>
          <w:b/>
          <w:bCs/>
          <w:color w:val="000000" w:themeColor="text1"/>
        </w:rPr>
        <w:t xml:space="preserve">Generated Document </w:t>
      </w:r>
      <w:r w:rsidR="002F486D">
        <w:rPr>
          <w:rFonts w:eastAsia="Times New Roman" w:cs="Arial"/>
          <w:color w:val="000000" w:themeColor="text1"/>
        </w:rPr>
        <w:t xml:space="preserve">and select </w:t>
      </w:r>
      <w:r w:rsidR="002F486D">
        <w:rPr>
          <w:rFonts w:eastAsia="Times New Roman" w:cs="Arial"/>
          <w:b/>
          <w:bCs/>
          <w:color w:val="000000" w:themeColor="text1"/>
        </w:rPr>
        <w:t xml:space="preserve">Edit. </w:t>
      </w:r>
    </w:p>
    <w:p w:rsidR="002F486D" w:rsidP="002111A3" w:rsidRDefault="002F486D" w14:paraId="7811EF1F" w14:textId="0A5B795A">
      <w:pPr>
        <w:spacing w:after="120" w:line="240" w:lineRule="auto"/>
        <w:textAlignment w:val="baseline"/>
        <w:rPr>
          <w:rFonts w:eastAsia="Times New Roman" w:cs="Arial"/>
          <w:color w:val="000000" w:themeColor="text1"/>
        </w:rPr>
      </w:pPr>
      <w:r>
        <w:rPr>
          <w:rFonts w:eastAsia="Times New Roman" w:cs="Arial"/>
          <w:b/>
          <w:bCs/>
          <w:color w:val="000000" w:themeColor="text1"/>
        </w:rPr>
        <w:t xml:space="preserve">NOTE: </w:t>
      </w:r>
      <w:r>
        <w:rPr>
          <w:rFonts w:eastAsia="Times New Roman" w:cs="Arial"/>
          <w:color w:val="000000" w:themeColor="text1"/>
        </w:rPr>
        <w:t>The system may prompt you to re-login.</w:t>
      </w:r>
    </w:p>
    <w:p w:rsidRPr="0020420D" w:rsidR="0020420D" w:rsidP="002111A3" w:rsidRDefault="0020420D" w14:paraId="012B8A2B" w14:textId="714499FF">
      <w:pPr>
        <w:spacing w:after="120" w:line="240" w:lineRule="auto"/>
        <w:textAlignment w:val="baseline"/>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8</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color w:val="000000" w:themeColor="text1"/>
        </w:rPr>
        <w:t xml:space="preserve">Complete the relevant blue fields and then click the </w:t>
      </w:r>
      <w:r>
        <w:rPr>
          <w:rFonts w:eastAsia="Times New Roman" w:cs="Arial"/>
          <w:b/>
          <w:bCs/>
          <w:color w:val="000000" w:themeColor="text1"/>
        </w:rPr>
        <w:t xml:space="preserve">Finalize Document </w:t>
      </w:r>
      <w:r>
        <w:rPr>
          <w:rFonts w:eastAsia="Times New Roman" w:cs="Arial"/>
          <w:color w:val="000000" w:themeColor="text1"/>
        </w:rPr>
        <w:t xml:space="preserve">button. </w:t>
      </w:r>
    </w:p>
    <w:p w:rsidR="00280FCC" w:rsidP="47A51A55" w:rsidRDefault="1D976EBF" w14:paraId="7289FCA6" w14:textId="59BE2B8D">
      <w:pPr>
        <w:spacing w:after="120" w:line="240" w:lineRule="auto"/>
        <w:textAlignment w:val="baseline"/>
        <w:rPr>
          <w:rFonts w:ascii="Segoe UI" w:hAnsi="Segoe UI" w:eastAsia="Times New Roman" w:cs="Segoe UI"/>
          <w:sz w:val="18"/>
          <w:szCs w:val="18"/>
        </w:rPr>
      </w:pPr>
      <w:r w:rsidRPr="47A51A55">
        <w:rPr>
          <w:rFonts w:eastAsia="Times New Roman" w:cs="Arial"/>
          <w:color w:val="000000" w:themeColor="text1"/>
        </w:rPr>
        <w:t>  </w:t>
      </w:r>
    </w:p>
    <w:p w:rsidR="00280FCC" w:rsidP="47A51A55" w:rsidRDefault="1D976EBF" w14:paraId="580B4CF2" w14:textId="42790686">
      <w:pPr>
        <w:pStyle w:val="Heading4"/>
        <w:spacing w:line="240" w:lineRule="auto"/>
        <w:textAlignment w:val="baseline"/>
        <w:rPr>
          <w:rFonts w:ascii="Segoe UI" w:hAnsi="Segoe UI" w:cs="Segoe UI"/>
          <w:sz w:val="18"/>
          <w:szCs w:val="18"/>
        </w:rPr>
      </w:pPr>
      <w:r>
        <w:t>Conducting Level of Care (LOC) Assessment, If Needed</w:t>
      </w:r>
    </w:p>
    <w:p w:rsidR="00280FCC" w:rsidP="47A51A55" w:rsidRDefault="1D976EBF" w14:paraId="77D9DA4E" w14:textId="6FC6BC82">
      <w:pPr>
        <w:spacing w:after="12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1:</w:t>
      </w:r>
      <w:r w:rsidRPr="47A51A55">
        <w:rPr>
          <w:rFonts w:eastAsia="Times New Roman" w:cs="Arial"/>
          <w:b/>
          <w:bCs/>
          <w:color w:val="0070C0"/>
        </w:rPr>
        <w:t> </w:t>
      </w:r>
      <w:r w:rsidRPr="47A51A55">
        <w:rPr>
          <w:rFonts w:eastAsia="Times New Roman" w:cs="Arial"/>
        </w:rPr>
        <w:t>On the main page, select the </w:t>
      </w:r>
      <w:r w:rsidRPr="47A51A55">
        <w:rPr>
          <w:rFonts w:eastAsia="Times New Roman" w:cs="Arial"/>
          <w:b/>
          <w:bCs/>
        </w:rPr>
        <w:t>Assessments </w:t>
      </w:r>
      <w:r w:rsidRPr="47A51A55">
        <w:rPr>
          <w:rFonts w:eastAsia="Times New Roman" w:cs="Arial"/>
        </w:rPr>
        <w:t>tab and click the </w:t>
      </w:r>
      <w:r w:rsidRPr="47A51A55">
        <w:rPr>
          <w:rFonts w:eastAsia="Times New Roman" w:cs="Arial"/>
          <w:b/>
          <w:bCs/>
        </w:rPr>
        <w:t>New</w:t>
      </w:r>
      <w:r w:rsidRPr="47A51A55">
        <w:rPr>
          <w:rFonts w:eastAsia="Times New Roman" w:cs="Arial"/>
        </w:rPr>
        <w:t> button on the </w:t>
      </w:r>
      <w:r w:rsidRPr="47A51A55">
        <w:rPr>
          <w:rFonts w:eastAsia="Times New Roman" w:cs="Arial"/>
          <w:b/>
          <w:bCs/>
        </w:rPr>
        <w:t xml:space="preserve">Other Assessments </w:t>
      </w:r>
      <w:r w:rsidRPr="47A51A55">
        <w:rPr>
          <w:rFonts w:eastAsia="Times New Roman" w:cs="Arial"/>
        </w:rPr>
        <w:t>section.  </w:t>
      </w:r>
    </w:p>
    <w:p w:rsidR="00280FCC" w:rsidP="47A51A55" w:rsidRDefault="1D976EBF" w14:paraId="5EFDAB8B" w14:textId="77777777">
      <w:pPr>
        <w:spacing w:after="12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2:</w:t>
      </w:r>
      <w:r w:rsidRPr="47A51A55">
        <w:rPr>
          <w:rFonts w:eastAsia="Times New Roman" w:cs="Arial"/>
          <w:b/>
          <w:bCs/>
          <w:color w:val="0070C0"/>
        </w:rPr>
        <w:t> </w:t>
      </w:r>
      <w:r w:rsidRPr="47A51A55">
        <w:rPr>
          <w:rFonts w:eastAsia="Times New Roman" w:cs="Arial"/>
        </w:rPr>
        <w:t>On the </w:t>
      </w:r>
      <w:r w:rsidRPr="47A51A55">
        <w:rPr>
          <w:rFonts w:eastAsia="Times New Roman" w:cs="Arial"/>
          <w:b/>
          <w:bCs/>
        </w:rPr>
        <w:t>New Assessments</w:t>
      </w:r>
      <w:r w:rsidRPr="47A51A55">
        <w:rPr>
          <w:rFonts w:eastAsia="Times New Roman" w:cs="Arial"/>
        </w:rPr>
        <w:t> page, select the radio button for </w:t>
      </w:r>
      <w:r w:rsidRPr="47A51A55">
        <w:rPr>
          <w:rFonts w:eastAsia="Times New Roman" w:cs="Arial"/>
          <w:b/>
          <w:bCs/>
        </w:rPr>
        <w:t>Level of Care Assessment</w:t>
      </w:r>
      <w:r w:rsidRPr="47A51A55">
        <w:rPr>
          <w:rFonts w:eastAsia="Times New Roman" w:cs="Arial"/>
        </w:rPr>
        <w:t> and click the </w:t>
      </w:r>
      <w:r w:rsidRPr="47A51A55">
        <w:rPr>
          <w:rFonts w:eastAsia="Times New Roman" w:cs="Arial"/>
          <w:b/>
          <w:bCs/>
        </w:rPr>
        <w:t>Next </w:t>
      </w:r>
      <w:r w:rsidRPr="47A51A55">
        <w:rPr>
          <w:rFonts w:eastAsia="Times New Roman" w:cs="Arial"/>
        </w:rPr>
        <w:t>button.  </w:t>
      </w:r>
    </w:p>
    <w:p w:rsidR="00280FCC" w:rsidP="47A51A55" w:rsidRDefault="1D976EBF" w14:paraId="25B77695" w14:textId="3BD1633C">
      <w:pPr>
        <w:spacing w:after="0" w:line="240" w:lineRule="auto"/>
        <w:textAlignment w:val="baseline"/>
      </w:pPr>
      <w:r w:rsidRPr="47A51A55">
        <w:rPr>
          <w:rFonts w:eastAsia="Times New Roman" w:cs="Arial"/>
          <w:b/>
          <w:bCs/>
          <w:color w:val="2F5496" w:themeColor="accent1" w:themeShade="BF"/>
        </w:rPr>
        <w:t>STEP 3:</w:t>
      </w:r>
      <w:r w:rsidRPr="47A51A55">
        <w:rPr>
          <w:rFonts w:eastAsia="Times New Roman" w:cs="Arial"/>
          <w:b/>
          <w:bCs/>
          <w:color w:val="0070C0"/>
        </w:rPr>
        <w:t> </w:t>
      </w:r>
      <w:r w:rsidRPr="47A51A55">
        <w:rPr>
          <w:rFonts w:eastAsia="Times New Roman" w:cs="Arial"/>
        </w:rPr>
        <w:t>Complete a Level of Care Matrix and enter the results in the fields in the Assessment Information section, including:  </w:t>
      </w:r>
    </w:p>
    <w:p w:rsidR="00280FCC" w:rsidP="002E6A7D" w:rsidRDefault="1D976EBF" w14:paraId="21D19075" w14:textId="6206EF56">
      <w:pPr>
        <w:pStyle w:val="ListParagraph"/>
        <w:numPr>
          <w:ilvl w:val="0"/>
          <w:numId w:val="23"/>
        </w:numPr>
        <w:spacing w:after="0" w:line="240" w:lineRule="auto"/>
        <w:textAlignment w:val="baseline"/>
      </w:pPr>
      <w:r w:rsidRPr="47A51A55">
        <w:rPr>
          <w:rFonts w:eastAsia="Times New Roman" w:cs="Arial"/>
          <w:b/>
          <w:bCs/>
        </w:rPr>
        <w:t>Assessment Status</w:t>
      </w:r>
      <w:r w:rsidRPr="47A51A55" w:rsidR="3044E3DE">
        <w:rPr>
          <w:rFonts w:eastAsia="Times New Roman" w:cs="Arial"/>
          <w:b/>
          <w:bCs/>
        </w:rPr>
        <w:t xml:space="preserve">: </w:t>
      </w:r>
      <w:r w:rsidRPr="47A51A55" w:rsidR="3044E3DE">
        <w:rPr>
          <w:rFonts w:eastAsia="Times New Roman" w:cs="Arial"/>
        </w:rPr>
        <w:t>User Selected</w:t>
      </w:r>
    </w:p>
    <w:p w:rsidR="00280FCC" w:rsidP="002E6A7D" w:rsidRDefault="1D976EBF" w14:paraId="563FA7F2" w14:textId="11CCBDD4">
      <w:pPr>
        <w:pStyle w:val="ListParagraph"/>
        <w:numPr>
          <w:ilvl w:val="0"/>
          <w:numId w:val="23"/>
        </w:numPr>
        <w:spacing w:after="0" w:line="240" w:lineRule="auto"/>
        <w:textAlignment w:val="baseline"/>
      </w:pPr>
      <w:r w:rsidRPr="47A51A55">
        <w:rPr>
          <w:rFonts w:eastAsia="Times New Roman" w:cs="Arial"/>
          <w:b/>
          <w:bCs/>
        </w:rPr>
        <w:t>LOC Rate Start Date</w:t>
      </w:r>
      <w:r w:rsidRPr="47A51A55" w:rsidR="339EDFD9">
        <w:rPr>
          <w:rFonts w:eastAsia="Times New Roman" w:cs="Arial"/>
          <w:b/>
          <w:bCs/>
        </w:rPr>
        <w:t xml:space="preserve">: </w:t>
      </w:r>
      <w:r w:rsidRPr="47A51A55" w:rsidR="339EDFD9">
        <w:rPr>
          <w:rFonts w:eastAsia="Times New Roman" w:cs="Arial"/>
        </w:rPr>
        <w:t>User Selected</w:t>
      </w:r>
    </w:p>
    <w:p w:rsidR="00280FCC" w:rsidP="002E6A7D" w:rsidRDefault="1D976EBF" w14:paraId="358CD158" w14:textId="4F84F94E">
      <w:pPr>
        <w:pStyle w:val="ListParagraph"/>
        <w:numPr>
          <w:ilvl w:val="0"/>
          <w:numId w:val="23"/>
        </w:numPr>
        <w:spacing w:after="0" w:line="240" w:lineRule="auto"/>
        <w:textAlignment w:val="baseline"/>
        <w:rPr>
          <w:rFonts w:eastAsia="Times New Roman" w:cs="Arial"/>
        </w:rPr>
      </w:pPr>
      <w:r w:rsidRPr="47A51A55">
        <w:rPr>
          <w:rFonts w:eastAsia="Times New Roman" w:cs="Arial"/>
          <w:b/>
          <w:bCs/>
        </w:rPr>
        <w:t>LOC Rate End Date</w:t>
      </w:r>
      <w:r w:rsidRPr="47A51A55" w:rsidR="468EF475">
        <w:rPr>
          <w:rFonts w:eastAsia="Times New Roman" w:cs="Arial"/>
          <w:b/>
          <w:bCs/>
        </w:rPr>
        <w:t xml:space="preserve">: </w:t>
      </w:r>
      <w:r w:rsidRPr="47A51A55" w:rsidR="468EF475">
        <w:rPr>
          <w:rFonts w:eastAsia="Times New Roman" w:cs="Arial"/>
        </w:rPr>
        <w:t>User Selected</w:t>
      </w:r>
      <w:r w:rsidRPr="47A51A55">
        <w:rPr>
          <w:rFonts w:eastAsia="Times New Roman" w:cs="Arial"/>
        </w:rPr>
        <w:t>  </w:t>
      </w:r>
    </w:p>
    <w:p w:rsidR="00280FCC" w:rsidP="47A51A55" w:rsidRDefault="00280FCC" w14:paraId="3E83FFDD" w14:textId="55BA5F6E">
      <w:pPr>
        <w:pStyle w:val="ListParagraph"/>
        <w:spacing w:after="0" w:line="240" w:lineRule="auto"/>
        <w:textAlignment w:val="baseline"/>
        <w:rPr>
          <w:rFonts w:eastAsia="Times New Roman" w:cs="Arial"/>
        </w:rPr>
      </w:pPr>
    </w:p>
    <w:p w:rsidR="00280FCC" w:rsidP="47A51A55" w:rsidRDefault="1D976EBF" w14:paraId="640A88F7" w14:textId="77777777">
      <w:pPr>
        <w:spacing w:after="0" w:line="240" w:lineRule="auto"/>
        <w:textAlignment w:val="baseline"/>
        <w:rPr>
          <w:rFonts w:ascii="Segoe UI" w:hAnsi="Segoe UI" w:eastAsia="Times New Roman" w:cs="Segoe UI"/>
          <w:sz w:val="18"/>
          <w:szCs w:val="18"/>
        </w:rPr>
      </w:pPr>
      <w:r w:rsidRPr="47A51A55">
        <w:rPr>
          <w:rFonts w:eastAsia="Times New Roman" w:cs="Arial"/>
        </w:rPr>
        <w:t>If the selection for </w:t>
      </w:r>
      <w:r w:rsidRPr="47A51A55">
        <w:rPr>
          <w:rFonts w:eastAsia="Times New Roman" w:cs="Arial"/>
          <w:b/>
          <w:bCs/>
        </w:rPr>
        <w:t>Does the child require immediate placement based on Static Criteria?</w:t>
      </w:r>
      <w:r w:rsidRPr="47A51A55">
        <w:rPr>
          <w:rFonts w:eastAsia="Times New Roman" w:cs="Arial"/>
        </w:rPr>
        <w:t> is </w:t>
      </w:r>
      <w:r w:rsidRPr="47A51A55">
        <w:rPr>
          <w:rFonts w:eastAsia="Times New Roman" w:cs="Arial"/>
          <w:b/>
          <w:bCs/>
        </w:rPr>
        <w:t>No</w:t>
      </w:r>
      <w:r w:rsidRPr="47A51A55">
        <w:rPr>
          <w:rFonts w:eastAsia="Times New Roman" w:cs="Arial"/>
        </w:rPr>
        <w:t>, the </w:t>
      </w:r>
      <w:r w:rsidRPr="47A51A55">
        <w:rPr>
          <w:rFonts w:eastAsia="Times New Roman" w:cs="Arial"/>
          <w:b/>
          <w:bCs/>
        </w:rPr>
        <w:t>Core Domains</w:t>
      </w:r>
      <w:r w:rsidRPr="47A51A55">
        <w:rPr>
          <w:rFonts w:eastAsia="Times New Roman" w:cs="Arial"/>
        </w:rPr>
        <w:t> section opens. Enter the correct values for the following fields:  </w:t>
      </w:r>
    </w:p>
    <w:p w:rsidR="00280FCC" w:rsidP="002E6A7D" w:rsidRDefault="1D976EBF" w14:paraId="22EE6428" w14:textId="16AE5088">
      <w:pPr>
        <w:pStyle w:val="ListParagraph"/>
        <w:numPr>
          <w:ilvl w:val="0"/>
          <w:numId w:val="23"/>
        </w:numPr>
        <w:spacing w:after="0" w:line="240" w:lineRule="auto"/>
        <w:textAlignment w:val="baseline"/>
        <w:rPr>
          <w:rFonts w:eastAsia="Times New Roman" w:cs="Arial"/>
        </w:rPr>
      </w:pPr>
      <w:r w:rsidRPr="47A51A55">
        <w:rPr>
          <w:rFonts w:eastAsia="Times New Roman" w:cs="Arial"/>
          <w:b/>
          <w:bCs/>
        </w:rPr>
        <w:t>Physical</w:t>
      </w:r>
      <w:r w:rsidRPr="47A51A55">
        <w:rPr>
          <w:rFonts w:eastAsia="Times New Roman" w:cs="Arial"/>
        </w:rPr>
        <w:t> </w:t>
      </w:r>
    </w:p>
    <w:p w:rsidR="00280FCC" w:rsidP="002E6A7D" w:rsidRDefault="1D976EBF" w14:paraId="37BFA992" w14:textId="24E8FE5B">
      <w:pPr>
        <w:pStyle w:val="ListParagraph"/>
        <w:numPr>
          <w:ilvl w:val="0"/>
          <w:numId w:val="23"/>
        </w:numPr>
        <w:spacing w:after="0" w:line="240" w:lineRule="auto"/>
        <w:textAlignment w:val="baseline"/>
        <w:rPr>
          <w:rFonts w:eastAsia="Times New Roman" w:cs="Arial"/>
        </w:rPr>
      </w:pPr>
      <w:r w:rsidRPr="47A51A55">
        <w:rPr>
          <w:rFonts w:eastAsia="Times New Roman" w:cs="Arial"/>
          <w:b/>
          <w:bCs/>
        </w:rPr>
        <w:t>Behavioral/Emotional</w:t>
      </w:r>
      <w:r w:rsidRPr="47A51A55">
        <w:rPr>
          <w:rFonts w:eastAsia="Times New Roman" w:cs="Arial"/>
        </w:rPr>
        <w:t> </w:t>
      </w:r>
    </w:p>
    <w:p w:rsidR="00280FCC" w:rsidP="002E6A7D" w:rsidRDefault="1D976EBF" w14:paraId="3AA97BFF" w14:textId="34B0CF6D">
      <w:pPr>
        <w:pStyle w:val="ListParagraph"/>
        <w:numPr>
          <w:ilvl w:val="0"/>
          <w:numId w:val="23"/>
        </w:numPr>
        <w:spacing w:after="0" w:line="240" w:lineRule="auto"/>
        <w:textAlignment w:val="baseline"/>
        <w:rPr>
          <w:rFonts w:eastAsia="Times New Roman" w:cs="Arial"/>
        </w:rPr>
      </w:pPr>
      <w:r w:rsidRPr="47A51A55">
        <w:rPr>
          <w:rFonts w:eastAsia="Times New Roman" w:cs="Arial"/>
          <w:b/>
          <w:bCs/>
        </w:rPr>
        <w:t>Educational</w:t>
      </w:r>
      <w:r w:rsidRPr="47A51A55">
        <w:rPr>
          <w:rFonts w:eastAsia="Times New Roman" w:cs="Arial"/>
        </w:rPr>
        <w:t> </w:t>
      </w:r>
    </w:p>
    <w:p w:rsidR="00280FCC" w:rsidP="002E6A7D" w:rsidRDefault="1D976EBF" w14:paraId="57C0825B" w14:textId="755B3F2F">
      <w:pPr>
        <w:pStyle w:val="ListParagraph"/>
        <w:numPr>
          <w:ilvl w:val="0"/>
          <w:numId w:val="23"/>
        </w:numPr>
        <w:spacing w:after="0" w:line="240" w:lineRule="auto"/>
        <w:textAlignment w:val="baseline"/>
        <w:rPr>
          <w:rFonts w:eastAsia="Times New Roman" w:cs="Arial"/>
        </w:rPr>
      </w:pPr>
      <w:r w:rsidRPr="47A51A55">
        <w:rPr>
          <w:rFonts w:eastAsia="Times New Roman" w:cs="Arial"/>
          <w:b/>
          <w:bCs/>
        </w:rPr>
        <w:t>Health</w:t>
      </w:r>
      <w:r w:rsidRPr="47A51A55">
        <w:rPr>
          <w:rFonts w:eastAsia="Times New Roman" w:cs="Arial"/>
        </w:rPr>
        <w:t> </w:t>
      </w:r>
    </w:p>
    <w:p w:rsidR="00280FCC" w:rsidP="002E6A7D" w:rsidRDefault="1D976EBF" w14:paraId="51F81D44" w14:textId="6C9BAD88">
      <w:pPr>
        <w:pStyle w:val="ListParagraph"/>
        <w:numPr>
          <w:ilvl w:val="0"/>
          <w:numId w:val="23"/>
        </w:numPr>
        <w:spacing w:after="0" w:line="240" w:lineRule="auto"/>
        <w:textAlignment w:val="baseline"/>
        <w:rPr>
          <w:rFonts w:eastAsia="Times New Roman" w:cs="Arial"/>
        </w:rPr>
      </w:pPr>
      <w:r w:rsidRPr="47A51A55">
        <w:rPr>
          <w:rFonts w:eastAsia="Times New Roman" w:cs="Arial"/>
          <w:b/>
          <w:bCs/>
        </w:rPr>
        <w:t>Permanency/Family Services</w:t>
      </w:r>
      <w:r w:rsidRPr="47A51A55">
        <w:rPr>
          <w:rFonts w:eastAsia="Times New Roman" w:cs="Arial"/>
        </w:rPr>
        <w:t> </w:t>
      </w:r>
    </w:p>
    <w:p w:rsidR="00280FCC" w:rsidP="47A51A55" w:rsidRDefault="00280FCC" w14:paraId="2DCB5C91" w14:textId="1926829C">
      <w:pPr>
        <w:pStyle w:val="ListParagraph"/>
        <w:spacing w:after="0" w:line="240" w:lineRule="auto"/>
        <w:textAlignment w:val="baseline"/>
        <w:rPr>
          <w:rFonts w:eastAsia="Times New Roman" w:cs="Arial"/>
        </w:rPr>
      </w:pPr>
    </w:p>
    <w:p w:rsidR="00280FCC" w:rsidP="47A51A55" w:rsidRDefault="1D976EBF" w14:paraId="3C959EE5" w14:textId="64471A31">
      <w:pPr>
        <w:spacing w:after="120" w:line="240" w:lineRule="auto"/>
        <w:textAlignment w:val="baseline"/>
        <w:rPr>
          <w:rFonts w:eastAsia="Times New Roman" w:cs="Arial"/>
        </w:rPr>
      </w:pPr>
      <w:r w:rsidRPr="47A51A55">
        <w:rPr>
          <w:rFonts w:eastAsia="Times New Roman" w:cs="Arial"/>
          <w:b/>
          <w:bCs/>
          <w:color w:val="2F5496" w:themeColor="accent1" w:themeShade="BF"/>
        </w:rPr>
        <w:t>STEP 4:</w:t>
      </w:r>
      <w:r w:rsidRPr="47A51A55">
        <w:rPr>
          <w:rFonts w:eastAsia="Times New Roman" w:cs="Arial"/>
          <w:b/>
          <w:bCs/>
          <w:color w:val="0070C0"/>
        </w:rPr>
        <w:t> </w:t>
      </w:r>
      <w:r w:rsidRPr="47A51A55">
        <w:rPr>
          <w:rFonts w:eastAsia="Times New Roman" w:cs="Arial"/>
        </w:rPr>
        <w:t>Click the </w:t>
      </w:r>
      <w:r w:rsidRPr="47A51A55">
        <w:rPr>
          <w:rFonts w:eastAsia="Times New Roman" w:cs="Arial"/>
          <w:b/>
          <w:bCs/>
        </w:rPr>
        <w:t>Save </w:t>
      </w:r>
      <w:r w:rsidRPr="47A51A55">
        <w:rPr>
          <w:rFonts w:eastAsia="Times New Roman" w:cs="Arial"/>
        </w:rPr>
        <w:t>Button.</w:t>
      </w:r>
    </w:p>
    <w:p w:rsidR="000F0204" w:rsidP="000F0204" w:rsidRDefault="000F0204" w14:paraId="19B3FEA2" w14:textId="6654EFAF">
      <w:pPr>
        <w:pStyle w:val="Heading4"/>
        <w:spacing w:line="240" w:lineRule="auto"/>
        <w:textAlignment w:val="baseline"/>
        <w:rPr>
          <w:rFonts w:ascii="Segoe UI" w:hAnsi="Segoe UI" w:cs="Segoe UI"/>
          <w:sz w:val="18"/>
          <w:szCs w:val="18"/>
        </w:rPr>
      </w:pPr>
      <w:r>
        <w:t>Prepare for Case Closure</w:t>
      </w:r>
    </w:p>
    <w:p w:rsidR="000F0204" w:rsidP="000F0204" w:rsidRDefault="000F0204" w14:paraId="293C4BA5" w14:textId="337C915E">
      <w:pPr>
        <w:spacing w:after="12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1:</w:t>
      </w:r>
      <w:r w:rsidRPr="47A51A55">
        <w:rPr>
          <w:rFonts w:eastAsia="Times New Roman" w:cs="Arial"/>
          <w:b/>
          <w:bCs/>
          <w:color w:val="0070C0"/>
        </w:rPr>
        <w:t> </w:t>
      </w:r>
      <w:r w:rsidR="00A44345">
        <w:rPr>
          <w:rFonts w:eastAsia="Times New Roman" w:cs="Arial"/>
        </w:rPr>
        <w:t xml:space="preserve">Click the carrot in the </w:t>
      </w:r>
      <w:proofErr w:type="gramStart"/>
      <w:r w:rsidR="00A44345">
        <w:rPr>
          <w:rFonts w:eastAsia="Times New Roman" w:cs="Arial"/>
        </w:rPr>
        <w:t>right hand</w:t>
      </w:r>
      <w:proofErr w:type="gramEnd"/>
      <w:r w:rsidR="00A44345">
        <w:rPr>
          <w:rFonts w:eastAsia="Times New Roman" w:cs="Arial"/>
        </w:rPr>
        <w:t xml:space="preserve"> corner and select </w:t>
      </w:r>
      <w:r w:rsidR="00A44345">
        <w:rPr>
          <w:rFonts w:eastAsia="Times New Roman" w:cs="Arial"/>
          <w:b/>
          <w:bCs/>
        </w:rPr>
        <w:t xml:space="preserve">Prepare for Case Closure. </w:t>
      </w:r>
    </w:p>
    <w:p w:rsidR="000F0204" w:rsidP="000F0204" w:rsidRDefault="000F0204" w14:paraId="092EB4AA" w14:textId="2042B1A4">
      <w:pPr>
        <w:spacing w:after="120" w:line="240" w:lineRule="auto"/>
        <w:textAlignment w:val="baseline"/>
        <w:rPr>
          <w:rFonts w:eastAsia="Times New Roman" w:cs="Arial"/>
        </w:rPr>
      </w:pPr>
      <w:r w:rsidRPr="47A51A55">
        <w:rPr>
          <w:rFonts w:eastAsia="Times New Roman" w:cs="Arial"/>
          <w:b/>
          <w:bCs/>
          <w:color w:val="2F5496" w:themeColor="accent1" w:themeShade="BF"/>
        </w:rPr>
        <w:t>STEP 2:</w:t>
      </w:r>
      <w:r w:rsidRPr="47A51A55">
        <w:rPr>
          <w:rFonts w:eastAsia="Times New Roman" w:cs="Arial"/>
          <w:b/>
          <w:bCs/>
          <w:color w:val="0070C0"/>
        </w:rPr>
        <w:t> </w:t>
      </w:r>
      <w:r w:rsidR="00754C0F">
        <w:rPr>
          <w:rFonts w:eastAsia="Times New Roman" w:cs="Arial"/>
        </w:rPr>
        <w:t xml:space="preserve">Complete the following: </w:t>
      </w:r>
      <w:r w:rsidRPr="47A51A55">
        <w:rPr>
          <w:rFonts w:eastAsia="Times New Roman" w:cs="Arial"/>
        </w:rPr>
        <w:t>  </w:t>
      </w:r>
    </w:p>
    <w:p w:rsidR="00754C0F" w:rsidP="002E6A7D" w:rsidRDefault="00754C0F" w14:paraId="708B6484" w14:textId="468D8239">
      <w:pPr>
        <w:pStyle w:val="ListParagraph"/>
        <w:numPr>
          <w:ilvl w:val="0"/>
          <w:numId w:val="23"/>
        </w:numPr>
        <w:spacing w:after="0" w:line="240" w:lineRule="auto"/>
        <w:textAlignment w:val="baseline"/>
      </w:pPr>
      <w:r>
        <w:rPr>
          <w:rFonts w:eastAsia="Times New Roman" w:cs="Arial"/>
          <w:b/>
          <w:bCs/>
        </w:rPr>
        <w:t xml:space="preserve">Is Case closing due to a Court Ordered </w:t>
      </w:r>
      <w:proofErr w:type="gramStart"/>
      <w:r>
        <w:rPr>
          <w:rFonts w:eastAsia="Times New Roman" w:cs="Arial"/>
          <w:b/>
          <w:bCs/>
        </w:rPr>
        <w:t>Termination?</w:t>
      </w:r>
      <w:r w:rsidRPr="47A51A55">
        <w:rPr>
          <w:rFonts w:eastAsia="Times New Roman" w:cs="Arial"/>
          <w:b/>
          <w:bCs/>
        </w:rPr>
        <w:t>:</w:t>
      </w:r>
      <w:proofErr w:type="gramEnd"/>
      <w:r w:rsidRPr="47A51A55">
        <w:rPr>
          <w:rFonts w:eastAsia="Times New Roman" w:cs="Arial"/>
          <w:b/>
          <w:bCs/>
        </w:rPr>
        <w:t xml:space="preserve"> </w:t>
      </w:r>
      <w:r>
        <w:rPr>
          <w:rFonts w:eastAsia="Times New Roman" w:cs="Arial"/>
        </w:rPr>
        <w:t>Select No</w:t>
      </w:r>
    </w:p>
    <w:p w:rsidR="009040B1" w:rsidP="002E6A7D" w:rsidRDefault="009040B1" w14:paraId="365FBEE8" w14:textId="2E91E9F5">
      <w:pPr>
        <w:pStyle w:val="ListParagraph"/>
        <w:numPr>
          <w:ilvl w:val="0"/>
          <w:numId w:val="23"/>
        </w:numPr>
        <w:spacing w:after="0" w:line="240" w:lineRule="auto"/>
        <w:textAlignment w:val="baseline"/>
        <w:rPr>
          <w:rFonts w:eastAsia="Times New Roman" w:cs="Arial"/>
        </w:rPr>
      </w:pPr>
      <w:r w:rsidRPr="009040B1">
        <w:rPr>
          <w:rFonts w:eastAsia="Times New Roman" w:cs="Arial"/>
          <w:b/>
          <w:bCs/>
        </w:rPr>
        <w:t>Closure Reasons</w:t>
      </w:r>
      <w:r w:rsidRPr="009040B1" w:rsidR="00754C0F">
        <w:rPr>
          <w:rFonts w:eastAsia="Times New Roman" w:cs="Arial"/>
          <w:b/>
          <w:bCs/>
        </w:rPr>
        <w:t xml:space="preserve">: </w:t>
      </w:r>
      <w:r w:rsidRPr="009040B1">
        <w:rPr>
          <w:rFonts w:eastAsia="Times New Roman" w:cs="Arial"/>
        </w:rPr>
        <w:t>Select Age Related Closure</w:t>
      </w:r>
    </w:p>
    <w:p w:rsidR="00754C0F" w:rsidP="002E6A7D" w:rsidRDefault="009040B1" w14:paraId="364FD7F0" w14:textId="0AC4FEFF">
      <w:pPr>
        <w:pStyle w:val="ListParagraph"/>
        <w:numPr>
          <w:ilvl w:val="0"/>
          <w:numId w:val="23"/>
        </w:numPr>
        <w:spacing w:after="0" w:line="240" w:lineRule="auto"/>
        <w:textAlignment w:val="baseline"/>
        <w:rPr>
          <w:rFonts w:eastAsia="Times New Roman" w:cs="Arial"/>
        </w:rPr>
      </w:pPr>
      <w:r>
        <w:rPr>
          <w:rFonts w:eastAsia="Times New Roman" w:cs="Arial"/>
          <w:b/>
          <w:bCs/>
        </w:rPr>
        <w:t xml:space="preserve">Closure Sub Reasons: </w:t>
      </w:r>
      <w:r w:rsidRPr="0084799E">
        <w:rPr>
          <w:rFonts w:eastAsia="Times New Roman" w:cs="Arial"/>
        </w:rPr>
        <w:t xml:space="preserve">Select NMD </w:t>
      </w:r>
      <w:proofErr w:type="spellStart"/>
      <w:r w:rsidRPr="0084799E">
        <w:rPr>
          <w:rFonts w:eastAsia="Times New Roman" w:cs="Arial"/>
        </w:rPr>
        <w:t>Opts</w:t>
      </w:r>
      <w:proofErr w:type="spellEnd"/>
      <w:r w:rsidRPr="0084799E">
        <w:rPr>
          <w:rFonts w:eastAsia="Times New Roman" w:cs="Arial"/>
        </w:rPr>
        <w:t xml:space="preserve"> Out – Applies to focus child who is 18+ </w:t>
      </w:r>
      <w:r w:rsidRPr="0084799E" w:rsidR="0084799E">
        <w:rPr>
          <w:rFonts w:eastAsia="Times New Roman" w:cs="Arial"/>
        </w:rPr>
        <w:t>only</w:t>
      </w:r>
      <w:r w:rsidRPr="009040B1" w:rsidR="00754C0F">
        <w:rPr>
          <w:rFonts w:eastAsia="Times New Roman" w:cs="Arial"/>
        </w:rPr>
        <w:t>  </w:t>
      </w:r>
    </w:p>
    <w:p w:rsidR="00251BEE" w:rsidP="00251BEE" w:rsidRDefault="00251BEE" w14:paraId="6F2926BB" w14:textId="77777777">
      <w:pPr>
        <w:pStyle w:val="ListParagraph"/>
        <w:spacing w:after="0" w:line="240" w:lineRule="auto"/>
        <w:textAlignment w:val="baseline"/>
        <w:rPr>
          <w:rFonts w:eastAsia="Times New Roman" w:cs="Arial"/>
        </w:rPr>
      </w:pPr>
    </w:p>
    <w:p w:rsidR="00027533" w:rsidP="00027533" w:rsidRDefault="00027533" w14:paraId="71BEE836" w14:textId="11F32958">
      <w:pPr>
        <w:spacing w:after="0" w:line="240" w:lineRule="auto"/>
        <w:textAlignment w:val="baseline"/>
        <w:rPr>
          <w:rFonts w:eastAsia="Times New Roman" w:cs="Arial"/>
          <w:b/>
          <w:bCs/>
        </w:rPr>
      </w:pPr>
      <w:r w:rsidRPr="00027533">
        <w:rPr>
          <w:rFonts w:eastAsia="Times New Roman" w:cs="Arial"/>
          <w:b/>
          <w:bCs/>
        </w:rPr>
        <w:t>NOTE:</w:t>
      </w:r>
      <w:r>
        <w:rPr>
          <w:rFonts w:eastAsia="Times New Roman" w:cs="Arial"/>
          <w:b/>
          <w:bCs/>
        </w:rPr>
        <w:t xml:space="preserve"> </w:t>
      </w:r>
      <w:r>
        <w:rPr>
          <w:rFonts w:eastAsia="Times New Roman" w:cs="Arial"/>
        </w:rPr>
        <w:t xml:space="preserve">The field is not </w:t>
      </w:r>
      <w:proofErr w:type="gramStart"/>
      <w:r>
        <w:rPr>
          <w:rFonts w:eastAsia="Times New Roman" w:cs="Arial"/>
        </w:rPr>
        <w:t>required, but</w:t>
      </w:r>
      <w:proofErr w:type="gramEnd"/>
      <w:r>
        <w:rPr>
          <w:rFonts w:eastAsia="Times New Roman" w:cs="Arial"/>
        </w:rPr>
        <w:t xml:space="preserve"> </w:t>
      </w:r>
      <w:r w:rsidR="0063795E">
        <w:rPr>
          <w:rFonts w:eastAsia="Times New Roman" w:cs="Arial"/>
        </w:rPr>
        <w:t xml:space="preserve">allows indication of a child that has Support Person(s) when their Case is being closed. </w:t>
      </w:r>
      <w:r w:rsidRPr="00027533">
        <w:rPr>
          <w:rFonts w:eastAsia="Times New Roman" w:cs="Arial"/>
          <w:b/>
          <w:bCs/>
        </w:rPr>
        <w:t xml:space="preserve"> </w:t>
      </w:r>
    </w:p>
    <w:p w:rsidR="00251BEE" w:rsidP="00027533" w:rsidRDefault="00251BEE" w14:paraId="72732B74" w14:textId="77777777">
      <w:pPr>
        <w:spacing w:after="0" w:line="240" w:lineRule="auto"/>
        <w:textAlignment w:val="baseline"/>
        <w:rPr>
          <w:rFonts w:eastAsia="Times New Roman" w:cs="Arial"/>
          <w:b/>
          <w:bCs/>
        </w:rPr>
      </w:pPr>
    </w:p>
    <w:p w:rsidR="00251BEE" w:rsidP="00251BEE" w:rsidRDefault="00251BEE" w14:paraId="6F0F9CCA" w14:textId="7DBE6DA3">
      <w:pPr>
        <w:spacing w:after="120" w:line="240" w:lineRule="auto"/>
        <w:textAlignment w:val="baseline"/>
        <w:rPr>
          <w:rFonts w:eastAsia="Times New Roman" w:cs="Arial"/>
          <w:b/>
          <w:bCs/>
        </w:rPr>
      </w:pPr>
      <w:r w:rsidRPr="47A51A55">
        <w:rPr>
          <w:rFonts w:eastAsia="Times New Roman" w:cs="Arial"/>
          <w:b/>
          <w:bCs/>
          <w:color w:val="2F5496" w:themeColor="accent1" w:themeShade="BF"/>
        </w:rPr>
        <w:lastRenderedPageBreak/>
        <w:t xml:space="preserve">STEP </w:t>
      </w:r>
      <w:r>
        <w:rPr>
          <w:rFonts w:eastAsia="Times New Roman" w:cs="Arial"/>
          <w:b/>
          <w:bCs/>
          <w:color w:val="2F5496" w:themeColor="accent1" w:themeShade="BF"/>
        </w:rPr>
        <w:t>3</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w:t>
      </w:r>
      <w:r>
        <w:rPr>
          <w:rFonts w:eastAsia="Times New Roman" w:cs="Arial"/>
          <w:b/>
          <w:bCs/>
        </w:rPr>
        <w:t xml:space="preserve">Save and Proceed. </w:t>
      </w:r>
    </w:p>
    <w:p w:rsidR="0082787C" w:rsidP="00BC1EE9" w:rsidRDefault="00BC1EE9" w14:paraId="786BEC72" w14:textId="6AA14A19">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4</w:t>
      </w:r>
      <w:r w:rsidRPr="47A51A55">
        <w:rPr>
          <w:rFonts w:eastAsia="Times New Roman" w:cs="Arial"/>
          <w:b/>
          <w:bCs/>
          <w:color w:val="2F5496" w:themeColor="accent1" w:themeShade="BF"/>
        </w:rPr>
        <w:t>:</w:t>
      </w:r>
      <w:r w:rsidR="0082787C">
        <w:rPr>
          <w:rFonts w:eastAsia="Times New Roman" w:cs="Arial"/>
          <w:b/>
          <w:bCs/>
          <w:color w:val="0070C0"/>
        </w:rPr>
        <w:t xml:space="preserve"> </w:t>
      </w:r>
      <w:r w:rsidR="0082787C">
        <w:rPr>
          <w:rFonts w:eastAsia="Times New Roman" w:cs="Arial"/>
        </w:rPr>
        <w:t xml:space="preserve">Complete </w:t>
      </w:r>
      <w:r>
        <w:rPr>
          <w:rFonts w:eastAsia="Times New Roman" w:cs="Arial"/>
        </w:rPr>
        <w:t>the following</w:t>
      </w:r>
      <w:r w:rsidR="00E85AE2">
        <w:rPr>
          <w:rFonts w:eastAsia="Times New Roman" w:cs="Arial"/>
        </w:rPr>
        <w:t xml:space="preserve"> within the </w:t>
      </w:r>
      <w:r w:rsidR="00E85AE2">
        <w:rPr>
          <w:rFonts w:eastAsia="Times New Roman" w:cs="Arial"/>
          <w:b/>
          <w:bCs/>
        </w:rPr>
        <w:t xml:space="preserve">Services Provided </w:t>
      </w:r>
      <w:r w:rsidR="00E85AE2">
        <w:rPr>
          <w:rFonts w:eastAsia="Times New Roman" w:cs="Arial"/>
        </w:rPr>
        <w:t>subtab</w:t>
      </w:r>
      <w:r>
        <w:rPr>
          <w:rFonts w:eastAsia="Times New Roman" w:cs="Arial"/>
        </w:rPr>
        <w:t>:</w:t>
      </w:r>
    </w:p>
    <w:p w:rsidRPr="007624C2" w:rsidR="0082787C" w:rsidP="002E6A7D" w:rsidRDefault="0082787C" w14:paraId="381783F1" w14:textId="2EFD270E">
      <w:pPr>
        <w:pStyle w:val="ListParagraph"/>
        <w:numPr>
          <w:ilvl w:val="0"/>
          <w:numId w:val="23"/>
        </w:numPr>
        <w:spacing w:after="0" w:line="240" w:lineRule="auto"/>
        <w:textAlignment w:val="baseline"/>
      </w:pPr>
      <w:r>
        <w:rPr>
          <w:rFonts w:eastAsia="Times New Roman" w:cs="Arial"/>
          <w:b/>
          <w:bCs/>
        </w:rPr>
        <w:t>How Service Benefited Child/Family</w:t>
      </w:r>
      <w:r w:rsidRPr="47A51A55">
        <w:rPr>
          <w:rFonts w:eastAsia="Times New Roman" w:cs="Arial"/>
          <w:b/>
          <w:bCs/>
        </w:rPr>
        <w:t xml:space="preserve">: </w:t>
      </w:r>
      <w:r>
        <w:rPr>
          <w:rFonts w:eastAsia="Times New Roman" w:cs="Arial"/>
        </w:rPr>
        <w:t>Enter test</w:t>
      </w:r>
    </w:p>
    <w:p w:rsidR="007624C2" w:rsidP="007624C2" w:rsidRDefault="007624C2" w14:paraId="19626AFB" w14:textId="77777777">
      <w:pPr>
        <w:spacing w:after="0" w:line="240" w:lineRule="auto"/>
        <w:textAlignment w:val="baseline"/>
      </w:pPr>
    </w:p>
    <w:p w:rsidR="007624C2" w:rsidP="007624C2" w:rsidRDefault="007624C2" w14:paraId="1F8FE07E" w14:textId="01F070BF">
      <w:pPr>
        <w:spacing w:after="12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5</w:t>
      </w:r>
      <w:r w:rsidRPr="47A51A55">
        <w:rPr>
          <w:rFonts w:eastAsia="Times New Roman" w:cs="Arial"/>
          <w:b/>
          <w:bCs/>
          <w:color w:val="2F5496" w:themeColor="accent1" w:themeShade="BF"/>
        </w:rPr>
        <w:t>:</w:t>
      </w:r>
      <w:r>
        <w:rPr>
          <w:rFonts w:eastAsia="Times New Roman" w:cs="Arial"/>
          <w:b/>
          <w:bCs/>
          <w:color w:val="0070C0"/>
        </w:rPr>
        <w:t xml:space="preserve"> </w:t>
      </w:r>
      <w:r>
        <w:rPr>
          <w:rFonts w:eastAsia="Times New Roman" w:cs="Arial"/>
        </w:rPr>
        <w:t xml:space="preserve">Complete the following within the </w:t>
      </w:r>
      <w:r>
        <w:rPr>
          <w:rFonts w:eastAsia="Times New Roman" w:cs="Arial"/>
          <w:b/>
          <w:bCs/>
        </w:rPr>
        <w:t xml:space="preserve">Financial Support and Resource Information </w:t>
      </w:r>
      <w:r>
        <w:rPr>
          <w:rFonts w:eastAsia="Times New Roman" w:cs="Arial"/>
        </w:rPr>
        <w:t>subtab:</w:t>
      </w:r>
    </w:p>
    <w:p w:rsidRPr="00E85AE2" w:rsidR="0004558C" w:rsidP="002E6A7D" w:rsidRDefault="0004558C" w14:paraId="3F932381" w14:textId="0C0ED4F0">
      <w:pPr>
        <w:pStyle w:val="ListParagraph"/>
        <w:numPr>
          <w:ilvl w:val="0"/>
          <w:numId w:val="23"/>
        </w:numPr>
        <w:spacing w:after="0" w:line="240" w:lineRule="auto"/>
        <w:textAlignment w:val="baseline"/>
      </w:pPr>
      <w:r>
        <w:rPr>
          <w:rFonts w:eastAsia="Times New Roman" w:cs="Arial"/>
          <w:b/>
          <w:bCs/>
        </w:rPr>
        <w:t>How Service Benefited Child/Family</w:t>
      </w:r>
      <w:r w:rsidRPr="47A51A55">
        <w:rPr>
          <w:rFonts w:eastAsia="Times New Roman" w:cs="Arial"/>
          <w:b/>
          <w:bCs/>
        </w:rPr>
        <w:t xml:space="preserve">: </w:t>
      </w:r>
      <w:r w:rsidR="00A177F6">
        <w:rPr>
          <w:rFonts w:eastAsia="Times New Roman" w:cs="Arial"/>
        </w:rPr>
        <w:t>Select Focus Child/NMD has financial support/resources</w:t>
      </w:r>
    </w:p>
    <w:p w:rsidRPr="004A381F" w:rsidR="00E85AE2" w:rsidP="002E6A7D" w:rsidRDefault="00E85AE2" w14:paraId="6CE0B54E" w14:textId="4D966C5B">
      <w:pPr>
        <w:pStyle w:val="ListParagraph"/>
        <w:numPr>
          <w:ilvl w:val="0"/>
          <w:numId w:val="23"/>
        </w:numPr>
        <w:spacing w:after="0" w:line="240" w:lineRule="auto"/>
        <w:textAlignment w:val="baseline"/>
      </w:pPr>
      <w:r>
        <w:rPr>
          <w:rFonts w:eastAsia="Times New Roman" w:cs="Arial"/>
          <w:b/>
          <w:bCs/>
        </w:rPr>
        <w:t>Employment:</w:t>
      </w:r>
      <w:r>
        <w:t xml:space="preserve"> </w:t>
      </w:r>
      <w:r w:rsidRPr="004A381F">
        <w:t>Select Part-time employment</w:t>
      </w:r>
    </w:p>
    <w:p w:rsidR="004A381F" w:rsidP="002E6A7D" w:rsidRDefault="004A381F" w14:paraId="73D004DA" w14:textId="295B5F35">
      <w:pPr>
        <w:pStyle w:val="ListParagraph"/>
        <w:numPr>
          <w:ilvl w:val="0"/>
          <w:numId w:val="23"/>
        </w:numPr>
        <w:spacing w:after="0" w:line="240" w:lineRule="auto"/>
        <w:textAlignment w:val="baseline"/>
      </w:pPr>
      <w:r>
        <w:rPr>
          <w:rFonts w:eastAsia="Times New Roman" w:cs="Arial"/>
          <w:b/>
          <w:bCs/>
        </w:rPr>
        <w:t>Savings Account:</w:t>
      </w:r>
      <w:r>
        <w:t xml:space="preserve"> </w:t>
      </w:r>
      <w:r w:rsidRPr="004A381F">
        <w:t>Select Yes</w:t>
      </w:r>
    </w:p>
    <w:p w:rsidR="004A381F" w:rsidP="002E6A7D" w:rsidRDefault="004A381F" w14:paraId="525C7189" w14:textId="77C72703">
      <w:pPr>
        <w:pStyle w:val="ListParagraph"/>
        <w:numPr>
          <w:ilvl w:val="0"/>
          <w:numId w:val="23"/>
        </w:numPr>
        <w:spacing w:after="0" w:line="240" w:lineRule="auto"/>
        <w:textAlignment w:val="baseline"/>
      </w:pPr>
      <w:r>
        <w:rPr>
          <w:rFonts w:eastAsia="Times New Roman" w:cs="Arial"/>
          <w:b/>
          <w:bCs/>
        </w:rPr>
        <w:t>Checking Account:</w:t>
      </w:r>
      <w:r>
        <w:t xml:space="preserve"> Select Yes</w:t>
      </w:r>
    </w:p>
    <w:p w:rsidR="00D81B7D" w:rsidP="002E6A7D" w:rsidRDefault="00D81B7D" w14:paraId="690EC8B2" w14:textId="464EA69C">
      <w:pPr>
        <w:pStyle w:val="ListParagraph"/>
        <w:numPr>
          <w:ilvl w:val="0"/>
          <w:numId w:val="23"/>
        </w:numPr>
        <w:spacing w:after="0" w:line="240" w:lineRule="auto"/>
        <w:textAlignment w:val="baseline"/>
      </w:pPr>
      <w:r>
        <w:rPr>
          <w:rFonts w:eastAsia="Times New Roman" w:cs="Arial"/>
          <w:b/>
          <w:bCs/>
        </w:rPr>
        <w:t>CalWORKs:</w:t>
      </w:r>
      <w:r>
        <w:t xml:space="preserve"> Select N/A</w:t>
      </w:r>
    </w:p>
    <w:p w:rsidR="00D81B7D" w:rsidP="002E6A7D" w:rsidRDefault="00D81B7D" w14:paraId="768177C4" w14:textId="532CB732">
      <w:pPr>
        <w:pStyle w:val="ListParagraph"/>
        <w:numPr>
          <w:ilvl w:val="0"/>
          <w:numId w:val="23"/>
        </w:numPr>
        <w:spacing w:after="0" w:line="240" w:lineRule="auto"/>
        <w:textAlignment w:val="baseline"/>
      </w:pPr>
      <w:r>
        <w:rPr>
          <w:rFonts w:eastAsia="Times New Roman" w:cs="Arial"/>
          <w:b/>
          <w:bCs/>
        </w:rPr>
        <w:t>General Assistance/General Relief:</w:t>
      </w:r>
      <w:r>
        <w:t xml:space="preserve"> Select N/A</w:t>
      </w:r>
    </w:p>
    <w:p w:rsidRPr="00D81B7D" w:rsidR="00D81B7D" w:rsidP="002E6A7D" w:rsidRDefault="00D81B7D" w14:paraId="514FF82E" w14:textId="287B55FD">
      <w:pPr>
        <w:pStyle w:val="ListParagraph"/>
        <w:numPr>
          <w:ilvl w:val="0"/>
          <w:numId w:val="23"/>
        </w:numPr>
        <w:spacing w:after="0" w:line="240" w:lineRule="auto"/>
        <w:textAlignment w:val="baseline"/>
      </w:pPr>
      <w:r>
        <w:rPr>
          <w:rFonts w:eastAsia="Times New Roman" w:cs="Arial"/>
          <w:b/>
          <w:bCs/>
        </w:rPr>
        <w:t>CalFresh:</w:t>
      </w:r>
      <w:r>
        <w:t xml:space="preserve"> </w:t>
      </w:r>
      <w:r w:rsidRPr="00FB4CFC">
        <w:t>Select N/A</w:t>
      </w:r>
    </w:p>
    <w:p w:rsidR="00D81B7D" w:rsidP="002E6A7D" w:rsidRDefault="00D81B7D" w14:paraId="46DB4EA8" w14:textId="537AA67C">
      <w:pPr>
        <w:pStyle w:val="ListParagraph"/>
        <w:numPr>
          <w:ilvl w:val="0"/>
          <w:numId w:val="23"/>
        </w:numPr>
        <w:spacing w:after="0" w:line="240" w:lineRule="auto"/>
        <w:textAlignment w:val="baseline"/>
      </w:pPr>
      <w:r>
        <w:rPr>
          <w:rFonts w:eastAsia="Times New Roman" w:cs="Arial"/>
          <w:b/>
          <w:bCs/>
        </w:rPr>
        <w:t>Social Security Income:</w:t>
      </w:r>
      <w:r>
        <w:t xml:space="preserve"> Select N/A</w:t>
      </w:r>
    </w:p>
    <w:p w:rsidR="00D81B7D" w:rsidP="002E6A7D" w:rsidRDefault="00D81B7D" w14:paraId="14DE9E93" w14:textId="70E0F25F">
      <w:pPr>
        <w:pStyle w:val="ListParagraph"/>
        <w:numPr>
          <w:ilvl w:val="0"/>
          <w:numId w:val="23"/>
        </w:numPr>
        <w:spacing w:after="0" w:line="240" w:lineRule="auto"/>
        <w:textAlignment w:val="baseline"/>
      </w:pPr>
      <w:r>
        <w:rPr>
          <w:rFonts w:eastAsia="Times New Roman" w:cs="Arial"/>
          <w:b/>
          <w:bCs/>
        </w:rPr>
        <w:t>Subsidized Child Care:</w:t>
      </w:r>
      <w:r>
        <w:t xml:space="preserve"> Select N/A</w:t>
      </w:r>
    </w:p>
    <w:p w:rsidR="00FB4CFC" w:rsidP="002E6A7D" w:rsidRDefault="00FB4CFC" w14:paraId="491B107E" w14:textId="067DA744">
      <w:pPr>
        <w:pStyle w:val="ListParagraph"/>
        <w:numPr>
          <w:ilvl w:val="0"/>
          <w:numId w:val="23"/>
        </w:numPr>
        <w:spacing w:after="0" w:line="240" w:lineRule="auto"/>
        <w:textAlignment w:val="baseline"/>
      </w:pPr>
      <w:r>
        <w:rPr>
          <w:rFonts w:eastAsia="Times New Roman" w:cs="Arial"/>
          <w:b/>
          <w:bCs/>
        </w:rPr>
        <w:t>Temporary Financial Assistance:</w:t>
      </w:r>
      <w:r>
        <w:t xml:space="preserve"> Select Independent Living Program</w:t>
      </w:r>
    </w:p>
    <w:p w:rsidR="00FB4CFC" w:rsidP="002E6A7D" w:rsidRDefault="00FB4CFC" w14:paraId="4FFE7490" w14:textId="33128488">
      <w:pPr>
        <w:pStyle w:val="ListParagraph"/>
        <w:numPr>
          <w:ilvl w:val="0"/>
          <w:numId w:val="23"/>
        </w:numPr>
        <w:spacing w:after="0" w:line="240" w:lineRule="auto"/>
        <w:textAlignment w:val="baseline"/>
      </w:pPr>
      <w:r>
        <w:rPr>
          <w:rFonts w:eastAsia="Times New Roman" w:cs="Arial"/>
          <w:b/>
          <w:bCs/>
        </w:rPr>
        <w:t xml:space="preserve">Enlisted in Military, </w:t>
      </w:r>
      <w:proofErr w:type="spellStart"/>
      <w:r>
        <w:rPr>
          <w:rFonts w:eastAsia="Times New Roman" w:cs="Arial"/>
          <w:b/>
          <w:bCs/>
        </w:rPr>
        <w:t>JobCorps</w:t>
      </w:r>
      <w:proofErr w:type="spellEnd"/>
      <w:r>
        <w:rPr>
          <w:rFonts w:eastAsia="Times New Roman" w:cs="Arial"/>
          <w:b/>
          <w:bCs/>
        </w:rPr>
        <w:t>, California Corps, or AmeriCorps:</w:t>
      </w:r>
      <w:r>
        <w:t xml:space="preserve"> Select No</w:t>
      </w:r>
    </w:p>
    <w:p w:rsidR="00551723" w:rsidP="00551723" w:rsidRDefault="00551723" w14:paraId="2A070917" w14:textId="77777777">
      <w:pPr>
        <w:spacing w:after="120" w:line="240" w:lineRule="auto"/>
        <w:textAlignment w:val="baseline"/>
        <w:rPr>
          <w:rFonts w:eastAsia="Times New Roman" w:cs="Arial"/>
          <w:b/>
          <w:bCs/>
          <w:color w:val="2F5496" w:themeColor="accent1" w:themeShade="BF"/>
        </w:rPr>
      </w:pPr>
    </w:p>
    <w:p w:rsidR="00551723" w:rsidP="00551723" w:rsidRDefault="00551723" w14:paraId="74CB7BF5" w14:textId="0E567BC0">
      <w:pPr>
        <w:spacing w:after="120" w:line="240" w:lineRule="auto"/>
        <w:textAlignment w:val="baseline"/>
        <w:rPr>
          <w:rFonts w:eastAsia="Times New Roman" w:cs="Arial"/>
        </w:rPr>
      </w:pPr>
      <w:r w:rsidRPr="00551723">
        <w:rPr>
          <w:rFonts w:eastAsia="Times New Roman" w:cs="Arial"/>
          <w:b/>
          <w:bCs/>
          <w:color w:val="2F5496" w:themeColor="accent1" w:themeShade="BF"/>
        </w:rPr>
        <w:t xml:space="preserve">STEP </w:t>
      </w:r>
      <w:r>
        <w:rPr>
          <w:rFonts w:eastAsia="Times New Roman" w:cs="Arial"/>
          <w:b/>
          <w:bCs/>
          <w:color w:val="2F5496" w:themeColor="accent1" w:themeShade="BF"/>
        </w:rPr>
        <w:t>6</w:t>
      </w:r>
      <w:r w:rsidRPr="00551723">
        <w:rPr>
          <w:rFonts w:eastAsia="Times New Roman" w:cs="Arial"/>
          <w:b/>
          <w:bCs/>
          <w:color w:val="2F5496" w:themeColor="accent1" w:themeShade="BF"/>
        </w:rPr>
        <w:t>:</w:t>
      </w:r>
      <w:r w:rsidRPr="00551723">
        <w:rPr>
          <w:rFonts w:eastAsia="Times New Roman" w:cs="Arial"/>
          <w:b/>
          <w:bCs/>
          <w:color w:val="0070C0"/>
        </w:rPr>
        <w:t xml:space="preserve"> </w:t>
      </w:r>
      <w:r w:rsidRPr="00551723">
        <w:rPr>
          <w:rFonts w:eastAsia="Times New Roman" w:cs="Arial"/>
        </w:rPr>
        <w:t xml:space="preserve">Complete the following within the </w:t>
      </w:r>
      <w:r w:rsidRPr="00551723">
        <w:rPr>
          <w:rFonts w:eastAsia="Times New Roman" w:cs="Arial"/>
          <w:b/>
          <w:bCs/>
        </w:rPr>
        <w:t xml:space="preserve">Additional Information </w:t>
      </w:r>
      <w:r w:rsidRPr="00551723">
        <w:rPr>
          <w:rFonts w:eastAsia="Times New Roman" w:cs="Arial"/>
        </w:rPr>
        <w:t>subtab:</w:t>
      </w:r>
    </w:p>
    <w:p w:rsidRPr="00E85AE2" w:rsidR="008B097B" w:rsidP="002E6A7D" w:rsidRDefault="008B097B" w14:paraId="69A3A949" w14:textId="61FD0F81">
      <w:pPr>
        <w:pStyle w:val="ListParagraph"/>
        <w:numPr>
          <w:ilvl w:val="0"/>
          <w:numId w:val="23"/>
        </w:numPr>
        <w:spacing w:after="0" w:line="240" w:lineRule="auto"/>
        <w:textAlignment w:val="baseline"/>
      </w:pPr>
      <w:r>
        <w:rPr>
          <w:rFonts w:eastAsia="Times New Roman" w:cs="Arial"/>
          <w:b/>
          <w:bCs/>
        </w:rPr>
        <w:t>Housing Arrangements</w:t>
      </w:r>
      <w:r w:rsidRPr="47A51A55">
        <w:rPr>
          <w:rFonts w:eastAsia="Times New Roman" w:cs="Arial"/>
          <w:b/>
          <w:bCs/>
        </w:rPr>
        <w:t xml:space="preserve">: </w:t>
      </w:r>
      <w:r>
        <w:rPr>
          <w:rFonts w:eastAsia="Times New Roman" w:cs="Arial"/>
        </w:rPr>
        <w:t xml:space="preserve">Select No Information is Known About Their Housing Arrangements </w:t>
      </w:r>
    </w:p>
    <w:p w:rsidR="008B097B" w:rsidP="002E6A7D" w:rsidRDefault="004875A0" w14:paraId="46A24756" w14:textId="69637276">
      <w:pPr>
        <w:pStyle w:val="ListParagraph"/>
        <w:numPr>
          <w:ilvl w:val="0"/>
          <w:numId w:val="23"/>
        </w:numPr>
        <w:spacing w:after="0" w:line="240" w:lineRule="auto"/>
        <w:textAlignment w:val="baseline"/>
      </w:pPr>
      <w:r>
        <w:rPr>
          <w:rFonts w:eastAsia="Times New Roman" w:cs="Arial"/>
          <w:b/>
          <w:bCs/>
        </w:rPr>
        <w:t>Narrative on the Readiness for Closure</w:t>
      </w:r>
      <w:r w:rsidR="008B097B">
        <w:rPr>
          <w:rFonts w:eastAsia="Times New Roman" w:cs="Arial"/>
          <w:b/>
          <w:bCs/>
        </w:rPr>
        <w:t>:</w:t>
      </w:r>
      <w:r w:rsidR="008B097B">
        <w:t xml:space="preserve"> </w:t>
      </w:r>
      <w:r>
        <w:t>Enter test</w:t>
      </w:r>
    </w:p>
    <w:p w:rsidR="004875A0" w:rsidP="004875A0" w:rsidRDefault="004875A0" w14:paraId="30ED7143" w14:textId="77777777">
      <w:pPr>
        <w:spacing w:after="120" w:line="240" w:lineRule="auto"/>
        <w:textAlignment w:val="baseline"/>
        <w:rPr>
          <w:rFonts w:eastAsia="Times New Roman" w:cs="Arial"/>
          <w:b/>
          <w:bCs/>
          <w:color w:val="2F5496" w:themeColor="accent1" w:themeShade="BF"/>
        </w:rPr>
      </w:pPr>
    </w:p>
    <w:p w:rsidRPr="004875A0" w:rsidR="004875A0" w:rsidP="004875A0" w:rsidRDefault="004875A0" w14:paraId="7EEE6E9A" w14:textId="3D84669F">
      <w:pPr>
        <w:spacing w:after="120" w:line="240" w:lineRule="auto"/>
        <w:textAlignment w:val="baseline"/>
        <w:rPr>
          <w:rFonts w:eastAsia="Times New Roman" w:cs="Arial"/>
        </w:rPr>
      </w:pPr>
      <w:r w:rsidRPr="004875A0">
        <w:rPr>
          <w:rFonts w:eastAsia="Times New Roman" w:cs="Arial"/>
          <w:b/>
          <w:bCs/>
          <w:color w:val="2F5496" w:themeColor="accent1" w:themeShade="BF"/>
        </w:rPr>
        <w:t xml:space="preserve">STEP </w:t>
      </w:r>
      <w:r>
        <w:rPr>
          <w:rFonts w:eastAsia="Times New Roman" w:cs="Arial"/>
          <w:b/>
          <w:bCs/>
          <w:color w:val="2F5496" w:themeColor="accent1" w:themeShade="BF"/>
        </w:rPr>
        <w:t>7</w:t>
      </w:r>
      <w:r w:rsidRPr="004875A0">
        <w:rPr>
          <w:rFonts w:eastAsia="Times New Roman" w:cs="Arial"/>
          <w:b/>
          <w:bCs/>
          <w:color w:val="2F5496" w:themeColor="accent1" w:themeShade="BF"/>
        </w:rPr>
        <w:t>:</w:t>
      </w:r>
      <w:r w:rsidRPr="004875A0">
        <w:rPr>
          <w:rFonts w:eastAsia="Times New Roman" w:cs="Arial"/>
          <w:b/>
          <w:bCs/>
          <w:color w:val="0070C0"/>
        </w:rPr>
        <w:t xml:space="preserve"> </w:t>
      </w:r>
      <w:r w:rsidRPr="004875A0">
        <w:rPr>
          <w:rFonts w:eastAsia="Times New Roman" w:cs="Arial"/>
        </w:rPr>
        <w:t>C</w:t>
      </w:r>
      <w:r>
        <w:rPr>
          <w:rFonts w:eastAsia="Times New Roman" w:cs="Arial"/>
        </w:rPr>
        <w:t xml:space="preserve">lick the </w:t>
      </w:r>
      <w:r>
        <w:rPr>
          <w:rFonts w:eastAsia="Times New Roman" w:cs="Arial"/>
          <w:b/>
          <w:bCs/>
        </w:rPr>
        <w:t xml:space="preserve">Save </w:t>
      </w:r>
      <w:r>
        <w:rPr>
          <w:rFonts w:eastAsia="Times New Roman" w:cs="Arial"/>
        </w:rPr>
        <w:t xml:space="preserve">button. </w:t>
      </w:r>
    </w:p>
    <w:p w:rsidRPr="00853527" w:rsidR="00853527" w:rsidP="00853527" w:rsidRDefault="001136F8" w14:paraId="5F7B8356" w14:textId="583C88FD">
      <w:pPr>
        <w:pStyle w:val="Heading4"/>
        <w:spacing w:line="240" w:lineRule="auto"/>
        <w:textAlignment w:val="baseline"/>
      </w:pPr>
      <w:r>
        <w:t>Submit Case for Closure Approval</w:t>
      </w:r>
    </w:p>
    <w:p w:rsidR="001136F8" w:rsidP="001136F8" w:rsidRDefault="001136F8" w14:paraId="795BBFCC" w14:textId="4F00DC50">
      <w:pPr>
        <w:spacing w:after="120" w:line="240" w:lineRule="auto"/>
        <w:textAlignment w:val="baseline"/>
        <w:rPr>
          <w:rFonts w:ascii="Segoe UI" w:hAnsi="Segoe UI" w:eastAsia="Times New Roman" w:cs="Segoe UI"/>
          <w:sz w:val="18"/>
          <w:szCs w:val="18"/>
        </w:rPr>
      </w:pPr>
      <w:r w:rsidRPr="47A51A55">
        <w:rPr>
          <w:rFonts w:eastAsia="Times New Roman" w:cs="Arial"/>
          <w:b/>
          <w:bCs/>
          <w:color w:val="2F5496" w:themeColor="accent1" w:themeShade="BF"/>
        </w:rPr>
        <w:t>STEP 1:</w:t>
      </w:r>
      <w:r w:rsidRPr="47A51A55">
        <w:rPr>
          <w:rFonts w:eastAsia="Times New Roman" w:cs="Arial"/>
          <w:b/>
          <w:bCs/>
          <w:color w:val="0070C0"/>
        </w:rPr>
        <w:t> </w:t>
      </w:r>
      <w:r>
        <w:rPr>
          <w:rFonts w:eastAsia="Times New Roman" w:cs="Arial"/>
        </w:rPr>
        <w:t xml:space="preserve">Click the </w:t>
      </w:r>
      <w:r w:rsidR="00E82FA0">
        <w:rPr>
          <w:rFonts w:eastAsia="Times New Roman" w:cs="Arial"/>
          <w:b/>
          <w:bCs/>
        </w:rPr>
        <w:t xml:space="preserve">Approval Details </w:t>
      </w:r>
      <w:r w:rsidR="00E82FA0">
        <w:rPr>
          <w:rFonts w:eastAsia="Times New Roman" w:cs="Arial"/>
        </w:rPr>
        <w:t xml:space="preserve">tab. </w:t>
      </w:r>
      <w:r>
        <w:rPr>
          <w:rFonts w:eastAsia="Times New Roman" w:cs="Arial"/>
          <w:b/>
          <w:bCs/>
        </w:rPr>
        <w:t xml:space="preserve"> </w:t>
      </w:r>
    </w:p>
    <w:p w:rsidR="001136F8" w:rsidP="001136F8" w:rsidRDefault="001136F8" w14:paraId="4FD9E0DB" w14:textId="623FE982">
      <w:pPr>
        <w:spacing w:after="120" w:line="240" w:lineRule="auto"/>
        <w:textAlignment w:val="baseline"/>
        <w:rPr>
          <w:rFonts w:eastAsia="Times New Roman" w:cs="Arial"/>
        </w:rPr>
      </w:pPr>
      <w:r w:rsidRPr="47A51A55">
        <w:rPr>
          <w:rFonts w:eastAsia="Times New Roman" w:cs="Arial"/>
          <w:b/>
          <w:bCs/>
          <w:color w:val="2F5496" w:themeColor="accent1" w:themeShade="BF"/>
        </w:rPr>
        <w:t>STEP 2:</w:t>
      </w:r>
      <w:r w:rsidRPr="47A51A55">
        <w:rPr>
          <w:rFonts w:eastAsia="Times New Roman" w:cs="Arial"/>
          <w:b/>
          <w:bCs/>
          <w:color w:val="0070C0"/>
        </w:rPr>
        <w:t> </w:t>
      </w:r>
      <w:r w:rsidR="00A8290A">
        <w:rPr>
          <w:rFonts w:eastAsia="Times New Roman" w:cs="Arial"/>
        </w:rPr>
        <w:t xml:space="preserve">Populate the </w:t>
      </w:r>
      <w:r w:rsidR="00A8290A">
        <w:rPr>
          <w:rFonts w:eastAsia="Times New Roman" w:cs="Arial"/>
          <w:b/>
          <w:bCs/>
        </w:rPr>
        <w:t xml:space="preserve">Approval Supervisor </w:t>
      </w:r>
      <w:r w:rsidR="00A8290A">
        <w:rPr>
          <w:rFonts w:eastAsia="Times New Roman" w:cs="Arial"/>
        </w:rPr>
        <w:t>field. (Select yourself for this lesson)</w:t>
      </w:r>
      <w:r>
        <w:rPr>
          <w:rFonts w:eastAsia="Times New Roman" w:cs="Arial"/>
        </w:rPr>
        <w:t xml:space="preserve"> </w:t>
      </w:r>
      <w:r w:rsidRPr="47A51A55">
        <w:rPr>
          <w:rFonts w:eastAsia="Times New Roman" w:cs="Arial"/>
        </w:rPr>
        <w:t>  </w:t>
      </w:r>
    </w:p>
    <w:p w:rsidR="004875A0" w:rsidP="004875A0" w:rsidRDefault="00D81D5C" w14:paraId="2BC84856" w14:textId="70C8E804">
      <w:pPr>
        <w:spacing w:after="0" w:line="240" w:lineRule="auto"/>
        <w:textAlignment w:val="baseline"/>
        <w:rPr>
          <w:rFonts w:eastAsia="Times New Roman" w:cs="Arial"/>
        </w:rPr>
      </w:pPr>
      <w:r w:rsidRPr="47A51A55">
        <w:rPr>
          <w:rFonts w:eastAsia="Times New Roman" w:cs="Arial"/>
          <w:b/>
          <w:bCs/>
          <w:color w:val="2F5496" w:themeColor="accent1" w:themeShade="BF"/>
        </w:rPr>
        <w:t xml:space="preserve">STEP </w:t>
      </w:r>
      <w:r>
        <w:rPr>
          <w:rFonts w:eastAsia="Times New Roman" w:cs="Arial"/>
          <w:b/>
          <w:bCs/>
          <w:color w:val="2F5496" w:themeColor="accent1" w:themeShade="BF"/>
        </w:rPr>
        <w:t>3</w:t>
      </w:r>
      <w:r w:rsidRPr="47A51A55">
        <w:rPr>
          <w:rFonts w:eastAsia="Times New Roman" w:cs="Arial"/>
          <w:b/>
          <w:bCs/>
          <w:color w:val="2F5496" w:themeColor="accent1" w:themeShade="BF"/>
        </w:rPr>
        <w:t>:</w:t>
      </w:r>
      <w:r w:rsidRPr="47A51A55">
        <w:rPr>
          <w:rFonts w:eastAsia="Times New Roman" w:cs="Arial"/>
          <w:b/>
          <w:bCs/>
          <w:color w:val="0070C0"/>
        </w:rPr>
        <w:t> </w:t>
      </w:r>
      <w:r>
        <w:rPr>
          <w:rFonts w:eastAsia="Times New Roman" w:cs="Arial"/>
        </w:rPr>
        <w:t xml:space="preserve">Click the </w:t>
      </w:r>
      <w:r>
        <w:rPr>
          <w:rFonts w:eastAsia="Times New Roman" w:cs="Arial"/>
          <w:b/>
          <w:bCs/>
        </w:rPr>
        <w:t xml:space="preserve">Save </w:t>
      </w:r>
      <w:r>
        <w:rPr>
          <w:rFonts w:eastAsia="Times New Roman" w:cs="Arial"/>
        </w:rPr>
        <w:t xml:space="preserve">button. </w:t>
      </w:r>
    </w:p>
    <w:p w:rsidR="00002A8C" w:rsidP="004875A0" w:rsidRDefault="00002A8C" w14:paraId="7FA6BD00" w14:textId="77777777">
      <w:pPr>
        <w:spacing w:after="0" w:line="240" w:lineRule="auto"/>
        <w:textAlignment w:val="baseline"/>
        <w:rPr>
          <w:rFonts w:eastAsia="Times New Roman" w:cs="Arial"/>
        </w:rPr>
      </w:pPr>
    </w:p>
    <w:p w:rsidRPr="00853527" w:rsidR="00002A8C" w:rsidP="00002A8C" w:rsidRDefault="00002A8C" w14:paraId="2F2541E8" w14:textId="070F23E6">
      <w:pPr>
        <w:pStyle w:val="Heading4"/>
        <w:spacing w:line="240" w:lineRule="auto"/>
        <w:textAlignment w:val="baseline"/>
      </w:pPr>
      <w:r>
        <w:t>Data Checking Tool</w:t>
      </w:r>
    </w:p>
    <w:p w:rsidRPr="00256BD6" w:rsidR="00002A8C" w:rsidP="00002A8C" w:rsidRDefault="00002A8C" w14:paraId="435E40D1" w14:textId="715E7752">
      <w:pPr>
        <w:spacing w:after="120" w:line="240" w:lineRule="auto"/>
        <w:textAlignment w:val="baseline"/>
        <w:rPr>
          <w:rFonts w:ascii="Segoe UI" w:hAnsi="Segoe UI" w:eastAsia="Times New Roman" w:cs="Segoe UI"/>
          <w:b/>
          <w:bCs/>
          <w:sz w:val="18"/>
          <w:szCs w:val="18"/>
        </w:rPr>
      </w:pPr>
      <w:r w:rsidRPr="47A51A55">
        <w:rPr>
          <w:rFonts w:eastAsia="Times New Roman" w:cs="Arial"/>
          <w:b/>
          <w:bCs/>
          <w:color w:val="2F5496" w:themeColor="accent1" w:themeShade="BF"/>
        </w:rPr>
        <w:t>STEP 1:</w:t>
      </w:r>
      <w:r w:rsidRPr="47A51A55">
        <w:rPr>
          <w:rFonts w:eastAsia="Times New Roman" w:cs="Arial"/>
          <w:b/>
          <w:bCs/>
          <w:color w:val="0070C0"/>
        </w:rPr>
        <w:t> </w:t>
      </w:r>
      <w:r>
        <w:rPr>
          <w:rFonts w:eastAsia="Times New Roman" w:cs="Arial"/>
        </w:rPr>
        <w:t xml:space="preserve">Click the </w:t>
      </w:r>
      <w:r w:rsidR="00256BD6">
        <w:rPr>
          <w:rFonts w:eastAsia="Times New Roman" w:cs="Arial"/>
          <w:b/>
          <w:bCs/>
        </w:rPr>
        <w:t xml:space="preserve">Carrot </w:t>
      </w:r>
      <w:r w:rsidR="00256BD6">
        <w:rPr>
          <w:rFonts w:eastAsia="Times New Roman" w:cs="Arial"/>
        </w:rPr>
        <w:t xml:space="preserve">in the right-hand corner and choose </w:t>
      </w:r>
      <w:r w:rsidR="00256BD6">
        <w:rPr>
          <w:rFonts w:eastAsia="Times New Roman" w:cs="Arial"/>
          <w:b/>
          <w:bCs/>
        </w:rPr>
        <w:t xml:space="preserve">Data Checking Tool. </w:t>
      </w:r>
    </w:p>
    <w:p w:rsidR="009A0566" w:rsidP="00002A8C" w:rsidRDefault="00002A8C" w14:paraId="38C66B53" w14:textId="77777777">
      <w:pPr>
        <w:spacing w:after="120" w:line="240" w:lineRule="auto"/>
        <w:textAlignment w:val="baseline"/>
        <w:rPr>
          <w:rFonts w:eastAsia="Times New Roman" w:cs="Arial"/>
          <w:b/>
          <w:bCs/>
        </w:rPr>
      </w:pPr>
      <w:r w:rsidRPr="47A51A55">
        <w:rPr>
          <w:rFonts w:eastAsia="Times New Roman" w:cs="Arial"/>
          <w:b/>
          <w:bCs/>
          <w:color w:val="2F5496" w:themeColor="accent1" w:themeShade="BF"/>
        </w:rPr>
        <w:t>STEP 2:</w:t>
      </w:r>
      <w:r w:rsidRPr="47A51A55">
        <w:rPr>
          <w:rFonts w:eastAsia="Times New Roman" w:cs="Arial"/>
          <w:b/>
          <w:bCs/>
          <w:color w:val="0070C0"/>
        </w:rPr>
        <w:t> </w:t>
      </w:r>
      <w:r w:rsidR="00E11A88">
        <w:rPr>
          <w:rFonts w:eastAsia="Times New Roman" w:cs="Arial"/>
        </w:rPr>
        <w:t xml:space="preserve">Populate the </w:t>
      </w:r>
      <w:r w:rsidR="00E11A88">
        <w:rPr>
          <w:rFonts w:eastAsia="Times New Roman" w:cs="Arial"/>
          <w:b/>
          <w:bCs/>
        </w:rPr>
        <w:t xml:space="preserve">Report Type </w:t>
      </w:r>
      <w:r w:rsidR="00E11A88">
        <w:rPr>
          <w:rFonts w:eastAsia="Times New Roman" w:cs="Arial"/>
        </w:rPr>
        <w:t xml:space="preserve">field with </w:t>
      </w:r>
      <w:r w:rsidR="00E11A88">
        <w:rPr>
          <w:rFonts w:eastAsia="Times New Roman" w:cs="Arial"/>
          <w:b/>
          <w:bCs/>
        </w:rPr>
        <w:t xml:space="preserve">Youth/NMD Exiting Foster Care. </w:t>
      </w:r>
    </w:p>
    <w:p w:rsidR="005C0601" w:rsidP="00002A8C" w:rsidRDefault="009A0566" w14:paraId="76D456B3" w14:textId="1CC5D70F">
      <w:pPr>
        <w:spacing w:after="120" w:line="240" w:lineRule="auto"/>
        <w:textAlignment w:val="baseline"/>
        <w:rPr>
          <w:rFonts w:eastAsia="Times New Roman" w:cs="Arial"/>
        </w:rPr>
      </w:pPr>
      <w:r>
        <w:rPr>
          <w:rFonts w:eastAsia="Times New Roman" w:cs="Arial"/>
          <w:b/>
          <w:bCs/>
        </w:rPr>
        <w:t xml:space="preserve">NOTE: </w:t>
      </w:r>
      <w:r w:rsidRPr="009A0566">
        <w:rPr>
          <w:rFonts w:eastAsia="Times New Roman" w:cs="Arial"/>
        </w:rPr>
        <w:t>Give the system a few seconds to load and the</w:t>
      </w:r>
      <w:r w:rsidR="005C0601">
        <w:rPr>
          <w:rFonts w:eastAsia="Times New Roman" w:cs="Arial"/>
        </w:rPr>
        <w:t>n</w:t>
      </w:r>
      <w:r w:rsidRPr="009A0566">
        <w:rPr>
          <w:rFonts w:eastAsia="Times New Roman" w:cs="Arial"/>
        </w:rPr>
        <w:t xml:space="preserve"> review the populated data. </w:t>
      </w:r>
      <w:r w:rsidRPr="009A0566" w:rsidR="00002A8C">
        <w:rPr>
          <w:rFonts w:eastAsia="Times New Roman" w:cs="Arial"/>
        </w:rPr>
        <w:t xml:space="preserve"> </w:t>
      </w:r>
    </w:p>
    <w:p w:rsidR="005C0601" w:rsidP="005C0601" w:rsidRDefault="005C0601" w14:paraId="4B0F05EA" w14:textId="2E2C748A">
      <w:pPr>
        <w:pStyle w:val="Heading4"/>
        <w:spacing w:line="240" w:lineRule="auto"/>
        <w:textAlignment w:val="baseline"/>
      </w:pPr>
      <w:r>
        <w:t>Submit for Approval</w:t>
      </w:r>
    </w:p>
    <w:p w:rsidR="000F6B3C" w:rsidP="000F6B3C" w:rsidRDefault="000F6B3C" w14:paraId="5A42C2A2" w14:textId="67D033C0">
      <w:r>
        <w:t>If Removal needs to be end dated, complete the following:</w:t>
      </w:r>
    </w:p>
    <w:p w:rsidR="000F6B3C" w:rsidP="002E6A7D" w:rsidRDefault="00B64B34" w14:paraId="6D09745E" w14:textId="32FF899C">
      <w:pPr>
        <w:pStyle w:val="ListParagraph"/>
        <w:numPr>
          <w:ilvl w:val="0"/>
          <w:numId w:val="105"/>
        </w:numPr>
      </w:pPr>
      <w:r>
        <w:t xml:space="preserve">Navigate to the </w:t>
      </w:r>
      <w:r>
        <w:rPr>
          <w:b/>
          <w:bCs/>
        </w:rPr>
        <w:t xml:space="preserve">Placement Information </w:t>
      </w:r>
      <w:r>
        <w:t xml:space="preserve">tab, then choose the </w:t>
      </w:r>
      <w:r>
        <w:rPr>
          <w:b/>
          <w:bCs/>
        </w:rPr>
        <w:t xml:space="preserve">Removal </w:t>
      </w:r>
      <w:r>
        <w:t>subtab.</w:t>
      </w:r>
    </w:p>
    <w:p w:rsidRPr="00492FB3" w:rsidR="00AC3A71" w:rsidP="002E6A7D" w:rsidRDefault="00AC3A71" w14:paraId="465188FB" w14:textId="1A0A31D0">
      <w:pPr>
        <w:pStyle w:val="ListParagraph"/>
        <w:numPr>
          <w:ilvl w:val="0"/>
          <w:numId w:val="105"/>
        </w:numPr>
      </w:pPr>
      <w:r>
        <w:t xml:space="preserve">Fill out required fields under </w:t>
      </w:r>
      <w:r>
        <w:rPr>
          <w:b/>
          <w:bCs/>
        </w:rPr>
        <w:t xml:space="preserve">Foster Care Exit Information </w:t>
      </w:r>
      <w:r>
        <w:t>section</w:t>
      </w:r>
      <w:r w:rsidR="00492FB3">
        <w:t xml:space="preserve"> and </w:t>
      </w:r>
      <w:proofErr w:type="gramStart"/>
      <w:r w:rsidR="00492FB3">
        <w:rPr>
          <w:b/>
          <w:bCs/>
        </w:rPr>
        <w:t>Save</w:t>
      </w:r>
      <w:proofErr w:type="gramEnd"/>
      <w:r w:rsidR="00492FB3">
        <w:rPr>
          <w:b/>
          <w:bCs/>
        </w:rPr>
        <w:t xml:space="preserve">. </w:t>
      </w:r>
    </w:p>
    <w:p w:rsidR="00492FB3" w:rsidP="00492FB3" w:rsidRDefault="00492FB3" w14:paraId="07762894" w14:textId="3FAF9433">
      <w:r>
        <w:t xml:space="preserve">If Child Location needs to be end dated, complete the following: </w:t>
      </w:r>
    </w:p>
    <w:p w:rsidR="00492FB3" w:rsidP="002E6A7D" w:rsidRDefault="005B39F3" w14:paraId="0B318CDF" w14:textId="20448470">
      <w:pPr>
        <w:pStyle w:val="ListParagraph"/>
        <w:numPr>
          <w:ilvl w:val="0"/>
          <w:numId w:val="106"/>
        </w:numPr>
      </w:pPr>
      <w:r>
        <w:t xml:space="preserve">Navigate to </w:t>
      </w:r>
      <w:r>
        <w:rPr>
          <w:b/>
          <w:bCs/>
        </w:rPr>
        <w:t xml:space="preserve">Placement Information </w:t>
      </w:r>
      <w:r>
        <w:t xml:space="preserve">tab, then choose the </w:t>
      </w:r>
      <w:r>
        <w:rPr>
          <w:b/>
          <w:bCs/>
        </w:rPr>
        <w:t xml:space="preserve">Child Locations </w:t>
      </w:r>
      <w:r>
        <w:t xml:space="preserve">subtab. </w:t>
      </w:r>
    </w:p>
    <w:p w:rsidRPr="004B2689" w:rsidR="00215E25" w:rsidP="002E6A7D" w:rsidRDefault="00215E25" w14:paraId="256D6099" w14:textId="06B273A5">
      <w:pPr>
        <w:pStyle w:val="ListParagraph"/>
        <w:numPr>
          <w:ilvl w:val="0"/>
          <w:numId w:val="106"/>
        </w:numPr>
      </w:pPr>
      <w:r>
        <w:lastRenderedPageBreak/>
        <w:t xml:space="preserve">Access the </w:t>
      </w:r>
      <w:r>
        <w:rPr>
          <w:b/>
          <w:bCs/>
        </w:rPr>
        <w:t xml:space="preserve">Active Placement Record, </w:t>
      </w:r>
      <w:r>
        <w:t xml:space="preserve">select </w:t>
      </w:r>
      <w:r>
        <w:rPr>
          <w:b/>
          <w:bCs/>
        </w:rPr>
        <w:t>End Placement</w:t>
      </w:r>
      <w:r w:rsidR="00F6100B">
        <w:rPr>
          <w:b/>
          <w:bCs/>
        </w:rPr>
        <w:t xml:space="preserve">, </w:t>
      </w:r>
      <w:r w:rsidR="00F6100B">
        <w:t xml:space="preserve">populate the required fields, and then click </w:t>
      </w:r>
      <w:r w:rsidR="00F6100B">
        <w:rPr>
          <w:b/>
          <w:bCs/>
        </w:rPr>
        <w:t xml:space="preserve">Save. </w:t>
      </w:r>
    </w:p>
    <w:p w:rsidR="004B2689" w:rsidP="004B2689" w:rsidRDefault="004B2689" w14:paraId="2D9316F6" w14:textId="60126B09">
      <w:r>
        <w:t xml:space="preserve">If Tasks need to be closed, complete the following: </w:t>
      </w:r>
    </w:p>
    <w:p w:rsidR="004B2689" w:rsidP="002E6A7D" w:rsidRDefault="004B2689" w14:paraId="6BA19B67" w14:textId="34201391">
      <w:pPr>
        <w:pStyle w:val="ListParagraph"/>
        <w:numPr>
          <w:ilvl w:val="0"/>
          <w:numId w:val="107"/>
        </w:numPr>
      </w:pPr>
      <w:r>
        <w:t xml:space="preserve">Navigate to the </w:t>
      </w:r>
      <w:r w:rsidRPr="004B2689">
        <w:rPr>
          <w:b/>
          <w:bCs/>
        </w:rPr>
        <w:t>Tasks</w:t>
      </w:r>
      <w:r>
        <w:t xml:space="preserve"> tab on the Case</w:t>
      </w:r>
      <w:r w:rsidR="002C6BBE">
        <w:t>.</w:t>
      </w:r>
    </w:p>
    <w:p w:rsidRPr="000F6B3C" w:rsidR="004B2689" w:rsidP="002E6A7D" w:rsidRDefault="002C6BBE" w14:paraId="78098237" w14:textId="3A05C5EE">
      <w:pPr>
        <w:pStyle w:val="ListParagraph"/>
        <w:numPr>
          <w:ilvl w:val="0"/>
          <w:numId w:val="107"/>
        </w:numPr>
      </w:pPr>
      <w:r>
        <w:t xml:space="preserve">Hit the checkbox next to all Tasks. Ensure you utilize </w:t>
      </w:r>
      <w:r>
        <w:rPr>
          <w:b/>
          <w:bCs/>
        </w:rPr>
        <w:t>Show All Activities.</w:t>
      </w:r>
    </w:p>
    <w:p w:rsidRPr="00256BD6" w:rsidR="005C0601" w:rsidP="005C0601" w:rsidRDefault="005C0601" w14:paraId="1A62C9A3" w14:textId="6C8050E8">
      <w:pPr>
        <w:spacing w:after="120" w:line="240" w:lineRule="auto"/>
        <w:textAlignment w:val="baseline"/>
        <w:rPr>
          <w:rFonts w:ascii="Segoe UI" w:hAnsi="Segoe UI" w:eastAsia="Times New Roman" w:cs="Segoe UI"/>
          <w:b/>
          <w:bCs/>
          <w:sz w:val="18"/>
          <w:szCs w:val="18"/>
        </w:rPr>
      </w:pPr>
      <w:r w:rsidRPr="47A51A55">
        <w:rPr>
          <w:rFonts w:eastAsia="Times New Roman" w:cs="Arial"/>
          <w:b/>
          <w:bCs/>
          <w:color w:val="2F5496" w:themeColor="accent1" w:themeShade="BF"/>
        </w:rPr>
        <w:t>STEP 1:</w:t>
      </w:r>
      <w:r w:rsidRPr="47A51A55">
        <w:rPr>
          <w:rFonts w:eastAsia="Times New Roman" w:cs="Arial"/>
          <w:b/>
          <w:bCs/>
          <w:color w:val="0070C0"/>
        </w:rPr>
        <w:t> </w:t>
      </w:r>
      <w:r>
        <w:rPr>
          <w:rFonts w:eastAsia="Times New Roman" w:cs="Arial"/>
        </w:rPr>
        <w:t xml:space="preserve">Click the </w:t>
      </w:r>
      <w:r w:rsidR="00F65D50">
        <w:rPr>
          <w:rFonts w:eastAsia="Times New Roman" w:cs="Arial"/>
          <w:b/>
          <w:bCs/>
        </w:rPr>
        <w:t xml:space="preserve">Submit for Approval </w:t>
      </w:r>
      <w:r w:rsidR="00F65D50">
        <w:rPr>
          <w:rFonts w:eastAsia="Times New Roman" w:cs="Arial"/>
        </w:rPr>
        <w:t xml:space="preserve">button. </w:t>
      </w:r>
      <w:r>
        <w:rPr>
          <w:rFonts w:eastAsia="Times New Roman" w:cs="Arial"/>
          <w:b/>
          <w:bCs/>
        </w:rPr>
        <w:t xml:space="preserve"> </w:t>
      </w:r>
    </w:p>
    <w:p w:rsidR="005C0601" w:rsidP="005C0601" w:rsidRDefault="005C0601" w14:paraId="5ADE2DB5" w14:textId="6237C5C4">
      <w:pPr>
        <w:spacing w:after="120" w:line="240" w:lineRule="auto"/>
        <w:textAlignment w:val="baseline"/>
        <w:rPr>
          <w:rFonts w:eastAsia="Times New Roman" w:cs="Arial"/>
          <w:b/>
          <w:bCs/>
        </w:rPr>
      </w:pPr>
      <w:r w:rsidRPr="47A51A55">
        <w:rPr>
          <w:rFonts w:eastAsia="Times New Roman" w:cs="Arial"/>
          <w:b/>
          <w:bCs/>
          <w:color w:val="2F5496" w:themeColor="accent1" w:themeShade="BF"/>
        </w:rPr>
        <w:t>STEP 2:</w:t>
      </w:r>
      <w:r w:rsidRPr="47A51A55">
        <w:rPr>
          <w:rFonts w:eastAsia="Times New Roman" w:cs="Arial"/>
          <w:b/>
          <w:bCs/>
          <w:color w:val="0070C0"/>
        </w:rPr>
        <w:t> </w:t>
      </w:r>
      <w:r w:rsidR="00535089">
        <w:rPr>
          <w:rFonts w:eastAsia="Times New Roman" w:cs="Arial"/>
        </w:rPr>
        <w:t xml:space="preserve">View the </w:t>
      </w:r>
      <w:r w:rsidRPr="00535089" w:rsidR="00535089">
        <w:rPr>
          <w:rFonts w:eastAsia="Times New Roman" w:cs="Arial"/>
          <w:b/>
          <w:bCs/>
        </w:rPr>
        <w:t>Assessment Information</w:t>
      </w:r>
      <w:r w:rsidR="00535089">
        <w:rPr>
          <w:rFonts w:eastAsia="Times New Roman" w:cs="Arial"/>
        </w:rPr>
        <w:t xml:space="preserve"> section, and then click </w:t>
      </w:r>
      <w:r w:rsidR="00535089">
        <w:rPr>
          <w:rFonts w:eastAsia="Times New Roman" w:cs="Arial"/>
          <w:b/>
          <w:bCs/>
        </w:rPr>
        <w:t xml:space="preserve">Save. </w:t>
      </w:r>
    </w:p>
    <w:p w:rsidR="00A466C9" w:rsidP="005C0601" w:rsidRDefault="00A466C9" w14:paraId="436209E7" w14:textId="12759922">
      <w:pPr>
        <w:spacing w:after="120" w:line="240" w:lineRule="auto"/>
        <w:textAlignment w:val="baseline"/>
        <w:rPr>
          <w:rFonts w:eastAsia="Times New Roman" w:cs="Arial"/>
          <w:b/>
          <w:bCs/>
        </w:rPr>
      </w:pPr>
      <w:r>
        <w:rPr>
          <w:rFonts w:eastAsia="Times New Roman" w:cs="Arial"/>
          <w:b/>
          <w:bCs/>
        </w:rPr>
        <w:t xml:space="preserve">NOTE: </w:t>
      </w:r>
      <w:r>
        <w:rPr>
          <w:rFonts w:eastAsia="Times New Roman" w:cs="Arial"/>
        </w:rPr>
        <w:t xml:space="preserve">The radio button for the question, </w:t>
      </w:r>
      <w:r>
        <w:rPr>
          <w:rFonts w:eastAsia="Times New Roman" w:cs="Arial"/>
          <w:b/>
          <w:bCs/>
        </w:rPr>
        <w:t xml:space="preserve">Is the young adult’s current age between 18 and 21? </w:t>
      </w:r>
      <w:r>
        <w:rPr>
          <w:rFonts w:eastAsia="Times New Roman" w:cs="Arial"/>
        </w:rPr>
        <w:t xml:space="preserve">Will populate from information in the </w:t>
      </w:r>
      <w:r>
        <w:rPr>
          <w:rFonts w:eastAsia="Times New Roman" w:cs="Arial"/>
          <w:b/>
          <w:bCs/>
        </w:rPr>
        <w:t xml:space="preserve">Person Record. </w:t>
      </w:r>
    </w:p>
    <w:p w:rsidRPr="00853527" w:rsidR="00D94809" w:rsidP="00D94809" w:rsidRDefault="00D94809" w14:paraId="1CD831C3" w14:textId="3034B950">
      <w:pPr>
        <w:pStyle w:val="Heading4"/>
        <w:spacing w:line="240" w:lineRule="auto"/>
        <w:textAlignment w:val="baseline"/>
      </w:pPr>
      <w:r>
        <w:t>Complete Initial Entry and Re-Entry Details Information</w:t>
      </w:r>
    </w:p>
    <w:p w:rsidR="00D94809" w:rsidP="00D94809" w:rsidRDefault="00D94809" w14:paraId="2CF9BE30" w14:textId="5F865549">
      <w:pPr>
        <w:spacing w:after="120" w:line="240" w:lineRule="auto"/>
        <w:textAlignment w:val="baseline"/>
        <w:rPr>
          <w:rFonts w:eastAsia="Times New Roman" w:cs="Arial"/>
        </w:rPr>
      </w:pPr>
      <w:r w:rsidRPr="47A51A55">
        <w:rPr>
          <w:rFonts w:eastAsia="Times New Roman" w:cs="Arial"/>
          <w:b/>
          <w:bCs/>
          <w:color w:val="2F5496" w:themeColor="accent1" w:themeShade="BF"/>
        </w:rPr>
        <w:t>STEP 1:</w:t>
      </w:r>
      <w:r w:rsidRPr="47A51A55">
        <w:rPr>
          <w:rFonts w:eastAsia="Times New Roman" w:cs="Arial"/>
          <w:b/>
          <w:bCs/>
          <w:color w:val="0070C0"/>
        </w:rPr>
        <w:t> </w:t>
      </w:r>
      <w:r w:rsidR="008A6473">
        <w:rPr>
          <w:rFonts w:eastAsia="Times New Roman" w:cs="Arial"/>
        </w:rPr>
        <w:t xml:space="preserve">Select the </w:t>
      </w:r>
      <w:r w:rsidR="008A6473">
        <w:rPr>
          <w:rFonts w:eastAsia="Times New Roman" w:cs="Arial"/>
          <w:b/>
          <w:bCs/>
        </w:rPr>
        <w:t xml:space="preserve">Initial Entry and Re-Entry Details </w:t>
      </w:r>
      <w:r w:rsidR="008A6473">
        <w:rPr>
          <w:rFonts w:eastAsia="Times New Roman" w:cs="Arial"/>
        </w:rPr>
        <w:t>subtab</w:t>
      </w:r>
      <w:r w:rsidR="008748F5">
        <w:rPr>
          <w:rFonts w:eastAsia="Times New Roman" w:cs="Arial"/>
        </w:rPr>
        <w:t xml:space="preserve">, and populate the following: </w:t>
      </w:r>
    </w:p>
    <w:p w:rsidR="008748F5" w:rsidP="002E6A7D" w:rsidRDefault="00DF1F52" w14:paraId="00516B9C" w14:textId="031C603E">
      <w:pPr>
        <w:pStyle w:val="ListParagraph"/>
        <w:numPr>
          <w:ilvl w:val="0"/>
          <w:numId w:val="23"/>
        </w:numPr>
        <w:spacing w:after="0" w:line="240" w:lineRule="auto"/>
        <w:textAlignment w:val="baseline"/>
      </w:pPr>
      <w:proofErr w:type="gramStart"/>
      <w:r>
        <w:rPr>
          <w:rFonts w:eastAsia="Times New Roman" w:cs="Arial"/>
          <w:b/>
          <w:bCs/>
        </w:rPr>
        <w:t>Is</w:t>
      </w:r>
      <w:proofErr w:type="gramEnd"/>
      <w:r>
        <w:rPr>
          <w:rFonts w:eastAsia="Times New Roman" w:cs="Arial"/>
          <w:b/>
          <w:bCs/>
        </w:rPr>
        <w:t xml:space="preserve"> </w:t>
      </w:r>
      <w:proofErr w:type="gramStart"/>
      <w:r>
        <w:rPr>
          <w:rFonts w:eastAsia="Times New Roman" w:cs="Arial"/>
          <w:b/>
          <w:bCs/>
        </w:rPr>
        <w:t>the youth</w:t>
      </w:r>
      <w:proofErr w:type="gramEnd"/>
      <w:r>
        <w:rPr>
          <w:rFonts w:eastAsia="Times New Roman" w:cs="Arial"/>
          <w:b/>
          <w:bCs/>
        </w:rPr>
        <w:t xml:space="preserve"> opting into </w:t>
      </w:r>
      <w:proofErr w:type="gramStart"/>
      <w:r>
        <w:rPr>
          <w:rFonts w:eastAsia="Times New Roman" w:cs="Arial"/>
          <w:b/>
          <w:bCs/>
        </w:rPr>
        <w:t>EFC?</w:t>
      </w:r>
      <w:r w:rsidR="008748F5">
        <w:rPr>
          <w:rFonts w:eastAsia="Times New Roman" w:cs="Arial"/>
          <w:b/>
          <w:bCs/>
        </w:rPr>
        <w:t>:</w:t>
      </w:r>
      <w:proofErr w:type="gramEnd"/>
      <w:r w:rsidR="008748F5">
        <w:t xml:space="preserve"> </w:t>
      </w:r>
      <w:r>
        <w:t>Yes</w:t>
      </w:r>
    </w:p>
    <w:p w:rsidR="008748F5" w:rsidP="002E6A7D" w:rsidRDefault="007A5502" w14:paraId="4E99DCF8" w14:textId="747A071D">
      <w:pPr>
        <w:pStyle w:val="ListParagraph"/>
        <w:numPr>
          <w:ilvl w:val="0"/>
          <w:numId w:val="23"/>
        </w:numPr>
        <w:spacing w:after="0" w:line="240" w:lineRule="auto"/>
        <w:textAlignment w:val="baseline"/>
      </w:pPr>
      <w:r>
        <w:rPr>
          <w:rFonts w:eastAsia="Times New Roman" w:cs="Arial"/>
          <w:b/>
          <w:bCs/>
        </w:rPr>
        <w:t>Decision Date</w:t>
      </w:r>
      <w:r w:rsidR="008748F5">
        <w:rPr>
          <w:rFonts w:eastAsia="Times New Roman" w:cs="Arial"/>
          <w:b/>
          <w:bCs/>
        </w:rPr>
        <w:t>:</w:t>
      </w:r>
      <w:r w:rsidR="008748F5">
        <w:t xml:space="preserve"> </w:t>
      </w:r>
      <w:r>
        <w:t>Enter today’s date</w:t>
      </w:r>
    </w:p>
    <w:p w:rsidRPr="008A6473" w:rsidR="008748F5" w:rsidP="00D94809" w:rsidRDefault="008748F5" w14:paraId="0BDE55CD" w14:textId="77777777">
      <w:pPr>
        <w:spacing w:after="120" w:line="240" w:lineRule="auto"/>
        <w:textAlignment w:val="baseline"/>
        <w:rPr>
          <w:rFonts w:ascii="Segoe UI" w:hAnsi="Segoe UI" w:eastAsia="Times New Roman" w:cs="Segoe UI"/>
          <w:sz w:val="18"/>
          <w:szCs w:val="18"/>
        </w:rPr>
      </w:pPr>
    </w:p>
    <w:p w:rsidR="00346790" w:rsidP="00D94809" w:rsidRDefault="00D94809" w14:paraId="60939F50" w14:textId="77777777">
      <w:pPr>
        <w:spacing w:after="120" w:line="240" w:lineRule="auto"/>
        <w:textAlignment w:val="baseline"/>
        <w:rPr>
          <w:rFonts w:eastAsia="Times New Roman" w:cs="Arial"/>
        </w:rPr>
      </w:pPr>
      <w:r w:rsidRPr="47A51A55">
        <w:rPr>
          <w:rFonts w:eastAsia="Times New Roman" w:cs="Arial"/>
          <w:b/>
          <w:bCs/>
          <w:color w:val="2F5496" w:themeColor="accent1" w:themeShade="BF"/>
        </w:rPr>
        <w:t>STEP 2:</w:t>
      </w:r>
      <w:r w:rsidRPr="47A51A55">
        <w:rPr>
          <w:rFonts w:eastAsia="Times New Roman" w:cs="Arial"/>
          <w:b/>
          <w:bCs/>
          <w:color w:val="0070C0"/>
        </w:rPr>
        <w:t> </w:t>
      </w:r>
      <w:r w:rsidR="007A5502">
        <w:rPr>
          <w:rFonts w:eastAsia="Times New Roman" w:cs="Arial"/>
        </w:rPr>
        <w:t xml:space="preserve">Click the </w:t>
      </w:r>
      <w:r w:rsidR="007A5502">
        <w:rPr>
          <w:rFonts w:eastAsia="Times New Roman" w:cs="Arial"/>
          <w:b/>
          <w:bCs/>
        </w:rPr>
        <w:t xml:space="preserve">Save </w:t>
      </w:r>
      <w:r w:rsidR="007A5502">
        <w:rPr>
          <w:rFonts w:eastAsia="Times New Roman" w:cs="Arial"/>
        </w:rPr>
        <w:t xml:space="preserve">button. </w:t>
      </w:r>
    </w:p>
    <w:p w:rsidR="00346790" w:rsidP="00D94809" w:rsidRDefault="00346790" w14:paraId="13D0EA94" w14:textId="77777777">
      <w:pPr>
        <w:spacing w:after="120" w:line="240" w:lineRule="auto"/>
        <w:textAlignment w:val="baseline"/>
        <w:rPr>
          <w:rFonts w:eastAsia="Times New Roman" w:cs="Arial"/>
        </w:rPr>
      </w:pPr>
      <w:r>
        <w:rPr>
          <w:rFonts w:eastAsia="Times New Roman" w:cs="Arial"/>
          <w:b/>
          <w:bCs/>
        </w:rPr>
        <w:t xml:space="preserve">NOTE: </w:t>
      </w:r>
      <w:r>
        <w:rPr>
          <w:rFonts w:eastAsia="Times New Roman" w:cs="Arial"/>
        </w:rPr>
        <w:t xml:space="preserve">The </w:t>
      </w:r>
      <w:r>
        <w:rPr>
          <w:rFonts w:eastAsia="Times New Roman" w:cs="Arial"/>
          <w:b/>
          <w:bCs/>
        </w:rPr>
        <w:t xml:space="preserve">Mutual Agreement Date </w:t>
      </w:r>
      <w:r>
        <w:rPr>
          <w:rFonts w:eastAsia="Times New Roman" w:cs="Arial"/>
        </w:rPr>
        <w:t xml:space="preserve">is the date when the NMD and the worker </w:t>
      </w:r>
      <w:proofErr w:type="gramStart"/>
      <w:r>
        <w:rPr>
          <w:rFonts w:eastAsia="Times New Roman" w:cs="Arial"/>
        </w:rPr>
        <w:t>signs</w:t>
      </w:r>
      <w:proofErr w:type="gramEnd"/>
      <w:r>
        <w:rPr>
          <w:rFonts w:eastAsia="Times New Roman" w:cs="Arial"/>
        </w:rPr>
        <w:t xml:space="preserve"> a SOC 162 form. </w:t>
      </w:r>
    </w:p>
    <w:p w:rsidRPr="00280FCC" w:rsidR="00280FCC" w:rsidP="533B5999" w:rsidRDefault="5B8F4526" w14:paraId="6DE6AA97" w14:textId="168A28F2">
      <w:pPr>
        <w:pStyle w:val="Heading3"/>
        <w:spacing w:line="240" w:lineRule="auto"/>
        <w:textAlignment w:val="baseline"/>
      </w:pPr>
      <w:bookmarkStart w:name="_Toc240541172" w:id="38"/>
      <w:r>
        <w:t>Transitional Housing Placement</w:t>
      </w:r>
      <w:r w:rsidR="7A575D23">
        <w:t>s</w:t>
      </w:r>
      <w:bookmarkEnd w:id="38"/>
    </w:p>
    <w:p w:rsidRPr="00280FCC" w:rsidR="00280FCC" w:rsidP="533B5999" w:rsidRDefault="28816EB0" w14:paraId="46C3D6B1" w14:noSpellErr="1" w14:textId="6595369F">
      <w:pPr>
        <w:pStyle w:val="Heading4"/>
        <w:spacing w:line="240" w:lineRule="auto"/>
        <w:textAlignment w:val="baseline"/>
      </w:pPr>
      <w:r w:rsidR="35622AE9">
        <w:rPr/>
        <w:t>Assessments and Plans  </w:t>
      </w:r>
    </w:p>
    <w:p w:rsidRPr="00280FCC" w:rsidR="00280FCC" w:rsidP="533B5999" w:rsidRDefault="28816EB0" w14:paraId="0E2D4E13" w14:textId="77777777">
      <w:pPr>
        <w:spacing w:after="120" w:line="240" w:lineRule="auto"/>
        <w:textAlignment w:val="baseline"/>
        <w:rPr>
          <w:rFonts w:ascii="Segoe UI" w:hAnsi="Segoe UI" w:cs="Segoe UI"/>
          <w:sz w:val="18"/>
          <w:szCs w:val="18"/>
        </w:rPr>
      </w:pPr>
      <w:r>
        <w:t>Prior to initiating </w:t>
      </w:r>
      <w:r w:rsidRPr="533B5999">
        <w:rPr>
          <w:b/>
          <w:bCs/>
        </w:rPr>
        <w:t>Placement of Transitional Housing Program for Transitional Age Youth (TAY)</w:t>
      </w:r>
      <w:r>
        <w:t> and </w:t>
      </w:r>
      <w:r w:rsidRPr="533B5999">
        <w:rPr>
          <w:b/>
          <w:bCs/>
        </w:rPr>
        <w:t>Non-Minor Dependents (NMD)</w:t>
      </w:r>
      <w:r>
        <w:t>, the following assessments and case plans will need to be completed depending on the age and status of the youth.  </w:t>
      </w:r>
    </w:p>
    <w:p w:rsidRPr="00280FCC" w:rsidR="00280FCC" w:rsidP="533B5999" w:rsidRDefault="28816EB0" w14:paraId="183D1EC9" w14:textId="64143A6C">
      <w:pPr>
        <w:spacing w:after="0" w:line="240" w:lineRule="auto"/>
        <w:textAlignment w:val="baseline"/>
        <w:rPr>
          <w:rFonts w:eastAsia="Times New Roman" w:cs="Arial"/>
        </w:rPr>
      </w:pPr>
      <w:r w:rsidRPr="533B5999">
        <w:rPr>
          <w:rFonts w:eastAsia="Times New Roman" w:cs="Arial"/>
          <w:b/>
          <w:bCs/>
          <w:color w:val="000000" w:themeColor="text1"/>
        </w:rPr>
        <w:t>Independent Living Program (ILP)</w:t>
      </w:r>
      <w:r w:rsidRPr="533B5999">
        <w:rPr>
          <w:rFonts w:eastAsia="Times New Roman" w:cs="Arial"/>
          <w:color w:val="000000" w:themeColor="text1"/>
        </w:rPr>
        <w:t> </w:t>
      </w:r>
      <w:r w:rsidRPr="533B5999">
        <w:rPr>
          <w:rFonts w:eastAsia="Times New Roman" w:cs="Arial"/>
          <w:b/>
          <w:bCs/>
          <w:color w:val="000000" w:themeColor="text1"/>
        </w:rPr>
        <w:t>Referral, Assessment, and Plan (ages 16 to 21)</w:t>
      </w:r>
      <w:r w:rsidRPr="533B5999">
        <w:rPr>
          <w:rFonts w:eastAsia="Times New Roman" w:cs="Arial"/>
          <w:color w:val="000000" w:themeColor="text1"/>
        </w:rPr>
        <w:t>  </w:t>
      </w:r>
    </w:p>
    <w:p w:rsidRPr="00280FCC" w:rsidR="00280FCC" w:rsidP="533B5999" w:rsidRDefault="28816EB0" w14:paraId="1DB30A07" w14:textId="77777777">
      <w:pPr>
        <w:spacing w:after="0" w:line="240" w:lineRule="auto"/>
        <w:textAlignment w:val="baseline"/>
        <w:rPr>
          <w:rFonts w:eastAsia="Times New Roman" w:cs="Arial"/>
        </w:rPr>
      </w:pPr>
      <w:r w:rsidRPr="533B5999">
        <w:rPr>
          <w:rFonts w:eastAsia="Times New Roman" w:cs="Arial"/>
          <w:color w:val="000000" w:themeColor="text1"/>
        </w:rPr>
        <w:t>Assessment and Plan to provide training, services, and benefits to assist current and former foster youth in achieving self-sufficiency prior to, and after leaving the foster care system.   </w:t>
      </w:r>
    </w:p>
    <w:p w:rsidRPr="00280FCC" w:rsidR="00280FCC" w:rsidP="533B5999" w:rsidRDefault="00280FCC" w14:paraId="160E6694" w14:textId="77777777">
      <w:pPr>
        <w:spacing w:after="0" w:line="240" w:lineRule="auto"/>
        <w:textAlignment w:val="baseline"/>
        <w:rPr>
          <w:rFonts w:eastAsia="Times New Roman" w:cs="Arial"/>
          <w:b/>
          <w:bCs/>
        </w:rPr>
      </w:pPr>
    </w:p>
    <w:p w:rsidRPr="00280FCC" w:rsidR="00280FCC" w:rsidP="533B5999" w:rsidRDefault="28816EB0" w14:paraId="4658166F" w14:textId="5A9B6C29">
      <w:pPr>
        <w:spacing w:after="0" w:line="240" w:lineRule="auto"/>
        <w:textAlignment w:val="baseline"/>
        <w:rPr>
          <w:rFonts w:eastAsia="Times New Roman" w:cs="Arial"/>
        </w:rPr>
      </w:pPr>
      <w:r w:rsidRPr="533B5999">
        <w:rPr>
          <w:rFonts w:eastAsia="Times New Roman" w:cs="Arial"/>
          <w:b/>
          <w:bCs/>
        </w:rPr>
        <w:t>Transitional Independent Living Plan (TILP)</w:t>
      </w:r>
      <w:r w:rsidRPr="533B5999">
        <w:rPr>
          <w:rFonts w:eastAsia="Times New Roman" w:cs="Arial"/>
        </w:rPr>
        <w:t>  </w:t>
      </w:r>
    </w:p>
    <w:p w:rsidRPr="00280FCC" w:rsidR="00280FCC" w:rsidP="533B5999" w:rsidRDefault="28816EB0" w14:paraId="5844D279" w14:textId="77777777">
      <w:pPr>
        <w:spacing w:after="0" w:line="240" w:lineRule="auto"/>
        <w:textAlignment w:val="baseline"/>
        <w:rPr>
          <w:rFonts w:eastAsia="Times New Roman" w:cs="Arial"/>
        </w:rPr>
      </w:pPr>
      <w:r w:rsidRPr="533B5999">
        <w:rPr>
          <w:rFonts w:eastAsia="Times New Roman" w:cs="Arial"/>
        </w:rPr>
        <w:t xml:space="preserve">Plan designed for youth transitioning from foster care to independent living, providing a temporary placement and supportive services.  Youth are </w:t>
      </w:r>
      <w:proofErr w:type="gramStart"/>
      <w:r w:rsidRPr="533B5999">
        <w:rPr>
          <w:rFonts w:eastAsia="Times New Roman" w:cs="Arial"/>
        </w:rPr>
        <w:t>age</w:t>
      </w:r>
      <w:proofErr w:type="gramEnd"/>
      <w:r w:rsidRPr="533B5999">
        <w:rPr>
          <w:rFonts w:eastAsia="Times New Roman" w:cs="Arial"/>
        </w:rPr>
        <w:t xml:space="preserve"> 16 or older, required if youth are 16 or older at the time of removal at the time of the Dispositional Hearing, and required for NRLG cases for 16 and older for re-entry into Extended Foster Care.  </w:t>
      </w:r>
    </w:p>
    <w:p w:rsidRPr="00280FCC" w:rsidR="00280FCC" w:rsidP="533B5999" w:rsidRDefault="00280FCC" w14:paraId="54A61CF0" w14:textId="77777777">
      <w:pPr>
        <w:spacing w:after="0" w:line="240" w:lineRule="auto"/>
        <w:textAlignment w:val="baseline"/>
        <w:rPr>
          <w:rFonts w:eastAsia="Times New Roman" w:cs="Arial"/>
          <w:b/>
          <w:bCs/>
        </w:rPr>
      </w:pPr>
    </w:p>
    <w:p w:rsidRPr="00280FCC" w:rsidR="00280FCC" w:rsidP="533B5999" w:rsidRDefault="28816EB0" w14:paraId="1E1EC1A5" w14:textId="3E46F944">
      <w:pPr>
        <w:spacing w:after="0" w:line="240" w:lineRule="auto"/>
        <w:textAlignment w:val="baseline"/>
        <w:rPr>
          <w:rFonts w:eastAsia="Times New Roman" w:cs="Arial"/>
        </w:rPr>
      </w:pPr>
      <w:r w:rsidRPr="533B5999">
        <w:rPr>
          <w:rFonts w:eastAsia="Times New Roman" w:cs="Arial"/>
          <w:b/>
          <w:bCs/>
        </w:rPr>
        <w:t>Transitional Independent Living Case Plan (TILCP)</w:t>
      </w:r>
      <w:r w:rsidRPr="533B5999">
        <w:rPr>
          <w:rFonts w:eastAsia="Times New Roman" w:cs="Arial"/>
        </w:rPr>
        <w:t>  </w:t>
      </w:r>
    </w:p>
    <w:p w:rsidRPr="00280FCC" w:rsidR="00280FCC" w:rsidP="533B5999" w:rsidRDefault="28816EB0" w14:paraId="4BDD222B" w14:textId="77777777">
      <w:pPr>
        <w:spacing w:after="0" w:line="240" w:lineRule="auto"/>
        <w:textAlignment w:val="baseline"/>
        <w:rPr>
          <w:rFonts w:eastAsia="Times New Roman" w:cs="Arial"/>
        </w:rPr>
      </w:pPr>
      <w:r w:rsidRPr="533B5999">
        <w:rPr>
          <w:rFonts w:eastAsia="Times New Roman" w:cs="Arial"/>
        </w:rPr>
        <w:t>Plan for youth 17.5 years or older and there is no longer a focus on reunification, termination of parental rights for adoption, or the establishment of guardianship of a minor.  </w:t>
      </w:r>
    </w:p>
    <w:p w:rsidRPr="00280FCC" w:rsidR="00280FCC" w:rsidP="533B5999" w:rsidRDefault="28816EB0" w14:paraId="5A146BC8" w14:textId="77777777">
      <w:pPr>
        <w:spacing w:after="0" w:line="240" w:lineRule="auto"/>
        <w:ind w:left="720"/>
        <w:textAlignment w:val="baseline"/>
        <w:rPr>
          <w:rFonts w:ascii="Segoe UI" w:hAnsi="Segoe UI" w:eastAsia="Times New Roman" w:cs="Segoe UI"/>
          <w:sz w:val="18"/>
          <w:szCs w:val="18"/>
        </w:rPr>
      </w:pPr>
      <w:r w:rsidRPr="533B5999">
        <w:rPr>
          <w:rFonts w:eastAsia="Times New Roman" w:cs="Arial"/>
        </w:rPr>
        <w:t>  </w:t>
      </w:r>
    </w:p>
    <w:p w:rsidRPr="00280FCC" w:rsidR="00280FCC" w:rsidP="533B5999" w:rsidRDefault="28816EB0" w14:paraId="5D3C48B4" w14:textId="77777777">
      <w:pPr>
        <w:spacing w:after="0" w:line="240" w:lineRule="auto"/>
        <w:textAlignment w:val="baseline"/>
        <w:rPr>
          <w:rFonts w:ascii="Segoe UI" w:hAnsi="Segoe UI" w:eastAsia="Times New Roman" w:cs="Segoe UI"/>
          <w:sz w:val="18"/>
          <w:szCs w:val="18"/>
        </w:rPr>
      </w:pPr>
      <w:r w:rsidRPr="533B5999">
        <w:rPr>
          <w:rFonts w:eastAsia="Times New Roman" w:cs="Arial"/>
          <w:b/>
          <w:bCs/>
        </w:rPr>
        <w:t>NOTE:</w:t>
      </w:r>
      <w:r w:rsidRPr="533B5999">
        <w:rPr>
          <w:rFonts w:eastAsia="Times New Roman" w:cs="Arial"/>
        </w:rPr>
        <w:t> Please reference the </w:t>
      </w:r>
      <w:r w:rsidRPr="533B5999">
        <w:rPr>
          <w:rFonts w:eastAsia="Times New Roman" w:cs="Arial"/>
          <w:i/>
          <w:iCs/>
        </w:rPr>
        <w:t>Assessment </w:t>
      </w:r>
      <w:r w:rsidRPr="533B5999">
        <w:rPr>
          <w:rFonts w:eastAsia="Times New Roman" w:cs="Arial"/>
        </w:rPr>
        <w:t>and </w:t>
      </w:r>
      <w:r w:rsidRPr="533B5999">
        <w:rPr>
          <w:rFonts w:eastAsia="Times New Roman" w:cs="Arial"/>
          <w:i/>
          <w:iCs/>
        </w:rPr>
        <w:t>Case Plan </w:t>
      </w:r>
      <w:r w:rsidRPr="533B5999">
        <w:rPr>
          <w:rFonts w:eastAsia="Times New Roman" w:cs="Arial"/>
        </w:rPr>
        <w:t>Program for additional functionality of Assessments and Plans.   </w:t>
      </w:r>
    </w:p>
    <w:p w:rsidRPr="00280FCC" w:rsidR="00280FCC" w:rsidP="533B5999" w:rsidRDefault="28816EB0" w14:paraId="57B1D13C" w14:textId="2E5D70E3">
      <w:pPr>
        <w:spacing w:after="0" w:line="240" w:lineRule="auto"/>
        <w:textAlignment w:val="baseline"/>
        <w:rPr>
          <w:rFonts w:eastAsiaTheme="majorEastAsia" w:cstheme="majorBidi"/>
          <w:b/>
          <w:bCs/>
          <w:color w:val="000000" w:themeColor="text1"/>
          <w:sz w:val="24"/>
          <w:szCs w:val="24"/>
        </w:rPr>
      </w:pPr>
      <w:r w:rsidRPr="533B5999">
        <w:rPr>
          <w:rFonts w:eastAsia="Times New Roman" w:cs="Arial"/>
        </w:rPr>
        <w:t> </w:t>
      </w:r>
    </w:p>
    <w:p w:rsidRPr="00280FCC" w:rsidR="00280FCC" w:rsidP="533B5999" w:rsidRDefault="28816EB0" w14:paraId="75188F5B" w14:noSpellErr="1" w14:textId="1FCABD8D">
      <w:pPr>
        <w:pStyle w:val="Heading4"/>
        <w:spacing w:line="240" w:lineRule="auto"/>
        <w:textAlignment w:val="baseline"/>
      </w:pPr>
      <w:r w:rsidR="35622AE9">
        <w:rPr/>
        <w:t>Court Approval</w:t>
      </w:r>
    </w:p>
    <w:p w:rsidRPr="00280FCC" w:rsidR="00280FCC" w:rsidP="002E6A7D" w:rsidRDefault="28816EB0" w14:paraId="60564A43" w14:textId="77777777">
      <w:pPr>
        <w:pStyle w:val="ListParagraph"/>
        <w:numPr>
          <w:ilvl w:val="0"/>
          <w:numId w:val="27"/>
        </w:numPr>
        <w:spacing w:after="0" w:line="240" w:lineRule="auto"/>
        <w:textAlignment w:val="baseline"/>
        <w:rPr>
          <w:rFonts w:eastAsia="Times New Roman" w:cs="Arial"/>
          <w:sz w:val="18"/>
          <w:szCs w:val="18"/>
        </w:rPr>
      </w:pPr>
      <w:r w:rsidRPr="533B5999">
        <w:rPr>
          <w:rFonts w:eastAsia="Times New Roman" w:cs="Arial"/>
        </w:rPr>
        <w:t>Once a youth has requested the </w:t>
      </w:r>
      <w:r w:rsidRPr="533B5999">
        <w:rPr>
          <w:rFonts w:eastAsia="Times New Roman" w:cs="Arial"/>
          <w:b/>
          <w:bCs/>
        </w:rPr>
        <w:t>Transitional Housing Placement Program</w:t>
      </w:r>
      <w:r w:rsidRPr="533B5999">
        <w:rPr>
          <w:rFonts w:eastAsia="Times New Roman" w:cs="Arial"/>
        </w:rPr>
        <w:t>, the worker will need to petition the Court for authorization.   </w:t>
      </w:r>
    </w:p>
    <w:p w:rsidRPr="00280FCC" w:rsidR="00280FCC" w:rsidP="002E6A7D" w:rsidRDefault="28816EB0" w14:paraId="5515442E" w14:textId="77777777">
      <w:pPr>
        <w:pStyle w:val="ListParagraph"/>
        <w:numPr>
          <w:ilvl w:val="0"/>
          <w:numId w:val="27"/>
        </w:numPr>
        <w:spacing w:after="0" w:line="240" w:lineRule="auto"/>
        <w:textAlignment w:val="baseline"/>
        <w:rPr>
          <w:rFonts w:eastAsia="Times New Roman" w:cs="Arial"/>
        </w:rPr>
      </w:pPr>
      <w:r w:rsidRPr="533B5999">
        <w:rPr>
          <w:rFonts w:eastAsia="Times New Roman" w:cs="Arial"/>
        </w:rPr>
        <w:t>In the event the Court denies the </w:t>
      </w:r>
      <w:r w:rsidRPr="533B5999">
        <w:rPr>
          <w:rFonts w:eastAsia="Times New Roman" w:cs="Arial"/>
          <w:b/>
          <w:bCs/>
        </w:rPr>
        <w:t>Transitional Housing Placement Program</w:t>
      </w:r>
      <w:r w:rsidRPr="533B5999">
        <w:rPr>
          <w:rFonts w:eastAsia="Times New Roman" w:cs="Arial"/>
        </w:rPr>
        <w:t>, the youth will continue in their current placement with services.  </w:t>
      </w:r>
    </w:p>
    <w:p w:rsidRPr="00280FCC" w:rsidR="00280FCC" w:rsidP="002E6A7D" w:rsidRDefault="28816EB0" w14:paraId="01B4C828" w14:textId="77777777">
      <w:pPr>
        <w:pStyle w:val="ListParagraph"/>
        <w:numPr>
          <w:ilvl w:val="0"/>
          <w:numId w:val="27"/>
        </w:numPr>
        <w:spacing w:after="0" w:line="240" w:lineRule="auto"/>
        <w:textAlignment w:val="baseline"/>
        <w:rPr>
          <w:rFonts w:eastAsia="Times New Roman" w:cs="Arial"/>
        </w:rPr>
      </w:pPr>
      <w:r w:rsidRPr="533B5999">
        <w:rPr>
          <w:rFonts w:eastAsia="Times New Roman" w:cs="Arial"/>
          <w:b/>
          <w:bCs/>
        </w:rPr>
        <w:t>Child Family Team (CFT)</w:t>
      </w:r>
      <w:r w:rsidRPr="533B5999">
        <w:rPr>
          <w:rFonts w:eastAsia="Times New Roman" w:cs="Arial"/>
        </w:rPr>
        <w:t> meeting may need to be convened to review placement options.  </w:t>
      </w:r>
    </w:p>
    <w:p w:rsidRPr="00280FCC" w:rsidR="00280FCC" w:rsidP="533B5999" w:rsidRDefault="28816EB0" w14:paraId="20BA0F5E" w14:textId="77777777">
      <w:pPr>
        <w:spacing w:after="0" w:line="240" w:lineRule="auto"/>
        <w:textAlignment w:val="baseline"/>
        <w:rPr>
          <w:rFonts w:ascii="Segoe UI" w:hAnsi="Segoe UI" w:eastAsia="Times New Roman" w:cs="Segoe UI"/>
          <w:sz w:val="18"/>
          <w:szCs w:val="18"/>
        </w:rPr>
      </w:pPr>
      <w:r w:rsidRPr="533B5999">
        <w:rPr>
          <w:rFonts w:eastAsia="Times New Roman" w:cs="Arial"/>
        </w:rPr>
        <w:t>  </w:t>
      </w:r>
    </w:p>
    <w:p w:rsidRPr="00280FCC" w:rsidR="00280FCC" w:rsidP="533B5999" w:rsidRDefault="28816EB0" w14:paraId="23060EE0" w14:textId="77777777">
      <w:pPr>
        <w:spacing w:after="0" w:line="240" w:lineRule="auto"/>
        <w:textAlignment w:val="baseline"/>
        <w:rPr>
          <w:rFonts w:ascii="Segoe UI" w:hAnsi="Segoe UI" w:eastAsia="Times New Roman" w:cs="Segoe UI"/>
          <w:sz w:val="18"/>
          <w:szCs w:val="18"/>
        </w:rPr>
      </w:pPr>
      <w:r w:rsidRPr="533B5999">
        <w:rPr>
          <w:rFonts w:eastAsia="Times New Roman" w:cs="Arial"/>
          <w:b/>
          <w:bCs/>
        </w:rPr>
        <w:t>NOTE:</w:t>
      </w:r>
      <w:r w:rsidRPr="533B5999">
        <w:rPr>
          <w:rFonts w:eastAsia="Times New Roman" w:cs="Arial"/>
        </w:rPr>
        <w:t> Please reference the </w:t>
      </w:r>
      <w:r w:rsidRPr="533B5999">
        <w:rPr>
          <w:rFonts w:eastAsia="Times New Roman" w:cs="Arial"/>
          <w:i/>
          <w:iCs/>
        </w:rPr>
        <w:t>Courts </w:t>
      </w:r>
      <w:r w:rsidRPr="533B5999">
        <w:rPr>
          <w:rFonts w:eastAsia="Times New Roman" w:cs="Arial"/>
        </w:rPr>
        <w:t>Program for additional functionality of the court hearing. Please reference the</w:t>
      </w:r>
      <w:r w:rsidRPr="533B5999">
        <w:rPr>
          <w:rFonts w:eastAsia="Times New Roman" w:cs="Arial"/>
          <w:i/>
          <w:iCs/>
        </w:rPr>
        <w:t> Child Family Team (CFT)</w:t>
      </w:r>
      <w:r w:rsidRPr="533B5999">
        <w:rPr>
          <w:rFonts w:eastAsia="Times New Roman" w:cs="Arial"/>
        </w:rPr>
        <w:t> program for additional guidance.  </w:t>
      </w:r>
    </w:p>
    <w:p w:rsidRPr="00280FCC" w:rsidR="00280FCC" w:rsidP="533B5999" w:rsidRDefault="28816EB0" w14:paraId="53472E0C" w14:textId="77777777">
      <w:pPr>
        <w:spacing w:after="0" w:line="240" w:lineRule="auto"/>
        <w:textAlignment w:val="baseline"/>
        <w:rPr>
          <w:rFonts w:ascii="Segoe UI" w:hAnsi="Segoe UI" w:eastAsia="Times New Roman" w:cs="Segoe UI"/>
          <w:sz w:val="18"/>
          <w:szCs w:val="18"/>
        </w:rPr>
      </w:pPr>
      <w:r w:rsidRPr="533B5999">
        <w:rPr>
          <w:rFonts w:eastAsia="Times New Roman" w:cs="Arial"/>
        </w:rPr>
        <w:t>  </w:t>
      </w:r>
    </w:p>
    <w:p w:rsidRPr="00280FCC" w:rsidR="00280FCC" w:rsidP="533B5999" w:rsidRDefault="28816EB0" w14:paraId="7CB78914" w14:textId="77777777">
      <w:pPr>
        <w:pStyle w:val="Heading4"/>
        <w:spacing w:line="240" w:lineRule="auto"/>
        <w:textAlignment w:val="baseline"/>
        <w:rPr>
          <w:rFonts w:ascii="Segoe UI" w:hAnsi="Segoe UI" w:cs="Segoe UI"/>
          <w:sz w:val="18"/>
          <w:szCs w:val="18"/>
        </w:rPr>
      </w:pPr>
      <w:r>
        <w:t>Application and Documents  </w:t>
      </w:r>
    </w:p>
    <w:p w:rsidRPr="00280FCC" w:rsidR="00280FCC" w:rsidP="533B5999" w:rsidRDefault="28816EB0" w14:paraId="2B0A6E89" w14:textId="7CCF94F7">
      <w:pPr>
        <w:spacing w:after="0" w:line="240" w:lineRule="auto"/>
        <w:textAlignment w:val="baseline"/>
      </w:pPr>
      <w:r w:rsidRPr="533B5999">
        <w:rPr>
          <w:rFonts w:eastAsia="Times New Roman" w:cs="Arial"/>
        </w:rPr>
        <w:t>Upon the Court approving a </w:t>
      </w:r>
      <w:r w:rsidRPr="533B5999">
        <w:rPr>
          <w:rFonts w:eastAsia="Times New Roman" w:cs="Arial"/>
          <w:b/>
          <w:bCs/>
        </w:rPr>
        <w:t>Transitional Housing Program Placement</w:t>
      </w:r>
      <w:r w:rsidRPr="533B5999">
        <w:rPr>
          <w:rFonts w:eastAsia="Times New Roman" w:cs="Arial"/>
        </w:rPr>
        <w:t>, the worker will need to:  </w:t>
      </w:r>
    </w:p>
    <w:p w:rsidRPr="00280FCC" w:rsidR="00280FCC" w:rsidP="002E6A7D" w:rsidRDefault="28816EB0" w14:paraId="616ED932" w14:textId="573E316D">
      <w:pPr>
        <w:pStyle w:val="ListParagraph"/>
        <w:numPr>
          <w:ilvl w:val="0"/>
          <w:numId w:val="42"/>
        </w:numPr>
        <w:spacing w:after="0" w:line="240" w:lineRule="auto"/>
        <w:textAlignment w:val="baseline"/>
        <w:rPr>
          <w:rFonts w:eastAsia="Times New Roman" w:cs="Arial"/>
        </w:rPr>
      </w:pPr>
      <w:proofErr w:type="gramStart"/>
      <w:r w:rsidRPr="533B5999">
        <w:rPr>
          <w:rFonts w:eastAsia="Times New Roman" w:cs="Arial"/>
        </w:rPr>
        <w:t>Assist</w:t>
      </w:r>
      <w:proofErr w:type="gramEnd"/>
      <w:r w:rsidRPr="533B5999">
        <w:rPr>
          <w:rFonts w:eastAsia="Times New Roman" w:cs="Arial"/>
        </w:rPr>
        <w:t> the youth in completing the </w:t>
      </w:r>
      <w:r w:rsidRPr="533B5999">
        <w:rPr>
          <w:rFonts w:eastAsia="Times New Roman" w:cs="Arial"/>
          <w:b/>
          <w:bCs/>
        </w:rPr>
        <w:t>Transitional Housing Program Application</w:t>
      </w:r>
    </w:p>
    <w:p w:rsidRPr="00280FCC" w:rsidR="00280FCC" w:rsidP="002E6A7D" w:rsidRDefault="28816EB0" w14:paraId="123ABA45" w14:textId="60E0D6F3">
      <w:pPr>
        <w:pStyle w:val="ListParagraph"/>
        <w:numPr>
          <w:ilvl w:val="0"/>
          <w:numId w:val="42"/>
        </w:numPr>
        <w:spacing w:after="0" w:line="240" w:lineRule="auto"/>
        <w:textAlignment w:val="baseline"/>
        <w:rPr>
          <w:rFonts w:eastAsia="Times New Roman" w:cs="Arial"/>
        </w:rPr>
      </w:pPr>
      <w:r w:rsidRPr="533B5999">
        <w:rPr>
          <w:rFonts w:eastAsia="Times New Roman" w:cs="Arial"/>
        </w:rPr>
        <w:t>Upload the </w:t>
      </w:r>
      <w:r w:rsidRPr="533B5999">
        <w:rPr>
          <w:rFonts w:eastAsia="Times New Roman" w:cs="Arial"/>
          <w:b/>
          <w:bCs/>
        </w:rPr>
        <w:t>Placement Agreement</w:t>
      </w:r>
      <w:r w:rsidRPr="533B5999">
        <w:rPr>
          <w:rFonts w:eastAsia="Times New Roman" w:cs="Arial"/>
        </w:rPr>
        <w:t> into CWS-CARES in the </w:t>
      </w:r>
      <w:r w:rsidRPr="533B5999">
        <w:rPr>
          <w:rFonts w:eastAsia="Times New Roman" w:cs="Arial"/>
          <w:b/>
          <w:bCs/>
        </w:rPr>
        <w:t>Child Location</w:t>
      </w:r>
      <w:r w:rsidRPr="533B5999">
        <w:rPr>
          <w:rFonts w:eastAsia="Times New Roman" w:cs="Arial"/>
        </w:rPr>
        <w:t> Record.   </w:t>
      </w:r>
    </w:p>
    <w:p w:rsidRPr="00280FCC" w:rsidR="00280FCC" w:rsidP="533B5999" w:rsidRDefault="28816EB0" w14:paraId="434518D7" w14:textId="77777777">
      <w:pPr>
        <w:spacing w:after="0" w:line="240" w:lineRule="auto"/>
        <w:textAlignment w:val="baseline"/>
        <w:rPr>
          <w:rFonts w:ascii="Segoe UI" w:hAnsi="Segoe UI" w:eastAsia="Times New Roman" w:cs="Segoe UI"/>
          <w:sz w:val="18"/>
          <w:szCs w:val="18"/>
        </w:rPr>
      </w:pPr>
      <w:r w:rsidRPr="533B5999">
        <w:rPr>
          <w:rFonts w:eastAsia="Times New Roman" w:cs="Arial"/>
        </w:rPr>
        <w:t>  </w:t>
      </w:r>
    </w:p>
    <w:p w:rsidRPr="00280FCC" w:rsidR="00280FCC" w:rsidP="533B5999" w:rsidRDefault="28816EB0" w14:paraId="29B57B31" w14:textId="0B5CBDC0">
      <w:pPr>
        <w:spacing w:after="0" w:line="240" w:lineRule="auto"/>
        <w:textAlignment w:val="baseline"/>
      </w:pPr>
      <w:r w:rsidRPr="533B5999">
        <w:rPr>
          <w:rFonts w:eastAsia="Times New Roman" w:cs="Arial"/>
          <w:b/>
          <w:bCs/>
        </w:rPr>
        <w:t>NOTE: </w:t>
      </w:r>
      <w:r w:rsidRPr="533B5999">
        <w:rPr>
          <w:rFonts w:eastAsia="Times New Roman" w:cs="Arial"/>
          <w:color w:val="000000" w:themeColor="text1"/>
        </w:rPr>
        <w:t>The functionality of the assessments and plans have been reviewed in </w:t>
      </w:r>
      <w:r w:rsidRPr="533B5999">
        <w:rPr>
          <w:rFonts w:eastAsia="Times New Roman" w:cs="Arial"/>
          <w:i/>
          <w:iCs/>
          <w:color w:val="000000" w:themeColor="text1"/>
        </w:rPr>
        <w:t>Assessments</w:t>
      </w:r>
      <w:r w:rsidRPr="533B5999">
        <w:rPr>
          <w:rFonts w:eastAsia="Times New Roman" w:cs="Arial"/>
          <w:color w:val="000000" w:themeColor="text1"/>
        </w:rPr>
        <w:t>, and </w:t>
      </w:r>
      <w:r w:rsidRPr="533B5999">
        <w:rPr>
          <w:rFonts w:eastAsia="Times New Roman" w:cs="Arial"/>
          <w:i/>
          <w:iCs/>
          <w:color w:val="000000" w:themeColor="text1"/>
        </w:rPr>
        <w:t>Case Plan </w:t>
      </w:r>
      <w:r w:rsidRPr="533B5999">
        <w:rPr>
          <w:rFonts w:eastAsia="Times New Roman" w:cs="Arial"/>
          <w:color w:val="000000" w:themeColor="text1"/>
        </w:rPr>
        <w:t>programs. Refer to these programs for additional information.   </w:t>
      </w:r>
    </w:p>
    <w:p w:rsidRPr="00280FCC" w:rsidR="00280FCC" w:rsidP="533B5999" w:rsidRDefault="00280FCC" w14:paraId="7DE6672E" w14:noSpellErr="1" w14:textId="738C086A">
      <w:pPr>
        <w:spacing w:after="0" w:line="240" w:lineRule="auto"/>
        <w:textAlignment w:val="baseline"/>
        <w:rPr>
          <w:rFonts w:eastAsia="Times New Roman" w:cs="Arial"/>
          <w:color w:val="000000" w:themeColor="text1"/>
        </w:rPr>
      </w:pPr>
    </w:p>
    <w:p w:rsidRPr="00280FCC" w:rsidR="00280FCC" w:rsidP="533B5999" w:rsidRDefault="28816EB0" w14:paraId="11F5F238" w14:textId="77777777">
      <w:pPr>
        <w:pStyle w:val="Heading4"/>
        <w:spacing w:line="240" w:lineRule="auto"/>
        <w:textAlignment w:val="baseline"/>
        <w:rPr>
          <w:rFonts w:ascii="Segoe UI" w:hAnsi="Segoe UI" w:cs="Segoe UI"/>
          <w:sz w:val="18"/>
          <w:szCs w:val="18"/>
        </w:rPr>
      </w:pPr>
      <w:r>
        <w:t>Placement Search </w:t>
      </w:r>
    </w:p>
    <w:p w:rsidRPr="00280FCC" w:rsidR="00280FCC" w:rsidP="533B5999" w:rsidRDefault="28816EB0" w14:paraId="7A33A855" w14:textId="3E87F198">
      <w:pPr>
        <w:spacing w:after="0" w:line="240" w:lineRule="auto"/>
        <w:textAlignment w:val="baseline"/>
      </w:pPr>
      <w:r w:rsidRPr="533B5999">
        <w:rPr>
          <w:rFonts w:eastAsia="Times New Roman" w:cs="Arial"/>
          <w:b/>
          <w:bCs/>
          <w:color w:val="2F5496" w:themeColor="accent1" w:themeShade="BF"/>
        </w:rPr>
        <w:t>STEP 1:</w:t>
      </w:r>
      <w:r w:rsidRPr="533B5999">
        <w:rPr>
          <w:rFonts w:eastAsia="Times New Roman" w:cs="Arial"/>
          <w:b/>
          <w:bCs/>
          <w:color w:val="0070C0"/>
        </w:rPr>
        <w:t> </w:t>
      </w:r>
      <w:r w:rsidRPr="533B5999">
        <w:rPr>
          <w:rFonts w:eastAsia="Times New Roman" w:cs="Arial"/>
        </w:rPr>
        <w:t xml:space="preserve">Within an open case, click the </w:t>
      </w:r>
      <w:r w:rsidRPr="533B5999">
        <w:rPr>
          <w:rFonts w:eastAsia="Times New Roman" w:cs="Arial"/>
          <w:b/>
          <w:bCs/>
        </w:rPr>
        <w:t>Placement Information</w:t>
      </w:r>
      <w:r w:rsidRPr="533B5999">
        <w:rPr>
          <w:rFonts w:eastAsia="Times New Roman" w:cs="Arial"/>
        </w:rPr>
        <w:t xml:space="preserve"> tab then the </w:t>
      </w:r>
      <w:r w:rsidRPr="533B5999">
        <w:rPr>
          <w:rFonts w:eastAsia="Times New Roman" w:cs="Arial"/>
          <w:b/>
          <w:bCs/>
        </w:rPr>
        <w:t>Placement Search</w:t>
      </w:r>
      <w:r w:rsidRPr="533B5999">
        <w:rPr>
          <w:rFonts w:eastAsia="Times New Roman" w:cs="Arial"/>
        </w:rPr>
        <w:t xml:space="preserve"> subtab on the left navigation panel.  </w:t>
      </w:r>
    </w:p>
    <w:p w:rsidRPr="00280FCC" w:rsidR="00280FCC" w:rsidP="533B5999" w:rsidRDefault="28816EB0" w14:paraId="5463A2D0" w14:textId="77777777">
      <w:pPr>
        <w:spacing w:after="0" w:line="240" w:lineRule="auto"/>
        <w:ind w:left="360"/>
        <w:textAlignment w:val="baseline"/>
        <w:rPr>
          <w:rFonts w:ascii="Segoe UI" w:hAnsi="Segoe UI" w:eastAsia="Times New Roman" w:cs="Segoe UI"/>
          <w:sz w:val="18"/>
          <w:szCs w:val="18"/>
        </w:rPr>
      </w:pPr>
      <w:r w:rsidRPr="533B5999">
        <w:rPr>
          <w:rFonts w:eastAsia="Times New Roman" w:cs="Arial"/>
          <w:sz w:val="18"/>
          <w:szCs w:val="18"/>
        </w:rPr>
        <w:t> </w:t>
      </w:r>
    </w:p>
    <w:p w:rsidRPr="00280FCC" w:rsidR="00280FCC" w:rsidP="533B5999" w:rsidRDefault="28816EB0" w14:paraId="440FE945" w14:textId="725D92DB">
      <w:pPr>
        <w:spacing w:after="0" w:line="240" w:lineRule="auto"/>
        <w:textAlignment w:val="baseline"/>
      </w:pPr>
      <w:r w:rsidRPr="533B5999">
        <w:rPr>
          <w:rFonts w:eastAsia="Times New Roman" w:cs="Arial"/>
          <w:b/>
          <w:bCs/>
          <w:color w:val="2F5496" w:themeColor="accent1" w:themeShade="BF"/>
        </w:rPr>
        <w:t>STEP 2:</w:t>
      </w:r>
      <w:r w:rsidRPr="533B5999">
        <w:rPr>
          <w:rFonts w:eastAsia="Times New Roman" w:cs="Arial"/>
          <w:b/>
          <w:bCs/>
          <w:color w:val="0070C0"/>
        </w:rPr>
        <w:t> </w:t>
      </w:r>
      <w:r w:rsidRPr="533B5999">
        <w:rPr>
          <w:rFonts w:eastAsia="Times New Roman" w:cs="Arial"/>
        </w:rPr>
        <w:t>In the Placement Search, complete the following fields:</w:t>
      </w:r>
    </w:p>
    <w:p w:rsidRPr="00280FCC" w:rsidR="00280FCC" w:rsidP="002E6A7D" w:rsidRDefault="28816EB0" w14:paraId="3B5CCF74" w14:textId="3B1AD418">
      <w:pPr>
        <w:pStyle w:val="ListParagraph"/>
        <w:numPr>
          <w:ilvl w:val="0"/>
          <w:numId w:val="28"/>
        </w:numPr>
        <w:spacing w:after="0" w:line="240" w:lineRule="auto"/>
        <w:textAlignment w:val="baseline"/>
        <w:rPr>
          <w:rFonts w:eastAsia="Times New Roman" w:cs="Arial"/>
        </w:rPr>
      </w:pPr>
      <w:r w:rsidRPr="533B5999">
        <w:rPr>
          <w:rFonts w:eastAsia="Times New Roman" w:cs="Arial"/>
          <w:b/>
          <w:bCs/>
        </w:rPr>
        <w:t>Placement Category</w:t>
      </w:r>
      <w:r w:rsidRPr="533B5999">
        <w:rPr>
          <w:rFonts w:eastAsia="Times New Roman" w:cs="Arial"/>
        </w:rPr>
        <w:t> field:</w:t>
      </w:r>
    </w:p>
    <w:p w:rsidRPr="00280FCC" w:rsidR="00280FCC" w:rsidP="002E6A7D" w:rsidRDefault="28816EB0" w14:paraId="78E58B4F" w14:textId="6961EDD5">
      <w:pPr>
        <w:pStyle w:val="ListParagraph"/>
        <w:numPr>
          <w:ilvl w:val="1"/>
          <w:numId w:val="28"/>
        </w:numPr>
        <w:spacing w:after="0" w:line="240" w:lineRule="auto"/>
        <w:textAlignment w:val="baseline"/>
        <w:rPr>
          <w:rFonts w:eastAsia="Times New Roman" w:cs="Arial"/>
        </w:rPr>
      </w:pPr>
      <w:r w:rsidRPr="533B5999">
        <w:rPr>
          <w:rFonts w:eastAsia="Times New Roman" w:cs="Arial"/>
        </w:rPr>
        <w:t>For</w:t>
      </w:r>
      <w:r w:rsidRPr="533B5999">
        <w:rPr>
          <w:rFonts w:eastAsia="Times New Roman" w:cs="Arial"/>
          <w:b/>
          <w:bCs/>
        </w:rPr>
        <w:t> </w:t>
      </w:r>
      <w:r w:rsidRPr="533B5999">
        <w:rPr>
          <w:rFonts w:eastAsia="Times New Roman" w:cs="Arial"/>
        </w:rPr>
        <w:t>Transitional</w:t>
      </w:r>
      <w:r w:rsidRPr="533B5999">
        <w:rPr>
          <w:rFonts w:eastAsia="Times New Roman" w:cs="Arial"/>
          <w:b/>
          <w:bCs/>
        </w:rPr>
        <w:t> Aging Youth</w:t>
      </w:r>
      <w:r w:rsidRPr="533B5999">
        <w:rPr>
          <w:rFonts w:eastAsia="Times New Roman" w:cs="Arial"/>
        </w:rPr>
        <w:t>, select one of the living arrangements:</w:t>
      </w:r>
    </w:p>
    <w:p w:rsidRPr="00280FCC" w:rsidR="00280FCC" w:rsidP="002E6A7D" w:rsidRDefault="28816EB0" w14:paraId="380C6595" w14:textId="5E2FF31D">
      <w:pPr>
        <w:pStyle w:val="ListParagraph"/>
        <w:numPr>
          <w:ilvl w:val="2"/>
          <w:numId w:val="28"/>
        </w:numPr>
        <w:spacing w:after="0" w:line="240" w:lineRule="auto"/>
        <w:textAlignment w:val="baseline"/>
        <w:rPr>
          <w:rFonts w:eastAsia="Times New Roman" w:cs="Arial"/>
        </w:rPr>
      </w:pPr>
      <w:r w:rsidRPr="533B5999">
        <w:rPr>
          <w:rFonts w:eastAsia="Times New Roman" w:cs="Arial"/>
          <w:b/>
          <w:bCs/>
        </w:rPr>
        <w:t>Congregate Care</w:t>
      </w:r>
    </w:p>
    <w:p w:rsidRPr="00280FCC" w:rsidR="00280FCC" w:rsidP="002E6A7D" w:rsidRDefault="28816EB0" w14:paraId="4431FFC6" w14:textId="6AC9FBF6">
      <w:pPr>
        <w:pStyle w:val="ListParagraph"/>
        <w:numPr>
          <w:ilvl w:val="2"/>
          <w:numId w:val="28"/>
        </w:numPr>
        <w:spacing w:after="0" w:line="240" w:lineRule="auto"/>
        <w:textAlignment w:val="baseline"/>
        <w:rPr>
          <w:rFonts w:eastAsia="Times New Roman" w:cs="Arial"/>
          <w:b/>
          <w:bCs/>
        </w:rPr>
      </w:pPr>
      <w:r w:rsidRPr="533B5999">
        <w:rPr>
          <w:rFonts w:eastAsia="Times New Roman" w:cs="Arial"/>
          <w:b/>
          <w:bCs/>
        </w:rPr>
        <w:t>Other Home-Based Placement</w:t>
      </w:r>
    </w:p>
    <w:p w:rsidRPr="00280FCC" w:rsidR="00280FCC" w:rsidP="002E6A7D" w:rsidRDefault="28816EB0" w14:paraId="44D092A4" w14:textId="0407A5D3">
      <w:pPr>
        <w:pStyle w:val="ListParagraph"/>
        <w:numPr>
          <w:ilvl w:val="2"/>
          <w:numId w:val="28"/>
        </w:numPr>
        <w:spacing w:after="0" w:line="240" w:lineRule="auto"/>
        <w:textAlignment w:val="baseline"/>
        <w:rPr>
          <w:rFonts w:eastAsia="Times New Roman" w:cs="Arial"/>
        </w:rPr>
      </w:pPr>
      <w:r w:rsidRPr="533B5999">
        <w:rPr>
          <w:rFonts w:eastAsia="Times New Roman" w:cs="Arial"/>
          <w:b/>
          <w:bCs/>
        </w:rPr>
        <w:t>Resource Family Home</w:t>
      </w:r>
    </w:p>
    <w:p w:rsidRPr="00280FCC" w:rsidR="00280FCC" w:rsidP="002E6A7D" w:rsidRDefault="28816EB0" w14:paraId="5A484C9C" w14:textId="622B820D">
      <w:pPr>
        <w:pStyle w:val="ListParagraph"/>
        <w:numPr>
          <w:ilvl w:val="2"/>
          <w:numId w:val="28"/>
        </w:numPr>
        <w:spacing w:after="0" w:line="240" w:lineRule="auto"/>
        <w:textAlignment w:val="baseline"/>
        <w:rPr>
          <w:rFonts w:eastAsia="Times New Roman" w:cs="Arial"/>
        </w:rPr>
      </w:pPr>
      <w:r w:rsidRPr="533B5999">
        <w:rPr>
          <w:rFonts w:eastAsia="Times New Roman" w:cs="Arial"/>
          <w:b/>
          <w:bCs/>
        </w:rPr>
        <w:t>Temporary/Emergency Placement</w:t>
      </w:r>
      <w:r w:rsidRPr="533B5999">
        <w:rPr>
          <w:rFonts w:eastAsia="Times New Roman" w:cs="Arial"/>
        </w:rPr>
        <w:t>.</w:t>
      </w:r>
    </w:p>
    <w:p w:rsidRPr="00280FCC" w:rsidR="00280FCC" w:rsidP="533B5999" w:rsidRDefault="00280FCC" w14:paraId="1032B25F" w14:noSpellErr="1" w14:textId="3DEA4D38">
      <w:pPr>
        <w:pStyle w:val="ListParagraph"/>
        <w:spacing w:after="0" w:line="240" w:lineRule="auto"/>
        <w:ind w:left="2160"/>
        <w:textAlignment w:val="baseline"/>
        <w:rPr>
          <w:rFonts w:eastAsia="Times New Roman" w:cs="Arial"/>
        </w:rPr>
      </w:pPr>
    </w:p>
    <w:p w:rsidRPr="00DF5955" w:rsidR="00280FCC" w:rsidP="002E6A7D" w:rsidRDefault="28816EB0" w14:paraId="4B985E47" w14:noSpellErr="1" w14:textId="4B0F7903">
      <w:pPr>
        <w:pStyle w:val="ListParagraph"/>
        <w:numPr>
          <w:ilvl w:val="1"/>
          <w:numId w:val="28"/>
        </w:numPr>
        <w:spacing w:after="0" w:line="240" w:lineRule="auto"/>
        <w:textAlignment w:val="baseline"/>
        <w:rPr>
          <w:rFonts w:eastAsia="Times New Roman" w:cs="Arial"/>
        </w:rPr>
      </w:pPr>
      <w:r w:rsidRPr="60EF9261" w:rsidR="35622AE9">
        <w:rPr>
          <w:rFonts w:eastAsia="Times New Roman" w:cs="Arial"/>
        </w:rPr>
        <w:t>For</w:t>
      </w:r>
      <w:r w:rsidRPr="60EF9261" w:rsidR="35622AE9">
        <w:rPr>
          <w:rFonts w:eastAsia="Times New Roman" w:cs="Arial"/>
          <w:b w:val="1"/>
          <w:bCs w:val="1"/>
        </w:rPr>
        <w:t> Non-Minor Dependents</w:t>
      </w:r>
      <w:r w:rsidRPr="60EF9261" w:rsidR="35622AE9">
        <w:rPr>
          <w:rFonts w:eastAsia="Times New Roman" w:cs="Arial"/>
        </w:rPr>
        <w:t>, select </w:t>
      </w:r>
      <w:r w:rsidRPr="60EF9261" w:rsidR="35622AE9">
        <w:rPr>
          <w:rFonts w:eastAsia="Times New Roman" w:cs="Arial"/>
          <w:b w:val="1"/>
          <w:bCs w:val="1"/>
        </w:rPr>
        <w:t>Independent Living </w:t>
      </w:r>
      <w:r w:rsidRPr="60EF9261" w:rsidR="35622AE9">
        <w:rPr>
          <w:rFonts w:eastAsia="Times New Roman" w:cs="Arial"/>
        </w:rPr>
        <w:t>from the picklist. </w:t>
      </w:r>
    </w:p>
    <w:p w:rsidRPr="00DF5955" w:rsidR="00DF5955" w:rsidP="00DF5955" w:rsidRDefault="00DF5955" w14:paraId="1CCD9C30" w14:noSpellErr="1" w14:textId="422066F5">
      <w:pPr>
        <w:pStyle w:val="ListParagraph"/>
        <w:spacing w:after="0" w:line="240" w:lineRule="auto"/>
        <w:ind w:left="1440"/>
        <w:textAlignment w:val="baseline"/>
        <w:rPr>
          <w:rFonts w:eastAsia="Times New Roman" w:cs="Arial"/>
        </w:rPr>
      </w:pPr>
    </w:p>
    <w:p w:rsidRPr="00280FCC" w:rsidR="00280FCC" w:rsidP="002E6A7D" w:rsidRDefault="28816EB0" w14:paraId="30139CE1" w14:textId="3551564B">
      <w:pPr>
        <w:pStyle w:val="ListParagraph"/>
        <w:numPr>
          <w:ilvl w:val="0"/>
          <w:numId w:val="28"/>
        </w:numPr>
        <w:spacing w:after="0" w:line="240" w:lineRule="auto"/>
        <w:textAlignment w:val="baseline"/>
        <w:rPr>
          <w:rFonts w:ascii="Segoe UI" w:hAnsi="Segoe UI" w:eastAsia="Times New Roman" w:cs="Segoe UI"/>
          <w:sz w:val="18"/>
          <w:szCs w:val="18"/>
        </w:rPr>
      </w:pPr>
      <w:r w:rsidRPr="533B5999">
        <w:rPr>
          <w:rFonts w:eastAsia="Times New Roman" w:cs="Arial"/>
          <w:b/>
          <w:bCs/>
        </w:rPr>
        <w:t>Placement Type</w:t>
      </w:r>
      <w:r w:rsidRPr="533B5999">
        <w:rPr>
          <w:rFonts w:eastAsia="Times New Roman" w:cs="Arial"/>
        </w:rPr>
        <w:t xml:space="preserve"> field: Select the provider search type from the picklist. </w:t>
      </w:r>
    </w:p>
    <w:p w:rsidRPr="00280FCC" w:rsidR="00280FCC" w:rsidP="533B5999" w:rsidRDefault="28816EB0" w14:paraId="701EB47C" w14:textId="77777777">
      <w:pPr>
        <w:spacing w:after="0" w:line="240" w:lineRule="auto"/>
        <w:ind w:left="1080"/>
        <w:textAlignment w:val="baseline"/>
        <w:rPr>
          <w:rFonts w:ascii="Segoe UI" w:hAnsi="Segoe UI" w:eastAsia="Times New Roman" w:cs="Segoe UI"/>
          <w:sz w:val="18"/>
          <w:szCs w:val="18"/>
        </w:rPr>
      </w:pPr>
      <w:r w:rsidRPr="533B5999">
        <w:rPr>
          <w:rFonts w:eastAsia="Times New Roman" w:cs="Arial"/>
        </w:rPr>
        <w:t>  </w:t>
      </w:r>
    </w:p>
    <w:p w:rsidRPr="00280FCC" w:rsidR="00280FCC" w:rsidP="533B5999" w:rsidRDefault="28816EB0" w14:paraId="05856761" w14:textId="16275A97">
      <w:pPr>
        <w:spacing w:after="120" w:line="240" w:lineRule="auto"/>
        <w:textAlignment w:val="baseline"/>
        <w:rPr>
          <w:rFonts w:eastAsia="Times New Roman" w:cs="Arial"/>
        </w:rPr>
      </w:pPr>
      <w:r w:rsidRPr="533B5999">
        <w:rPr>
          <w:rFonts w:eastAsia="Times New Roman" w:cs="Arial"/>
          <w:b/>
          <w:bCs/>
          <w:color w:val="2F5496" w:themeColor="accent1" w:themeShade="BF"/>
        </w:rPr>
        <w:t>STEP 3:</w:t>
      </w:r>
      <w:r w:rsidRPr="533B5999">
        <w:rPr>
          <w:rFonts w:eastAsia="Times New Roman" w:cs="Arial"/>
          <w:b/>
          <w:bCs/>
          <w:color w:val="0070C0"/>
        </w:rPr>
        <w:t> </w:t>
      </w:r>
      <w:r w:rsidRPr="533B5999">
        <w:rPr>
          <w:rFonts w:eastAsia="Times New Roman" w:cs="Arial"/>
        </w:rPr>
        <w:t>Click the </w:t>
      </w:r>
      <w:r w:rsidRPr="533B5999">
        <w:rPr>
          <w:rFonts w:eastAsia="Times New Roman" w:cs="Arial"/>
          <w:b/>
          <w:bCs/>
        </w:rPr>
        <w:t>Search</w:t>
      </w:r>
      <w:r w:rsidRPr="533B5999">
        <w:rPr>
          <w:rFonts w:eastAsia="Times New Roman" w:cs="Arial"/>
        </w:rPr>
        <w:t> button.</w:t>
      </w:r>
    </w:p>
    <w:p w:rsidRPr="00280FCC" w:rsidR="00280FCC" w:rsidP="533B5999" w:rsidRDefault="28816EB0" w14:paraId="3BED509E" w14:textId="483021C8">
      <w:pPr>
        <w:spacing w:after="120" w:line="240" w:lineRule="auto"/>
        <w:ind w:left="720"/>
        <w:textAlignment w:val="baseline"/>
      </w:pPr>
      <w:r w:rsidRPr="533B5999">
        <w:rPr>
          <w:rFonts w:eastAsia="Times New Roman" w:cs="Arial"/>
          <w:b/>
          <w:bCs/>
        </w:rPr>
        <w:t>NOTE: </w:t>
      </w:r>
      <w:r w:rsidRPr="533B5999">
        <w:rPr>
          <w:rFonts w:eastAsia="Times New Roman" w:cs="Arial"/>
        </w:rPr>
        <w:t>For certain </w:t>
      </w:r>
      <w:r w:rsidRPr="533B5999">
        <w:rPr>
          <w:rFonts w:eastAsia="Times New Roman" w:cs="Arial"/>
          <w:b/>
          <w:bCs/>
        </w:rPr>
        <w:t>Placement Types</w:t>
      </w:r>
      <w:r w:rsidRPr="533B5999">
        <w:rPr>
          <w:rFonts w:eastAsia="Times New Roman" w:cs="Arial"/>
        </w:rPr>
        <w:t>, the </w:t>
      </w:r>
      <w:r w:rsidRPr="533B5999">
        <w:rPr>
          <w:rFonts w:eastAsia="Times New Roman" w:cs="Arial"/>
          <w:b/>
          <w:bCs/>
        </w:rPr>
        <w:t>Placement Specialization</w:t>
      </w:r>
      <w:r w:rsidRPr="533B5999">
        <w:rPr>
          <w:rFonts w:eastAsia="Times New Roman" w:cs="Arial"/>
        </w:rPr>
        <w:t> field is required.</w:t>
      </w:r>
    </w:p>
    <w:p w:rsidRPr="00280FCC" w:rsidR="00280FCC" w:rsidP="533B5999" w:rsidRDefault="00280FCC" w14:paraId="277A997F" w14:textId="483AA04D">
      <w:pPr>
        <w:spacing w:after="120" w:line="240" w:lineRule="auto"/>
        <w:textAlignment w:val="baseline"/>
        <w:rPr>
          <w:rFonts w:eastAsia="Times New Roman" w:cs="Arial"/>
        </w:rPr>
      </w:pPr>
    </w:p>
    <w:p w:rsidRPr="00280FCC" w:rsidR="00280FCC" w:rsidP="533B5999" w:rsidRDefault="28816EB0" w14:paraId="1BC6FA56" w14:textId="0408F560">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4:</w:t>
      </w:r>
      <w:r w:rsidRPr="533B5999">
        <w:rPr>
          <w:rFonts w:eastAsia="Times New Roman" w:cs="Arial"/>
          <w:b/>
          <w:bCs/>
          <w:color w:val="0070C0"/>
        </w:rPr>
        <w:t> </w:t>
      </w:r>
      <w:r w:rsidRPr="533B5999">
        <w:rPr>
          <w:rFonts w:eastAsia="Times New Roman" w:cs="Arial"/>
        </w:rPr>
        <w:t>The </w:t>
      </w:r>
      <w:r w:rsidRPr="533B5999">
        <w:rPr>
          <w:rFonts w:eastAsia="Times New Roman" w:cs="Arial"/>
          <w:b/>
          <w:bCs/>
        </w:rPr>
        <w:t>Location Search Results</w:t>
      </w:r>
      <w:r w:rsidRPr="533B5999">
        <w:rPr>
          <w:rFonts w:eastAsia="Times New Roman" w:cs="Arial"/>
        </w:rPr>
        <w:t> will display. Click the check box next to the </w:t>
      </w:r>
      <w:r w:rsidRPr="533B5999">
        <w:rPr>
          <w:rFonts w:eastAsia="Times New Roman" w:cs="Arial"/>
          <w:b/>
          <w:bCs/>
        </w:rPr>
        <w:t>Location Name</w:t>
      </w:r>
      <w:r w:rsidRPr="533B5999">
        <w:rPr>
          <w:rFonts w:eastAsia="Times New Roman" w:cs="Arial"/>
        </w:rPr>
        <w:t> of the desired placement, then click the </w:t>
      </w:r>
      <w:r w:rsidRPr="533B5999">
        <w:rPr>
          <w:rFonts w:eastAsia="Times New Roman" w:cs="Arial"/>
          <w:b/>
          <w:bCs/>
        </w:rPr>
        <w:t>Associate </w:t>
      </w:r>
      <w:r w:rsidRPr="533B5999">
        <w:rPr>
          <w:rFonts w:eastAsia="Times New Roman" w:cs="Arial"/>
        </w:rPr>
        <w:t>button. </w:t>
      </w:r>
    </w:p>
    <w:p w:rsidRPr="00280FCC" w:rsidR="00280FCC" w:rsidP="533B5999" w:rsidRDefault="28816EB0" w14:paraId="12B406F0" w14:textId="187752BD">
      <w:pPr>
        <w:spacing w:after="120" w:line="240" w:lineRule="auto"/>
        <w:ind w:left="720"/>
        <w:textAlignment w:val="baseline"/>
      </w:pPr>
      <w:r w:rsidRPr="533B5999">
        <w:rPr>
          <w:rFonts w:eastAsia="Times New Roman" w:cs="Arial"/>
          <w:b/>
          <w:bCs/>
        </w:rPr>
        <w:t xml:space="preserve">NOTE: </w:t>
      </w:r>
      <w:r w:rsidRPr="533B5999">
        <w:rPr>
          <w:rFonts w:eastAsia="Times New Roman" w:cs="Arial"/>
        </w:rPr>
        <w:t>If the desired placement location is not available, you will need to manually create a new location. Refer to the </w:t>
      </w:r>
      <w:r w:rsidRPr="533B5999">
        <w:rPr>
          <w:rFonts w:eastAsia="Times New Roman" w:cs="Arial"/>
          <w:i/>
          <w:iCs/>
        </w:rPr>
        <w:t>Initiate Placement</w:t>
      </w:r>
      <w:r w:rsidRPr="533B5999">
        <w:rPr>
          <w:rFonts w:eastAsia="Times New Roman" w:cs="Arial"/>
        </w:rPr>
        <w:t> program for guidance. Be sure to complete the </w:t>
      </w:r>
      <w:r w:rsidRPr="533B5999">
        <w:rPr>
          <w:rFonts w:eastAsia="Times New Roman" w:cs="Arial"/>
          <w:b/>
          <w:bCs/>
        </w:rPr>
        <w:t>Provider Options</w:t>
      </w:r>
      <w:r w:rsidRPr="533B5999">
        <w:rPr>
          <w:rFonts w:eastAsia="Times New Roman" w:cs="Arial"/>
        </w:rPr>
        <w:t>, </w:t>
      </w:r>
      <w:r w:rsidRPr="533B5999">
        <w:rPr>
          <w:rFonts w:eastAsia="Times New Roman" w:cs="Arial"/>
          <w:b/>
          <w:bCs/>
        </w:rPr>
        <w:t>Child Location Record</w:t>
      </w:r>
      <w:r w:rsidRPr="533B5999">
        <w:rPr>
          <w:rFonts w:eastAsia="Times New Roman" w:cs="Arial"/>
        </w:rPr>
        <w:t>, and </w:t>
      </w:r>
      <w:r w:rsidRPr="533B5999">
        <w:rPr>
          <w:rFonts w:eastAsia="Times New Roman" w:cs="Arial"/>
          <w:b/>
          <w:bCs/>
        </w:rPr>
        <w:t>Placement Rates</w:t>
      </w:r>
      <w:r w:rsidRPr="533B5999">
        <w:rPr>
          <w:rFonts w:eastAsia="Times New Roman" w:cs="Arial"/>
        </w:rPr>
        <w:t>. Additional details are available in the</w:t>
      </w:r>
      <w:r w:rsidRPr="533B5999">
        <w:rPr>
          <w:rFonts w:eastAsia="Times New Roman" w:cs="Arial"/>
          <w:i/>
          <w:iCs/>
        </w:rPr>
        <w:t> Initiate Placement </w:t>
      </w:r>
      <w:r w:rsidRPr="533B5999">
        <w:rPr>
          <w:rFonts w:eastAsia="Times New Roman" w:cs="Arial"/>
        </w:rPr>
        <w:t>program.  </w:t>
      </w:r>
    </w:p>
    <w:p w:rsidR="001E12CE" w:rsidP="003E5326" w:rsidRDefault="003E5326" w14:paraId="25861CB8" w14:textId="77777777">
      <w:pPr>
        <w:pStyle w:val="Heading4"/>
        <w:spacing w:line="240" w:lineRule="auto"/>
        <w:textAlignment w:val="baseline"/>
      </w:pPr>
      <w:r>
        <w:lastRenderedPageBreak/>
        <w:t xml:space="preserve">Parenting </w:t>
      </w:r>
      <w:r w:rsidR="001E12CE">
        <w:t>Minor or NMD Parent</w:t>
      </w:r>
    </w:p>
    <w:p w:rsidRPr="00E10C15" w:rsidR="003E5326" w:rsidP="001E12CE" w:rsidRDefault="001E12CE" w14:paraId="49C0AFE4" w14:textId="721F0F8B">
      <w:pPr>
        <w:pStyle w:val="Heading5"/>
        <w:spacing w:line="240" w:lineRule="auto"/>
        <w:textAlignment w:val="baseline"/>
        <w:rPr>
          <w:rFonts w:ascii="Arial" w:hAnsi="Arial" w:cs="Arial"/>
          <w:b/>
          <w:bCs/>
          <w:color w:val="auto"/>
          <w:sz w:val="20"/>
          <w:szCs w:val="20"/>
        </w:rPr>
      </w:pPr>
      <w:r w:rsidRPr="00E10C15">
        <w:rPr>
          <w:rFonts w:ascii="Arial" w:hAnsi="Arial" w:cs="Arial"/>
          <w:b/>
          <w:bCs/>
          <w:color w:val="auto"/>
          <w:sz w:val="24"/>
          <w:szCs w:val="24"/>
        </w:rPr>
        <w:t>Shared Responsibility Plan</w:t>
      </w:r>
      <w:r w:rsidRPr="00E10C15" w:rsidR="003E5326">
        <w:rPr>
          <w:rFonts w:ascii="Arial" w:hAnsi="Arial" w:cs="Arial"/>
          <w:b/>
          <w:bCs/>
          <w:color w:val="auto"/>
          <w:sz w:val="24"/>
          <w:szCs w:val="24"/>
        </w:rPr>
        <w:t> </w:t>
      </w:r>
    </w:p>
    <w:p w:rsidRPr="00280FCC" w:rsidR="003E5326" w:rsidP="003E5326" w:rsidRDefault="003E5326" w14:paraId="00288B62" w14:textId="25BCEF29">
      <w:pPr>
        <w:spacing w:after="0" w:line="240" w:lineRule="auto"/>
        <w:textAlignment w:val="baseline"/>
      </w:pPr>
      <w:r w:rsidRPr="533B5999">
        <w:rPr>
          <w:rFonts w:eastAsia="Times New Roman" w:cs="Arial"/>
          <w:b/>
          <w:bCs/>
          <w:color w:val="2F5496" w:themeColor="accent1" w:themeShade="BF"/>
        </w:rPr>
        <w:t>STEP 1:</w:t>
      </w:r>
      <w:r w:rsidRPr="533B5999">
        <w:rPr>
          <w:rFonts w:eastAsia="Times New Roman" w:cs="Arial"/>
          <w:b/>
          <w:bCs/>
          <w:color w:val="0070C0"/>
        </w:rPr>
        <w:t> </w:t>
      </w:r>
      <w:r w:rsidR="004B388C">
        <w:rPr>
          <w:rFonts w:eastAsia="Times New Roman" w:cs="Arial"/>
        </w:rPr>
        <w:t>Select</w:t>
      </w:r>
      <w:r w:rsidRPr="533B5999">
        <w:rPr>
          <w:rFonts w:eastAsia="Times New Roman" w:cs="Arial"/>
        </w:rPr>
        <w:t xml:space="preserve"> the </w:t>
      </w:r>
      <w:r w:rsidRPr="533B5999">
        <w:rPr>
          <w:rFonts w:eastAsia="Times New Roman" w:cs="Arial"/>
          <w:b/>
          <w:bCs/>
        </w:rPr>
        <w:t>Pla</w:t>
      </w:r>
      <w:r w:rsidR="00B52585">
        <w:rPr>
          <w:rFonts w:eastAsia="Times New Roman" w:cs="Arial"/>
          <w:b/>
          <w:bCs/>
        </w:rPr>
        <w:t xml:space="preserve">ns </w:t>
      </w:r>
      <w:r w:rsidRPr="533B5999">
        <w:rPr>
          <w:rFonts w:eastAsia="Times New Roman" w:cs="Arial"/>
        </w:rPr>
        <w:t>tab</w:t>
      </w:r>
      <w:r w:rsidR="00B52585">
        <w:rPr>
          <w:rFonts w:eastAsia="Times New Roman" w:cs="Arial"/>
        </w:rPr>
        <w:t>.</w:t>
      </w:r>
      <w:r w:rsidRPr="533B5999">
        <w:rPr>
          <w:rFonts w:eastAsia="Times New Roman" w:cs="Arial"/>
        </w:rPr>
        <w:t xml:space="preserve">  </w:t>
      </w:r>
    </w:p>
    <w:p w:rsidRPr="00280FCC" w:rsidR="003E5326" w:rsidP="003E5326" w:rsidRDefault="003E5326" w14:paraId="2E77E201" w14:textId="77777777">
      <w:pPr>
        <w:spacing w:after="0" w:line="240" w:lineRule="auto"/>
        <w:ind w:left="360"/>
        <w:textAlignment w:val="baseline"/>
        <w:rPr>
          <w:rFonts w:ascii="Segoe UI" w:hAnsi="Segoe UI" w:eastAsia="Times New Roman" w:cs="Segoe UI"/>
          <w:sz w:val="18"/>
          <w:szCs w:val="18"/>
        </w:rPr>
      </w:pPr>
      <w:r w:rsidRPr="533B5999">
        <w:rPr>
          <w:rFonts w:eastAsia="Times New Roman" w:cs="Arial"/>
          <w:sz w:val="18"/>
          <w:szCs w:val="18"/>
        </w:rPr>
        <w:t> </w:t>
      </w:r>
    </w:p>
    <w:p w:rsidR="003E5326" w:rsidP="003E5326" w:rsidRDefault="003E5326" w14:paraId="48260B11" w14:textId="1BE23B7F">
      <w:pPr>
        <w:spacing w:after="0" w:line="240" w:lineRule="auto"/>
        <w:textAlignment w:val="baseline"/>
        <w:rPr>
          <w:rFonts w:eastAsia="Times New Roman" w:cs="Arial"/>
        </w:rPr>
      </w:pPr>
      <w:r w:rsidRPr="533B5999">
        <w:rPr>
          <w:rFonts w:eastAsia="Times New Roman" w:cs="Arial"/>
          <w:b/>
          <w:bCs/>
          <w:color w:val="2F5496" w:themeColor="accent1" w:themeShade="BF"/>
        </w:rPr>
        <w:t>STEP 2:</w:t>
      </w:r>
      <w:r w:rsidRPr="533B5999">
        <w:rPr>
          <w:rFonts w:eastAsia="Times New Roman" w:cs="Arial"/>
          <w:b/>
          <w:bCs/>
          <w:color w:val="0070C0"/>
        </w:rPr>
        <w:t> </w:t>
      </w:r>
      <w:r w:rsidR="004B388C">
        <w:rPr>
          <w:rFonts w:eastAsia="Times New Roman" w:cs="Arial"/>
        </w:rPr>
        <w:t xml:space="preserve">Click the </w:t>
      </w:r>
      <w:r w:rsidR="004B388C">
        <w:rPr>
          <w:rFonts w:eastAsia="Times New Roman" w:cs="Arial"/>
          <w:b/>
          <w:bCs/>
        </w:rPr>
        <w:t xml:space="preserve">New </w:t>
      </w:r>
      <w:r w:rsidRPr="004B388C" w:rsidR="004B388C">
        <w:rPr>
          <w:rFonts w:eastAsia="Times New Roman" w:cs="Arial"/>
        </w:rPr>
        <w:t>button.</w:t>
      </w:r>
    </w:p>
    <w:p w:rsidR="004B388C" w:rsidP="003E5326" w:rsidRDefault="004B388C" w14:paraId="61EE18F9" w14:textId="77777777">
      <w:pPr>
        <w:spacing w:after="0" w:line="240" w:lineRule="auto"/>
        <w:textAlignment w:val="baseline"/>
        <w:rPr>
          <w:rFonts w:eastAsia="Times New Roman" w:cs="Arial"/>
        </w:rPr>
      </w:pPr>
    </w:p>
    <w:p w:rsidR="004B388C" w:rsidP="004B388C" w:rsidRDefault="004B388C" w14:paraId="42380749" w14:textId="3C93F398">
      <w:pPr>
        <w:spacing w:after="0" w:line="240" w:lineRule="auto"/>
        <w:textAlignment w:val="baseline"/>
        <w:rPr>
          <w:rFonts w:eastAsia="Times New Roman" w:cs="Arial"/>
          <w:b/>
          <w:bCs/>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3</w:t>
      </w:r>
      <w:r w:rsidRPr="533B5999">
        <w:rPr>
          <w:rFonts w:eastAsia="Times New Roman" w:cs="Arial"/>
          <w:b/>
          <w:bCs/>
          <w:color w:val="2F5496" w:themeColor="accent1" w:themeShade="BF"/>
        </w:rPr>
        <w:t>:</w:t>
      </w:r>
      <w:r w:rsidRPr="533B5999">
        <w:rPr>
          <w:rFonts w:eastAsia="Times New Roman" w:cs="Arial"/>
          <w:b/>
          <w:bCs/>
          <w:color w:val="0070C0"/>
        </w:rPr>
        <w:t> </w:t>
      </w:r>
      <w:r w:rsidR="002416EC">
        <w:rPr>
          <w:rFonts w:eastAsia="Times New Roman" w:cs="Arial"/>
        </w:rPr>
        <w:t xml:space="preserve">Select </w:t>
      </w:r>
      <w:r w:rsidR="002416EC">
        <w:rPr>
          <w:rFonts w:eastAsia="Times New Roman" w:cs="Arial"/>
          <w:b/>
          <w:bCs/>
        </w:rPr>
        <w:t xml:space="preserve">Shared Responsibility Plan. </w:t>
      </w:r>
    </w:p>
    <w:p w:rsidR="002416EC" w:rsidP="002416EC" w:rsidRDefault="002416EC" w14:paraId="729520BC" w14:textId="77777777">
      <w:pPr>
        <w:spacing w:after="0" w:line="240" w:lineRule="auto"/>
        <w:textAlignment w:val="baseline"/>
        <w:rPr>
          <w:rFonts w:eastAsia="Times New Roman" w:cs="Arial"/>
          <w:b/>
          <w:bCs/>
          <w:color w:val="2F5496" w:themeColor="accent1" w:themeShade="BF"/>
        </w:rPr>
      </w:pPr>
    </w:p>
    <w:p w:rsidR="002416EC" w:rsidP="002416EC" w:rsidRDefault="002416EC" w14:paraId="34ED9BD6" w14:textId="34730F12">
      <w:pPr>
        <w:spacing w:after="0" w:line="240" w:lineRule="auto"/>
        <w:textAlignment w:val="baseline"/>
        <w:rPr>
          <w:rFonts w:eastAsia="Times New Roman" w:cs="Arial"/>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4</w:t>
      </w:r>
      <w:r w:rsidRPr="533B5999">
        <w:rPr>
          <w:rFonts w:eastAsia="Times New Roman" w:cs="Arial"/>
          <w:b/>
          <w:bCs/>
          <w:color w:val="2F5496" w:themeColor="accent1" w:themeShade="BF"/>
        </w:rPr>
        <w:t>:</w:t>
      </w:r>
      <w:r w:rsidRPr="533B5999">
        <w:rPr>
          <w:rFonts w:eastAsia="Times New Roman" w:cs="Arial"/>
          <w:b/>
          <w:bCs/>
          <w:color w:val="0070C0"/>
        </w:rPr>
        <w:t> </w:t>
      </w:r>
      <w:r w:rsidR="00784116">
        <w:rPr>
          <w:rFonts w:eastAsia="Times New Roman" w:cs="Arial"/>
        </w:rPr>
        <w:t xml:space="preserve">Click the </w:t>
      </w:r>
      <w:r w:rsidR="00784116">
        <w:rPr>
          <w:rFonts w:eastAsia="Times New Roman" w:cs="Arial"/>
          <w:b/>
          <w:bCs/>
        </w:rPr>
        <w:t xml:space="preserve">Next </w:t>
      </w:r>
      <w:r w:rsidR="00784116">
        <w:rPr>
          <w:rFonts w:eastAsia="Times New Roman" w:cs="Arial"/>
        </w:rPr>
        <w:t>button.</w:t>
      </w:r>
    </w:p>
    <w:p w:rsidR="00784116" w:rsidP="002416EC" w:rsidRDefault="00784116" w14:paraId="11320F8F" w14:textId="77777777">
      <w:pPr>
        <w:spacing w:after="0" w:line="240" w:lineRule="auto"/>
        <w:textAlignment w:val="baseline"/>
        <w:rPr>
          <w:rFonts w:eastAsia="Times New Roman" w:cs="Arial"/>
        </w:rPr>
      </w:pPr>
    </w:p>
    <w:p w:rsidR="00784116" w:rsidP="00784116" w:rsidRDefault="00784116" w14:paraId="21C495FF" w14:textId="3A92D931">
      <w:pPr>
        <w:spacing w:after="0" w:line="240" w:lineRule="auto"/>
        <w:textAlignment w:val="baseline"/>
        <w:rPr>
          <w:rFonts w:eastAsia="Times New Roman" w:cs="Arial"/>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5</w:t>
      </w:r>
      <w:r w:rsidRPr="533B5999">
        <w:rPr>
          <w:rFonts w:eastAsia="Times New Roman" w:cs="Arial"/>
          <w:b/>
          <w:bCs/>
          <w:color w:val="2F5496" w:themeColor="accent1" w:themeShade="BF"/>
        </w:rPr>
        <w:t>:</w:t>
      </w:r>
      <w:r w:rsidRPr="533B5999">
        <w:rPr>
          <w:rFonts w:eastAsia="Times New Roman" w:cs="Arial"/>
          <w:b/>
          <w:bCs/>
          <w:color w:val="0070C0"/>
        </w:rPr>
        <w:t> </w:t>
      </w:r>
      <w:r w:rsidR="0098622E">
        <w:rPr>
          <w:rFonts w:eastAsia="Times New Roman" w:cs="Arial"/>
        </w:rPr>
        <w:t xml:space="preserve">Populate the mandatory fields for the </w:t>
      </w:r>
      <w:r w:rsidR="0098622E">
        <w:rPr>
          <w:rFonts w:eastAsia="Times New Roman" w:cs="Arial"/>
          <w:b/>
          <w:bCs/>
        </w:rPr>
        <w:t xml:space="preserve">Plan Information </w:t>
      </w:r>
      <w:r w:rsidR="0098622E">
        <w:rPr>
          <w:rFonts w:eastAsia="Times New Roman" w:cs="Arial"/>
        </w:rPr>
        <w:t xml:space="preserve">section. </w:t>
      </w:r>
    </w:p>
    <w:p w:rsidRPr="0098622E" w:rsidR="0098622E" w:rsidP="00784116" w:rsidRDefault="0098622E" w14:paraId="408A4482" w14:textId="77777777">
      <w:pPr>
        <w:spacing w:after="0" w:line="240" w:lineRule="auto"/>
        <w:textAlignment w:val="baseline"/>
      </w:pPr>
    </w:p>
    <w:p w:rsidRPr="004A381F" w:rsidR="00C566CF" w:rsidP="002E6A7D" w:rsidRDefault="00C566CF" w14:paraId="50D17A3A" w14:textId="4B44DAFF">
      <w:pPr>
        <w:pStyle w:val="ListParagraph"/>
        <w:numPr>
          <w:ilvl w:val="0"/>
          <w:numId w:val="23"/>
        </w:numPr>
        <w:spacing w:after="0" w:line="240" w:lineRule="auto"/>
        <w:textAlignment w:val="baseline"/>
      </w:pPr>
      <w:r>
        <w:rPr>
          <w:rFonts w:eastAsia="Times New Roman" w:cs="Arial"/>
          <w:b/>
          <w:bCs/>
        </w:rPr>
        <w:t>Focus Child(ren) Name:</w:t>
      </w:r>
      <w:r>
        <w:t xml:space="preserve"> Auto populated</w:t>
      </w:r>
    </w:p>
    <w:p w:rsidR="00C566CF" w:rsidP="002E6A7D" w:rsidRDefault="00C566CF" w14:paraId="0F4AD4D2" w14:textId="2816CB14">
      <w:pPr>
        <w:pStyle w:val="ListParagraph"/>
        <w:numPr>
          <w:ilvl w:val="0"/>
          <w:numId w:val="23"/>
        </w:numPr>
        <w:spacing w:after="0" w:line="240" w:lineRule="auto"/>
        <w:textAlignment w:val="baseline"/>
      </w:pPr>
      <w:r>
        <w:rPr>
          <w:rFonts w:eastAsia="Times New Roman" w:cs="Arial"/>
          <w:b/>
          <w:bCs/>
        </w:rPr>
        <w:t>Status:</w:t>
      </w:r>
      <w:r>
        <w:t xml:space="preserve"> </w:t>
      </w:r>
      <w:r w:rsidR="00A76090">
        <w:t>Draft</w:t>
      </w:r>
    </w:p>
    <w:p w:rsidR="00C566CF" w:rsidP="002E6A7D" w:rsidRDefault="00A76090" w14:paraId="44D33649" w14:textId="57D3AB4D">
      <w:pPr>
        <w:pStyle w:val="ListParagraph"/>
        <w:numPr>
          <w:ilvl w:val="0"/>
          <w:numId w:val="23"/>
        </w:numPr>
        <w:spacing w:after="0" w:line="240" w:lineRule="auto"/>
        <w:textAlignment w:val="baseline"/>
      </w:pPr>
      <w:r>
        <w:rPr>
          <w:rFonts w:eastAsia="Times New Roman" w:cs="Arial"/>
          <w:b/>
          <w:bCs/>
        </w:rPr>
        <w:t>Start Date</w:t>
      </w:r>
      <w:r w:rsidR="00C566CF">
        <w:rPr>
          <w:rFonts w:eastAsia="Times New Roman" w:cs="Arial"/>
          <w:b/>
          <w:bCs/>
        </w:rPr>
        <w:t>:</w:t>
      </w:r>
      <w:r w:rsidR="00C566CF">
        <w:t xml:space="preserve"> </w:t>
      </w:r>
      <w:r>
        <w:t>Auto populated</w:t>
      </w:r>
    </w:p>
    <w:p w:rsidR="00A76090" w:rsidP="002E6A7D" w:rsidRDefault="00A76090" w14:paraId="64467369" w14:textId="04A5E694">
      <w:pPr>
        <w:pStyle w:val="ListParagraph"/>
        <w:numPr>
          <w:ilvl w:val="0"/>
          <w:numId w:val="23"/>
        </w:numPr>
        <w:spacing w:after="0" w:line="240" w:lineRule="auto"/>
        <w:textAlignment w:val="baseline"/>
      </w:pPr>
      <w:r>
        <w:rPr>
          <w:rFonts w:eastAsia="Times New Roman" w:cs="Arial"/>
          <w:b/>
          <w:bCs/>
        </w:rPr>
        <w:t>Effective Date:</w:t>
      </w:r>
      <w:r>
        <w:t xml:space="preserve"> </w:t>
      </w:r>
      <w:r w:rsidR="00C21BA0">
        <w:t xml:space="preserve">Per Supervisor Approval </w:t>
      </w:r>
    </w:p>
    <w:p w:rsidR="00C21BA0" w:rsidP="002E6A7D" w:rsidRDefault="00C21BA0" w14:paraId="5C51D08F" w14:textId="035A133D">
      <w:pPr>
        <w:pStyle w:val="ListParagraph"/>
        <w:numPr>
          <w:ilvl w:val="0"/>
          <w:numId w:val="23"/>
        </w:numPr>
        <w:spacing w:after="0" w:line="240" w:lineRule="auto"/>
        <w:textAlignment w:val="baseline"/>
      </w:pPr>
      <w:r>
        <w:rPr>
          <w:rFonts w:eastAsia="Times New Roman" w:cs="Arial"/>
          <w:b/>
          <w:bCs/>
        </w:rPr>
        <w:t>End Date:</w:t>
      </w:r>
      <w:r>
        <w:t xml:space="preserve"> Blank by default</w:t>
      </w:r>
    </w:p>
    <w:p w:rsidR="00784116" w:rsidP="002416EC" w:rsidRDefault="00784116" w14:paraId="2E28C701" w14:textId="47DA6E41">
      <w:pPr>
        <w:spacing w:after="0" w:line="240" w:lineRule="auto"/>
        <w:textAlignment w:val="baseline"/>
      </w:pPr>
    </w:p>
    <w:p w:rsidR="00B47802" w:rsidP="00B47802" w:rsidRDefault="00B47802" w14:paraId="0EA385A8" w14:textId="3302D10E">
      <w:pPr>
        <w:spacing w:after="0" w:line="240" w:lineRule="auto"/>
        <w:textAlignment w:val="baseline"/>
        <w:rPr>
          <w:rFonts w:eastAsia="Times New Roman" w:cs="Arial"/>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6</w:t>
      </w:r>
      <w:r w:rsidRPr="533B5999">
        <w:rPr>
          <w:rFonts w:eastAsia="Times New Roman" w:cs="Arial"/>
          <w:b/>
          <w:bCs/>
          <w:color w:val="2F5496" w:themeColor="accent1" w:themeShade="BF"/>
        </w:rPr>
        <w:t>:</w:t>
      </w:r>
      <w:r w:rsidRPr="533B5999">
        <w:rPr>
          <w:rFonts w:eastAsia="Times New Roman" w:cs="Arial"/>
          <w:b/>
          <w:bCs/>
          <w:color w:val="0070C0"/>
        </w:rPr>
        <w:t> </w:t>
      </w:r>
      <w:r>
        <w:rPr>
          <w:rFonts w:eastAsia="Times New Roman" w:cs="Arial"/>
        </w:rPr>
        <w:t xml:space="preserve">Click the </w:t>
      </w:r>
      <w:r>
        <w:rPr>
          <w:rFonts w:eastAsia="Times New Roman" w:cs="Arial"/>
          <w:b/>
          <w:bCs/>
        </w:rPr>
        <w:t xml:space="preserve">Save </w:t>
      </w:r>
      <w:r>
        <w:rPr>
          <w:rFonts w:eastAsia="Times New Roman" w:cs="Arial"/>
        </w:rPr>
        <w:t>button.</w:t>
      </w:r>
    </w:p>
    <w:p w:rsidRPr="00784116" w:rsidR="00B47802" w:rsidP="002416EC" w:rsidRDefault="00B47802" w14:paraId="3B0374C5" w14:textId="77777777">
      <w:pPr>
        <w:spacing w:after="0" w:line="240" w:lineRule="auto"/>
        <w:textAlignment w:val="baseline"/>
      </w:pPr>
    </w:p>
    <w:p w:rsidRPr="00E10C15" w:rsidR="00306B7D" w:rsidP="00306B7D" w:rsidRDefault="00306B7D" w14:paraId="578DEDD4" w14:textId="129C1C04">
      <w:pPr>
        <w:pStyle w:val="Heading5"/>
        <w:spacing w:line="240" w:lineRule="auto"/>
        <w:textAlignment w:val="baseline"/>
        <w:rPr>
          <w:rFonts w:ascii="Arial" w:hAnsi="Arial" w:cs="Arial"/>
          <w:b/>
          <w:bCs/>
          <w:color w:val="auto"/>
          <w:sz w:val="24"/>
          <w:szCs w:val="24"/>
        </w:rPr>
      </w:pPr>
      <w:proofErr w:type="gramStart"/>
      <w:r w:rsidRPr="00E10C15">
        <w:rPr>
          <w:rFonts w:ascii="Arial" w:hAnsi="Arial" w:cs="Arial"/>
          <w:b/>
          <w:bCs/>
          <w:color w:val="auto"/>
          <w:sz w:val="24"/>
          <w:szCs w:val="24"/>
        </w:rPr>
        <w:t>Persons</w:t>
      </w:r>
      <w:proofErr w:type="gramEnd"/>
      <w:r w:rsidRPr="00E10C15">
        <w:rPr>
          <w:rFonts w:ascii="Arial" w:hAnsi="Arial" w:cs="Arial"/>
          <w:b/>
          <w:bCs/>
          <w:color w:val="auto"/>
          <w:sz w:val="24"/>
          <w:szCs w:val="24"/>
        </w:rPr>
        <w:t xml:space="preserve"> Involved </w:t>
      </w:r>
    </w:p>
    <w:p w:rsidRPr="00280FCC" w:rsidR="00306B7D" w:rsidP="00306B7D" w:rsidRDefault="00306B7D" w14:paraId="7AE9C5F0" w14:textId="77777777">
      <w:pPr>
        <w:spacing w:after="0" w:line="240" w:lineRule="auto"/>
        <w:textAlignment w:val="baseline"/>
      </w:pPr>
      <w:r w:rsidRPr="533B5999">
        <w:rPr>
          <w:rFonts w:eastAsia="Times New Roman" w:cs="Arial"/>
          <w:b/>
          <w:bCs/>
          <w:color w:val="2F5496" w:themeColor="accent1" w:themeShade="BF"/>
        </w:rPr>
        <w:t>STEP 1:</w:t>
      </w:r>
      <w:r w:rsidRPr="533B5999">
        <w:rPr>
          <w:rFonts w:eastAsia="Times New Roman" w:cs="Arial"/>
          <w:b/>
          <w:bCs/>
          <w:color w:val="0070C0"/>
        </w:rPr>
        <w:t> </w:t>
      </w:r>
      <w:r>
        <w:rPr>
          <w:rFonts w:eastAsia="Times New Roman" w:cs="Arial"/>
        </w:rPr>
        <w:t>Select</w:t>
      </w:r>
      <w:r w:rsidRPr="533B5999">
        <w:rPr>
          <w:rFonts w:eastAsia="Times New Roman" w:cs="Arial"/>
        </w:rPr>
        <w:t xml:space="preserve"> the </w:t>
      </w:r>
      <w:r w:rsidRPr="533B5999">
        <w:rPr>
          <w:rFonts w:eastAsia="Times New Roman" w:cs="Arial"/>
          <w:b/>
          <w:bCs/>
        </w:rPr>
        <w:t>Pla</w:t>
      </w:r>
      <w:r>
        <w:rPr>
          <w:rFonts w:eastAsia="Times New Roman" w:cs="Arial"/>
          <w:b/>
          <w:bCs/>
        </w:rPr>
        <w:t xml:space="preserve">ns </w:t>
      </w:r>
      <w:r w:rsidRPr="533B5999">
        <w:rPr>
          <w:rFonts w:eastAsia="Times New Roman" w:cs="Arial"/>
        </w:rPr>
        <w:t>tab</w:t>
      </w:r>
      <w:r>
        <w:rPr>
          <w:rFonts w:eastAsia="Times New Roman" w:cs="Arial"/>
        </w:rPr>
        <w:t>.</w:t>
      </w:r>
      <w:r w:rsidRPr="533B5999">
        <w:rPr>
          <w:rFonts w:eastAsia="Times New Roman" w:cs="Arial"/>
        </w:rPr>
        <w:t xml:space="preserve">  </w:t>
      </w:r>
    </w:p>
    <w:p w:rsidRPr="00280FCC" w:rsidR="00306B7D" w:rsidP="00306B7D" w:rsidRDefault="00306B7D" w14:paraId="755B85EA" w14:textId="77777777">
      <w:pPr>
        <w:spacing w:after="0" w:line="240" w:lineRule="auto"/>
        <w:ind w:left="360"/>
        <w:textAlignment w:val="baseline"/>
        <w:rPr>
          <w:rFonts w:ascii="Segoe UI" w:hAnsi="Segoe UI" w:eastAsia="Times New Roman" w:cs="Segoe UI"/>
          <w:sz w:val="18"/>
          <w:szCs w:val="18"/>
        </w:rPr>
      </w:pPr>
      <w:r w:rsidRPr="533B5999">
        <w:rPr>
          <w:rFonts w:eastAsia="Times New Roman" w:cs="Arial"/>
          <w:sz w:val="18"/>
          <w:szCs w:val="18"/>
        </w:rPr>
        <w:t> </w:t>
      </w:r>
    </w:p>
    <w:p w:rsidR="00306B7D" w:rsidP="00306B7D" w:rsidRDefault="00306B7D" w14:paraId="532D5A6B" w14:textId="53C6AD34">
      <w:pPr>
        <w:spacing w:after="0" w:line="240" w:lineRule="auto"/>
        <w:textAlignment w:val="baseline"/>
        <w:rPr>
          <w:rFonts w:eastAsia="Times New Roman" w:cs="Arial"/>
        </w:rPr>
      </w:pPr>
      <w:r w:rsidRPr="533B5999">
        <w:rPr>
          <w:rFonts w:eastAsia="Times New Roman" w:cs="Arial"/>
          <w:b/>
          <w:bCs/>
          <w:color w:val="2F5496" w:themeColor="accent1" w:themeShade="BF"/>
        </w:rPr>
        <w:t>STEP 2:</w:t>
      </w:r>
      <w:r w:rsidRPr="533B5999">
        <w:rPr>
          <w:rFonts w:eastAsia="Times New Roman" w:cs="Arial"/>
          <w:b/>
          <w:bCs/>
          <w:color w:val="0070C0"/>
        </w:rPr>
        <w:t> </w:t>
      </w:r>
      <w:r>
        <w:rPr>
          <w:rFonts w:eastAsia="Times New Roman" w:cs="Arial"/>
        </w:rPr>
        <w:t>Click the</w:t>
      </w:r>
      <w:r w:rsidR="002001C2">
        <w:rPr>
          <w:rFonts w:eastAsia="Times New Roman" w:cs="Arial"/>
        </w:rPr>
        <w:t xml:space="preserve"> desired </w:t>
      </w:r>
      <w:r w:rsidR="002001C2">
        <w:rPr>
          <w:rFonts w:eastAsia="Times New Roman" w:cs="Arial"/>
          <w:b/>
          <w:bCs/>
        </w:rPr>
        <w:t xml:space="preserve">Plan ID </w:t>
      </w:r>
      <w:r w:rsidR="002001C2">
        <w:rPr>
          <w:rFonts w:eastAsia="Times New Roman" w:cs="Arial"/>
        </w:rPr>
        <w:t xml:space="preserve">link in the </w:t>
      </w:r>
      <w:r w:rsidR="002001C2">
        <w:rPr>
          <w:rFonts w:eastAsia="Times New Roman" w:cs="Arial"/>
          <w:b/>
          <w:bCs/>
        </w:rPr>
        <w:t xml:space="preserve">Plans </w:t>
      </w:r>
      <w:r w:rsidR="002001C2">
        <w:rPr>
          <w:rFonts w:eastAsia="Times New Roman" w:cs="Arial"/>
        </w:rPr>
        <w:t xml:space="preserve">section. </w:t>
      </w:r>
    </w:p>
    <w:p w:rsidR="00570C61" w:rsidP="00306B7D" w:rsidRDefault="00570C61" w14:paraId="1A7428AA" w14:textId="77777777">
      <w:pPr>
        <w:spacing w:after="0" w:line="240" w:lineRule="auto"/>
        <w:textAlignment w:val="baseline"/>
        <w:rPr>
          <w:rFonts w:eastAsia="Times New Roman" w:cs="Arial"/>
          <w:b/>
          <w:bCs/>
          <w:color w:val="2F5496" w:themeColor="accent1" w:themeShade="BF"/>
        </w:rPr>
      </w:pPr>
    </w:p>
    <w:p w:rsidR="00570C61" w:rsidP="00306B7D" w:rsidRDefault="00570C61" w14:paraId="3DD2E945" w14:noSpellErr="1" w14:textId="50F3EECD">
      <w:pPr>
        <w:spacing w:after="0" w:line="240" w:lineRule="auto"/>
        <w:textAlignment w:val="baseline"/>
        <w:rPr>
          <w:rFonts w:eastAsia="Times New Roman" w:cs="Arial"/>
        </w:rPr>
      </w:pPr>
      <w:r w:rsidRPr="60EF9261" w:rsidR="2768D673">
        <w:rPr>
          <w:rFonts w:eastAsia="Times New Roman" w:cs="Arial"/>
          <w:b w:val="1"/>
          <w:bCs w:val="1"/>
          <w:color w:val="2F5496" w:themeColor="accent1" w:themeTint="FF" w:themeShade="BF"/>
        </w:rPr>
        <w:t xml:space="preserve">STEP </w:t>
      </w:r>
      <w:r w:rsidRPr="60EF9261" w:rsidR="2768D673">
        <w:rPr>
          <w:rFonts w:eastAsia="Times New Roman" w:cs="Arial"/>
          <w:b w:val="1"/>
          <w:bCs w:val="1"/>
          <w:color w:val="2F5496" w:themeColor="accent1" w:themeTint="FF" w:themeShade="BF"/>
        </w:rPr>
        <w:t>3</w:t>
      </w:r>
      <w:r w:rsidRPr="60EF9261" w:rsidR="2768D673">
        <w:rPr>
          <w:rFonts w:eastAsia="Times New Roman" w:cs="Arial"/>
          <w:b w:val="1"/>
          <w:bCs w:val="1"/>
          <w:color w:val="2F5496" w:themeColor="accent1" w:themeTint="FF" w:themeShade="BF"/>
        </w:rPr>
        <w:t>:</w:t>
      </w:r>
      <w:r w:rsidRPr="60EF9261" w:rsidR="2768D673">
        <w:rPr>
          <w:rFonts w:eastAsia="Times New Roman" w:cs="Arial"/>
          <w:b w:val="1"/>
          <w:bCs w:val="1"/>
          <w:color w:val="0070C0"/>
        </w:rPr>
        <w:t> </w:t>
      </w:r>
      <w:r w:rsidRPr="60EF9261" w:rsidR="2768D673">
        <w:rPr>
          <w:rFonts w:eastAsia="Times New Roman" w:cs="Arial"/>
        </w:rPr>
        <w:t xml:space="preserve">Click the </w:t>
      </w:r>
      <w:r w:rsidRPr="60EF9261" w:rsidR="2768D673">
        <w:rPr>
          <w:rFonts w:eastAsia="Times New Roman" w:cs="Arial"/>
          <w:b w:val="1"/>
          <w:bCs w:val="1"/>
        </w:rPr>
        <w:t xml:space="preserve">Persons Involved </w:t>
      </w:r>
      <w:r w:rsidRPr="60EF9261" w:rsidR="2768D673">
        <w:rPr>
          <w:rFonts w:eastAsia="Times New Roman" w:cs="Arial"/>
        </w:rPr>
        <w:t xml:space="preserve">tab. </w:t>
      </w:r>
    </w:p>
    <w:p w:rsidR="00E10C15" w:rsidP="00492DA9" w:rsidRDefault="00E10C15" w14:paraId="0BED4CE1" w14:noSpellErr="1" w14:textId="2FB8A341">
      <w:pPr>
        <w:spacing w:after="0" w:line="240" w:lineRule="auto"/>
        <w:textAlignment w:val="baseline"/>
        <w:rPr>
          <w:rFonts w:eastAsia="Times New Roman" w:cs="Arial"/>
          <w:b w:val="1"/>
          <w:bCs w:val="1"/>
          <w:color w:val="2F5496" w:themeColor="accent1" w:themeShade="BF"/>
        </w:rPr>
      </w:pPr>
    </w:p>
    <w:p w:rsidR="00492DA9" w:rsidP="00492DA9" w:rsidRDefault="00492DA9" w14:paraId="1A0E6803" w14:textId="5ADDD97C">
      <w:pPr>
        <w:spacing w:after="0" w:line="240" w:lineRule="auto"/>
        <w:textAlignment w:val="baseline"/>
        <w:rPr>
          <w:rFonts w:eastAsia="Times New Roman" w:cs="Arial"/>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4</w:t>
      </w:r>
      <w:r w:rsidRPr="533B5999">
        <w:rPr>
          <w:rFonts w:eastAsia="Times New Roman" w:cs="Arial"/>
          <w:b/>
          <w:bCs/>
          <w:color w:val="2F5496" w:themeColor="accent1" w:themeShade="BF"/>
        </w:rPr>
        <w:t>:</w:t>
      </w:r>
      <w:r w:rsidRPr="533B5999">
        <w:rPr>
          <w:rFonts w:eastAsia="Times New Roman" w:cs="Arial"/>
          <w:b/>
          <w:bCs/>
          <w:color w:val="0070C0"/>
        </w:rPr>
        <w:t> </w:t>
      </w:r>
      <w:r>
        <w:rPr>
          <w:rFonts w:eastAsia="Times New Roman" w:cs="Arial"/>
        </w:rPr>
        <w:t xml:space="preserve">Click the </w:t>
      </w:r>
      <w:r w:rsidRPr="00492DA9">
        <w:rPr>
          <w:rFonts w:eastAsia="Times New Roman" w:cs="Arial"/>
          <w:b/>
          <w:bCs/>
        </w:rPr>
        <w:t>New</w:t>
      </w:r>
      <w:r>
        <w:rPr>
          <w:rFonts w:eastAsia="Times New Roman" w:cs="Arial"/>
          <w:b/>
          <w:bCs/>
        </w:rPr>
        <w:t xml:space="preserve"> </w:t>
      </w:r>
      <w:r>
        <w:rPr>
          <w:rFonts w:eastAsia="Times New Roman" w:cs="Arial"/>
        </w:rPr>
        <w:t xml:space="preserve">button. </w:t>
      </w:r>
    </w:p>
    <w:p w:rsidR="00512A84" w:rsidP="00512A84" w:rsidRDefault="00512A84" w14:paraId="6AF9D478" w14:textId="77777777">
      <w:pPr>
        <w:spacing w:after="0" w:line="240" w:lineRule="auto"/>
        <w:textAlignment w:val="baseline"/>
        <w:rPr>
          <w:rFonts w:eastAsia="Times New Roman" w:cs="Arial"/>
          <w:b/>
          <w:bCs/>
          <w:color w:val="2F5496" w:themeColor="accent1" w:themeShade="BF"/>
        </w:rPr>
      </w:pPr>
    </w:p>
    <w:p w:rsidR="00512A84" w:rsidP="00512A84" w:rsidRDefault="00512A84" w14:paraId="150EC9E1" w14:textId="77777777">
      <w:pPr>
        <w:spacing w:after="0" w:line="240" w:lineRule="auto"/>
        <w:textAlignment w:val="baseline"/>
        <w:rPr>
          <w:rFonts w:eastAsia="Times New Roman" w:cs="Arial"/>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5</w:t>
      </w:r>
      <w:r w:rsidRPr="533B5999">
        <w:rPr>
          <w:rFonts w:eastAsia="Times New Roman" w:cs="Arial"/>
          <w:b/>
          <w:bCs/>
          <w:color w:val="2F5496" w:themeColor="accent1" w:themeShade="BF"/>
        </w:rPr>
        <w:t>:</w:t>
      </w:r>
      <w:r w:rsidRPr="533B5999">
        <w:rPr>
          <w:rFonts w:eastAsia="Times New Roman" w:cs="Arial"/>
          <w:b/>
          <w:bCs/>
          <w:color w:val="0070C0"/>
        </w:rPr>
        <w:t> </w:t>
      </w:r>
      <w:r>
        <w:rPr>
          <w:rFonts w:eastAsia="Times New Roman" w:cs="Arial"/>
        </w:rPr>
        <w:t xml:space="preserve">Fill out the mandatory fields of the </w:t>
      </w:r>
      <w:r>
        <w:rPr>
          <w:rFonts w:eastAsia="Times New Roman" w:cs="Arial"/>
          <w:b/>
          <w:bCs/>
        </w:rPr>
        <w:t xml:space="preserve">Person Information </w:t>
      </w:r>
      <w:r>
        <w:rPr>
          <w:rFonts w:eastAsia="Times New Roman" w:cs="Arial"/>
        </w:rPr>
        <w:t>section:</w:t>
      </w:r>
    </w:p>
    <w:p w:rsidRPr="00512A84" w:rsidR="00512A84" w:rsidP="00512A84" w:rsidRDefault="00512A84" w14:paraId="4D7CF9C2" w14:textId="77777777">
      <w:pPr>
        <w:pStyle w:val="ListParagraph"/>
        <w:spacing w:after="0" w:line="240" w:lineRule="auto"/>
        <w:textAlignment w:val="baseline"/>
      </w:pPr>
    </w:p>
    <w:p w:rsidRPr="004A381F" w:rsidR="00512A84" w:rsidP="002E6A7D" w:rsidRDefault="00562743" w14:paraId="3ADCAB4A" w14:textId="73458977">
      <w:pPr>
        <w:pStyle w:val="ListParagraph"/>
        <w:numPr>
          <w:ilvl w:val="0"/>
          <w:numId w:val="23"/>
        </w:numPr>
        <w:spacing w:after="0" w:line="240" w:lineRule="auto"/>
        <w:textAlignment w:val="baseline"/>
      </w:pPr>
      <w:r>
        <w:rPr>
          <w:rFonts w:eastAsia="Times New Roman" w:cs="Arial"/>
          <w:b/>
          <w:bCs/>
        </w:rPr>
        <w:t>Select Person:</w:t>
      </w:r>
      <w:r w:rsidR="00512A84">
        <w:t xml:space="preserve"> </w:t>
      </w:r>
    </w:p>
    <w:p w:rsidRPr="00047A9E" w:rsidR="00512A84" w:rsidP="002E6A7D" w:rsidRDefault="00512A84" w14:paraId="2E1D9418" w14:textId="5114B7D9">
      <w:pPr>
        <w:pStyle w:val="ListParagraph"/>
        <w:numPr>
          <w:ilvl w:val="0"/>
          <w:numId w:val="23"/>
        </w:numPr>
        <w:spacing w:after="0" w:line="240" w:lineRule="auto"/>
        <w:textAlignment w:val="baseline"/>
        <w:rPr>
          <w:rFonts w:eastAsia="Times New Roman" w:cs="Arial"/>
        </w:rPr>
      </w:pPr>
      <w:r w:rsidRPr="00047A9E">
        <w:rPr>
          <w:rFonts w:eastAsia="Times New Roman" w:cs="Arial"/>
          <w:b/>
          <w:bCs/>
        </w:rPr>
        <w:t>S</w:t>
      </w:r>
      <w:r w:rsidRPr="00047A9E" w:rsidR="00562743">
        <w:rPr>
          <w:rFonts w:eastAsia="Times New Roman" w:cs="Arial"/>
          <w:b/>
          <w:bCs/>
        </w:rPr>
        <w:t>elect Type</w:t>
      </w:r>
      <w:r w:rsidRPr="00047A9E">
        <w:rPr>
          <w:rFonts w:eastAsia="Times New Roman" w:cs="Arial"/>
          <w:b/>
          <w:bCs/>
        </w:rPr>
        <w:t>:</w:t>
      </w:r>
      <w:r>
        <w:t xml:space="preserve"> </w:t>
      </w:r>
    </w:p>
    <w:p w:rsidR="00047A9E" w:rsidP="00047A9E" w:rsidRDefault="00047A9E" w14:paraId="3333D5D2" w14:textId="77777777">
      <w:pPr>
        <w:spacing w:after="0" w:line="240" w:lineRule="auto"/>
        <w:textAlignment w:val="baseline"/>
        <w:rPr>
          <w:rFonts w:eastAsia="Times New Roman" w:cs="Arial"/>
        </w:rPr>
      </w:pPr>
    </w:p>
    <w:p w:rsidR="00047A9E" w:rsidP="00047A9E" w:rsidRDefault="00047A9E" w14:paraId="314F059F" w14:textId="3BE48E15">
      <w:pPr>
        <w:spacing w:after="0" w:line="240" w:lineRule="auto"/>
        <w:textAlignment w:val="baseline"/>
        <w:rPr>
          <w:rFonts w:eastAsia="Times New Roman" w:cs="Arial"/>
        </w:rPr>
      </w:pPr>
      <w:r>
        <w:rPr>
          <w:rFonts w:eastAsia="Times New Roman" w:cs="Arial"/>
          <w:b/>
          <w:bCs/>
        </w:rPr>
        <w:t xml:space="preserve">NOTE: </w:t>
      </w:r>
      <w:r>
        <w:rPr>
          <w:rFonts w:eastAsia="Times New Roman" w:cs="Arial"/>
        </w:rPr>
        <w:t xml:space="preserve">A Caregiver must be included as </w:t>
      </w:r>
      <w:proofErr w:type="spellStart"/>
      <w:r>
        <w:rPr>
          <w:rFonts w:eastAsia="Times New Roman" w:cs="Arial"/>
        </w:rPr>
        <w:t>on</w:t>
      </w:r>
      <w:proofErr w:type="spellEnd"/>
      <w:r>
        <w:rPr>
          <w:rFonts w:eastAsia="Times New Roman" w:cs="Arial"/>
        </w:rPr>
        <w:t xml:space="preserve"> of the participants in the Plan. </w:t>
      </w:r>
    </w:p>
    <w:p w:rsidR="009B0F08" w:rsidP="00047A9E" w:rsidRDefault="009B0F08" w14:paraId="41175A4F" w14:textId="77777777">
      <w:pPr>
        <w:spacing w:after="0" w:line="240" w:lineRule="auto"/>
        <w:textAlignment w:val="baseline"/>
        <w:rPr>
          <w:rFonts w:eastAsia="Times New Roman" w:cs="Arial"/>
        </w:rPr>
      </w:pPr>
    </w:p>
    <w:p w:rsidR="009B0F08" w:rsidP="00047A9E" w:rsidRDefault="009B0F08" w14:paraId="1B829F7F" w14:textId="3E9D1A2A">
      <w:pPr>
        <w:spacing w:after="0" w:line="240" w:lineRule="auto"/>
        <w:textAlignment w:val="baseline"/>
        <w:rPr>
          <w:rFonts w:eastAsia="Times New Roman" w:cs="Arial"/>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6</w:t>
      </w:r>
      <w:r w:rsidRPr="533B5999">
        <w:rPr>
          <w:rFonts w:eastAsia="Times New Roman" w:cs="Arial"/>
          <w:b/>
          <w:bCs/>
          <w:color w:val="2F5496" w:themeColor="accent1" w:themeShade="BF"/>
        </w:rPr>
        <w:t>:</w:t>
      </w:r>
      <w:r w:rsidRPr="533B5999">
        <w:rPr>
          <w:rFonts w:eastAsia="Times New Roman" w:cs="Arial"/>
          <w:b/>
          <w:bCs/>
          <w:color w:val="0070C0"/>
        </w:rPr>
        <w:t> </w:t>
      </w:r>
      <w:r>
        <w:rPr>
          <w:rFonts w:eastAsia="Times New Roman" w:cs="Arial"/>
        </w:rPr>
        <w:t xml:space="preserve">Click the </w:t>
      </w:r>
      <w:r>
        <w:rPr>
          <w:rFonts w:eastAsia="Times New Roman" w:cs="Arial"/>
          <w:b/>
          <w:bCs/>
        </w:rPr>
        <w:t xml:space="preserve">Save </w:t>
      </w:r>
      <w:r>
        <w:rPr>
          <w:rFonts w:eastAsia="Times New Roman" w:cs="Arial"/>
        </w:rPr>
        <w:t xml:space="preserve">button. </w:t>
      </w:r>
    </w:p>
    <w:p w:rsidR="009B0F08" w:rsidP="00047A9E" w:rsidRDefault="009B0F08" w14:paraId="51230D61" w14:textId="77777777">
      <w:pPr>
        <w:spacing w:after="0" w:line="240" w:lineRule="auto"/>
        <w:textAlignment w:val="baseline"/>
        <w:rPr>
          <w:rFonts w:eastAsia="Times New Roman" w:cs="Arial"/>
        </w:rPr>
      </w:pPr>
    </w:p>
    <w:p w:rsidRPr="00E23856" w:rsidR="009B0F08" w:rsidP="00047A9E" w:rsidRDefault="009B0F08" w14:paraId="4C5A425E" w14:textId="2FC64635">
      <w:pPr>
        <w:spacing w:after="0" w:line="240" w:lineRule="auto"/>
        <w:textAlignment w:val="baseline"/>
        <w:rPr>
          <w:rFonts w:eastAsia="Times New Roman" w:cs="Arial"/>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7</w:t>
      </w:r>
      <w:r w:rsidRPr="533B5999">
        <w:rPr>
          <w:rFonts w:eastAsia="Times New Roman" w:cs="Arial"/>
          <w:b/>
          <w:bCs/>
          <w:color w:val="2F5496" w:themeColor="accent1" w:themeShade="BF"/>
        </w:rPr>
        <w:t>:</w:t>
      </w:r>
      <w:r w:rsidRPr="533B5999">
        <w:rPr>
          <w:rFonts w:eastAsia="Times New Roman" w:cs="Arial"/>
          <w:b/>
          <w:bCs/>
          <w:color w:val="0070C0"/>
        </w:rPr>
        <w:t> </w:t>
      </w:r>
      <w:r w:rsidR="00E23856">
        <w:rPr>
          <w:rFonts w:eastAsia="Times New Roman" w:cs="Arial"/>
        </w:rPr>
        <w:t xml:space="preserve">Navigate back to the </w:t>
      </w:r>
      <w:r w:rsidR="00E23856">
        <w:rPr>
          <w:rFonts w:eastAsia="Times New Roman" w:cs="Arial"/>
          <w:b/>
          <w:bCs/>
        </w:rPr>
        <w:t xml:space="preserve">Persons Involved </w:t>
      </w:r>
      <w:r w:rsidR="00E23856">
        <w:rPr>
          <w:rFonts w:eastAsia="Times New Roman" w:cs="Arial"/>
        </w:rPr>
        <w:t xml:space="preserve">tab on the left navigation panel to review </w:t>
      </w:r>
      <w:r w:rsidR="00E23856">
        <w:rPr>
          <w:rFonts w:eastAsia="Times New Roman" w:cs="Arial"/>
          <w:b/>
          <w:bCs/>
        </w:rPr>
        <w:t xml:space="preserve">Plan Persons </w:t>
      </w:r>
      <w:r w:rsidR="00E23856">
        <w:rPr>
          <w:rFonts w:eastAsia="Times New Roman" w:cs="Arial"/>
        </w:rPr>
        <w:t xml:space="preserve">section. </w:t>
      </w:r>
    </w:p>
    <w:p w:rsidR="00512A84" w:rsidP="00492DA9" w:rsidRDefault="00512A84" w14:paraId="5B5A312E" w14:textId="77777777">
      <w:pPr>
        <w:spacing w:after="0" w:line="240" w:lineRule="auto"/>
        <w:textAlignment w:val="baseline"/>
        <w:rPr>
          <w:rFonts w:eastAsia="Times New Roman" w:cs="Arial"/>
        </w:rPr>
      </w:pPr>
    </w:p>
    <w:p w:rsidRPr="00E10C15" w:rsidR="00D31724" w:rsidP="00D31724" w:rsidRDefault="00D31724" w14:paraId="1FE006B5" w14:textId="0E79BC54">
      <w:pPr>
        <w:pStyle w:val="Heading5"/>
        <w:spacing w:line="240" w:lineRule="auto"/>
        <w:textAlignment w:val="baseline"/>
        <w:rPr>
          <w:rFonts w:ascii="Arial" w:hAnsi="Arial" w:cs="Arial"/>
          <w:b/>
          <w:bCs/>
          <w:color w:val="auto"/>
          <w:sz w:val="20"/>
          <w:szCs w:val="20"/>
        </w:rPr>
      </w:pPr>
      <w:r w:rsidRPr="00E10C15">
        <w:rPr>
          <w:rFonts w:ascii="Arial" w:hAnsi="Arial" w:cs="Arial"/>
          <w:b/>
          <w:bCs/>
          <w:color w:val="auto"/>
          <w:sz w:val="24"/>
          <w:szCs w:val="24"/>
        </w:rPr>
        <w:t>Areas Responsibility </w:t>
      </w:r>
    </w:p>
    <w:p w:rsidRPr="00280FCC" w:rsidR="00D31724" w:rsidP="00D31724" w:rsidRDefault="00D31724" w14:paraId="706E227F" w14:textId="3D3CC302">
      <w:pPr>
        <w:spacing w:after="0" w:line="240" w:lineRule="auto"/>
        <w:textAlignment w:val="baseline"/>
      </w:pPr>
      <w:r w:rsidRPr="533B5999">
        <w:rPr>
          <w:rFonts w:eastAsia="Times New Roman" w:cs="Arial"/>
          <w:b/>
          <w:bCs/>
          <w:color w:val="2F5496" w:themeColor="accent1" w:themeShade="BF"/>
        </w:rPr>
        <w:t>STEP 1:</w:t>
      </w:r>
      <w:r w:rsidRPr="533B5999">
        <w:rPr>
          <w:rFonts w:eastAsia="Times New Roman" w:cs="Arial"/>
          <w:b/>
          <w:bCs/>
          <w:color w:val="0070C0"/>
        </w:rPr>
        <w:t> </w:t>
      </w:r>
      <w:r w:rsidR="009010A5">
        <w:rPr>
          <w:rFonts w:eastAsia="Times New Roman" w:cs="Arial"/>
        </w:rPr>
        <w:t>Click</w:t>
      </w:r>
      <w:r w:rsidRPr="533B5999">
        <w:rPr>
          <w:rFonts w:eastAsia="Times New Roman" w:cs="Arial"/>
        </w:rPr>
        <w:t xml:space="preserve"> the </w:t>
      </w:r>
      <w:r w:rsidRPr="533B5999">
        <w:rPr>
          <w:rFonts w:eastAsia="Times New Roman" w:cs="Arial"/>
          <w:b/>
          <w:bCs/>
        </w:rPr>
        <w:t>Pla</w:t>
      </w:r>
      <w:r>
        <w:rPr>
          <w:rFonts w:eastAsia="Times New Roman" w:cs="Arial"/>
          <w:b/>
          <w:bCs/>
        </w:rPr>
        <w:t xml:space="preserve">ns </w:t>
      </w:r>
      <w:r w:rsidRPr="533B5999">
        <w:rPr>
          <w:rFonts w:eastAsia="Times New Roman" w:cs="Arial"/>
        </w:rPr>
        <w:t>tab</w:t>
      </w:r>
      <w:r>
        <w:rPr>
          <w:rFonts w:eastAsia="Times New Roman" w:cs="Arial"/>
        </w:rPr>
        <w:t>.</w:t>
      </w:r>
      <w:r w:rsidRPr="533B5999">
        <w:rPr>
          <w:rFonts w:eastAsia="Times New Roman" w:cs="Arial"/>
        </w:rPr>
        <w:t xml:space="preserve">  </w:t>
      </w:r>
    </w:p>
    <w:p w:rsidRPr="00280FCC" w:rsidR="00D31724" w:rsidP="00D31724" w:rsidRDefault="00D31724" w14:paraId="4C2E4CAF" w14:textId="77777777">
      <w:pPr>
        <w:spacing w:after="0" w:line="240" w:lineRule="auto"/>
        <w:ind w:left="360"/>
        <w:textAlignment w:val="baseline"/>
        <w:rPr>
          <w:rFonts w:ascii="Segoe UI" w:hAnsi="Segoe UI" w:eastAsia="Times New Roman" w:cs="Segoe UI"/>
          <w:sz w:val="18"/>
          <w:szCs w:val="18"/>
        </w:rPr>
      </w:pPr>
      <w:r w:rsidRPr="533B5999">
        <w:rPr>
          <w:rFonts w:eastAsia="Times New Roman" w:cs="Arial"/>
          <w:sz w:val="18"/>
          <w:szCs w:val="18"/>
        </w:rPr>
        <w:t> </w:t>
      </w:r>
    </w:p>
    <w:p w:rsidR="00D31724" w:rsidP="00D31724" w:rsidRDefault="00D31724" w14:paraId="2740BACE" w14:textId="77777777">
      <w:pPr>
        <w:spacing w:after="0" w:line="240" w:lineRule="auto"/>
        <w:textAlignment w:val="baseline"/>
        <w:rPr>
          <w:rFonts w:eastAsia="Times New Roman" w:cs="Arial"/>
        </w:rPr>
      </w:pPr>
      <w:r w:rsidRPr="533B5999">
        <w:rPr>
          <w:rFonts w:eastAsia="Times New Roman" w:cs="Arial"/>
          <w:b/>
          <w:bCs/>
          <w:color w:val="2F5496" w:themeColor="accent1" w:themeShade="BF"/>
        </w:rPr>
        <w:t>STEP 2:</w:t>
      </w:r>
      <w:r w:rsidRPr="533B5999">
        <w:rPr>
          <w:rFonts w:eastAsia="Times New Roman" w:cs="Arial"/>
          <w:b/>
          <w:bCs/>
          <w:color w:val="0070C0"/>
        </w:rPr>
        <w:t> </w:t>
      </w:r>
      <w:r>
        <w:rPr>
          <w:rFonts w:eastAsia="Times New Roman" w:cs="Arial"/>
        </w:rPr>
        <w:t xml:space="preserve">Click the desired </w:t>
      </w:r>
      <w:r>
        <w:rPr>
          <w:rFonts w:eastAsia="Times New Roman" w:cs="Arial"/>
          <w:b/>
          <w:bCs/>
        </w:rPr>
        <w:t xml:space="preserve">Plan ID </w:t>
      </w:r>
      <w:r>
        <w:rPr>
          <w:rFonts w:eastAsia="Times New Roman" w:cs="Arial"/>
        </w:rPr>
        <w:t xml:space="preserve">link in the </w:t>
      </w:r>
      <w:r>
        <w:rPr>
          <w:rFonts w:eastAsia="Times New Roman" w:cs="Arial"/>
          <w:b/>
          <w:bCs/>
        </w:rPr>
        <w:t xml:space="preserve">Plans </w:t>
      </w:r>
      <w:r>
        <w:rPr>
          <w:rFonts w:eastAsia="Times New Roman" w:cs="Arial"/>
        </w:rPr>
        <w:t xml:space="preserve">section. </w:t>
      </w:r>
    </w:p>
    <w:p w:rsidR="00882CD9" w:rsidP="00D31724" w:rsidRDefault="00882CD9" w14:paraId="1788501F" w14:textId="77777777">
      <w:pPr>
        <w:spacing w:after="0" w:line="240" w:lineRule="auto"/>
        <w:textAlignment w:val="baseline"/>
        <w:rPr>
          <w:rFonts w:eastAsia="Times New Roman" w:cs="Arial"/>
          <w:b/>
          <w:bCs/>
          <w:color w:val="2F5496" w:themeColor="accent1" w:themeShade="BF"/>
        </w:rPr>
      </w:pPr>
    </w:p>
    <w:p w:rsidR="00882CD9" w:rsidP="00D31724" w:rsidRDefault="00882CD9" w14:paraId="689B0769" w14:textId="18F2B189">
      <w:pPr>
        <w:spacing w:after="0" w:line="240" w:lineRule="auto"/>
        <w:textAlignment w:val="baseline"/>
        <w:rPr>
          <w:rFonts w:eastAsia="Times New Roman" w:cs="Arial"/>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3</w:t>
      </w:r>
      <w:r w:rsidRPr="533B5999">
        <w:rPr>
          <w:rFonts w:eastAsia="Times New Roman" w:cs="Arial"/>
          <w:b/>
          <w:bCs/>
          <w:color w:val="2F5496" w:themeColor="accent1" w:themeShade="BF"/>
        </w:rPr>
        <w:t>:</w:t>
      </w:r>
      <w:r w:rsidRPr="533B5999">
        <w:rPr>
          <w:rFonts w:eastAsia="Times New Roman" w:cs="Arial"/>
          <w:b/>
          <w:bCs/>
          <w:color w:val="0070C0"/>
        </w:rPr>
        <w:t> </w:t>
      </w:r>
      <w:r>
        <w:rPr>
          <w:rFonts w:eastAsia="Times New Roman" w:cs="Arial"/>
        </w:rPr>
        <w:t xml:space="preserve">Click the </w:t>
      </w:r>
      <w:r w:rsidR="00431254">
        <w:rPr>
          <w:rFonts w:eastAsia="Times New Roman" w:cs="Arial"/>
          <w:b/>
          <w:bCs/>
        </w:rPr>
        <w:t xml:space="preserve">Areas of Responsibility (Required) </w:t>
      </w:r>
      <w:r w:rsidR="00431254">
        <w:rPr>
          <w:rFonts w:eastAsia="Times New Roman" w:cs="Arial"/>
        </w:rPr>
        <w:t xml:space="preserve">tab. </w:t>
      </w:r>
    </w:p>
    <w:p w:rsidR="00431254" w:rsidP="00D31724" w:rsidRDefault="00431254" w14:paraId="3624D612" w14:textId="77777777">
      <w:pPr>
        <w:spacing w:after="0" w:line="240" w:lineRule="auto"/>
        <w:textAlignment w:val="baseline"/>
        <w:rPr>
          <w:rFonts w:eastAsia="Times New Roman" w:cs="Arial"/>
        </w:rPr>
      </w:pPr>
    </w:p>
    <w:p w:rsidR="00431254" w:rsidP="00D31724" w:rsidRDefault="00431254" w14:paraId="1ADB3AC9" w14:textId="780A123A">
      <w:pPr>
        <w:spacing w:after="0" w:line="240" w:lineRule="auto"/>
        <w:textAlignment w:val="baseline"/>
        <w:rPr>
          <w:rFonts w:eastAsia="Times New Roman" w:cs="Arial"/>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4</w:t>
      </w:r>
      <w:r w:rsidRPr="533B5999">
        <w:rPr>
          <w:rFonts w:eastAsia="Times New Roman" w:cs="Arial"/>
          <w:b/>
          <w:bCs/>
          <w:color w:val="2F5496" w:themeColor="accent1" w:themeShade="BF"/>
        </w:rPr>
        <w:t>:</w:t>
      </w:r>
      <w:r w:rsidRPr="533B5999">
        <w:rPr>
          <w:rFonts w:eastAsia="Times New Roman" w:cs="Arial"/>
          <w:b/>
          <w:bCs/>
          <w:color w:val="0070C0"/>
        </w:rPr>
        <w:t> </w:t>
      </w:r>
      <w:r>
        <w:rPr>
          <w:rFonts w:eastAsia="Times New Roman" w:cs="Arial"/>
        </w:rPr>
        <w:t xml:space="preserve">Click the </w:t>
      </w:r>
      <w:r w:rsidR="00C81FFC">
        <w:rPr>
          <w:rFonts w:eastAsia="Times New Roman" w:cs="Arial"/>
          <w:b/>
          <w:bCs/>
        </w:rPr>
        <w:t xml:space="preserve">New </w:t>
      </w:r>
      <w:r w:rsidR="00C81FFC">
        <w:rPr>
          <w:rFonts w:eastAsia="Times New Roman" w:cs="Arial"/>
        </w:rPr>
        <w:t xml:space="preserve">button. </w:t>
      </w:r>
    </w:p>
    <w:p w:rsidR="00C81FFC" w:rsidP="00D31724" w:rsidRDefault="00C81FFC" w14:paraId="45B61218" w14:textId="77777777">
      <w:pPr>
        <w:spacing w:after="0" w:line="240" w:lineRule="auto"/>
        <w:textAlignment w:val="baseline"/>
        <w:rPr>
          <w:rFonts w:eastAsia="Times New Roman" w:cs="Arial"/>
        </w:rPr>
      </w:pPr>
    </w:p>
    <w:p w:rsidR="00C81FFC" w:rsidP="00D31724" w:rsidRDefault="00C81FFC" w14:paraId="749F3EA1" w14:textId="7A822A60">
      <w:pPr>
        <w:spacing w:after="0" w:line="240" w:lineRule="auto"/>
        <w:textAlignment w:val="baseline"/>
        <w:rPr>
          <w:rFonts w:eastAsia="Times New Roman" w:cs="Arial"/>
        </w:rPr>
      </w:pPr>
      <w:r w:rsidRPr="533B5999">
        <w:rPr>
          <w:rFonts w:eastAsia="Times New Roman" w:cs="Arial"/>
          <w:b/>
          <w:bCs/>
          <w:color w:val="2F5496" w:themeColor="accent1" w:themeShade="BF"/>
        </w:rPr>
        <w:lastRenderedPageBreak/>
        <w:t xml:space="preserve">STEP </w:t>
      </w:r>
      <w:r>
        <w:rPr>
          <w:rFonts w:eastAsia="Times New Roman" w:cs="Arial"/>
          <w:b/>
          <w:bCs/>
          <w:color w:val="2F5496" w:themeColor="accent1" w:themeShade="BF"/>
        </w:rPr>
        <w:t>5</w:t>
      </w:r>
      <w:r w:rsidRPr="533B5999">
        <w:rPr>
          <w:rFonts w:eastAsia="Times New Roman" w:cs="Arial"/>
          <w:b/>
          <w:bCs/>
          <w:color w:val="2F5496" w:themeColor="accent1" w:themeShade="BF"/>
        </w:rPr>
        <w:t>:</w:t>
      </w:r>
      <w:r w:rsidRPr="533B5999">
        <w:rPr>
          <w:rFonts w:eastAsia="Times New Roman" w:cs="Arial"/>
          <w:b/>
          <w:bCs/>
          <w:color w:val="0070C0"/>
        </w:rPr>
        <w:t> </w:t>
      </w:r>
      <w:r w:rsidR="00033720">
        <w:rPr>
          <w:rFonts w:eastAsia="Times New Roman" w:cs="Arial"/>
        </w:rPr>
        <w:t xml:space="preserve">Populate the mandatory fields within the </w:t>
      </w:r>
      <w:r w:rsidR="00033720">
        <w:rPr>
          <w:rFonts w:eastAsia="Times New Roman" w:cs="Arial"/>
          <w:b/>
          <w:bCs/>
        </w:rPr>
        <w:t xml:space="preserve">Areas of Responsibility Information </w:t>
      </w:r>
      <w:r w:rsidR="00033720">
        <w:rPr>
          <w:rFonts w:eastAsia="Times New Roman" w:cs="Arial"/>
        </w:rPr>
        <w:t xml:space="preserve">section. </w:t>
      </w:r>
    </w:p>
    <w:p w:rsidRPr="004A381F" w:rsidR="00033720" w:rsidP="002E6A7D" w:rsidRDefault="00033720" w14:paraId="1CB88C37" w14:textId="6712DBA9">
      <w:pPr>
        <w:pStyle w:val="ListParagraph"/>
        <w:numPr>
          <w:ilvl w:val="0"/>
          <w:numId w:val="23"/>
        </w:numPr>
        <w:spacing w:after="0" w:line="240" w:lineRule="auto"/>
        <w:textAlignment w:val="baseline"/>
      </w:pPr>
      <w:r>
        <w:rPr>
          <w:rFonts w:eastAsia="Times New Roman" w:cs="Arial"/>
          <w:b/>
          <w:bCs/>
        </w:rPr>
        <w:t xml:space="preserve">Select </w:t>
      </w:r>
      <w:r w:rsidR="00620BEF">
        <w:rPr>
          <w:rFonts w:eastAsia="Times New Roman" w:cs="Arial"/>
          <w:b/>
          <w:bCs/>
        </w:rPr>
        <w:t>Non-Dependent Child</w:t>
      </w:r>
    </w:p>
    <w:p w:rsidRPr="00620BEF" w:rsidR="00033720" w:rsidP="002E6A7D" w:rsidRDefault="00033720" w14:paraId="6EE7DCBD" w14:textId="5DC4EA58">
      <w:pPr>
        <w:pStyle w:val="ListParagraph"/>
        <w:numPr>
          <w:ilvl w:val="0"/>
          <w:numId w:val="23"/>
        </w:numPr>
        <w:spacing w:after="0" w:line="240" w:lineRule="auto"/>
        <w:textAlignment w:val="baseline"/>
        <w:rPr>
          <w:rFonts w:eastAsia="Times New Roman" w:cs="Arial"/>
        </w:rPr>
      </w:pPr>
      <w:proofErr w:type="gramStart"/>
      <w:r w:rsidRPr="00047A9E">
        <w:rPr>
          <w:rFonts w:eastAsia="Times New Roman" w:cs="Arial"/>
          <w:b/>
          <w:bCs/>
        </w:rPr>
        <w:t>Select</w:t>
      </w:r>
      <w:proofErr w:type="gramEnd"/>
      <w:r w:rsidRPr="00047A9E">
        <w:rPr>
          <w:rFonts w:eastAsia="Times New Roman" w:cs="Arial"/>
          <w:b/>
          <w:bCs/>
        </w:rPr>
        <w:t xml:space="preserve"> </w:t>
      </w:r>
      <w:r w:rsidR="00620BEF">
        <w:rPr>
          <w:rFonts w:eastAsia="Times New Roman" w:cs="Arial"/>
          <w:b/>
          <w:bCs/>
        </w:rPr>
        <w:t>Area of Responsibility</w:t>
      </w:r>
    </w:p>
    <w:p w:rsidRPr="00620BEF" w:rsidR="00620BEF" w:rsidP="002E6A7D" w:rsidRDefault="00620BEF" w14:paraId="6A4BB3BA" w14:textId="1C964527">
      <w:pPr>
        <w:pStyle w:val="ListParagraph"/>
        <w:numPr>
          <w:ilvl w:val="0"/>
          <w:numId w:val="23"/>
        </w:numPr>
        <w:spacing w:after="0" w:line="240" w:lineRule="auto"/>
        <w:textAlignment w:val="baseline"/>
        <w:rPr>
          <w:rFonts w:eastAsia="Times New Roman" w:cs="Arial"/>
        </w:rPr>
      </w:pPr>
      <w:r>
        <w:rPr>
          <w:rFonts w:eastAsia="Times New Roman" w:cs="Arial"/>
          <w:b/>
          <w:bCs/>
        </w:rPr>
        <w:t>Select Supportive Service Needed: Yes or No</w:t>
      </w:r>
    </w:p>
    <w:p w:rsidRPr="000202A8" w:rsidR="00620BEF" w:rsidP="002E6A7D" w:rsidRDefault="006E5779" w14:paraId="1142E2AA" w14:textId="50352E0A">
      <w:pPr>
        <w:pStyle w:val="ListParagraph"/>
        <w:numPr>
          <w:ilvl w:val="0"/>
          <w:numId w:val="23"/>
        </w:numPr>
        <w:spacing w:after="0" w:line="240" w:lineRule="auto"/>
        <w:textAlignment w:val="baseline"/>
        <w:rPr>
          <w:rFonts w:eastAsia="Times New Roman" w:cs="Arial"/>
        </w:rPr>
      </w:pPr>
      <w:r>
        <w:rPr>
          <w:rFonts w:eastAsia="Times New Roman" w:cs="Arial"/>
          <w:b/>
          <w:bCs/>
        </w:rPr>
        <w:t xml:space="preserve">If </w:t>
      </w:r>
      <w:proofErr w:type="gramStart"/>
      <w:r>
        <w:rPr>
          <w:rFonts w:eastAsia="Times New Roman" w:cs="Arial"/>
          <w:b/>
          <w:bCs/>
        </w:rPr>
        <w:t>Yes</w:t>
      </w:r>
      <w:proofErr w:type="gramEnd"/>
      <w:r>
        <w:rPr>
          <w:rFonts w:eastAsia="Times New Roman" w:cs="Arial"/>
          <w:b/>
          <w:bCs/>
        </w:rPr>
        <w:t xml:space="preserve"> is selected: Indicate whether there is a concern by clicking Yes or No and </w:t>
      </w:r>
      <w:r w:rsidR="000202A8">
        <w:rPr>
          <w:rFonts w:eastAsia="Times New Roman" w:cs="Arial"/>
          <w:b/>
          <w:bCs/>
        </w:rPr>
        <w:t>enter the corresponding Supportive Service</w:t>
      </w:r>
    </w:p>
    <w:p w:rsidRPr="000B1471" w:rsidR="000202A8" w:rsidP="002E6A7D" w:rsidRDefault="000202A8" w14:paraId="21C649A9" w14:textId="3AEF1E11">
      <w:pPr>
        <w:pStyle w:val="ListParagraph"/>
        <w:numPr>
          <w:ilvl w:val="0"/>
          <w:numId w:val="23"/>
        </w:numPr>
        <w:spacing w:after="0" w:line="240" w:lineRule="auto"/>
        <w:textAlignment w:val="baseline"/>
        <w:rPr>
          <w:rFonts w:eastAsia="Times New Roman" w:cs="Arial"/>
        </w:rPr>
      </w:pPr>
      <w:r>
        <w:rPr>
          <w:rFonts w:eastAsia="Times New Roman" w:cs="Arial"/>
          <w:b/>
          <w:bCs/>
        </w:rPr>
        <w:t>If No is selected: Indicate whether there is a concern by clicking Yes or No</w:t>
      </w:r>
    </w:p>
    <w:p w:rsidRPr="000B1471" w:rsidR="000B1471" w:rsidP="002E6A7D" w:rsidRDefault="000B1471" w14:paraId="691C725F" w14:textId="7851B09C">
      <w:pPr>
        <w:pStyle w:val="ListParagraph"/>
        <w:numPr>
          <w:ilvl w:val="0"/>
          <w:numId w:val="23"/>
        </w:numPr>
        <w:spacing w:after="0" w:line="240" w:lineRule="auto"/>
        <w:textAlignment w:val="baseline"/>
        <w:rPr>
          <w:rFonts w:eastAsia="Times New Roman" w:cs="Arial"/>
        </w:rPr>
      </w:pPr>
      <w:r>
        <w:rPr>
          <w:rFonts w:eastAsia="Times New Roman" w:cs="Arial"/>
          <w:b/>
          <w:bCs/>
        </w:rPr>
        <w:t>Enter Responsibility Details</w:t>
      </w:r>
    </w:p>
    <w:p w:rsidR="000B1471" w:rsidP="000B1471" w:rsidRDefault="000B1471" w14:paraId="72850C78" w14:textId="77777777">
      <w:pPr>
        <w:spacing w:after="0" w:line="240" w:lineRule="auto"/>
        <w:textAlignment w:val="baseline"/>
        <w:rPr>
          <w:rFonts w:eastAsia="Times New Roman" w:cs="Arial"/>
        </w:rPr>
      </w:pPr>
    </w:p>
    <w:p w:rsidR="000B1471" w:rsidP="000B1471" w:rsidRDefault="000B1471" w14:paraId="2DE236B7" w14:textId="12A2B868">
      <w:pPr>
        <w:spacing w:after="0" w:line="240" w:lineRule="auto"/>
        <w:textAlignment w:val="baseline"/>
        <w:rPr>
          <w:rFonts w:eastAsia="Times New Roman" w:cs="Arial"/>
        </w:rPr>
      </w:pPr>
      <w:r w:rsidRPr="533B5999">
        <w:rPr>
          <w:rFonts w:eastAsia="Times New Roman" w:cs="Arial"/>
          <w:b/>
          <w:bCs/>
          <w:color w:val="2F5496" w:themeColor="accent1" w:themeShade="BF"/>
        </w:rPr>
        <w:t xml:space="preserve">STEP </w:t>
      </w:r>
      <w:r>
        <w:rPr>
          <w:rFonts w:eastAsia="Times New Roman" w:cs="Arial"/>
          <w:b/>
          <w:bCs/>
          <w:color w:val="2F5496" w:themeColor="accent1" w:themeShade="BF"/>
        </w:rPr>
        <w:t>6</w:t>
      </w:r>
      <w:r w:rsidRPr="533B5999">
        <w:rPr>
          <w:rFonts w:eastAsia="Times New Roman" w:cs="Arial"/>
          <w:b/>
          <w:bCs/>
          <w:color w:val="2F5496" w:themeColor="accent1" w:themeShade="BF"/>
        </w:rPr>
        <w:t>:</w:t>
      </w:r>
      <w:r w:rsidRPr="533B5999">
        <w:rPr>
          <w:rFonts w:eastAsia="Times New Roman" w:cs="Arial"/>
          <w:b/>
          <w:bCs/>
          <w:color w:val="0070C0"/>
        </w:rPr>
        <w:t> </w:t>
      </w:r>
      <w:r>
        <w:rPr>
          <w:rFonts w:eastAsia="Times New Roman" w:cs="Arial"/>
        </w:rPr>
        <w:t xml:space="preserve">Click the </w:t>
      </w:r>
      <w:r>
        <w:rPr>
          <w:rFonts w:eastAsia="Times New Roman" w:cs="Arial"/>
          <w:b/>
          <w:bCs/>
        </w:rPr>
        <w:t xml:space="preserve">Save </w:t>
      </w:r>
      <w:r>
        <w:rPr>
          <w:rFonts w:eastAsia="Times New Roman" w:cs="Arial"/>
        </w:rPr>
        <w:t xml:space="preserve">button. </w:t>
      </w:r>
    </w:p>
    <w:p w:rsidR="00945F66" w:rsidP="000B1471" w:rsidRDefault="00945F66" w14:paraId="4154E6BC" w14:textId="77777777">
      <w:pPr>
        <w:spacing w:after="0" w:line="240" w:lineRule="auto"/>
        <w:textAlignment w:val="baseline"/>
        <w:rPr>
          <w:rFonts w:eastAsia="Times New Roman" w:cs="Arial"/>
        </w:rPr>
      </w:pPr>
    </w:p>
    <w:p w:rsidRPr="00280FCC" w:rsidR="00280FCC" w:rsidP="533B5999" w:rsidRDefault="28816EB0" w14:paraId="4ED74A68" w14:noSpellErr="1" w14:textId="270DAF9E">
      <w:pPr>
        <w:pStyle w:val="Heading4"/>
        <w:spacing w:line="240" w:lineRule="auto"/>
        <w:textAlignment w:val="baseline"/>
      </w:pPr>
      <w:r w:rsidR="35622AE9">
        <w:rPr/>
        <w:t>Create a Child Location Record </w:t>
      </w:r>
    </w:p>
    <w:p w:rsidRPr="00280FCC" w:rsidR="00280FCC" w:rsidP="533B5999" w:rsidRDefault="28816EB0" w14:paraId="509D6218" w14:textId="20B40DFA">
      <w:pPr>
        <w:tabs>
          <w:tab w:val="left" w:pos="1260"/>
        </w:tabs>
      </w:pPr>
      <w:r w:rsidRPr="533B5999">
        <w:t>Ensure you are back on your non-</w:t>
      </w:r>
      <w:proofErr w:type="gramStart"/>
      <w:r w:rsidRPr="533B5999">
        <w:t>investigate</w:t>
      </w:r>
      <w:proofErr w:type="gramEnd"/>
      <w:r w:rsidRPr="533B5999">
        <w:t xml:space="preserve"> case. To create a new Child Location record for the THP, follow these steps:</w:t>
      </w:r>
    </w:p>
    <w:p w:rsidRPr="00280FCC" w:rsidR="00280FCC" w:rsidP="006C5780" w:rsidRDefault="28816EB0" w14:paraId="7ABC82E7" w14:textId="1B0DE6DB">
      <w:pPr>
        <w:spacing w:after="120" w:line="240" w:lineRule="auto"/>
        <w:textAlignment w:val="baseline"/>
      </w:pPr>
      <w:r w:rsidRPr="533B5999">
        <w:rPr>
          <w:rFonts w:eastAsia="Times New Roman" w:cs="Arial"/>
          <w:b/>
          <w:bCs/>
          <w:color w:val="2F5496" w:themeColor="accent1" w:themeShade="BF"/>
        </w:rPr>
        <w:t>STEP 1:</w:t>
      </w:r>
      <w:r w:rsidRPr="533B5999">
        <w:rPr>
          <w:rFonts w:eastAsia="Times New Roman" w:cs="Arial"/>
        </w:rPr>
        <w:t> </w:t>
      </w:r>
      <w:r w:rsidRPr="533B5999">
        <w:rPr>
          <w:rFonts w:eastAsia="Times New Roman" w:cs="Arial"/>
          <w:color w:val="000000" w:themeColor="text1"/>
        </w:rPr>
        <w:t>Click the </w:t>
      </w:r>
      <w:r w:rsidRPr="533B5999">
        <w:rPr>
          <w:rFonts w:eastAsia="Times New Roman" w:cs="Arial"/>
          <w:b/>
          <w:bCs/>
          <w:color w:val="000000" w:themeColor="text1"/>
        </w:rPr>
        <w:t>Placement Information</w:t>
      </w:r>
      <w:r w:rsidRPr="533B5999">
        <w:rPr>
          <w:rFonts w:eastAsia="Times New Roman" w:cs="Arial"/>
          <w:color w:val="000000" w:themeColor="text1"/>
        </w:rPr>
        <w:t> tab, then the </w:t>
      </w:r>
      <w:r w:rsidRPr="533B5999">
        <w:rPr>
          <w:rFonts w:eastAsia="Times New Roman" w:cs="Arial"/>
          <w:b/>
          <w:bCs/>
          <w:color w:val="000000" w:themeColor="text1"/>
        </w:rPr>
        <w:t>Child Locations</w:t>
      </w:r>
      <w:r w:rsidRPr="533B5999">
        <w:rPr>
          <w:rFonts w:eastAsia="Times New Roman" w:cs="Arial"/>
          <w:color w:val="000000" w:themeColor="text1"/>
        </w:rPr>
        <w:t> subtab in the left navigation panel</w:t>
      </w:r>
    </w:p>
    <w:p w:rsidRPr="00280FCC" w:rsidR="00280FCC" w:rsidP="533B5999" w:rsidRDefault="28816EB0" w14:paraId="60CBCD4D" w14:textId="55977E2C">
      <w:pPr>
        <w:spacing w:after="120" w:line="240" w:lineRule="auto"/>
        <w:textAlignment w:val="baseline"/>
      </w:pPr>
      <w:r w:rsidRPr="533B5999">
        <w:rPr>
          <w:rFonts w:eastAsia="Times New Roman" w:cs="Arial"/>
          <w:b/>
          <w:bCs/>
          <w:color w:val="2F5496" w:themeColor="accent1" w:themeShade="BF"/>
        </w:rPr>
        <w:t xml:space="preserve">STEP 2: </w:t>
      </w:r>
      <w:r w:rsidRPr="533B5999">
        <w:rPr>
          <w:rFonts w:eastAsia="Times New Roman" w:cs="Arial"/>
        </w:rPr>
        <w:t xml:space="preserve">On the </w:t>
      </w:r>
      <w:r w:rsidRPr="533B5999">
        <w:rPr>
          <w:rFonts w:eastAsia="Times New Roman" w:cs="Arial"/>
          <w:b/>
          <w:bCs/>
        </w:rPr>
        <w:t>Child Locations</w:t>
      </w:r>
      <w:r w:rsidRPr="533B5999">
        <w:rPr>
          <w:rFonts w:eastAsia="Times New Roman" w:cs="Arial"/>
        </w:rPr>
        <w:t xml:space="preserve"> section,</w:t>
      </w:r>
      <w:r w:rsidRPr="533B5999">
        <w:rPr>
          <w:rFonts w:eastAsia="Times New Roman" w:cs="Arial"/>
          <w:color w:val="000000" w:themeColor="text1"/>
        </w:rPr>
        <w:t xml:space="preserve"> click the </w:t>
      </w:r>
      <w:r w:rsidRPr="533B5999">
        <w:rPr>
          <w:rFonts w:eastAsia="Times New Roman" w:cs="Arial"/>
          <w:b/>
          <w:bCs/>
          <w:color w:val="000000" w:themeColor="text1"/>
        </w:rPr>
        <w:t>New</w:t>
      </w:r>
      <w:r w:rsidRPr="533B5999">
        <w:rPr>
          <w:rFonts w:eastAsia="Times New Roman" w:cs="Arial"/>
          <w:color w:val="000000" w:themeColor="text1"/>
        </w:rPr>
        <w:t> button</w:t>
      </w:r>
    </w:p>
    <w:p w:rsidRPr="00280FCC" w:rsidR="00280FCC" w:rsidP="533B5999" w:rsidRDefault="64A9A172" w14:paraId="1A0DE3F9" w14:textId="674F5E39">
      <w:pPr>
        <w:spacing w:after="120" w:line="240" w:lineRule="auto"/>
        <w:textAlignment w:val="baseline"/>
        <w:rPr>
          <w:rFonts w:eastAsia="Arial" w:cs="Arial"/>
          <w:color w:val="000000" w:themeColor="text1"/>
        </w:rPr>
      </w:pPr>
      <w:r w:rsidRPr="5C19D819">
        <w:rPr>
          <w:rFonts w:eastAsia="Times New Roman" w:cs="Arial"/>
          <w:b/>
          <w:bCs/>
          <w:color w:val="2F5496" w:themeColor="accent1" w:themeShade="BF"/>
        </w:rPr>
        <w:t xml:space="preserve">STEP 3: </w:t>
      </w:r>
      <w:r w:rsidRPr="5C19D819">
        <w:rPr>
          <w:rFonts w:eastAsia="Arial" w:cs="Arial"/>
          <w:color w:val="000000" w:themeColor="text1"/>
        </w:rPr>
        <w:t xml:space="preserve">On the </w:t>
      </w:r>
      <w:r w:rsidRPr="5C19D819">
        <w:rPr>
          <w:rFonts w:eastAsia="Arial" w:cs="Arial"/>
          <w:b/>
          <w:bCs/>
          <w:color w:val="000000" w:themeColor="text1"/>
        </w:rPr>
        <w:t>New Child Location</w:t>
      </w:r>
      <w:r w:rsidRPr="5C19D819">
        <w:rPr>
          <w:rFonts w:eastAsia="Arial" w:cs="Arial"/>
          <w:color w:val="000000" w:themeColor="text1"/>
        </w:rPr>
        <w:t xml:space="preserve"> section, select the </w:t>
      </w:r>
      <w:r w:rsidRPr="5C19D819">
        <w:rPr>
          <w:rFonts w:eastAsia="Arial" w:cs="Arial"/>
          <w:b/>
          <w:bCs/>
          <w:color w:val="000000" w:themeColor="text1"/>
        </w:rPr>
        <w:t>Transitional Independent Living Setting</w:t>
      </w:r>
      <w:r w:rsidRPr="5C19D819" w:rsidR="15CA2E89">
        <w:rPr>
          <w:rFonts w:eastAsia="Arial" w:cs="Arial"/>
          <w:b/>
          <w:bCs/>
          <w:color w:val="000000" w:themeColor="text1"/>
        </w:rPr>
        <w:t xml:space="preserve"> (TILS)</w:t>
      </w:r>
      <w:r w:rsidRPr="5C19D819">
        <w:rPr>
          <w:rFonts w:eastAsia="Arial" w:cs="Arial"/>
          <w:color w:val="000000" w:themeColor="text1"/>
        </w:rPr>
        <w:t xml:space="preserve"> radio button.</w:t>
      </w:r>
    </w:p>
    <w:p w:rsidRPr="00280FCC" w:rsidR="00280FCC" w:rsidP="533B5999" w:rsidRDefault="28816EB0" w14:paraId="2E13BD2F" w14:textId="69454735">
      <w:pPr>
        <w:spacing w:after="120" w:line="240" w:lineRule="auto"/>
        <w:textAlignment w:val="baseline"/>
      </w:pPr>
      <w:r w:rsidRPr="533B5999">
        <w:rPr>
          <w:rFonts w:eastAsia="Times New Roman" w:cs="Arial"/>
          <w:b/>
          <w:bCs/>
          <w:color w:val="2F5496" w:themeColor="accent1" w:themeShade="BF"/>
        </w:rPr>
        <w:t xml:space="preserve">STEP 4: </w:t>
      </w:r>
      <w:r w:rsidRPr="533B5999">
        <w:rPr>
          <w:rFonts w:eastAsia="Times New Roman" w:cs="Arial"/>
        </w:rPr>
        <w:t xml:space="preserve">Click </w:t>
      </w:r>
      <w:r w:rsidRPr="533B5999">
        <w:rPr>
          <w:rFonts w:eastAsia="Arial" w:cs="Arial"/>
          <w:b/>
          <w:bCs/>
          <w:color w:val="000000" w:themeColor="text1"/>
        </w:rPr>
        <w:t>Next</w:t>
      </w:r>
      <w:r w:rsidRPr="533B5999">
        <w:rPr>
          <w:rFonts w:eastAsia="Arial" w:cs="Arial"/>
          <w:color w:val="000000" w:themeColor="text1"/>
        </w:rPr>
        <w:t>.</w:t>
      </w:r>
    </w:p>
    <w:p w:rsidRPr="00280FCC" w:rsidR="00280FCC" w:rsidP="533B5999" w:rsidRDefault="28816EB0" w14:paraId="437860D5" w14:textId="6450A5FF">
      <w:pPr>
        <w:tabs>
          <w:tab w:val="left" w:pos="1260"/>
        </w:tabs>
        <w:spacing w:after="0" w:line="240" w:lineRule="auto"/>
        <w:textAlignment w:val="baseline"/>
        <w:rPr>
          <w:rFonts w:eastAsia="Arial" w:cs="Arial"/>
          <w:color w:val="000000" w:themeColor="text1"/>
        </w:rPr>
      </w:pPr>
      <w:r w:rsidRPr="533B5999">
        <w:rPr>
          <w:rFonts w:eastAsia="Times New Roman" w:cs="Arial"/>
          <w:b/>
          <w:bCs/>
          <w:color w:val="2F5496" w:themeColor="accent1" w:themeShade="BF"/>
        </w:rPr>
        <w:t xml:space="preserve">STEP 5: </w:t>
      </w:r>
      <w:r w:rsidRPr="533B5999">
        <w:rPr>
          <w:rFonts w:eastAsia="Times New Roman" w:cs="Arial"/>
        </w:rPr>
        <w:t>O</w:t>
      </w:r>
      <w:r w:rsidRPr="533B5999">
        <w:rPr>
          <w:rFonts w:eastAsia="Arial" w:cs="Arial"/>
          <w:color w:val="000000" w:themeColor="text1"/>
        </w:rPr>
        <w:t xml:space="preserve">n the </w:t>
      </w:r>
      <w:r w:rsidRPr="533B5999">
        <w:rPr>
          <w:rFonts w:eastAsia="Arial" w:cs="Arial"/>
          <w:b/>
          <w:bCs/>
          <w:color w:val="000000" w:themeColor="text1"/>
        </w:rPr>
        <w:t>Placement Information</w:t>
      </w:r>
      <w:r w:rsidRPr="533B5999">
        <w:rPr>
          <w:rFonts w:eastAsia="Arial" w:cs="Arial"/>
          <w:color w:val="000000" w:themeColor="text1"/>
        </w:rPr>
        <w:t xml:space="preserve"> section, complete the following:</w:t>
      </w:r>
    </w:p>
    <w:p w:rsidRPr="00280FCC" w:rsidR="00280FCC" w:rsidP="002E6A7D" w:rsidRDefault="64A9A172" w14:paraId="37B08F2E" w14:textId="1FCEC936">
      <w:pPr>
        <w:pStyle w:val="ListParagraph"/>
        <w:numPr>
          <w:ilvl w:val="0"/>
          <w:numId w:val="94"/>
        </w:numPr>
        <w:spacing w:after="0" w:line="240" w:lineRule="auto"/>
        <w:textAlignment w:val="baseline"/>
        <w:rPr>
          <w:rFonts w:eastAsia="Arial" w:cs="Arial"/>
          <w:color w:val="000000" w:themeColor="text1"/>
        </w:rPr>
      </w:pPr>
      <w:r w:rsidRPr="5C19D819">
        <w:rPr>
          <w:rFonts w:eastAsia="Arial" w:cs="Arial"/>
          <w:b/>
          <w:bCs/>
          <w:color w:val="000000" w:themeColor="text1"/>
        </w:rPr>
        <w:t>Home/Facility Name</w:t>
      </w:r>
      <w:r w:rsidRPr="5C19D819">
        <w:rPr>
          <w:rFonts w:eastAsia="Arial" w:cs="Arial"/>
          <w:color w:val="000000" w:themeColor="text1"/>
        </w:rPr>
        <w:t xml:space="preserve"> – </w:t>
      </w:r>
      <w:r w:rsidRPr="5C19D819" w:rsidR="0CD2AD9E">
        <w:rPr>
          <w:rFonts w:eastAsia="Arial" w:cs="Arial"/>
          <w:color w:val="000000" w:themeColor="text1"/>
        </w:rPr>
        <w:t>This should be automated with the focus child’s name</w:t>
      </w:r>
    </w:p>
    <w:p w:rsidR="0CD2AD9E" w:rsidP="002E6A7D" w:rsidRDefault="0CD2AD9E" w14:paraId="646484E3" w14:textId="0BC36F9F">
      <w:pPr>
        <w:pStyle w:val="ListParagraph"/>
        <w:numPr>
          <w:ilvl w:val="0"/>
          <w:numId w:val="94"/>
        </w:numPr>
        <w:spacing w:after="0" w:line="240" w:lineRule="auto"/>
        <w:rPr>
          <w:rFonts w:eastAsia="Arial" w:cs="Arial"/>
          <w:b/>
          <w:bCs/>
          <w:color w:val="000000" w:themeColor="text1"/>
        </w:rPr>
      </w:pPr>
      <w:r w:rsidRPr="5C19D819">
        <w:rPr>
          <w:rFonts w:eastAsia="Arial" w:cs="Arial"/>
          <w:b/>
          <w:bCs/>
          <w:color w:val="000000" w:themeColor="text1"/>
        </w:rPr>
        <w:t>Placement Relationship</w:t>
      </w:r>
      <w:r w:rsidRPr="5C19D819">
        <w:rPr>
          <w:rFonts w:eastAsia="Arial" w:cs="Arial"/>
          <w:color w:val="000000" w:themeColor="text1"/>
        </w:rPr>
        <w:t xml:space="preserve"> –</w:t>
      </w:r>
      <w:r w:rsidRPr="5C19D819">
        <w:rPr>
          <w:rFonts w:eastAsia="Arial" w:cs="Arial"/>
          <w:i/>
          <w:iCs/>
          <w:color w:val="0070C0"/>
        </w:rPr>
        <w:t xml:space="preserve"> </w:t>
      </w:r>
      <w:r w:rsidRPr="5C19D819">
        <w:rPr>
          <w:rFonts w:eastAsia="Arial" w:cs="Arial"/>
          <w:b/>
          <w:bCs/>
        </w:rPr>
        <w:t>Self</w:t>
      </w:r>
      <w:r w:rsidRPr="5C19D819">
        <w:rPr>
          <w:rFonts w:eastAsia="Arial" w:cs="Arial"/>
        </w:rPr>
        <w:t xml:space="preserve"> auto-populates here.</w:t>
      </w:r>
    </w:p>
    <w:p w:rsidRPr="00E10C15" w:rsidR="00280FCC" w:rsidP="002E6A7D" w:rsidRDefault="64A9A172" w14:paraId="4AA9191D" w14:textId="2E07A116">
      <w:pPr>
        <w:pStyle w:val="ListParagraph"/>
        <w:numPr>
          <w:ilvl w:val="0"/>
          <w:numId w:val="94"/>
        </w:numPr>
        <w:spacing w:after="0" w:line="240" w:lineRule="auto"/>
        <w:textAlignment w:val="baseline"/>
        <w:rPr>
          <w:rFonts w:eastAsia="Arial" w:cs="Arial"/>
          <w:color w:val="0070C0"/>
        </w:rPr>
      </w:pPr>
      <w:r w:rsidRPr="00E10C15">
        <w:rPr>
          <w:rFonts w:eastAsia="Arial" w:cs="Arial"/>
          <w:b/>
          <w:bCs/>
          <w:color w:val="000000" w:themeColor="text1"/>
        </w:rPr>
        <w:t>Start Date</w:t>
      </w:r>
      <w:r w:rsidRPr="00E10C15">
        <w:rPr>
          <w:rFonts w:eastAsia="Arial" w:cs="Arial"/>
          <w:color w:val="000000" w:themeColor="text1"/>
        </w:rPr>
        <w:t xml:space="preserve"> – Enter the dat</w:t>
      </w:r>
      <w:r w:rsidRPr="00E10C15" w:rsidR="0627F77D">
        <w:rPr>
          <w:rFonts w:eastAsia="Arial" w:cs="Arial"/>
          <w:color w:val="000000" w:themeColor="text1"/>
        </w:rPr>
        <w:t>e of the Transitional Independent Living Setting (TILS) placement</w:t>
      </w:r>
      <w:r w:rsidRPr="00E10C15">
        <w:rPr>
          <w:rFonts w:eastAsia="Arial" w:cs="Arial"/>
          <w:color w:val="000000" w:themeColor="text1"/>
        </w:rPr>
        <w:t xml:space="preserve">. </w:t>
      </w:r>
    </w:p>
    <w:p w:rsidRPr="00280FCC" w:rsidR="00280FCC" w:rsidP="002E6A7D" w:rsidRDefault="6F58002C" w14:paraId="0E72C50E" w14:textId="563D71A6">
      <w:pPr>
        <w:pStyle w:val="ListParagraph"/>
        <w:numPr>
          <w:ilvl w:val="0"/>
          <w:numId w:val="94"/>
        </w:numPr>
        <w:spacing w:after="0" w:line="240" w:lineRule="auto"/>
        <w:textAlignment w:val="baseline"/>
        <w:rPr>
          <w:rFonts w:eastAsia="Arial" w:cs="Arial"/>
        </w:rPr>
      </w:pPr>
      <w:r w:rsidRPr="5C19D819">
        <w:rPr>
          <w:rFonts w:eastAsia="Arial" w:cs="Arial"/>
          <w:b/>
          <w:bCs/>
        </w:rPr>
        <w:t>Approval County</w:t>
      </w:r>
      <w:r w:rsidRPr="5C19D819">
        <w:rPr>
          <w:rFonts w:eastAsia="Arial" w:cs="Arial"/>
        </w:rPr>
        <w:t xml:space="preserve"> – Select your county.</w:t>
      </w:r>
    </w:p>
    <w:p w:rsidRPr="00280FCC" w:rsidR="00280FCC" w:rsidP="002E6A7D" w:rsidRDefault="6F58002C" w14:paraId="6FB6779A" w14:textId="146D7DFE">
      <w:pPr>
        <w:pStyle w:val="ListParagraph"/>
        <w:numPr>
          <w:ilvl w:val="0"/>
          <w:numId w:val="94"/>
        </w:numPr>
        <w:spacing w:after="0" w:line="240" w:lineRule="auto"/>
        <w:textAlignment w:val="baseline"/>
        <w:rPr>
          <w:rFonts w:eastAsia="Arial" w:cs="Arial"/>
          <w:color w:val="000000" w:themeColor="text1"/>
        </w:rPr>
      </w:pPr>
      <w:r w:rsidRPr="5C19D819">
        <w:rPr>
          <w:rFonts w:eastAsia="Arial" w:cs="Arial"/>
          <w:b/>
          <w:bCs/>
        </w:rPr>
        <w:t xml:space="preserve">Approval Date </w:t>
      </w:r>
      <w:r w:rsidRPr="5C19D819">
        <w:rPr>
          <w:rFonts w:eastAsia="Arial" w:cs="Arial"/>
        </w:rPr>
        <w:t>– Select today’s date (for the purposes of training)</w:t>
      </w:r>
    </w:p>
    <w:p w:rsidR="6F58002C" w:rsidP="002E6A7D" w:rsidRDefault="6F58002C" w14:paraId="5F4A4737" w14:textId="0BB26A77">
      <w:pPr>
        <w:pStyle w:val="ListParagraph"/>
        <w:numPr>
          <w:ilvl w:val="0"/>
          <w:numId w:val="94"/>
        </w:numPr>
        <w:spacing w:after="0" w:line="240" w:lineRule="auto"/>
        <w:rPr>
          <w:rFonts w:eastAsia="Arial" w:cs="Arial"/>
        </w:rPr>
      </w:pPr>
      <w:r w:rsidRPr="5C19D819">
        <w:rPr>
          <w:rFonts w:eastAsia="Arial" w:cs="Arial"/>
          <w:b/>
          <w:bCs/>
        </w:rPr>
        <w:t>Click</w:t>
      </w:r>
      <w:r w:rsidRPr="5C19D819">
        <w:rPr>
          <w:rFonts w:eastAsia="Arial" w:cs="Arial"/>
        </w:rPr>
        <w:t xml:space="preserve"> the </w:t>
      </w:r>
      <w:r w:rsidRPr="5C19D819">
        <w:rPr>
          <w:rFonts w:eastAsia="Arial" w:cs="Arial"/>
          <w:b/>
          <w:bCs/>
        </w:rPr>
        <w:t>“I certify that the TILS meets the needs of the NMD”</w:t>
      </w:r>
      <w:r w:rsidRPr="5C19D819">
        <w:rPr>
          <w:rFonts w:eastAsia="Arial" w:cs="Arial"/>
        </w:rPr>
        <w:t xml:space="preserve"> checkbox</w:t>
      </w:r>
    </w:p>
    <w:p w:rsidRPr="00280FCC" w:rsidR="00280FCC" w:rsidP="533B5999" w:rsidRDefault="64A9A172" w14:paraId="467CE6D9" w14:textId="63417A1F">
      <w:pPr>
        <w:spacing w:after="120" w:line="240" w:lineRule="auto"/>
        <w:ind w:left="1440"/>
        <w:textAlignment w:val="baseline"/>
        <w:rPr>
          <w:rFonts w:ascii="Segoe UI" w:hAnsi="Segoe UI" w:eastAsia="Times New Roman" w:cs="Segoe UI"/>
          <w:sz w:val="18"/>
          <w:szCs w:val="18"/>
        </w:rPr>
      </w:pPr>
      <w:r w:rsidRPr="5C19D819">
        <w:rPr>
          <w:rFonts w:eastAsia="Times New Roman" w:cs="Arial"/>
        </w:rPr>
        <w:t>  </w:t>
      </w:r>
    </w:p>
    <w:p w:rsidRPr="00280FCC" w:rsidR="00280FCC" w:rsidP="5C19D819" w:rsidRDefault="15731856" w14:paraId="4310233E" w14:textId="69F39B98">
      <w:pPr>
        <w:tabs>
          <w:tab w:val="left" w:pos="1260"/>
        </w:tabs>
        <w:spacing w:after="120" w:line="278" w:lineRule="auto"/>
        <w:textAlignment w:val="baseline"/>
        <w:rPr>
          <w:rFonts w:eastAsia="Arial" w:cs="Arial"/>
          <w:color w:val="000000" w:themeColor="text1"/>
        </w:rPr>
      </w:pPr>
      <w:r w:rsidRPr="5C19D819">
        <w:rPr>
          <w:rFonts w:eastAsia="Times New Roman" w:cs="Arial"/>
          <w:b/>
          <w:bCs/>
          <w:color w:val="2F5496" w:themeColor="accent1" w:themeShade="BF"/>
        </w:rPr>
        <w:t>STEP 6:</w:t>
      </w:r>
      <w:r w:rsidRPr="5C19D819">
        <w:rPr>
          <w:rFonts w:eastAsia="Arial" w:cs="Arial"/>
          <w:color w:val="000000" w:themeColor="text1"/>
        </w:rPr>
        <w:t xml:space="preserve"> </w:t>
      </w:r>
      <w:r w:rsidRPr="5C19D819" w:rsidR="64A9A172">
        <w:rPr>
          <w:rFonts w:eastAsia="Arial" w:cs="Arial"/>
          <w:color w:val="000000" w:themeColor="text1"/>
        </w:rPr>
        <w:t xml:space="preserve">Scroll down to </w:t>
      </w:r>
      <w:r w:rsidRPr="5C19D819" w:rsidR="64A9A172">
        <w:rPr>
          <w:rFonts w:eastAsia="Arial" w:cs="Arial"/>
          <w:b/>
          <w:bCs/>
          <w:color w:val="000000" w:themeColor="text1"/>
        </w:rPr>
        <w:t>P</w:t>
      </w:r>
      <w:r w:rsidRPr="5C19D819" w:rsidR="1E0E4DE9">
        <w:rPr>
          <w:rFonts w:eastAsia="Arial" w:cs="Arial"/>
          <w:b/>
          <w:bCs/>
          <w:color w:val="000000" w:themeColor="text1"/>
        </w:rPr>
        <w:t>lacement Address Validation</w:t>
      </w:r>
      <w:r w:rsidRPr="5C19D819" w:rsidR="64A9A172">
        <w:rPr>
          <w:rFonts w:eastAsia="Arial" w:cs="Arial"/>
          <w:color w:val="000000" w:themeColor="text1"/>
        </w:rPr>
        <w:t xml:space="preserve"> section and complete the following:</w:t>
      </w:r>
    </w:p>
    <w:p w:rsidRPr="00280FCC" w:rsidR="00280FCC" w:rsidP="002E6A7D" w:rsidRDefault="4E397D0A" w14:paraId="4976645E" w14:textId="29D16E2C">
      <w:pPr>
        <w:pStyle w:val="ListParagraph"/>
        <w:numPr>
          <w:ilvl w:val="0"/>
          <w:numId w:val="82"/>
        </w:numPr>
        <w:spacing w:after="120" w:line="278" w:lineRule="auto"/>
        <w:textAlignment w:val="baseline"/>
        <w:rPr>
          <w:rFonts w:eastAsia="Arial" w:cs="Arial"/>
          <w:color w:val="000000" w:themeColor="text1"/>
        </w:rPr>
      </w:pPr>
      <w:r w:rsidRPr="5C19D819">
        <w:rPr>
          <w:rFonts w:eastAsia="Arial" w:cs="Arial"/>
          <w:b/>
          <w:bCs/>
          <w:color w:val="000000" w:themeColor="text1"/>
        </w:rPr>
        <w:t>Address Line 1:</w:t>
      </w:r>
      <w:r w:rsidRPr="5C19D819">
        <w:rPr>
          <w:rFonts w:eastAsia="Arial" w:cs="Arial"/>
          <w:color w:val="000000" w:themeColor="text1"/>
        </w:rPr>
        <w:t xml:space="preserve"> Type an address from your county</w:t>
      </w:r>
    </w:p>
    <w:p w:rsidRPr="00280FCC" w:rsidR="00280FCC" w:rsidP="5C19D819" w:rsidRDefault="4E397D0A" w14:paraId="74C33B5A" w14:textId="7FFB4E1B">
      <w:pPr>
        <w:pStyle w:val="ListParagraph"/>
        <w:spacing w:after="120" w:line="278" w:lineRule="auto"/>
        <w:ind w:left="1800"/>
        <w:textAlignment w:val="baseline"/>
      </w:pPr>
      <w:r w:rsidRPr="5C19D819">
        <w:rPr>
          <w:rFonts w:eastAsia="Arial" w:cs="Arial"/>
          <w:b/>
          <w:bCs/>
          <w:color w:val="000000" w:themeColor="text1"/>
        </w:rPr>
        <w:t xml:space="preserve">NOTE: </w:t>
      </w:r>
      <w:proofErr w:type="spellStart"/>
      <w:r w:rsidRPr="5C19D819">
        <w:rPr>
          <w:rFonts w:eastAsia="Arial" w:cs="Arial"/>
          <w:color w:val="000000" w:themeColor="text1"/>
        </w:rPr>
        <w:t>SmartyStreets</w:t>
      </w:r>
      <w:proofErr w:type="spellEnd"/>
      <w:r w:rsidRPr="5C19D819">
        <w:rPr>
          <w:rFonts w:eastAsia="Arial" w:cs="Arial"/>
          <w:color w:val="000000" w:themeColor="text1"/>
        </w:rPr>
        <w:t xml:space="preserve"> should auto-populate </w:t>
      </w:r>
      <w:proofErr w:type="gramStart"/>
      <w:r w:rsidRPr="5C19D819">
        <w:rPr>
          <w:rFonts w:eastAsia="Arial" w:cs="Arial"/>
          <w:color w:val="000000" w:themeColor="text1"/>
        </w:rPr>
        <w:t>all of</w:t>
      </w:r>
      <w:proofErr w:type="gramEnd"/>
      <w:r w:rsidRPr="5C19D819">
        <w:rPr>
          <w:rFonts w:eastAsia="Arial" w:cs="Arial"/>
          <w:color w:val="000000" w:themeColor="text1"/>
        </w:rPr>
        <w:t xml:space="preserve"> the remaining required fields</w:t>
      </w:r>
    </w:p>
    <w:p w:rsidRPr="00280FCC" w:rsidR="00280FCC" w:rsidP="5C19D819" w:rsidRDefault="3AFC014F" w14:paraId="031BB046" w14:textId="6C96C18D">
      <w:pPr>
        <w:spacing w:after="120" w:line="278" w:lineRule="auto"/>
        <w:textAlignment w:val="baseline"/>
        <w:rPr>
          <w:rFonts w:eastAsia="Arial" w:cs="Arial"/>
          <w:color w:val="000000" w:themeColor="text1"/>
        </w:rPr>
      </w:pPr>
      <w:r w:rsidRPr="5C19D819">
        <w:rPr>
          <w:rFonts w:eastAsia="Times New Roman" w:cs="Arial"/>
          <w:b/>
          <w:bCs/>
          <w:color w:val="2F5496" w:themeColor="accent1" w:themeShade="BF"/>
        </w:rPr>
        <w:t>STEP 7:</w:t>
      </w:r>
      <w:r w:rsidRPr="5C19D819">
        <w:rPr>
          <w:rFonts w:eastAsia="Arial" w:cs="Arial"/>
          <w:color w:val="000000" w:themeColor="text1"/>
        </w:rPr>
        <w:t xml:space="preserve"> </w:t>
      </w:r>
      <w:r w:rsidRPr="5C19D819" w:rsidR="64A9A172">
        <w:rPr>
          <w:rFonts w:eastAsia="Arial" w:cs="Arial"/>
          <w:color w:val="000000" w:themeColor="text1"/>
        </w:rPr>
        <w:t>Complete the mandatory fields on the</w:t>
      </w:r>
      <w:r w:rsidRPr="5C19D819" w:rsidR="64A9A172">
        <w:rPr>
          <w:rFonts w:eastAsia="Arial" w:cs="Arial"/>
          <w:b/>
          <w:bCs/>
          <w:color w:val="000000" w:themeColor="text1"/>
        </w:rPr>
        <w:t xml:space="preserve"> Payee Information </w:t>
      </w:r>
      <w:r w:rsidRPr="5C19D819" w:rsidR="64A9A172">
        <w:rPr>
          <w:rFonts w:eastAsia="Arial" w:cs="Arial"/>
          <w:color w:val="000000" w:themeColor="text1"/>
        </w:rPr>
        <w:t>section:</w:t>
      </w:r>
    </w:p>
    <w:p w:rsidRPr="00280FCC" w:rsidR="00280FCC" w:rsidP="002E6A7D" w:rsidRDefault="525498FC" w14:paraId="64AA6282" w14:textId="4266EF6B">
      <w:pPr>
        <w:pStyle w:val="ListParagraph"/>
        <w:numPr>
          <w:ilvl w:val="0"/>
          <w:numId w:val="81"/>
        </w:numPr>
        <w:spacing w:after="120" w:line="278" w:lineRule="auto"/>
        <w:textAlignment w:val="baseline"/>
        <w:rPr>
          <w:rFonts w:eastAsia="Arial" w:cs="Arial"/>
          <w:color w:val="000000" w:themeColor="text1"/>
        </w:rPr>
      </w:pPr>
      <w:proofErr w:type="gramStart"/>
      <w:r w:rsidRPr="5C19D819">
        <w:rPr>
          <w:rFonts w:eastAsia="Arial" w:cs="Arial"/>
          <w:b/>
          <w:bCs/>
          <w:color w:val="000000" w:themeColor="text1"/>
        </w:rPr>
        <w:t>Is</w:t>
      </w:r>
      <w:proofErr w:type="gramEnd"/>
      <w:r w:rsidRPr="5C19D819">
        <w:rPr>
          <w:rFonts w:eastAsia="Arial" w:cs="Arial"/>
          <w:b/>
          <w:bCs/>
          <w:color w:val="000000" w:themeColor="text1"/>
        </w:rPr>
        <w:t xml:space="preserve"> Young Adult/NMD their own </w:t>
      </w:r>
      <w:proofErr w:type="gramStart"/>
      <w:r w:rsidRPr="5C19D819">
        <w:rPr>
          <w:rFonts w:eastAsia="Arial" w:cs="Arial"/>
          <w:b/>
          <w:bCs/>
          <w:color w:val="000000" w:themeColor="text1"/>
        </w:rPr>
        <w:t>payee?</w:t>
      </w:r>
      <w:r w:rsidRPr="5C19D819" w:rsidR="64A9A172">
        <w:rPr>
          <w:rFonts w:eastAsia="Arial" w:cs="Arial"/>
          <w:b/>
          <w:bCs/>
          <w:color w:val="000000" w:themeColor="text1"/>
        </w:rPr>
        <w:t>:</w:t>
      </w:r>
      <w:proofErr w:type="gramEnd"/>
      <w:r w:rsidRPr="5C19D819" w:rsidR="64A9A172">
        <w:rPr>
          <w:rFonts w:eastAsia="Arial" w:cs="Arial"/>
          <w:b/>
          <w:bCs/>
          <w:color w:val="000000" w:themeColor="text1"/>
        </w:rPr>
        <w:t xml:space="preserve"> </w:t>
      </w:r>
      <w:r w:rsidRPr="5C19D819" w:rsidR="64A9A172">
        <w:rPr>
          <w:rFonts w:eastAsia="Arial" w:cs="Arial"/>
          <w:color w:val="000000" w:themeColor="text1"/>
        </w:rPr>
        <w:t xml:space="preserve">Select </w:t>
      </w:r>
      <w:r w:rsidRPr="5C19D819" w:rsidR="64A9A172">
        <w:rPr>
          <w:rFonts w:eastAsia="Arial" w:cs="Arial"/>
          <w:b/>
          <w:bCs/>
          <w:color w:val="000000" w:themeColor="text1"/>
        </w:rPr>
        <w:t>Yes</w:t>
      </w:r>
      <w:r w:rsidRPr="5C19D819" w:rsidR="64A9A172">
        <w:rPr>
          <w:rFonts w:eastAsia="Arial" w:cs="Arial"/>
          <w:color w:val="000000" w:themeColor="text1"/>
        </w:rPr>
        <w:t xml:space="preserve"> radio button</w:t>
      </w:r>
    </w:p>
    <w:p w:rsidRPr="00280FCC" w:rsidR="00280FCC" w:rsidP="5C19D819" w:rsidRDefault="00280FCC" w14:paraId="1A78DB38" w14:textId="19B352F9">
      <w:pPr>
        <w:spacing w:after="120" w:line="278" w:lineRule="auto"/>
        <w:textAlignment w:val="baseline"/>
        <w:rPr>
          <w:rFonts w:eastAsia="Arial" w:cs="Arial"/>
          <w:color w:val="000000" w:themeColor="text1"/>
        </w:rPr>
      </w:pPr>
    </w:p>
    <w:p w:rsidRPr="00280FCC" w:rsidR="00280FCC" w:rsidP="5C19D819" w:rsidRDefault="56FCA667" w14:paraId="7FF5B41E" w14:textId="2A36C298">
      <w:pPr>
        <w:spacing w:after="120" w:line="278" w:lineRule="auto"/>
        <w:textAlignment w:val="baseline"/>
        <w:rPr>
          <w:rFonts w:eastAsia="Arial" w:cs="Arial"/>
          <w:color w:val="000000" w:themeColor="text1"/>
        </w:rPr>
      </w:pPr>
      <w:r w:rsidRPr="5C19D819">
        <w:rPr>
          <w:rFonts w:eastAsia="Times New Roman" w:cs="Arial"/>
          <w:b/>
          <w:bCs/>
          <w:color w:val="2F5496" w:themeColor="accent1" w:themeShade="BF"/>
        </w:rPr>
        <w:t>STEP 8:</w:t>
      </w:r>
      <w:r w:rsidRPr="5C19D819">
        <w:rPr>
          <w:rFonts w:eastAsia="Arial" w:cs="Arial"/>
          <w:color w:val="000000" w:themeColor="text1"/>
        </w:rPr>
        <w:t xml:space="preserve"> Complete the mandatory fields on the</w:t>
      </w:r>
      <w:r w:rsidRPr="5C19D819">
        <w:rPr>
          <w:rFonts w:eastAsia="Arial" w:cs="Arial"/>
          <w:b/>
          <w:bCs/>
          <w:color w:val="000000" w:themeColor="text1"/>
        </w:rPr>
        <w:t xml:space="preserve"> Payee Address Information </w:t>
      </w:r>
      <w:r w:rsidRPr="5C19D819">
        <w:rPr>
          <w:rFonts w:eastAsia="Arial" w:cs="Arial"/>
          <w:color w:val="000000" w:themeColor="text1"/>
        </w:rPr>
        <w:t>section:</w:t>
      </w:r>
    </w:p>
    <w:p w:rsidRPr="00280FCC" w:rsidR="00280FCC" w:rsidP="002E6A7D" w:rsidRDefault="56FCA667" w14:paraId="0DD93764" w14:textId="304CC0DD">
      <w:pPr>
        <w:pStyle w:val="ListParagraph"/>
        <w:numPr>
          <w:ilvl w:val="0"/>
          <w:numId w:val="81"/>
        </w:numPr>
        <w:spacing w:after="120" w:line="278" w:lineRule="auto"/>
        <w:textAlignment w:val="baseline"/>
        <w:rPr>
          <w:rFonts w:eastAsia="Arial" w:cs="Arial"/>
          <w:color w:val="000000" w:themeColor="text1"/>
        </w:rPr>
      </w:pPr>
      <w:r w:rsidRPr="5C19D819">
        <w:rPr>
          <w:rFonts w:eastAsia="Arial" w:cs="Arial"/>
          <w:b/>
          <w:bCs/>
          <w:color w:val="000000" w:themeColor="text1"/>
        </w:rPr>
        <w:t xml:space="preserve">Same Address as Placement Address: </w:t>
      </w:r>
      <w:r w:rsidRPr="5C19D819">
        <w:rPr>
          <w:rFonts w:eastAsia="Arial" w:cs="Arial"/>
          <w:color w:val="000000" w:themeColor="text1"/>
        </w:rPr>
        <w:t xml:space="preserve">Select </w:t>
      </w:r>
      <w:r w:rsidRPr="5C19D819">
        <w:rPr>
          <w:rFonts w:eastAsia="Arial" w:cs="Arial"/>
          <w:b/>
          <w:bCs/>
          <w:color w:val="000000" w:themeColor="text1"/>
        </w:rPr>
        <w:t>Yes</w:t>
      </w:r>
      <w:r w:rsidRPr="5C19D819">
        <w:rPr>
          <w:rFonts w:eastAsia="Arial" w:cs="Arial"/>
          <w:color w:val="000000" w:themeColor="text1"/>
        </w:rPr>
        <w:t xml:space="preserve"> radio button</w:t>
      </w:r>
    </w:p>
    <w:p w:rsidRPr="00280FCC" w:rsidR="00280FCC" w:rsidP="002E6A7D" w:rsidRDefault="56FCA667" w14:paraId="3331D048" w14:textId="219BF567">
      <w:pPr>
        <w:pStyle w:val="ListParagraph"/>
        <w:numPr>
          <w:ilvl w:val="0"/>
          <w:numId w:val="81"/>
        </w:numPr>
        <w:spacing w:after="120" w:line="278" w:lineRule="auto"/>
        <w:textAlignment w:val="baseline"/>
        <w:rPr>
          <w:rFonts w:eastAsia="Arial" w:cs="Arial"/>
          <w:color w:val="000000" w:themeColor="text1"/>
        </w:rPr>
      </w:pPr>
      <w:r w:rsidRPr="5C19D819">
        <w:rPr>
          <w:rFonts w:eastAsia="Arial" w:cs="Arial"/>
          <w:b/>
          <w:bCs/>
          <w:color w:val="000000" w:themeColor="text1"/>
        </w:rPr>
        <w:t xml:space="preserve">Payee Address Start Date: </w:t>
      </w:r>
      <w:r w:rsidRPr="5C19D819">
        <w:rPr>
          <w:rFonts w:eastAsia="Arial" w:cs="Arial"/>
          <w:color w:val="000000" w:themeColor="text1"/>
        </w:rPr>
        <w:t>Select today’s date (for the purposes of training)</w:t>
      </w:r>
    </w:p>
    <w:p w:rsidRPr="00280FCC" w:rsidR="00280FCC" w:rsidP="5C19D819" w:rsidRDefault="3370A62B" w14:paraId="1A3718E6" w14:textId="47D2A2B1">
      <w:pPr>
        <w:spacing w:after="120" w:line="278" w:lineRule="auto"/>
        <w:textAlignment w:val="baseline"/>
        <w:rPr>
          <w:rFonts w:eastAsia="Arial" w:cs="Arial"/>
          <w:color w:val="000000" w:themeColor="text1"/>
        </w:rPr>
      </w:pPr>
      <w:r w:rsidRPr="5C19D819">
        <w:rPr>
          <w:rFonts w:eastAsia="Times New Roman" w:cs="Arial"/>
          <w:b/>
          <w:bCs/>
          <w:color w:val="2F5496" w:themeColor="accent1" w:themeShade="BF"/>
        </w:rPr>
        <w:t xml:space="preserve">STEP </w:t>
      </w:r>
      <w:r w:rsidRPr="5C19D819" w:rsidR="309C69A0">
        <w:rPr>
          <w:rFonts w:eastAsia="Times New Roman" w:cs="Arial"/>
          <w:b/>
          <w:bCs/>
          <w:color w:val="2F5496" w:themeColor="accent1" w:themeShade="BF"/>
        </w:rPr>
        <w:t>9</w:t>
      </w:r>
      <w:r w:rsidRPr="5C19D819">
        <w:rPr>
          <w:rFonts w:eastAsia="Times New Roman" w:cs="Arial"/>
          <w:b/>
          <w:bCs/>
          <w:color w:val="2F5496" w:themeColor="accent1" w:themeShade="BF"/>
        </w:rPr>
        <w:t>:</w:t>
      </w:r>
      <w:r w:rsidRPr="5C19D819">
        <w:rPr>
          <w:rFonts w:eastAsia="Arial" w:cs="Arial"/>
          <w:color w:val="000000" w:themeColor="text1"/>
        </w:rPr>
        <w:t xml:space="preserve"> </w:t>
      </w:r>
      <w:r w:rsidRPr="5C19D819" w:rsidR="64A9A172">
        <w:rPr>
          <w:rFonts w:eastAsia="Arial" w:cs="Arial"/>
          <w:color w:val="000000" w:themeColor="text1"/>
        </w:rPr>
        <w:t>Scroll</w:t>
      </w:r>
      <w:r w:rsidRPr="5C19D819" w:rsidR="64A9A172">
        <w:rPr>
          <w:rFonts w:eastAsia="Arial" w:cs="Arial"/>
          <w:b/>
          <w:bCs/>
          <w:color w:val="000000" w:themeColor="text1"/>
        </w:rPr>
        <w:t xml:space="preserve"> </w:t>
      </w:r>
      <w:r w:rsidRPr="5C19D819" w:rsidR="64A9A172">
        <w:rPr>
          <w:rFonts w:eastAsia="Arial" w:cs="Arial"/>
          <w:color w:val="000000" w:themeColor="text1"/>
        </w:rPr>
        <w:t>down and</w:t>
      </w:r>
      <w:r w:rsidRPr="5C19D819" w:rsidR="64A9A172">
        <w:rPr>
          <w:rFonts w:eastAsia="Arial" w:cs="Arial"/>
          <w:b/>
          <w:bCs/>
          <w:color w:val="000000" w:themeColor="text1"/>
        </w:rPr>
        <w:t xml:space="preserve"> </w:t>
      </w:r>
      <w:r w:rsidRPr="5C19D819" w:rsidR="64A9A172">
        <w:rPr>
          <w:rFonts w:eastAsia="Arial" w:cs="Arial"/>
          <w:color w:val="000000" w:themeColor="text1"/>
        </w:rPr>
        <w:t>click</w:t>
      </w:r>
      <w:r w:rsidRPr="5C19D819" w:rsidR="64A9A172">
        <w:rPr>
          <w:rFonts w:eastAsia="Arial" w:cs="Arial"/>
          <w:b/>
          <w:bCs/>
          <w:color w:val="000000" w:themeColor="text1"/>
        </w:rPr>
        <w:t xml:space="preserve"> Save</w:t>
      </w:r>
      <w:r w:rsidRPr="5C19D819" w:rsidR="64A9A172">
        <w:rPr>
          <w:rFonts w:eastAsia="Arial" w:cs="Arial"/>
          <w:color w:val="000000" w:themeColor="text1"/>
        </w:rPr>
        <w:t>.</w:t>
      </w:r>
    </w:p>
    <w:p w:rsidRPr="00280FCC" w:rsidR="00280FCC" w:rsidP="533B5999" w:rsidRDefault="28816EB0" w14:paraId="222927C4" w14:textId="773389F4">
      <w:pPr>
        <w:spacing w:after="0" w:line="240" w:lineRule="auto"/>
        <w:textAlignment w:val="baseline"/>
        <w:rPr>
          <w:rFonts w:ascii="Segoe UI" w:hAnsi="Segoe UI" w:eastAsia="Times New Roman" w:cs="Segoe UI"/>
          <w:sz w:val="18"/>
          <w:szCs w:val="18"/>
        </w:rPr>
      </w:pPr>
      <w:r w:rsidRPr="533B5999">
        <w:rPr>
          <w:rFonts w:eastAsia="Times New Roman" w:cs="Arial"/>
        </w:rPr>
        <w:lastRenderedPageBreak/>
        <w:t> </w:t>
      </w:r>
      <w:r w:rsidRPr="533B5999">
        <w:rPr>
          <w:rFonts w:eastAsia="Times New Roman" w:cs="Arial"/>
          <w:color w:val="7030A0"/>
          <w:sz w:val="32"/>
          <w:szCs w:val="32"/>
        </w:rPr>
        <w:t> </w:t>
      </w:r>
    </w:p>
    <w:p w:rsidRPr="00280FCC" w:rsidR="00280FCC" w:rsidP="533B5999" w:rsidRDefault="28816EB0" w14:paraId="30DD6E71" w14:noSpellErr="1" w14:textId="0BF82214">
      <w:pPr>
        <w:pStyle w:val="Heading4"/>
        <w:spacing w:line="240" w:lineRule="auto"/>
        <w:textAlignment w:val="baseline"/>
      </w:pPr>
      <w:r w:rsidR="35622AE9">
        <w:rPr/>
        <w:t>View/Edit a Child Location Record </w:t>
      </w:r>
    </w:p>
    <w:p w:rsidRPr="00280FCC" w:rsidR="00280FCC" w:rsidP="006C5780" w:rsidRDefault="28816EB0" w14:paraId="63FFD3C8" w14:textId="094DE6C7">
      <w:pPr>
        <w:spacing w:after="120" w:line="240" w:lineRule="auto"/>
        <w:textAlignment w:val="baseline"/>
      </w:pPr>
      <w:r>
        <w:t xml:space="preserve">To view and edit a </w:t>
      </w:r>
      <w:r w:rsidRPr="533B5999">
        <w:rPr>
          <w:b/>
          <w:bCs/>
        </w:rPr>
        <w:t>Child Location</w:t>
      </w:r>
      <w:r>
        <w:t xml:space="preserve"> record, follow these steps: </w:t>
      </w:r>
    </w:p>
    <w:p w:rsidRPr="00280FCC" w:rsidR="00280FCC" w:rsidP="533B5999" w:rsidRDefault="28816EB0" w14:paraId="54FAFE46" w14:textId="3B401C6A">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1:</w:t>
      </w:r>
      <w:r w:rsidRPr="533B5999">
        <w:rPr>
          <w:rFonts w:eastAsia="Times New Roman" w:cs="Arial"/>
        </w:rPr>
        <w:t xml:space="preserve"> Click the </w:t>
      </w:r>
      <w:r w:rsidRPr="533B5999">
        <w:rPr>
          <w:rFonts w:eastAsia="Times New Roman" w:cs="Arial"/>
          <w:b/>
          <w:bCs/>
        </w:rPr>
        <w:t>Placement Information</w:t>
      </w:r>
      <w:r w:rsidRPr="533B5999">
        <w:rPr>
          <w:rFonts w:eastAsia="Times New Roman" w:cs="Arial"/>
        </w:rPr>
        <w:t> tab and </w:t>
      </w:r>
      <w:r w:rsidRPr="533B5999">
        <w:rPr>
          <w:rFonts w:eastAsia="Times New Roman" w:cs="Arial"/>
          <w:b/>
          <w:bCs/>
        </w:rPr>
        <w:t>Child Locations</w:t>
      </w:r>
      <w:r w:rsidRPr="533B5999">
        <w:rPr>
          <w:rFonts w:eastAsia="Times New Roman" w:cs="Arial"/>
        </w:rPr>
        <w:t> subtab in the left navigation panel from the Referral or Case page, then click the applicable </w:t>
      </w:r>
      <w:r w:rsidRPr="533B5999">
        <w:rPr>
          <w:rFonts w:eastAsia="Times New Roman" w:cs="Arial"/>
          <w:b/>
          <w:bCs/>
        </w:rPr>
        <w:t>Child Location ID</w:t>
      </w:r>
      <w:r w:rsidRPr="533B5999">
        <w:rPr>
          <w:rFonts w:eastAsia="Times New Roman" w:cs="Arial"/>
        </w:rPr>
        <w:t> link in the </w:t>
      </w:r>
      <w:r w:rsidRPr="533B5999">
        <w:rPr>
          <w:rFonts w:eastAsia="Times New Roman" w:cs="Arial"/>
          <w:b/>
          <w:bCs/>
        </w:rPr>
        <w:t>Child Locations</w:t>
      </w:r>
      <w:r w:rsidRPr="533B5999">
        <w:rPr>
          <w:rFonts w:eastAsia="Times New Roman" w:cs="Arial"/>
        </w:rPr>
        <w:t> section. </w:t>
      </w:r>
    </w:p>
    <w:p w:rsidRPr="00280FCC" w:rsidR="00280FCC" w:rsidP="533B5999" w:rsidRDefault="28816EB0" w14:paraId="5CC76E35"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2:</w:t>
      </w:r>
      <w:r w:rsidRPr="533B5999">
        <w:rPr>
          <w:rFonts w:eastAsia="Times New Roman" w:cs="Arial"/>
          <w:b/>
          <w:bCs/>
          <w:color w:val="0070C0"/>
        </w:rPr>
        <w:t> </w:t>
      </w:r>
      <w:r w:rsidRPr="533B5999">
        <w:rPr>
          <w:rFonts w:eastAsia="Times New Roman" w:cs="Arial"/>
        </w:rPr>
        <w:t>Update all applicable sections and fields on the </w:t>
      </w:r>
      <w:r w:rsidRPr="533B5999">
        <w:rPr>
          <w:rFonts w:eastAsia="Times New Roman" w:cs="Arial"/>
          <w:b/>
          <w:bCs/>
        </w:rPr>
        <w:t>Details</w:t>
      </w:r>
      <w:r w:rsidRPr="533B5999">
        <w:rPr>
          <w:rFonts w:eastAsia="Times New Roman" w:cs="Arial"/>
        </w:rPr>
        <w:t> page of the </w:t>
      </w:r>
      <w:r w:rsidRPr="533B5999">
        <w:rPr>
          <w:rFonts w:eastAsia="Times New Roman" w:cs="Arial"/>
          <w:b/>
          <w:bCs/>
        </w:rPr>
        <w:t>Child Location</w:t>
      </w:r>
      <w:r w:rsidRPr="533B5999">
        <w:rPr>
          <w:rFonts w:eastAsia="Times New Roman" w:cs="Arial"/>
        </w:rPr>
        <w:t> record, then click the </w:t>
      </w:r>
      <w:r w:rsidRPr="533B5999">
        <w:rPr>
          <w:rFonts w:eastAsia="Times New Roman" w:cs="Arial"/>
          <w:b/>
          <w:bCs/>
        </w:rPr>
        <w:t>Save</w:t>
      </w:r>
      <w:r w:rsidRPr="533B5999">
        <w:rPr>
          <w:rFonts w:eastAsia="Times New Roman" w:cs="Arial"/>
        </w:rPr>
        <w:t> button. </w:t>
      </w:r>
    </w:p>
    <w:p w:rsidRPr="00280FCC" w:rsidR="00280FCC" w:rsidP="533B5999" w:rsidRDefault="28816EB0" w14:paraId="4F56752B" w14:textId="77777777">
      <w:pPr>
        <w:spacing w:after="120" w:line="240" w:lineRule="auto"/>
        <w:textAlignment w:val="baseline"/>
        <w:rPr>
          <w:rFonts w:eastAsia="Times New Roman" w:cs="Arial"/>
        </w:rPr>
      </w:pPr>
      <w:r w:rsidRPr="533B5999">
        <w:rPr>
          <w:rFonts w:eastAsia="Times New Roman" w:cs="Arial"/>
          <w:b/>
          <w:bCs/>
        </w:rPr>
        <w:t>NOTE:</w:t>
      </w:r>
      <w:r w:rsidRPr="533B5999">
        <w:rPr>
          <w:rFonts w:eastAsia="Times New Roman" w:cs="Arial"/>
        </w:rPr>
        <w:t> The </w:t>
      </w:r>
      <w:r w:rsidRPr="533B5999">
        <w:rPr>
          <w:rFonts w:eastAsia="Times New Roman" w:cs="Arial"/>
          <w:b/>
          <w:bCs/>
        </w:rPr>
        <w:t>Expedited Presumptive Transfer</w:t>
      </w:r>
      <w:r w:rsidRPr="533B5999">
        <w:rPr>
          <w:rFonts w:eastAsia="Times New Roman" w:cs="Arial"/>
        </w:rPr>
        <w:t> field only applies to </w:t>
      </w:r>
      <w:r w:rsidRPr="533B5999">
        <w:rPr>
          <w:rFonts w:eastAsia="Times New Roman" w:cs="Arial"/>
          <w:b/>
          <w:bCs/>
        </w:rPr>
        <w:t>Out of County Placements</w:t>
      </w:r>
      <w:r w:rsidRPr="533B5999">
        <w:rPr>
          <w:rFonts w:eastAsia="Times New Roman" w:cs="Arial"/>
        </w:rPr>
        <w:t> and may display when updating a </w:t>
      </w:r>
      <w:r w:rsidRPr="533B5999">
        <w:rPr>
          <w:rFonts w:eastAsia="Times New Roman" w:cs="Arial"/>
          <w:b/>
          <w:bCs/>
        </w:rPr>
        <w:t>Child Location</w:t>
      </w:r>
      <w:r w:rsidRPr="533B5999">
        <w:rPr>
          <w:rFonts w:eastAsia="Times New Roman" w:cs="Arial"/>
        </w:rPr>
        <w:t> record. For more information, see the </w:t>
      </w:r>
      <w:r w:rsidRPr="533B5999">
        <w:rPr>
          <w:rFonts w:eastAsia="Times New Roman" w:cs="Arial"/>
          <w:b/>
          <w:bCs/>
        </w:rPr>
        <w:t>Presumptive Transfer Request</w:t>
      </w:r>
      <w:r w:rsidRPr="533B5999">
        <w:rPr>
          <w:rFonts w:eastAsia="Times New Roman" w:cs="Arial"/>
        </w:rPr>
        <w:t> program. </w:t>
      </w:r>
    </w:p>
    <w:p w:rsidRPr="00280FCC" w:rsidR="00280FCC" w:rsidP="533B5999" w:rsidRDefault="00280FCC" w14:paraId="1CCF0BC9" w14:textId="77777777">
      <w:pPr>
        <w:spacing w:after="120" w:line="240" w:lineRule="auto"/>
        <w:textAlignment w:val="baseline"/>
        <w:rPr>
          <w:rFonts w:ascii="Segoe UI" w:hAnsi="Segoe UI" w:eastAsia="Times New Roman" w:cs="Segoe UI"/>
          <w:sz w:val="18"/>
          <w:szCs w:val="18"/>
        </w:rPr>
      </w:pPr>
    </w:p>
    <w:p w:rsidRPr="00280FCC" w:rsidR="00280FCC" w:rsidP="533B5999" w:rsidRDefault="28816EB0" w14:paraId="1B8A0E88" w14:noSpellErr="1" w14:textId="30B1ABBF">
      <w:pPr>
        <w:pStyle w:val="Heading4"/>
        <w:spacing w:line="240" w:lineRule="auto"/>
        <w:textAlignment w:val="baseline"/>
      </w:pPr>
      <w:r w:rsidR="35622AE9">
        <w:rPr/>
        <w:t>Upload Document   </w:t>
      </w:r>
    </w:p>
    <w:p w:rsidRPr="00280FCC" w:rsidR="00280FCC" w:rsidP="533B5999" w:rsidRDefault="28816EB0" w14:paraId="0D797F97" w14:textId="77777777">
      <w:pPr>
        <w:spacing w:after="120" w:line="240" w:lineRule="auto"/>
        <w:textAlignment w:val="baseline"/>
        <w:rPr>
          <w:rFonts w:ascii="Segoe UI" w:hAnsi="Segoe UI" w:cs="Segoe UI"/>
          <w:sz w:val="18"/>
          <w:szCs w:val="18"/>
        </w:rPr>
      </w:pPr>
      <w:r>
        <w:t>This lesson will cover the specific selections in the Upload Documents page required to upload various THP documents. For additional information on how to upload a document, see the </w:t>
      </w:r>
      <w:r w:rsidRPr="533B5999">
        <w:rPr>
          <w:i/>
          <w:iCs/>
        </w:rPr>
        <w:t>Documents</w:t>
      </w:r>
      <w:r>
        <w:t> program.   </w:t>
      </w:r>
    </w:p>
    <w:p w:rsidRPr="00280FCC" w:rsidR="00280FCC" w:rsidP="006C5780" w:rsidRDefault="28816EB0" w14:paraId="42B123A1" w14:textId="241108F7">
      <w:pPr>
        <w:spacing w:after="120" w:line="240" w:lineRule="auto"/>
        <w:textAlignment w:val="baseline"/>
      </w:pPr>
      <w:r w:rsidRPr="533B5999">
        <w:rPr>
          <w:rFonts w:eastAsia="Times New Roman" w:cs="Arial"/>
          <w:b/>
          <w:bCs/>
          <w:color w:val="2F5496" w:themeColor="accent1" w:themeShade="BF"/>
        </w:rPr>
        <w:t>STEP 1:</w:t>
      </w:r>
      <w:r w:rsidRPr="533B5999">
        <w:rPr>
          <w:rFonts w:eastAsia="Times New Roman" w:cs="Arial"/>
          <w:b/>
          <w:bCs/>
          <w:color w:val="0070C0"/>
        </w:rPr>
        <w:t> </w:t>
      </w:r>
      <w:r w:rsidRPr="533B5999">
        <w:rPr>
          <w:rFonts w:eastAsia="Times New Roman" w:cs="Arial"/>
        </w:rPr>
        <w:t>On the </w:t>
      </w:r>
      <w:r w:rsidRPr="533B5999">
        <w:rPr>
          <w:rFonts w:eastAsia="Times New Roman" w:cs="Arial"/>
          <w:b/>
          <w:bCs/>
        </w:rPr>
        <w:t>Child Location</w:t>
      </w:r>
      <w:r w:rsidRPr="533B5999">
        <w:rPr>
          <w:rFonts w:eastAsia="Times New Roman" w:cs="Arial"/>
        </w:rPr>
        <w:t> page, select the </w:t>
      </w:r>
      <w:r w:rsidRPr="533B5999">
        <w:rPr>
          <w:rFonts w:eastAsia="Times New Roman" w:cs="Arial"/>
          <w:b/>
          <w:bCs/>
        </w:rPr>
        <w:t>Documents</w:t>
      </w:r>
      <w:r w:rsidRPr="533B5999">
        <w:rPr>
          <w:rFonts w:eastAsia="Times New Roman" w:cs="Arial"/>
        </w:rPr>
        <w:t xml:space="preserve"> tab in the left navigation panel. </w:t>
      </w:r>
    </w:p>
    <w:p w:rsidRPr="00280FCC" w:rsidR="00280FCC" w:rsidP="533B5999" w:rsidRDefault="28816EB0" w14:paraId="2BDE3884" w14:textId="0832DACE">
      <w:pPr>
        <w:spacing w:after="120" w:line="240" w:lineRule="auto"/>
        <w:textAlignment w:val="baseline"/>
      </w:pPr>
      <w:r w:rsidRPr="533B5999">
        <w:rPr>
          <w:rFonts w:eastAsia="Times New Roman" w:cs="Arial"/>
          <w:b/>
          <w:bCs/>
          <w:color w:val="2F5496" w:themeColor="accent1" w:themeShade="BF"/>
        </w:rPr>
        <w:t>STEP 2:</w:t>
      </w:r>
      <w:r w:rsidRPr="533B5999">
        <w:rPr>
          <w:rFonts w:eastAsia="Times New Roman" w:cs="Arial"/>
          <w:b/>
          <w:bCs/>
          <w:color w:val="0070C0"/>
        </w:rPr>
        <w:t> </w:t>
      </w:r>
      <w:r w:rsidRPr="533B5999">
        <w:rPr>
          <w:rFonts w:eastAsia="Times New Roman" w:cs="Arial"/>
        </w:rPr>
        <w:t>In the </w:t>
      </w:r>
      <w:r w:rsidRPr="533B5999">
        <w:rPr>
          <w:rFonts w:eastAsia="Times New Roman" w:cs="Arial"/>
          <w:b/>
          <w:bCs/>
        </w:rPr>
        <w:t>Document List</w:t>
      </w:r>
      <w:r w:rsidRPr="533B5999">
        <w:rPr>
          <w:rFonts w:eastAsia="Times New Roman" w:cs="Arial"/>
        </w:rPr>
        <w:t> section, select the </w:t>
      </w:r>
      <w:r w:rsidRPr="533B5999">
        <w:rPr>
          <w:rFonts w:eastAsia="Times New Roman" w:cs="Arial"/>
          <w:b/>
          <w:bCs/>
        </w:rPr>
        <w:t>Upload</w:t>
      </w:r>
      <w:r w:rsidRPr="533B5999">
        <w:rPr>
          <w:rFonts w:eastAsia="Times New Roman" w:cs="Arial"/>
        </w:rPr>
        <w:t> button.  </w:t>
      </w:r>
    </w:p>
    <w:p w:rsidRPr="00280FCC" w:rsidR="00280FCC" w:rsidP="533B5999" w:rsidRDefault="28816EB0" w14:paraId="10F5706D" w14:textId="59D1443C">
      <w:pPr>
        <w:spacing w:after="120" w:line="240" w:lineRule="auto"/>
        <w:textAlignment w:val="baseline"/>
        <w:rPr>
          <w:rFonts w:eastAsia="Times New Roman" w:cs="Arial"/>
          <w:i/>
          <w:iCs/>
        </w:rPr>
      </w:pPr>
      <w:r w:rsidRPr="533B5999">
        <w:rPr>
          <w:rFonts w:eastAsia="Times New Roman" w:cs="Arial"/>
          <w:i/>
          <w:iCs/>
        </w:rPr>
        <w:t>For the THP + FP document</w:t>
      </w:r>
    </w:p>
    <w:p w:rsidRPr="00280FCC" w:rsidR="00280FCC" w:rsidP="533B5999" w:rsidRDefault="28816EB0" w14:paraId="6977BAEA" w14:textId="42FF488E">
      <w:pPr>
        <w:spacing w:after="120" w:line="240" w:lineRule="auto"/>
        <w:textAlignment w:val="baseline"/>
      </w:pPr>
      <w:r w:rsidRPr="533B5999">
        <w:rPr>
          <w:rFonts w:eastAsia="Times New Roman" w:cs="Arial"/>
          <w:b/>
          <w:bCs/>
          <w:color w:val="2F5496" w:themeColor="accent1" w:themeShade="BF"/>
        </w:rPr>
        <w:t>STEP 3:</w:t>
      </w:r>
      <w:r w:rsidRPr="533B5999">
        <w:rPr>
          <w:rFonts w:eastAsia="Times New Roman" w:cs="Arial"/>
          <w:b/>
          <w:bCs/>
          <w:color w:val="0070C0"/>
        </w:rPr>
        <w:t> </w:t>
      </w:r>
      <w:r w:rsidRPr="533B5999">
        <w:rPr>
          <w:rFonts w:eastAsia="Times New Roman" w:cs="Arial"/>
        </w:rPr>
        <w:t xml:space="preserve">In the </w:t>
      </w:r>
      <w:r w:rsidRPr="533B5999">
        <w:rPr>
          <w:rFonts w:eastAsia="Times New Roman" w:cs="Arial"/>
          <w:b/>
          <w:bCs/>
        </w:rPr>
        <w:t>Documents</w:t>
      </w:r>
      <w:r w:rsidRPr="533B5999">
        <w:rPr>
          <w:rFonts w:eastAsia="Times New Roman" w:cs="Arial"/>
        </w:rPr>
        <w:t xml:space="preserve"> record, within the </w:t>
      </w:r>
      <w:r w:rsidRPr="533B5999">
        <w:rPr>
          <w:rFonts w:eastAsia="Times New Roman" w:cs="Arial"/>
          <w:b/>
          <w:bCs/>
        </w:rPr>
        <w:t>Document Details</w:t>
      </w:r>
      <w:r w:rsidRPr="533B5999">
        <w:rPr>
          <w:rFonts w:eastAsia="Times New Roman" w:cs="Arial"/>
        </w:rPr>
        <w:t> selection, select the following:</w:t>
      </w:r>
    </w:p>
    <w:p w:rsidRPr="00280FCC" w:rsidR="00280FCC" w:rsidP="002E6A7D" w:rsidRDefault="28816EB0" w14:paraId="37E3B06D" w14:textId="5A4E4C1C">
      <w:pPr>
        <w:pStyle w:val="ListParagraph"/>
        <w:numPr>
          <w:ilvl w:val="0"/>
          <w:numId w:val="39"/>
        </w:numPr>
        <w:spacing w:after="120" w:line="240" w:lineRule="auto"/>
        <w:textAlignment w:val="baseline"/>
        <w:rPr>
          <w:rFonts w:eastAsia="Times New Roman" w:cs="Arial"/>
        </w:rPr>
      </w:pPr>
      <w:r w:rsidRPr="533B5999">
        <w:rPr>
          <w:rFonts w:eastAsia="Times New Roman" w:cs="Arial"/>
          <w:b/>
          <w:bCs/>
        </w:rPr>
        <w:t xml:space="preserve">Document Category: </w:t>
      </w:r>
      <w:r w:rsidRPr="533B5999">
        <w:rPr>
          <w:rFonts w:eastAsia="Times New Roman" w:cs="Arial"/>
        </w:rPr>
        <w:t xml:space="preserve">Select </w:t>
      </w:r>
      <w:r w:rsidRPr="533B5999">
        <w:rPr>
          <w:rFonts w:eastAsia="Times New Roman" w:cs="Arial"/>
          <w:b/>
          <w:bCs/>
        </w:rPr>
        <w:t>Case Management</w:t>
      </w:r>
    </w:p>
    <w:p w:rsidRPr="00280FCC" w:rsidR="00280FCC" w:rsidP="002E6A7D" w:rsidRDefault="28816EB0" w14:paraId="2EE2FB3B" w14:textId="27F70298">
      <w:pPr>
        <w:pStyle w:val="ListParagraph"/>
        <w:numPr>
          <w:ilvl w:val="0"/>
          <w:numId w:val="39"/>
        </w:numPr>
        <w:spacing w:after="120" w:line="240" w:lineRule="auto"/>
        <w:textAlignment w:val="baseline"/>
        <w:rPr>
          <w:rFonts w:eastAsia="Times New Roman" w:cs="Arial"/>
        </w:rPr>
      </w:pPr>
      <w:r w:rsidRPr="533B5999">
        <w:rPr>
          <w:rFonts w:eastAsia="Times New Roman" w:cs="Arial"/>
          <w:b/>
          <w:bCs/>
        </w:rPr>
        <w:t>Document Type</w:t>
      </w:r>
      <w:r w:rsidRPr="533B5999">
        <w:rPr>
          <w:rFonts w:eastAsia="Times New Roman" w:cs="Arial"/>
        </w:rPr>
        <w:t xml:space="preserve">: Select </w:t>
      </w:r>
      <w:r w:rsidRPr="533B5999">
        <w:rPr>
          <w:rFonts w:eastAsia="Times New Roman" w:cs="Arial"/>
          <w:b/>
          <w:bCs/>
        </w:rPr>
        <w:t>Supporting Documents</w:t>
      </w:r>
    </w:p>
    <w:p w:rsidRPr="00280FCC" w:rsidR="00280FCC" w:rsidP="533B5999" w:rsidRDefault="28816EB0" w14:paraId="5EF64540" w14:textId="60643705">
      <w:pPr>
        <w:spacing w:after="120" w:line="240" w:lineRule="auto"/>
        <w:textAlignment w:val="baseline"/>
      </w:pPr>
      <w:r w:rsidRPr="533B5999">
        <w:rPr>
          <w:rFonts w:eastAsia="Times New Roman" w:cs="Arial"/>
          <w:i/>
          <w:iCs/>
        </w:rPr>
        <w:t>For Rate Application document</w:t>
      </w:r>
    </w:p>
    <w:p w:rsidRPr="00280FCC" w:rsidR="00280FCC" w:rsidP="533B5999" w:rsidRDefault="28816EB0" w14:paraId="66EE125C" w14:textId="565CBAA5">
      <w:pPr>
        <w:spacing w:after="120" w:line="240" w:lineRule="auto"/>
        <w:textAlignment w:val="baseline"/>
      </w:pPr>
      <w:r w:rsidRPr="533B5999">
        <w:rPr>
          <w:rFonts w:eastAsia="Times New Roman" w:cs="Arial"/>
          <w:b/>
          <w:bCs/>
          <w:color w:val="2F5496" w:themeColor="accent1" w:themeShade="BF"/>
        </w:rPr>
        <w:t>STEP 4</w:t>
      </w:r>
      <w:proofErr w:type="gramStart"/>
      <w:r w:rsidRPr="533B5999">
        <w:rPr>
          <w:rFonts w:eastAsia="Times New Roman" w:cs="Arial"/>
          <w:b/>
          <w:bCs/>
          <w:color w:val="2F5496" w:themeColor="accent1" w:themeShade="BF"/>
        </w:rPr>
        <w:t>:</w:t>
      </w:r>
      <w:r w:rsidRPr="533B5999">
        <w:rPr>
          <w:rFonts w:eastAsia="Times New Roman" w:cs="Arial"/>
          <w:b/>
          <w:bCs/>
          <w:color w:val="0070C0"/>
        </w:rPr>
        <w:t> </w:t>
      </w:r>
      <w:r w:rsidRPr="533B5999">
        <w:rPr>
          <w:rFonts w:eastAsia="Times New Roman" w:cs="Arial"/>
        </w:rPr>
        <w:t xml:space="preserve"> In</w:t>
      </w:r>
      <w:proofErr w:type="gramEnd"/>
      <w:r w:rsidRPr="533B5999">
        <w:rPr>
          <w:rFonts w:eastAsia="Times New Roman" w:cs="Arial"/>
        </w:rPr>
        <w:t xml:space="preserve"> the </w:t>
      </w:r>
      <w:r w:rsidRPr="533B5999">
        <w:rPr>
          <w:rFonts w:eastAsia="Times New Roman" w:cs="Arial"/>
          <w:b/>
          <w:bCs/>
        </w:rPr>
        <w:t>Documents</w:t>
      </w:r>
      <w:r w:rsidRPr="533B5999">
        <w:rPr>
          <w:rFonts w:eastAsia="Times New Roman" w:cs="Arial"/>
        </w:rPr>
        <w:t xml:space="preserve"> record, within the </w:t>
      </w:r>
      <w:r w:rsidRPr="533B5999">
        <w:rPr>
          <w:rFonts w:eastAsia="Times New Roman" w:cs="Arial"/>
          <w:b/>
          <w:bCs/>
        </w:rPr>
        <w:t>Document Details</w:t>
      </w:r>
      <w:r w:rsidRPr="533B5999">
        <w:rPr>
          <w:rFonts w:eastAsia="Times New Roman" w:cs="Arial"/>
        </w:rPr>
        <w:t> selection, select the following: </w:t>
      </w:r>
    </w:p>
    <w:p w:rsidRPr="00280FCC" w:rsidR="00280FCC" w:rsidP="002E6A7D" w:rsidRDefault="28816EB0" w14:paraId="793EF0E3" w14:textId="11C6D761">
      <w:pPr>
        <w:pStyle w:val="ListParagraph"/>
        <w:numPr>
          <w:ilvl w:val="0"/>
          <w:numId w:val="38"/>
        </w:numPr>
        <w:spacing w:after="120" w:line="240" w:lineRule="auto"/>
        <w:textAlignment w:val="baseline"/>
        <w:rPr>
          <w:rFonts w:eastAsia="Times New Roman" w:cs="Arial"/>
        </w:rPr>
      </w:pPr>
      <w:r w:rsidRPr="533B5999">
        <w:rPr>
          <w:rFonts w:eastAsia="Times New Roman" w:cs="Arial"/>
          <w:b/>
          <w:bCs/>
        </w:rPr>
        <w:t xml:space="preserve">Document Category: </w:t>
      </w:r>
      <w:r w:rsidRPr="533B5999">
        <w:rPr>
          <w:rFonts w:eastAsia="Times New Roman" w:cs="Arial"/>
        </w:rPr>
        <w:t>Select A</w:t>
      </w:r>
      <w:r w:rsidRPr="533B5999">
        <w:rPr>
          <w:rFonts w:eastAsia="Times New Roman" w:cs="Arial"/>
          <w:b/>
          <w:bCs/>
        </w:rPr>
        <w:t>pprovals/Denials/Rescissions/ Notices/Letters</w:t>
      </w:r>
    </w:p>
    <w:p w:rsidRPr="00280FCC" w:rsidR="00280FCC" w:rsidP="002E6A7D" w:rsidRDefault="28816EB0" w14:paraId="2DB67BDC" w14:textId="036EFAB8">
      <w:pPr>
        <w:pStyle w:val="ListParagraph"/>
        <w:numPr>
          <w:ilvl w:val="0"/>
          <w:numId w:val="38"/>
        </w:numPr>
        <w:spacing w:after="120" w:line="240" w:lineRule="auto"/>
        <w:textAlignment w:val="baseline"/>
        <w:rPr>
          <w:rFonts w:eastAsia="Times New Roman" w:cs="Arial"/>
        </w:rPr>
      </w:pPr>
      <w:r w:rsidRPr="533B5999">
        <w:rPr>
          <w:rFonts w:eastAsia="Times New Roman" w:cs="Arial"/>
          <w:b/>
          <w:bCs/>
        </w:rPr>
        <w:t>Document Type</w:t>
      </w:r>
      <w:r w:rsidRPr="533B5999">
        <w:rPr>
          <w:rFonts w:eastAsia="Times New Roman" w:cs="Arial"/>
        </w:rPr>
        <w:t xml:space="preserve">: Select </w:t>
      </w:r>
      <w:r w:rsidRPr="533B5999">
        <w:rPr>
          <w:rFonts w:eastAsia="Times New Roman" w:cs="Arial"/>
          <w:b/>
          <w:bCs/>
        </w:rPr>
        <w:t>Rate Approval Document. </w:t>
      </w:r>
      <w:r w:rsidRPr="533B5999">
        <w:rPr>
          <w:rFonts w:eastAsia="Times New Roman" w:cs="Arial"/>
        </w:rPr>
        <w:t> </w:t>
      </w:r>
    </w:p>
    <w:p w:rsidRPr="00280FCC" w:rsidR="00280FCC" w:rsidP="533B5999" w:rsidRDefault="00280FCC" w14:paraId="00ACFF8E" w14:textId="18AB44F4">
      <w:pPr>
        <w:spacing w:after="120" w:line="240" w:lineRule="auto"/>
        <w:textAlignment w:val="baseline"/>
        <w:rPr>
          <w:rFonts w:eastAsia="Times New Roman" w:cs="Arial"/>
        </w:rPr>
      </w:pPr>
    </w:p>
    <w:p w:rsidRPr="00280FCC" w:rsidR="00280FCC" w:rsidP="533B5999" w:rsidRDefault="28816EB0" w14:paraId="560D5515" w14:textId="66A173B4">
      <w:pPr>
        <w:pStyle w:val="Heading4"/>
        <w:tabs>
          <w:tab w:val="left" w:pos="1170"/>
        </w:tabs>
      </w:pPr>
      <w:r w:rsidRPr="533B5999">
        <w:t>Ending the Current Child Location</w:t>
      </w:r>
    </w:p>
    <w:p w:rsidRPr="00280FCC" w:rsidR="00280FCC" w:rsidP="533B5999" w:rsidRDefault="28816EB0" w14:paraId="44E3390E" w14:textId="70E0FBDC">
      <w:pPr>
        <w:spacing w:after="120" w:line="240" w:lineRule="auto"/>
        <w:textAlignment w:val="baseline"/>
        <w:rPr>
          <w:i/>
          <w:iCs/>
          <w:color w:val="0070C0"/>
        </w:rPr>
      </w:pPr>
      <w:r w:rsidRPr="533B5999">
        <w:rPr>
          <w:i/>
          <w:iCs/>
          <w:color w:val="0070C0"/>
        </w:rPr>
        <w:t xml:space="preserve">If </w:t>
      </w:r>
      <w:proofErr w:type="gramStart"/>
      <w:r w:rsidRPr="533B5999">
        <w:rPr>
          <w:i/>
          <w:iCs/>
          <w:color w:val="0070C0"/>
        </w:rPr>
        <w:t>user created</w:t>
      </w:r>
      <w:proofErr w:type="gramEnd"/>
      <w:r w:rsidRPr="533B5999">
        <w:rPr>
          <w:i/>
          <w:iCs/>
          <w:color w:val="0070C0"/>
        </w:rPr>
        <w:t xml:space="preserve"> a new Child Location in this lesson, they </w:t>
      </w:r>
      <w:proofErr w:type="gramStart"/>
      <w:r w:rsidRPr="533B5999">
        <w:rPr>
          <w:i/>
          <w:iCs/>
          <w:color w:val="0070C0"/>
        </w:rPr>
        <w:t>will</w:t>
      </w:r>
      <w:proofErr w:type="gramEnd"/>
      <w:r w:rsidRPr="533B5999">
        <w:rPr>
          <w:i/>
          <w:iCs/>
          <w:color w:val="0070C0"/>
        </w:rPr>
        <w:t xml:space="preserve"> need to end the placement to create a new Child Location in our next lesson.</w:t>
      </w:r>
    </w:p>
    <w:p w:rsidRPr="00280FCC" w:rsidR="00280FCC" w:rsidP="533B5999" w:rsidRDefault="28816EB0" w14:paraId="62EA2299" w14:textId="0C7363F7">
      <w:pPr>
        <w:tabs>
          <w:tab w:val="left" w:pos="630"/>
          <w:tab w:val="left" w:pos="1080"/>
        </w:tabs>
        <w:spacing w:after="120" w:line="240" w:lineRule="auto"/>
        <w:textAlignment w:val="baseline"/>
        <w:rPr>
          <w:rFonts w:eastAsia="Arial" w:cs="Arial"/>
          <w:color w:val="000000" w:themeColor="text1"/>
        </w:rPr>
      </w:pPr>
      <w:r w:rsidRPr="533B5999">
        <w:rPr>
          <w:rFonts w:eastAsia="Times New Roman" w:cs="Arial"/>
          <w:b/>
          <w:bCs/>
          <w:color w:val="2F5496" w:themeColor="accent1" w:themeShade="BF"/>
        </w:rPr>
        <w:t>STEP 1:</w:t>
      </w:r>
      <w:r w:rsidRPr="533B5999">
        <w:rPr>
          <w:rFonts w:eastAsia="Times New Roman" w:cs="Arial"/>
          <w:b/>
          <w:bCs/>
          <w:color w:val="0070C0"/>
        </w:rPr>
        <w:t> </w:t>
      </w:r>
      <w:r w:rsidRPr="533B5999">
        <w:rPr>
          <w:rFonts w:eastAsia="Arial" w:cs="Arial"/>
          <w:color w:val="000000" w:themeColor="text1"/>
        </w:rPr>
        <w:t xml:space="preserve">On the </w:t>
      </w:r>
      <w:r w:rsidRPr="533B5999">
        <w:rPr>
          <w:rFonts w:eastAsia="Arial" w:cs="Arial"/>
          <w:b/>
          <w:bCs/>
          <w:color w:val="000000" w:themeColor="text1"/>
        </w:rPr>
        <w:t>Child Location</w:t>
      </w:r>
      <w:r w:rsidRPr="533B5999">
        <w:rPr>
          <w:rFonts w:eastAsia="Arial" w:cs="Arial"/>
          <w:color w:val="000000" w:themeColor="text1"/>
        </w:rPr>
        <w:t xml:space="preserve"> record, c</w:t>
      </w:r>
      <w:r w:rsidRPr="533B5999">
        <w:rPr>
          <w:rStyle w:val="cf01"/>
          <w:rFonts w:ascii="Arial" w:hAnsi="Arial" w:eastAsia="Arial" w:cs="Arial"/>
          <w:color w:val="000000" w:themeColor="text1"/>
          <w:sz w:val="22"/>
          <w:szCs w:val="22"/>
        </w:rPr>
        <w:t>lick the</w:t>
      </w:r>
      <w:r w:rsidRPr="533B5999">
        <w:rPr>
          <w:rFonts w:eastAsia="Arial" w:cs="Arial"/>
          <w:color w:val="000000" w:themeColor="text1"/>
        </w:rPr>
        <w:t xml:space="preserve"> </w:t>
      </w:r>
      <w:r w:rsidRPr="533B5999">
        <w:rPr>
          <w:rStyle w:val="cf01"/>
          <w:rFonts w:ascii="Arial" w:hAnsi="Arial" w:eastAsia="Arial" w:cs="Arial"/>
          <w:b/>
          <w:bCs/>
          <w:color w:val="000000" w:themeColor="text1"/>
          <w:sz w:val="22"/>
          <w:szCs w:val="22"/>
        </w:rPr>
        <w:t>End Placement</w:t>
      </w:r>
      <w:r w:rsidRPr="533B5999">
        <w:rPr>
          <w:rFonts w:eastAsia="Arial" w:cs="Arial"/>
          <w:color w:val="000000" w:themeColor="text1"/>
        </w:rPr>
        <w:t xml:space="preserve"> </w:t>
      </w:r>
      <w:r w:rsidRPr="533B5999">
        <w:rPr>
          <w:rStyle w:val="cf01"/>
          <w:rFonts w:ascii="Arial" w:hAnsi="Arial" w:eastAsia="Arial" w:cs="Arial"/>
          <w:color w:val="000000" w:themeColor="text1"/>
          <w:sz w:val="22"/>
          <w:szCs w:val="22"/>
        </w:rPr>
        <w:t>button.</w:t>
      </w:r>
    </w:p>
    <w:p w:rsidRPr="00280FCC" w:rsidR="00280FCC" w:rsidP="533B5999" w:rsidRDefault="28816EB0" w14:paraId="1288F1B6" w14:textId="2442A709">
      <w:pPr>
        <w:tabs>
          <w:tab w:val="left" w:pos="630"/>
          <w:tab w:val="left" w:pos="1080"/>
        </w:tabs>
        <w:spacing w:after="120" w:line="240" w:lineRule="auto"/>
        <w:ind w:left="720"/>
        <w:textAlignment w:val="baseline"/>
        <w:rPr>
          <w:rFonts w:eastAsia="Arial" w:cs="Arial"/>
          <w:color w:val="0070C0"/>
        </w:rPr>
      </w:pPr>
      <w:r w:rsidRPr="533B5999">
        <w:rPr>
          <w:rStyle w:val="cf01"/>
          <w:rFonts w:ascii="Arial" w:hAnsi="Arial" w:eastAsia="Arial" w:cs="Arial"/>
          <w:i/>
          <w:iCs/>
          <w:color w:val="0070C0"/>
          <w:sz w:val="22"/>
          <w:szCs w:val="22"/>
        </w:rPr>
        <w:t>If the button is not visible, click the dropdown arrow in the upper right corner and select the</w:t>
      </w:r>
      <w:r w:rsidRPr="533B5999">
        <w:rPr>
          <w:rFonts w:eastAsia="Arial" w:cs="Arial"/>
          <w:b/>
          <w:bCs/>
          <w:i/>
          <w:iCs/>
          <w:color w:val="0070C0"/>
        </w:rPr>
        <w:t xml:space="preserve"> </w:t>
      </w:r>
      <w:r w:rsidRPr="533B5999">
        <w:rPr>
          <w:rStyle w:val="cf01"/>
          <w:rFonts w:ascii="Arial" w:hAnsi="Arial" w:eastAsia="Arial" w:cs="Arial"/>
          <w:b/>
          <w:bCs/>
          <w:i/>
          <w:iCs/>
          <w:color w:val="0070C0"/>
          <w:sz w:val="22"/>
          <w:szCs w:val="22"/>
        </w:rPr>
        <w:t>End Placement</w:t>
      </w:r>
      <w:r w:rsidRPr="533B5999">
        <w:rPr>
          <w:rFonts w:eastAsia="Arial" w:cs="Arial"/>
          <w:i/>
          <w:iCs/>
          <w:color w:val="0070C0"/>
        </w:rPr>
        <w:t xml:space="preserve"> </w:t>
      </w:r>
      <w:r w:rsidRPr="533B5999">
        <w:rPr>
          <w:rStyle w:val="cf01"/>
          <w:rFonts w:ascii="Arial" w:hAnsi="Arial" w:eastAsia="Arial" w:cs="Arial"/>
          <w:i/>
          <w:iCs/>
          <w:color w:val="0070C0"/>
          <w:sz w:val="22"/>
          <w:szCs w:val="22"/>
        </w:rPr>
        <w:t>option</w:t>
      </w:r>
      <w:r w:rsidRPr="533B5999">
        <w:rPr>
          <w:rStyle w:val="cf01"/>
          <w:rFonts w:ascii="Arial" w:hAnsi="Arial" w:eastAsia="Arial" w:cs="Arial"/>
          <w:color w:val="0070C0"/>
          <w:sz w:val="22"/>
          <w:szCs w:val="22"/>
        </w:rPr>
        <w:t xml:space="preserve">.   </w:t>
      </w:r>
    </w:p>
    <w:p w:rsidRPr="00280FCC" w:rsidR="00280FCC" w:rsidP="533B5999" w:rsidRDefault="28816EB0" w14:paraId="10D58897" w14:textId="5BC501B4">
      <w:pPr>
        <w:tabs>
          <w:tab w:val="left" w:pos="630"/>
          <w:tab w:val="left" w:pos="1080"/>
        </w:tabs>
        <w:spacing w:after="120" w:line="240" w:lineRule="auto"/>
        <w:textAlignment w:val="baseline"/>
        <w:rPr>
          <w:rFonts w:eastAsia="Arial" w:cs="Arial"/>
          <w:color w:val="000000" w:themeColor="text1"/>
        </w:rPr>
      </w:pPr>
      <w:r w:rsidRPr="533B5999">
        <w:rPr>
          <w:rFonts w:eastAsia="Times New Roman" w:cs="Arial"/>
          <w:b/>
          <w:bCs/>
          <w:color w:val="2F5496" w:themeColor="accent1" w:themeShade="BF"/>
        </w:rPr>
        <w:t>STEP 2:</w:t>
      </w:r>
      <w:r w:rsidRPr="533B5999">
        <w:rPr>
          <w:rFonts w:eastAsia="Times New Roman" w:cs="Arial"/>
          <w:b/>
          <w:bCs/>
          <w:color w:val="0070C0"/>
        </w:rPr>
        <w:t> </w:t>
      </w:r>
      <w:r w:rsidRPr="533B5999">
        <w:rPr>
          <w:rStyle w:val="cf01"/>
          <w:rFonts w:ascii="Arial" w:hAnsi="Arial" w:eastAsia="Arial" w:cs="Arial"/>
          <w:color w:val="000000" w:themeColor="text1"/>
          <w:sz w:val="22"/>
          <w:szCs w:val="22"/>
        </w:rPr>
        <w:t xml:space="preserve">Complete the </w:t>
      </w:r>
      <w:r w:rsidRPr="533B5999">
        <w:rPr>
          <w:rStyle w:val="cf01"/>
          <w:rFonts w:ascii="Arial" w:hAnsi="Arial" w:eastAsia="Arial" w:cs="Arial"/>
          <w:b/>
          <w:bCs/>
          <w:color w:val="000000" w:themeColor="text1"/>
          <w:sz w:val="22"/>
          <w:szCs w:val="22"/>
        </w:rPr>
        <w:t>Current Placement End Details</w:t>
      </w:r>
      <w:r w:rsidRPr="533B5999">
        <w:rPr>
          <w:rFonts w:eastAsia="Arial" w:cs="Arial"/>
          <w:color w:val="000000" w:themeColor="text1"/>
        </w:rPr>
        <w:t xml:space="preserve"> </w:t>
      </w:r>
      <w:r w:rsidRPr="533B5999">
        <w:rPr>
          <w:rStyle w:val="cf01"/>
          <w:rFonts w:ascii="Arial" w:hAnsi="Arial" w:eastAsia="Arial" w:cs="Arial"/>
          <w:color w:val="000000" w:themeColor="text1"/>
          <w:sz w:val="22"/>
          <w:szCs w:val="22"/>
        </w:rPr>
        <w:t>section:</w:t>
      </w:r>
    </w:p>
    <w:p w:rsidRPr="00280FCC" w:rsidR="00280FCC" w:rsidP="002E6A7D" w:rsidRDefault="28816EB0" w14:paraId="24AF790E" w14:textId="7A472055">
      <w:pPr>
        <w:pStyle w:val="ListParagraph"/>
        <w:numPr>
          <w:ilvl w:val="0"/>
          <w:numId w:val="41"/>
        </w:numPr>
        <w:tabs>
          <w:tab w:val="left" w:pos="630"/>
          <w:tab w:val="left" w:pos="1080"/>
        </w:tabs>
        <w:spacing w:after="120" w:line="240" w:lineRule="auto"/>
        <w:textAlignment w:val="baseline"/>
        <w:rPr>
          <w:rFonts w:eastAsia="Arial" w:cs="Arial"/>
          <w:color w:val="000000" w:themeColor="text1"/>
        </w:rPr>
      </w:pPr>
      <w:r w:rsidRPr="533B5999">
        <w:rPr>
          <w:rStyle w:val="cf01"/>
          <w:rFonts w:ascii="Arial" w:hAnsi="Arial" w:eastAsia="Arial" w:cs="Arial"/>
          <w:b/>
          <w:bCs/>
          <w:color w:val="000000" w:themeColor="text1"/>
          <w:sz w:val="22"/>
          <w:szCs w:val="22"/>
        </w:rPr>
        <w:t>Select End Current Placement Reason</w:t>
      </w:r>
      <w:r w:rsidRPr="533B5999">
        <w:rPr>
          <w:rStyle w:val="cf01"/>
          <w:rFonts w:ascii="Arial" w:hAnsi="Arial" w:eastAsia="Arial" w:cs="Arial"/>
          <w:color w:val="000000" w:themeColor="text1"/>
          <w:sz w:val="22"/>
          <w:szCs w:val="22"/>
        </w:rPr>
        <w:t>: Select</w:t>
      </w:r>
      <w:r w:rsidRPr="533B5999">
        <w:rPr>
          <w:rFonts w:eastAsia="Arial" w:cs="Arial"/>
          <w:color w:val="000000" w:themeColor="text1"/>
        </w:rPr>
        <w:t xml:space="preserve"> </w:t>
      </w:r>
      <w:r w:rsidRPr="533B5999">
        <w:rPr>
          <w:rStyle w:val="cf01"/>
          <w:rFonts w:ascii="Arial" w:hAnsi="Arial" w:eastAsia="Arial" w:cs="Arial"/>
          <w:b/>
          <w:bCs/>
          <w:color w:val="000000" w:themeColor="text1"/>
          <w:sz w:val="22"/>
          <w:szCs w:val="22"/>
        </w:rPr>
        <w:t>Placement Change</w:t>
      </w:r>
      <w:r w:rsidRPr="533B5999">
        <w:rPr>
          <w:rStyle w:val="cf01"/>
          <w:rFonts w:ascii="Arial" w:hAnsi="Arial" w:eastAsia="Arial" w:cs="Arial"/>
          <w:color w:val="000000" w:themeColor="text1"/>
          <w:sz w:val="22"/>
          <w:szCs w:val="22"/>
        </w:rPr>
        <w:t xml:space="preserve">.   </w:t>
      </w:r>
    </w:p>
    <w:p w:rsidRPr="00280FCC" w:rsidR="00280FCC" w:rsidP="002E6A7D" w:rsidRDefault="28816EB0" w14:paraId="628E6E73" w14:textId="71E997A3">
      <w:pPr>
        <w:pStyle w:val="ListParagraph"/>
        <w:numPr>
          <w:ilvl w:val="0"/>
          <w:numId w:val="40"/>
        </w:numPr>
        <w:tabs>
          <w:tab w:val="left" w:pos="630"/>
          <w:tab w:val="left" w:pos="1080"/>
        </w:tabs>
        <w:spacing w:after="120" w:line="240" w:lineRule="auto"/>
        <w:ind w:left="1350"/>
        <w:textAlignment w:val="baseline"/>
        <w:rPr>
          <w:rFonts w:eastAsia="Arial" w:cs="Arial"/>
          <w:color w:val="000000" w:themeColor="text1"/>
        </w:rPr>
      </w:pPr>
      <w:r w:rsidRPr="533B5999">
        <w:rPr>
          <w:rFonts w:eastAsia="Arial" w:cs="Arial"/>
          <w:b/>
          <w:bCs/>
          <w:color w:val="000000" w:themeColor="text1"/>
        </w:rPr>
        <w:t>Reason for Placement Change</w:t>
      </w:r>
      <w:r w:rsidRPr="533B5999">
        <w:rPr>
          <w:rFonts w:eastAsia="Arial" w:cs="Arial"/>
          <w:color w:val="000000" w:themeColor="text1"/>
        </w:rPr>
        <w:t>: User Selected</w:t>
      </w:r>
    </w:p>
    <w:p w:rsidRPr="00280FCC" w:rsidR="00280FCC" w:rsidP="002E6A7D" w:rsidRDefault="28816EB0" w14:paraId="1043538D" w14:textId="2FF7B6A7">
      <w:pPr>
        <w:pStyle w:val="ListParagraph"/>
        <w:numPr>
          <w:ilvl w:val="0"/>
          <w:numId w:val="40"/>
        </w:numPr>
        <w:tabs>
          <w:tab w:val="left" w:pos="630"/>
          <w:tab w:val="left" w:pos="1080"/>
        </w:tabs>
        <w:spacing w:after="120" w:line="240" w:lineRule="auto"/>
        <w:ind w:left="1350"/>
        <w:textAlignment w:val="baseline"/>
        <w:rPr>
          <w:rFonts w:eastAsia="Arial" w:cs="Arial"/>
          <w:color w:val="000000" w:themeColor="text1"/>
        </w:rPr>
      </w:pPr>
      <w:r w:rsidRPr="533B5999">
        <w:rPr>
          <w:rFonts w:eastAsia="Arial" w:cs="Arial"/>
          <w:b/>
          <w:bCs/>
          <w:color w:val="000000" w:themeColor="text1"/>
        </w:rPr>
        <w:t>End Date</w:t>
      </w:r>
      <w:r w:rsidRPr="533B5999">
        <w:rPr>
          <w:rFonts w:eastAsia="Arial" w:cs="Arial"/>
          <w:color w:val="000000" w:themeColor="text1"/>
        </w:rPr>
        <w:t>: Select today’s date</w:t>
      </w:r>
    </w:p>
    <w:p w:rsidRPr="00280FCC" w:rsidR="00280FCC" w:rsidP="533B5999" w:rsidRDefault="28816EB0" w14:paraId="13BDD36B" w14:noSpellErr="1" w14:textId="3C16EB0C">
      <w:pPr>
        <w:tabs>
          <w:tab w:val="left" w:pos="630"/>
          <w:tab w:val="left" w:pos="1080"/>
        </w:tabs>
        <w:spacing w:after="120" w:line="240" w:lineRule="auto"/>
        <w:textAlignment w:val="baseline"/>
        <w:rPr>
          <w:rFonts w:eastAsia="Arial" w:cs="Arial"/>
          <w:color w:val="000000" w:themeColor="text1"/>
        </w:rPr>
      </w:pPr>
      <w:r w:rsidRPr="60EF9261" w:rsidR="35622AE9">
        <w:rPr>
          <w:rFonts w:eastAsia="Times New Roman" w:cs="Arial"/>
          <w:b w:val="1"/>
          <w:bCs w:val="1"/>
          <w:color w:val="2F5496" w:themeColor="accent1" w:themeTint="FF" w:themeShade="BF"/>
        </w:rPr>
        <w:t>STEP 3:</w:t>
      </w:r>
      <w:r w:rsidRPr="60EF9261" w:rsidR="35622AE9">
        <w:rPr>
          <w:rFonts w:eastAsia="Times New Roman" w:cs="Arial"/>
          <w:b w:val="1"/>
          <w:bCs w:val="1"/>
          <w:color w:val="0070C0"/>
        </w:rPr>
        <w:t> </w:t>
      </w:r>
      <w:r w:rsidRPr="60EF9261" w:rsidR="35622AE9">
        <w:rPr>
          <w:rFonts w:eastAsia="Arial" w:cs="Arial"/>
          <w:color w:val="000000" w:themeColor="text1" w:themeTint="FF" w:themeShade="FF"/>
        </w:rPr>
        <w:t xml:space="preserve">Click the </w:t>
      </w:r>
      <w:r w:rsidRPr="60EF9261" w:rsidR="35622AE9">
        <w:rPr>
          <w:rFonts w:eastAsia="Arial" w:cs="Arial"/>
          <w:b w:val="1"/>
          <w:bCs w:val="1"/>
          <w:color w:val="000000" w:themeColor="text1" w:themeTint="FF" w:themeShade="FF"/>
        </w:rPr>
        <w:t>Save &amp; Proceed</w:t>
      </w:r>
      <w:r w:rsidRPr="60EF9261" w:rsidR="35622AE9">
        <w:rPr>
          <w:rFonts w:eastAsia="Arial" w:cs="Arial"/>
          <w:color w:val="000000" w:themeColor="text1" w:themeTint="FF" w:themeShade="FF"/>
        </w:rPr>
        <w:t xml:space="preserve"> button.  </w:t>
      </w:r>
    </w:p>
    <w:p w:rsidR="47A51A55" w:rsidP="47A51A55" w:rsidRDefault="47A51A55" w14:paraId="026FDBD6" w14:textId="45C0746C">
      <w:pPr>
        <w:spacing w:after="120" w:line="240" w:lineRule="auto"/>
        <w:rPr>
          <w:rFonts w:eastAsia="Times New Roman" w:cs="Arial"/>
        </w:rPr>
      </w:pPr>
    </w:p>
    <w:p w:rsidRPr="00280FCC" w:rsidR="00280FCC" w:rsidP="47A51A55" w:rsidRDefault="7171AF57" w14:paraId="6933E87C" w14:noSpellErr="1" w14:textId="6216706D">
      <w:pPr>
        <w:spacing w:after="0" w:line="240" w:lineRule="auto"/>
        <w:textAlignment w:val="baseline"/>
        <w:rPr>
          <w:rFonts w:eastAsia="Times New Roman" w:cs="Arial"/>
        </w:rPr>
      </w:pPr>
      <w:r w:rsidRPr="60EF9261" w:rsidR="3EDFF7C5">
        <w:rPr>
          <w:rFonts w:eastAsia="Times New Roman" w:cs="Arial"/>
        </w:rPr>
        <w:t> </w:t>
      </w:r>
    </w:p>
    <w:p w:rsidR="47A51A55" w:rsidP="002658A8" w:rsidRDefault="002658A8" w14:paraId="257F0503" w14:textId="1A55F512">
      <w:pPr>
        <w:pStyle w:val="Heading2"/>
        <w:rPr>
          <w:color w:val="2F5496" w:themeColor="accent1" w:themeShade="BF"/>
        </w:rPr>
      </w:pPr>
      <w:bookmarkStart w:name="_Toc240541173" w:id="39"/>
      <w:r>
        <w:rPr>
          <w:color w:val="2F5496" w:themeColor="accent1" w:themeShade="BF"/>
        </w:rPr>
        <w:t xml:space="preserve">Appendix: </w:t>
      </w:r>
      <w:r w:rsidR="0012390F">
        <w:rPr>
          <w:color w:val="2F5496" w:themeColor="accent1" w:themeShade="BF"/>
        </w:rPr>
        <w:t>Materials to Supplement Lessons</w:t>
      </w:r>
      <w:bookmarkEnd w:id="39"/>
    </w:p>
    <w:p w:rsidRPr="00375155" w:rsidR="009B41A2" w:rsidP="009B41A2" w:rsidRDefault="009B41A2" w14:paraId="63D39DDA" w14:textId="624D917D">
      <w:pPr>
        <w:rPr>
          <w:b/>
          <w:bCs/>
          <w:sz w:val="32"/>
          <w:szCs w:val="32"/>
        </w:rPr>
      </w:pPr>
      <w:r w:rsidRPr="00375155">
        <w:rPr>
          <w:b/>
          <w:bCs/>
          <w:sz w:val="32"/>
          <w:szCs w:val="32"/>
        </w:rPr>
        <w:t>Lesson 3</w:t>
      </w:r>
      <w:r w:rsidRPr="00375155" w:rsidR="00375155">
        <w:rPr>
          <w:b/>
          <w:bCs/>
          <w:sz w:val="32"/>
          <w:szCs w:val="32"/>
        </w:rPr>
        <w:t xml:space="preserve">: </w:t>
      </w:r>
    </w:p>
    <w:p w:rsidRPr="00B31BFB" w:rsidR="00375155" w:rsidP="00375155" w:rsidRDefault="00375155" w14:paraId="54D358BA" w14:textId="77777777">
      <w:pPr>
        <w:pStyle w:val="Heading3"/>
        <w:spacing w:line="240" w:lineRule="auto"/>
        <w:textAlignment w:val="baseline"/>
      </w:pPr>
      <w:bookmarkStart w:name="_Toc240541174" w:id="40"/>
      <w:r>
        <w:t>Family Finding Efforts</w:t>
      </w:r>
      <w:bookmarkEnd w:id="40"/>
    </w:p>
    <w:p w:rsidRPr="00D901F0" w:rsidR="00375155" w:rsidP="00375155" w:rsidRDefault="00375155" w14:paraId="4AFFBC20" w14:textId="77777777">
      <w:pPr>
        <w:spacing w:after="0" w:line="240" w:lineRule="auto"/>
        <w:textAlignment w:val="baseline"/>
        <w:rPr>
          <w:rFonts w:eastAsia="Arial" w:cs="Arial"/>
          <w:color w:val="000000" w:themeColor="text1"/>
        </w:rPr>
      </w:pPr>
      <w:r w:rsidRPr="533B5999">
        <w:rPr>
          <w:rFonts w:eastAsia="Arial" w:cs="Arial"/>
          <w:b/>
          <w:bCs/>
          <w:color w:val="2F5496" w:themeColor="accent1" w:themeShade="BF"/>
        </w:rPr>
        <w:t>STEP 1: </w:t>
      </w:r>
      <w:r>
        <w:rPr>
          <w:rFonts w:eastAsia="Arial" w:cs="Arial"/>
          <w:color w:val="000000" w:themeColor="text1"/>
        </w:rPr>
        <w:t xml:space="preserve">Click the </w:t>
      </w:r>
      <w:r>
        <w:rPr>
          <w:rFonts w:eastAsia="Arial" w:cs="Arial"/>
          <w:b/>
          <w:bCs/>
          <w:color w:val="000000" w:themeColor="text1"/>
        </w:rPr>
        <w:t xml:space="preserve">Persons Involved </w:t>
      </w:r>
      <w:r>
        <w:rPr>
          <w:rFonts w:eastAsia="Arial" w:cs="Arial"/>
          <w:color w:val="000000" w:themeColor="text1"/>
        </w:rPr>
        <w:t xml:space="preserve">tab from the left navigation panel. </w:t>
      </w:r>
    </w:p>
    <w:p w:rsidRPr="00B31BFB" w:rsidR="00375155" w:rsidP="00375155" w:rsidRDefault="00375155" w14:paraId="4FE0E852" w14:textId="77777777">
      <w:pPr>
        <w:spacing w:after="0" w:line="240" w:lineRule="auto"/>
        <w:textAlignment w:val="baseline"/>
        <w:rPr>
          <w:rFonts w:ascii="Segoe UI" w:hAnsi="Segoe UI" w:eastAsia="Segoe UI" w:cs="Segoe UI"/>
          <w:color w:val="000000" w:themeColor="text1"/>
          <w:sz w:val="18"/>
          <w:szCs w:val="18"/>
        </w:rPr>
      </w:pPr>
    </w:p>
    <w:p w:rsidRPr="00312D09" w:rsidR="00375155" w:rsidP="00375155" w:rsidRDefault="00375155" w14:paraId="023D83AF" w14:textId="77777777">
      <w:pPr>
        <w:spacing w:after="0" w:line="240" w:lineRule="auto"/>
        <w:textAlignment w:val="baseline"/>
        <w:rPr>
          <w:rFonts w:eastAsia="Arial" w:cs="Arial"/>
          <w:color w:val="000000" w:themeColor="text1"/>
        </w:rPr>
      </w:pPr>
      <w:r w:rsidRPr="533B5999">
        <w:rPr>
          <w:rStyle w:val="eop"/>
          <w:rFonts w:ascii="Arial" w:hAnsi="Arial" w:eastAsia="Arial" w:cs="Arial"/>
          <w:b/>
          <w:bCs/>
          <w:color w:val="2F5496" w:themeColor="accent1" w:themeShade="BF"/>
          <w:sz w:val="22"/>
          <w:szCs w:val="22"/>
        </w:rPr>
        <w:t>STEP 2:</w:t>
      </w:r>
      <w:r w:rsidRPr="533B5999">
        <w:rPr>
          <w:rFonts w:eastAsia="Arial" w:cs="Arial"/>
          <w:color w:val="000000" w:themeColor="text1"/>
        </w:rPr>
        <w:t xml:space="preserve"> </w:t>
      </w:r>
      <w:r>
        <w:rPr>
          <w:rFonts w:eastAsia="Arial" w:cs="Arial"/>
          <w:color w:val="000000" w:themeColor="text1"/>
        </w:rPr>
        <w:t xml:space="preserve">Select the </w:t>
      </w:r>
      <w:r>
        <w:rPr>
          <w:rFonts w:eastAsia="Arial" w:cs="Arial"/>
          <w:b/>
          <w:bCs/>
          <w:color w:val="000000" w:themeColor="text1"/>
        </w:rPr>
        <w:t xml:space="preserve">Person ID </w:t>
      </w:r>
      <w:r>
        <w:rPr>
          <w:rFonts w:eastAsia="Arial" w:cs="Arial"/>
          <w:color w:val="000000" w:themeColor="text1"/>
        </w:rPr>
        <w:t xml:space="preserve">link for Paul. </w:t>
      </w:r>
    </w:p>
    <w:p w:rsidRPr="00B31BFB" w:rsidR="00375155" w:rsidP="00375155" w:rsidRDefault="00375155" w14:paraId="0CF187A6" w14:textId="77777777">
      <w:pPr>
        <w:spacing w:after="0" w:line="240" w:lineRule="auto"/>
        <w:textAlignment w:val="baseline"/>
        <w:rPr>
          <w:rFonts w:eastAsia="Arial" w:cs="Arial"/>
          <w:color w:val="000000" w:themeColor="text1"/>
        </w:rPr>
      </w:pPr>
    </w:p>
    <w:p w:rsidR="00375155" w:rsidP="00375155" w:rsidRDefault="00375155" w14:paraId="28EDB231" w14:textId="77777777">
      <w:pPr>
        <w:spacing w:after="120" w:line="240" w:lineRule="auto"/>
        <w:textAlignment w:val="baseline"/>
        <w:rPr>
          <w:rStyle w:val="eop"/>
          <w:rFonts w:ascii="Arial" w:hAnsi="Arial" w:eastAsia="Arial" w:cs="Arial"/>
          <w:color w:val="000000" w:themeColor="text1"/>
          <w:sz w:val="22"/>
          <w:szCs w:val="22"/>
        </w:rPr>
      </w:pPr>
      <w:r w:rsidRPr="533B5999">
        <w:rPr>
          <w:rStyle w:val="eop"/>
          <w:rFonts w:ascii="Arial" w:hAnsi="Arial" w:eastAsia="Arial" w:cs="Arial"/>
          <w:b/>
          <w:bCs/>
          <w:color w:val="2F5496" w:themeColor="accent1" w:themeShade="BF"/>
          <w:sz w:val="22"/>
          <w:szCs w:val="22"/>
        </w:rPr>
        <w:t>STEP 3:</w:t>
      </w:r>
      <w:r w:rsidRPr="533B5999">
        <w:rPr>
          <w:rFonts w:eastAsia="Arial" w:cs="Arial"/>
          <w:color w:val="2F5496" w:themeColor="accent1" w:themeShade="BF"/>
        </w:rPr>
        <w:t xml:space="preserve"> </w:t>
      </w:r>
      <w:r w:rsidRPr="533B5999">
        <w:rPr>
          <w:rStyle w:val="eop"/>
          <w:rFonts w:ascii="Arial" w:hAnsi="Arial" w:eastAsia="Arial" w:cs="Arial"/>
          <w:color w:val="000000" w:themeColor="text1"/>
          <w:sz w:val="22"/>
          <w:szCs w:val="22"/>
        </w:rPr>
        <w:t xml:space="preserve">Click the </w:t>
      </w:r>
      <w:r>
        <w:rPr>
          <w:rStyle w:val="eop"/>
          <w:rFonts w:ascii="Arial" w:hAnsi="Arial" w:eastAsia="Arial" w:cs="Arial"/>
          <w:b/>
          <w:bCs/>
          <w:color w:val="000000" w:themeColor="text1"/>
          <w:sz w:val="22"/>
          <w:szCs w:val="22"/>
        </w:rPr>
        <w:t xml:space="preserve">Relationships </w:t>
      </w:r>
      <w:r>
        <w:rPr>
          <w:rStyle w:val="eop"/>
          <w:rFonts w:ascii="Arial" w:hAnsi="Arial" w:eastAsia="Arial" w:cs="Arial"/>
          <w:color w:val="000000" w:themeColor="text1"/>
          <w:sz w:val="22"/>
          <w:szCs w:val="22"/>
        </w:rPr>
        <w:t xml:space="preserve">tab. </w:t>
      </w:r>
    </w:p>
    <w:p w:rsidR="00375155" w:rsidP="00375155" w:rsidRDefault="00375155" w14:paraId="41D9C5D4" w14:textId="77777777">
      <w:pPr>
        <w:spacing w:after="120" w:line="240" w:lineRule="auto"/>
        <w:textAlignment w:val="baseline"/>
        <w:rPr>
          <w:rStyle w:val="eop"/>
          <w:rFonts w:ascii="Arial" w:hAnsi="Arial" w:eastAsia="Arial" w:cs="Arial"/>
          <w:b/>
          <w:bCs/>
          <w:color w:val="2F5496" w:themeColor="accent1" w:themeShade="BF"/>
          <w:sz w:val="22"/>
          <w:szCs w:val="22"/>
        </w:rPr>
      </w:pPr>
      <w:r w:rsidRPr="533B5999">
        <w:rPr>
          <w:rStyle w:val="eop"/>
          <w:rFonts w:ascii="Arial" w:hAnsi="Arial" w:eastAsia="Arial" w:cs="Arial"/>
          <w:b/>
          <w:bCs/>
          <w:color w:val="2F5496" w:themeColor="accent1" w:themeShade="BF"/>
          <w:sz w:val="22"/>
          <w:szCs w:val="22"/>
        </w:rPr>
        <w:t xml:space="preserve">STEP </w:t>
      </w:r>
      <w:r>
        <w:rPr>
          <w:rStyle w:val="eop"/>
          <w:rFonts w:ascii="Arial" w:hAnsi="Arial" w:eastAsia="Arial" w:cs="Arial"/>
          <w:b/>
          <w:bCs/>
          <w:color w:val="2F5496" w:themeColor="accent1" w:themeShade="BF"/>
          <w:sz w:val="22"/>
          <w:szCs w:val="22"/>
        </w:rPr>
        <w:t>4</w:t>
      </w:r>
      <w:r w:rsidRPr="533B5999">
        <w:rPr>
          <w:rStyle w:val="eop"/>
          <w:rFonts w:ascii="Arial" w:hAnsi="Arial" w:eastAsia="Arial" w:cs="Arial"/>
          <w:b/>
          <w:bCs/>
          <w:color w:val="2F5496" w:themeColor="accent1" w:themeShade="BF"/>
          <w:sz w:val="22"/>
          <w:szCs w:val="22"/>
        </w:rPr>
        <w:t>:</w:t>
      </w:r>
      <w:r>
        <w:rPr>
          <w:rStyle w:val="eop"/>
          <w:rFonts w:ascii="Arial" w:hAnsi="Arial" w:eastAsia="Arial" w:cs="Arial"/>
          <w:b/>
          <w:bCs/>
          <w:color w:val="2F5496" w:themeColor="accent1" w:themeShade="BF"/>
          <w:sz w:val="22"/>
          <w:szCs w:val="22"/>
        </w:rPr>
        <w:t xml:space="preserve"> </w:t>
      </w:r>
      <w:r w:rsidRPr="00285F3E">
        <w:rPr>
          <w:rStyle w:val="eop"/>
          <w:rFonts w:ascii="Arial" w:hAnsi="Arial" w:eastAsia="Arial" w:cs="Arial"/>
          <w:color w:val="000000" w:themeColor="text1"/>
          <w:sz w:val="22"/>
          <w:szCs w:val="22"/>
        </w:rPr>
        <w:t>Update the</w:t>
      </w:r>
      <w:r w:rsidRPr="00285F3E">
        <w:rPr>
          <w:rStyle w:val="eop"/>
          <w:rFonts w:ascii="Arial" w:hAnsi="Arial" w:eastAsia="Arial" w:cs="Arial"/>
          <w:b/>
          <w:bCs/>
          <w:color w:val="000000" w:themeColor="text1"/>
          <w:sz w:val="22"/>
          <w:szCs w:val="22"/>
        </w:rPr>
        <w:t xml:space="preserve"> Reciprocal Relationship Information </w:t>
      </w:r>
      <w:r w:rsidRPr="00564B94">
        <w:rPr>
          <w:rStyle w:val="eop"/>
          <w:rFonts w:ascii="Arial" w:hAnsi="Arial" w:eastAsia="Arial" w:cs="Arial"/>
          <w:color w:val="000000" w:themeColor="text1"/>
          <w:sz w:val="22"/>
          <w:szCs w:val="22"/>
        </w:rPr>
        <w:t>section by selecting the</w:t>
      </w:r>
      <w:r w:rsidRPr="00285F3E">
        <w:rPr>
          <w:rStyle w:val="eop"/>
          <w:rFonts w:ascii="Arial" w:hAnsi="Arial" w:eastAsia="Arial" w:cs="Arial"/>
          <w:b/>
          <w:bCs/>
          <w:color w:val="000000" w:themeColor="text1"/>
          <w:sz w:val="22"/>
          <w:szCs w:val="22"/>
        </w:rPr>
        <w:t xml:space="preserve"> Absent Parent </w:t>
      </w:r>
      <w:r w:rsidRPr="00564B94">
        <w:rPr>
          <w:rStyle w:val="eop"/>
          <w:rFonts w:ascii="Arial" w:hAnsi="Arial" w:eastAsia="Arial" w:cs="Arial"/>
          <w:color w:val="000000" w:themeColor="text1"/>
          <w:sz w:val="22"/>
          <w:szCs w:val="22"/>
        </w:rPr>
        <w:t>checkbox.</w:t>
      </w:r>
      <w:r>
        <w:rPr>
          <w:rStyle w:val="eop"/>
          <w:rFonts w:ascii="Arial" w:hAnsi="Arial" w:eastAsia="Arial" w:cs="Arial"/>
          <w:b/>
          <w:bCs/>
          <w:color w:val="2F5496" w:themeColor="accent1" w:themeShade="BF"/>
          <w:sz w:val="22"/>
          <w:szCs w:val="22"/>
        </w:rPr>
        <w:t xml:space="preserve"> </w:t>
      </w:r>
    </w:p>
    <w:p w:rsidR="00375155" w:rsidP="00375155" w:rsidRDefault="00375155" w14:paraId="5A871DE8" w14:textId="77777777">
      <w:pPr>
        <w:spacing w:after="120" w:line="240" w:lineRule="auto"/>
        <w:textAlignment w:val="baseline"/>
        <w:rPr>
          <w:rStyle w:val="eop"/>
          <w:rFonts w:ascii="Arial" w:hAnsi="Arial" w:eastAsia="Arial" w:cs="Arial"/>
          <w:color w:val="000000" w:themeColor="text1"/>
          <w:sz w:val="22"/>
          <w:szCs w:val="22"/>
        </w:rPr>
      </w:pPr>
      <w:r w:rsidRPr="533B5999">
        <w:rPr>
          <w:rStyle w:val="eop"/>
          <w:rFonts w:ascii="Arial" w:hAnsi="Arial" w:eastAsia="Arial" w:cs="Arial"/>
          <w:b/>
          <w:bCs/>
          <w:color w:val="2F5496" w:themeColor="accent1" w:themeShade="BF"/>
          <w:sz w:val="22"/>
          <w:szCs w:val="22"/>
        </w:rPr>
        <w:t xml:space="preserve">STEP </w:t>
      </w:r>
      <w:r>
        <w:rPr>
          <w:rStyle w:val="eop"/>
          <w:rFonts w:ascii="Arial" w:hAnsi="Arial" w:eastAsia="Arial" w:cs="Arial"/>
          <w:b/>
          <w:bCs/>
          <w:color w:val="2F5496" w:themeColor="accent1" w:themeShade="BF"/>
          <w:sz w:val="22"/>
          <w:szCs w:val="22"/>
        </w:rPr>
        <w:t>5</w:t>
      </w:r>
      <w:r w:rsidRPr="533B5999">
        <w:rPr>
          <w:rStyle w:val="eop"/>
          <w:rFonts w:ascii="Arial" w:hAnsi="Arial" w:eastAsia="Arial" w:cs="Arial"/>
          <w:b/>
          <w:bCs/>
          <w:color w:val="2F5496" w:themeColor="accent1" w:themeShade="BF"/>
          <w:sz w:val="22"/>
          <w:szCs w:val="22"/>
        </w:rPr>
        <w:t>:</w:t>
      </w:r>
      <w:r>
        <w:rPr>
          <w:rStyle w:val="eop"/>
          <w:rFonts w:ascii="Arial" w:hAnsi="Arial" w:eastAsia="Arial" w:cs="Arial"/>
          <w:b/>
          <w:bCs/>
          <w:color w:val="2F5496" w:themeColor="accent1" w:themeShade="BF"/>
          <w:sz w:val="22"/>
          <w:szCs w:val="22"/>
        </w:rPr>
        <w:t xml:space="preserve"> </w:t>
      </w:r>
      <w:r w:rsidRPr="533B5999">
        <w:rPr>
          <w:rStyle w:val="eop"/>
          <w:rFonts w:ascii="Arial" w:hAnsi="Arial" w:eastAsia="Arial" w:cs="Arial"/>
          <w:color w:val="000000" w:themeColor="text1"/>
          <w:sz w:val="22"/>
          <w:szCs w:val="22"/>
        </w:rPr>
        <w:t>Click the</w:t>
      </w:r>
      <w:r>
        <w:rPr>
          <w:rStyle w:val="eop"/>
          <w:rFonts w:ascii="Arial" w:hAnsi="Arial" w:eastAsia="Arial" w:cs="Arial"/>
          <w:color w:val="000000" w:themeColor="text1"/>
          <w:sz w:val="22"/>
          <w:szCs w:val="22"/>
        </w:rPr>
        <w:t xml:space="preserve"> </w:t>
      </w:r>
      <w:r>
        <w:rPr>
          <w:rStyle w:val="eop"/>
          <w:rFonts w:ascii="Arial" w:hAnsi="Arial" w:eastAsia="Arial" w:cs="Arial"/>
          <w:b/>
          <w:bCs/>
          <w:color w:val="000000" w:themeColor="text1"/>
          <w:sz w:val="22"/>
          <w:szCs w:val="22"/>
        </w:rPr>
        <w:t xml:space="preserve">Save </w:t>
      </w:r>
      <w:r>
        <w:rPr>
          <w:rStyle w:val="eop"/>
          <w:rFonts w:ascii="Arial" w:hAnsi="Arial" w:eastAsia="Arial" w:cs="Arial"/>
          <w:color w:val="000000" w:themeColor="text1"/>
          <w:sz w:val="22"/>
          <w:szCs w:val="22"/>
        </w:rPr>
        <w:t xml:space="preserve">button. </w:t>
      </w:r>
    </w:p>
    <w:p w:rsidRPr="00B31BFB" w:rsidR="00375155" w:rsidP="00375155" w:rsidRDefault="00375155" w14:paraId="0C93452C" w14:textId="77777777">
      <w:pPr>
        <w:pStyle w:val="Heading4"/>
        <w:spacing w:line="240" w:lineRule="auto"/>
        <w:textAlignment w:val="baseline"/>
      </w:pPr>
      <w:r>
        <w:t>Record Connections</w:t>
      </w:r>
    </w:p>
    <w:p w:rsidR="00375155" w:rsidP="00375155" w:rsidRDefault="00375155" w14:paraId="08D14E14"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1: </w:t>
      </w:r>
      <w:r>
        <w:rPr>
          <w:rFonts w:eastAsia="Arial" w:cs="Arial"/>
          <w:color w:val="000000" w:themeColor="text1"/>
        </w:rPr>
        <w:t xml:space="preserve">Select the </w:t>
      </w:r>
      <w:r>
        <w:rPr>
          <w:rFonts w:eastAsia="Arial" w:cs="Arial"/>
          <w:b/>
          <w:bCs/>
          <w:color w:val="000000" w:themeColor="text1"/>
        </w:rPr>
        <w:t xml:space="preserve">Search Efforts </w:t>
      </w:r>
      <w:r>
        <w:rPr>
          <w:rFonts w:eastAsia="Arial" w:cs="Arial"/>
          <w:color w:val="000000" w:themeColor="text1"/>
        </w:rPr>
        <w:t xml:space="preserve">tab on the left navigation panel within the Case record, then click the </w:t>
      </w:r>
      <w:r>
        <w:rPr>
          <w:rFonts w:eastAsia="Arial" w:cs="Arial"/>
          <w:b/>
          <w:bCs/>
          <w:color w:val="000000" w:themeColor="text1"/>
        </w:rPr>
        <w:t xml:space="preserve">Family Finding </w:t>
      </w:r>
      <w:r>
        <w:rPr>
          <w:rFonts w:eastAsia="Arial" w:cs="Arial"/>
          <w:color w:val="000000" w:themeColor="text1"/>
        </w:rPr>
        <w:t xml:space="preserve">subtab. </w:t>
      </w:r>
    </w:p>
    <w:p w:rsidR="00375155" w:rsidP="00375155" w:rsidRDefault="00375155" w14:paraId="60AD055E"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w:t>
      </w:r>
      <w:r>
        <w:rPr>
          <w:rFonts w:eastAsia="Arial" w:cs="Arial"/>
          <w:b/>
          <w:bCs/>
          <w:color w:val="2F5496" w:themeColor="accent1" w:themeShade="BF"/>
        </w:rPr>
        <w:t>2</w:t>
      </w:r>
      <w:r w:rsidRPr="533B5999">
        <w:rPr>
          <w:rFonts w:eastAsia="Arial" w:cs="Arial"/>
          <w:b/>
          <w:bCs/>
          <w:color w:val="2F5496" w:themeColor="accent1" w:themeShade="BF"/>
        </w:rPr>
        <w:t>: </w:t>
      </w:r>
      <w:r>
        <w:rPr>
          <w:rFonts w:eastAsia="Arial" w:cs="Arial"/>
          <w:color w:val="000000" w:themeColor="text1"/>
        </w:rPr>
        <w:t xml:space="preserve">Click the </w:t>
      </w:r>
      <w:r>
        <w:rPr>
          <w:rFonts w:eastAsia="Arial" w:cs="Arial"/>
          <w:b/>
          <w:bCs/>
          <w:color w:val="000000" w:themeColor="text1"/>
        </w:rPr>
        <w:t xml:space="preserve">New </w:t>
      </w:r>
      <w:r>
        <w:rPr>
          <w:rFonts w:eastAsia="Arial" w:cs="Arial"/>
          <w:color w:val="000000" w:themeColor="text1"/>
        </w:rPr>
        <w:t xml:space="preserve">button on the </w:t>
      </w:r>
      <w:r>
        <w:rPr>
          <w:rFonts w:eastAsia="Arial" w:cs="Arial"/>
          <w:b/>
          <w:bCs/>
          <w:color w:val="000000" w:themeColor="text1"/>
        </w:rPr>
        <w:t xml:space="preserve">Connections </w:t>
      </w:r>
      <w:r>
        <w:rPr>
          <w:rFonts w:eastAsia="Arial" w:cs="Arial"/>
          <w:color w:val="000000" w:themeColor="text1"/>
        </w:rPr>
        <w:t xml:space="preserve">section. </w:t>
      </w:r>
    </w:p>
    <w:p w:rsidR="00375155" w:rsidP="00375155" w:rsidRDefault="00375155" w14:paraId="68B3D883" w14:textId="77777777">
      <w:pPr>
        <w:spacing w:after="120" w:line="240" w:lineRule="auto"/>
        <w:textAlignment w:val="baseline"/>
        <w:rPr>
          <w:rFonts w:eastAsia="Arial" w:cs="Arial"/>
          <w:b/>
          <w:bCs/>
          <w:color w:val="000000" w:themeColor="text1"/>
        </w:rPr>
      </w:pPr>
      <w:r w:rsidRPr="533B5999">
        <w:rPr>
          <w:rFonts w:eastAsia="Arial" w:cs="Arial"/>
          <w:b/>
          <w:bCs/>
          <w:color w:val="2F5496" w:themeColor="accent1" w:themeShade="BF"/>
        </w:rPr>
        <w:t>STEP </w:t>
      </w:r>
      <w:r>
        <w:rPr>
          <w:rFonts w:eastAsia="Arial" w:cs="Arial"/>
          <w:b/>
          <w:bCs/>
          <w:color w:val="2F5496" w:themeColor="accent1" w:themeShade="BF"/>
        </w:rPr>
        <w:t>3</w:t>
      </w:r>
      <w:r w:rsidRPr="533B5999">
        <w:rPr>
          <w:rFonts w:eastAsia="Arial" w:cs="Arial"/>
          <w:b/>
          <w:bCs/>
          <w:color w:val="2F5496" w:themeColor="accent1" w:themeShade="BF"/>
        </w:rPr>
        <w:t>: </w:t>
      </w:r>
      <w:r>
        <w:rPr>
          <w:rFonts w:eastAsia="Arial" w:cs="Arial"/>
          <w:color w:val="000000" w:themeColor="text1"/>
        </w:rPr>
        <w:t xml:space="preserve">Complete the relevant and mandatory fields for </w:t>
      </w:r>
      <w:r>
        <w:rPr>
          <w:rFonts w:eastAsia="Arial" w:cs="Arial"/>
          <w:b/>
          <w:bCs/>
          <w:color w:val="000000" w:themeColor="text1"/>
        </w:rPr>
        <w:t xml:space="preserve">Person Information, Connections Information, Indian Ancestry Documentation </w:t>
      </w:r>
      <w:r>
        <w:rPr>
          <w:rFonts w:eastAsia="Arial" w:cs="Arial"/>
          <w:color w:val="000000" w:themeColor="text1"/>
        </w:rPr>
        <w:t xml:space="preserve">and </w:t>
      </w:r>
      <w:r>
        <w:rPr>
          <w:rFonts w:eastAsia="Arial" w:cs="Arial"/>
          <w:b/>
          <w:bCs/>
          <w:color w:val="000000" w:themeColor="text1"/>
        </w:rPr>
        <w:t xml:space="preserve">Contact Information </w:t>
      </w:r>
      <w:r>
        <w:rPr>
          <w:rFonts w:eastAsia="Arial" w:cs="Arial"/>
          <w:color w:val="000000" w:themeColor="text1"/>
        </w:rPr>
        <w:t xml:space="preserve">sections. If the address is known, also complete </w:t>
      </w:r>
      <w:r>
        <w:rPr>
          <w:rFonts w:eastAsia="Arial" w:cs="Arial"/>
          <w:b/>
          <w:bCs/>
          <w:color w:val="000000" w:themeColor="text1"/>
        </w:rPr>
        <w:t xml:space="preserve">Address Validation. </w:t>
      </w:r>
    </w:p>
    <w:p w:rsidRPr="00F71132" w:rsidR="00375155" w:rsidP="00375155" w:rsidRDefault="00375155" w14:paraId="568612F9" w14:textId="77777777">
      <w:pPr>
        <w:spacing w:after="120" w:line="240" w:lineRule="auto"/>
        <w:textAlignment w:val="baseline"/>
        <w:rPr>
          <w:rFonts w:eastAsia="Arial" w:cs="Arial"/>
          <w:color w:val="000000" w:themeColor="text1"/>
        </w:rPr>
      </w:pPr>
      <w:r>
        <w:rPr>
          <w:rFonts w:eastAsia="Arial" w:cs="Arial"/>
          <w:b/>
          <w:bCs/>
          <w:color w:val="000000" w:themeColor="text1"/>
        </w:rPr>
        <w:t xml:space="preserve">NOTE: </w:t>
      </w:r>
      <w:r>
        <w:rPr>
          <w:rFonts w:eastAsia="Arial" w:cs="Arial"/>
          <w:color w:val="000000" w:themeColor="text1"/>
        </w:rPr>
        <w:t xml:space="preserve">Select the </w:t>
      </w:r>
      <w:r>
        <w:rPr>
          <w:rFonts w:eastAsia="Arial" w:cs="Arial"/>
          <w:b/>
          <w:bCs/>
          <w:color w:val="000000" w:themeColor="text1"/>
        </w:rPr>
        <w:t xml:space="preserve">Unknown Connection </w:t>
      </w:r>
      <w:r>
        <w:rPr>
          <w:rFonts w:eastAsia="Arial" w:cs="Arial"/>
          <w:color w:val="000000" w:themeColor="text1"/>
        </w:rPr>
        <w:t xml:space="preserve">checkbox if the connection is unknown. Depending on your selections, additional fields may </w:t>
      </w:r>
      <w:proofErr w:type="gramStart"/>
      <w:r>
        <w:rPr>
          <w:rFonts w:eastAsia="Arial" w:cs="Arial"/>
          <w:color w:val="000000" w:themeColor="text1"/>
        </w:rPr>
        <w:t>display</w:t>
      </w:r>
      <w:proofErr w:type="gramEnd"/>
      <w:r>
        <w:rPr>
          <w:rFonts w:eastAsia="Arial" w:cs="Arial"/>
          <w:color w:val="000000" w:themeColor="text1"/>
        </w:rPr>
        <w:t xml:space="preserve">. </w:t>
      </w:r>
    </w:p>
    <w:p w:rsidR="00375155" w:rsidP="002E6A7D" w:rsidRDefault="00375155" w14:paraId="7092BE2F" w14:textId="77777777">
      <w:pPr>
        <w:pStyle w:val="ListParagraph"/>
        <w:numPr>
          <w:ilvl w:val="0"/>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b/>
          <w:bCs/>
          <w:color w:val="000000" w:themeColor="text1"/>
          <w:sz w:val="22"/>
          <w:szCs w:val="22"/>
        </w:rPr>
        <w:t>Person Information</w:t>
      </w:r>
      <w:r w:rsidRPr="533B5999">
        <w:rPr>
          <w:rStyle w:val="eop"/>
          <w:rFonts w:ascii="Arial" w:hAnsi="Arial" w:eastAsia="Arial" w:cs="Arial"/>
          <w:color w:val="000000" w:themeColor="text1"/>
          <w:sz w:val="22"/>
          <w:szCs w:val="22"/>
        </w:rPr>
        <w:t xml:space="preserve">: </w:t>
      </w:r>
    </w:p>
    <w:p w:rsidR="00375155" w:rsidP="002E6A7D" w:rsidRDefault="00375155" w14:paraId="48970836" w14:textId="77777777">
      <w:pPr>
        <w:pStyle w:val="ListParagraph"/>
        <w:numPr>
          <w:ilvl w:val="1"/>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First Name</w:t>
      </w:r>
      <w:r w:rsidRPr="00167143">
        <w:t>:</w:t>
      </w:r>
      <w:r>
        <w:rPr>
          <w:rFonts w:eastAsia="Arial" w:cs="Arial"/>
          <w:color w:val="000000" w:themeColor="text1"/>
        </w:rPr>
        <w:t xml:space="preserve"> User Created</w:t>
      </w:r>
    </w:p>
    <w:p w:rsidRPr="00B31BFB" w:rsidR="00375155" w:rsidP="002E6A7D" w:rsidRDefault="00375155" w14:paraId="6522D243" w14:textId="77777777">
      <w:pPr>
        <w:pStyle w:val="ListParagraph"/>
        <w:numPr>
          <w:ilvl w:val="1"/>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Last Name:</w:t>
      </w:r>
      <w:r>
        <w:rPr>
          <w:rFonts w:eastAsia="Arial" w:cs="Arial"/>
          <w:color w:val="000000" w:themeColor="text1"/>
        </w:rPr>
        <w:t xml:space="preserve"> User Created</w:t>
      </w:r>
    </w:p>
    <w:p w:rsidR="00375155" w:rsidP="002E6A7D" w:rsidRDefault="00375155" w14:paraId="03E93B98"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Connections Information</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p>
    <w:p w:rsidR="00375155" w:rsidP="002E6A7D" w:rsidRDefault="00375155" w14:paraId="259FF53C" w14:textId="77777777">
      <w:pPr>
        <w:pStyle w:val="ListParagraph"/>
        <w:numPr>
          <w:ilvl w:val="1"/>
          <w:numId w:val="70"/>
        </w:numPr>
        <w:spacing w:after="120" w:line="240" w:lineRule="auto"/>
        <w:textAlignment w:val="baseline"/>
        <w:rPr>
          <w:rFonts w:eastAsia="Arial" w:cs="Arial"/>
          <w:color w:val="000000" w:themeColor="text1"/>
        </w:rPr>
      </w:pPr>
      <w:r>
        <w:rPr>
          <w:rFonts w:eastAsia="Arial" w:cs="Arial"/>
          <w:color w:val="000000" w:themeColor="text1"/>
        </w:rPr>
        <w:t>Connection Status: Potential</w:t>
      </w:r>
    </w:p>
    <w:p w:rsidR="00375155" w:rsidP="002E6A7D" w:rsidRDefault="00375155" w14:paraId="048FCF6C" w14:textId="77777777">
      <w:pPr>
        <w:pStyle w:val="ListParagraph"/>
        <w:numPr>
          <w:ilvl w:val="1"/>
          <w:numId w:val="70"/>
        </w:numPr>
        <w:spacing w:after="120" w:line="240" w:lineRule="auto"/>
        <w:textAlignment w:val="baseline"/>
        <w:rPr>
          <w:rFonts w:eastAsia="Arial" w:cs="Arial"/>
          <w:color w:val="000000" w:themeColor="text1"/>
        </w:rPr>
      </w:pPr>
      <w:r>
        <w:rPr>
          <w:rFonts w:eastAsia="Arial" w:cs="Arial"/>
          <w:color w:val="000000" w:themeColor="text1"/>
        </w:rPr>
        <w:t>Start Date: User Created</w:t>
      </w:r>
    </w:p>
    <w:p w:rsidR="00375155" w:rsidP="002E6A7D" w:rsidRDefault="00375155" w14:paraId="1C1526CC" w14:textId="77777777">
      <w:pPr>
        <w:pStyle w:val="ListParagraph"/>
        <w:numPr>
          <w:ilvl w:val="1"/>
          <w:numId w:val="70"/>
        </w:numPr>
        <w:spacing w:after="120" w:line="240" w:lineRule="auto"/>
        <w:textAlignment w:val="baseline"/>
        <w:rPr>
          <w:rFonts w:eastAsia="Arial" w:cs="Arial"/>
          <w:color w:val="000000" w:themeColor="text1"/>
        </w:rPr>
      </w:pPr>
      <w:r>
        <w:rPr>
          <w:rFonts w:eastAsia="Arial" w:cs="Arial"/>
          <w:color w:val="000000" w:themeColor="text1"/>
        </w:rPr>
        <w:t>Level of Involvement: Not Located</w:t>
      </w:r>
    </w:p>
    <w:p w:rsidR="00375155" w:rsidP="002E6A7D" w:rsidRDefault="00375155" w14:paraId="727E1B4D" w14:textId="77777777">
      <w:pPr>
        <w:pStyle w:val="ListParagraph"/>
        <w:numPr>
          <w:ilvl w:val="1"/>
          <w:numId w:val="70"/>
        </w:numPr>
        <w:spacing w:after="120" w:line="240" w:lineRule="auto"/>
        <w:textAlignment w:val="baseline"/>
        <w:rPr>
          <w:rFonts w:eastAsia="Arial" w:cs="Arial"/>
          <w:color w:val="000000" w:themeColor="text1"/>
        </w:rPr>
      </w:pPr>
      <w:r>
        <w:rPr>
          <w:rFonts w:eastAsia="Arial" w:cs="Arial"/>
          <w:color w:val="000000" w:themeColor="text1"/>
        </w:rPr>
        <w:t>Approved by Focus Child to be a CFT Member: Yes</w:t>
      </w:r>
    </w:p>
    <w:p w:rsidR="00375155" w:rsidP="002E6A7D" w:rsidRDefault="00375155" w14:paraId="6AEA45D7" w14:textId="77777777">
      <w:pPr>
        <w:pStyle w:val="ListParagraph"/>
        <w:numPr>
          <w:ilvl w:val="1"/>
          <w:numId w:val="70"/>
        </w:numPr>
        <w:spacing w:after="120" w:line="240" w:lineRule="auto"/>
        <w:textAlignment w:val="baseline"/>
        <w:rPr>
          <w:rFonts w:eastAsia="Arial" w:cs="Arial"/>
          <w:color w:val="000000" w:themeColor="text1"/>
        </w:rPr>
      </w:pPr>
      <w:r>
        <w:rPr>
          <w:rFonts w:eastAsia="Arial" w:cs="Arial"/>
          <w:color w:val="000000" w:themeColor="text1"/>
        </w:rPr>
        <w:t>Date Focus Child was asked for Approval: User Created</w:t>
      </w:r>
    </w:p>
    <w:p w:rsidR="00375155" w:rsidP="002E6A7D" w:rsidRDefault="00375155" w14:paraId="38864676" w14:textId="77777777">
      <w:pPr>
        <w:pStyle w:val="ListParagraph"/>
        <w:numPr>
          <w:ilvl w:val="1"/>
          <w:numId w:val="70"/>
        </w:numPr>
        <w:spacing w:after="120" w:line="240" w:lineRule="auto"/>
        <w:textAlignment w:val="baseline"/>
        <w:rPr>
          <w:rFonts w:eastAsia="Arial" w:cs="Arial"/>
          <w:color w:val="000000" w:themeColor="text1"/>
        </w:rPr>
      </w:pPr>
      <w:r>
        <w:rPr>
          <w:rFonts w:eastAsia="Arial" w:cs="Arial"/>
          <w:color w:val="000000" w:themeColor="text1"/>
        </w:rPr>
        <w:t>Approved by Family to be a CFT Member: Yes</w:t>
      </w:r>
    </w:p>
    <w:p w:rsidR="00375155" w:rsidP="002E6A7D" w:rsidRDefault="00375155" w14:paraId="1249F25D" w14:textId="77777777">
      <w:pPr>
        <w:pStyle w:val="ListParagraph"/>
        <w:numPr>
          <w:ilvl w:val="1"/>
          <w:numId w:val="70"/>
        </w:numPr>
        <w:spacing w:after="120" w:line="240" w:lineRule="auto"/>
        <w:textAlignment w:val="baseline"/>
        <w:rPr>
          <w:rFonts w:eastAsia="Arial" w:cs="Arial"/>
          <w:color w:val="000000" w:themeColor="text1"/>
        </w:rPr>
      </w:pPr>
      <w:r>
        <w:rPr>
          <w:rFonts w:eastAsia="Arial" w:cs="Arial"/>
          <w:color w:val="000000" w:themeColor="text1"/>
        </w:rPr>
        <w:t>Date Family was asked for Approval: User Created</w:t>
      </w:r>
    </w:p>
    <w:p w:rsidR="00375155" w:rsidP="002E6A7D" w:rsidRDefault="00375155" w14:paraId="39E396ED" w14:textId="77777777">
      <w:pPr>
        <w:pStyle w:val="ListParagraph"/>
        <w:numPr>
          <w:ilvl w:val="1"/>
          <w:numId w:val="70"/>
        </w:numPr>
        <w:spacing w:after="120" w:line="240" w:lineRule="auto"/>
        <w:textAlignment w:val="baseline"/>
        <w:rPr>
          <w:rFonts w:eastAsia="Arial" w:cs="Arial"/>
          <w:color w:val="000000" w:themeColor="text1"/>
        </w:rPr>
      </w:pPr>
      <w:r>
        <w:rPr>
          <w:rFonts w:eastAsia="Arial" w:cs="Arial"/>
          <w:color w:val="000000" w:themeColor="text1"/>
        </w:rPr>
        <w:t>Approved by Worker to be a CFT Member: Yes</w:t>
      </w:r>
    </w:p>
    <w:p w:rsidRPr="00B31BFB" w:rsidR="00375155" w:rsidP="002E6A7D" w:rsidRDefault="00375155" w14:paraId="6B21E454" w14:textId="77777777">
      <w:pPr>
        <w:pStyle w:val="ListParagraph"/>
        <w:numPr>
          <w:ilvl w:val="1"/>
          <w:numId w:val="70"/>
        </w:numPr>
        <w:spacing w:after="120" w:line="240" w:lineRule="auto"/>
        <w:textAlignment w:val="baseline"/>
        <w:rPr>
          <w:rFonts w:eastAsia="Arial" w:cs="Arial"/>
          <w:color w:val="000000" w:themeColor="text1"/>
        </w:rPr>
      </w:pPr>
      <w:r>
        <w:rPr>
          <w:rFonts w:eastAsia="Arial" w:cs="Arial"/>
          <w:color w:val="000000" w:themeColor="text1"/>
        </w:rPr>
        <w:t>Date Worker was asked for Approval: User Created</w:t>
      </w:r>
    </w:p>
    <w:p w:rsidR="00375155" w:rsidP="002E6A7D" w:rsidRDefault="00375155" w14:paraId="0E414961"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Indian Ancestry Documentation</w:t>
      </w:r>
      <w:r w:rsidRPr="533B5999">
        <w:rPr>
          <w:rStyle w:val="eop"/>
          <w:rFonts w:ascii="Arial" w:hAnsi="Arial" w:eastAsia="Arial" w:cs="Arial"/>
          <w:color w:val="000000" w:themeColor="text1"/>
          <w:sz w:val="22"/>
          <w:szCs w:val="22"/>
        </w:rPr>
        <w:t>:</w:t>
      </w:r>
    </w:p>
    <w:p w:rsidRPr="00E735EA" w:rsidR="00375155" w:rsidP="002E6A7D" w:rsidRDefault="00375155" w14:paraId="79A8C036" w14:textId="77777777">
      <w:pPr>
        <w:pStyle w:val="ListParagraph"/>
        <w:numPr>
          <w:ilvl w:val="1"/>
          <w:numId w:val="70"/>
        </w:numPr>
        <w:spacing w:after="120" w:line="240" w:lineRule="auto"/>
        <w:textAlignment w:val="baseline"/>
        <w:rPr>
          <w:rFonts w:eastAsia="Arial" w:cs="Arial"/>
          <w:color w:val="000000" w:themeColor="text1"/>
        </w:rPr>
      </w:pPr>
      <w:r w:rsidRPr="00E735EA">
        <w:rPr>
          <w:rStyle w:val="eop"/>
          <w:rFonts w:ascii="Arial" w:hAnsi="Arial" w:eastAsia="Arial" w:cs="Arial"/>
          <w:color w:val="000000" w:themeColor="text1"/>
          <w:sz w:val="22"/>
          <w:szCs w:val="22"/>
        </w:rPr>
        <w:t xml:space="preserve">Is the Connection a member of a </w:t>
      </w:r>
      <w:proofErr w:type="gramStart"/>
      <w:r w:rsidRPr="00E735EA">
        <w:rPr>
          <w:rStyle w:val="eop"/>
          <w:rFonts w:ascii="Arial" w:hAnsi="Arial" w:eastAsia="Arial" w:cs="Arial"/>
          <w:color w:val="000000" w:themeColor="text1"/>
          <w:sz w:val="22"/>
          <w:szCs w:val="22"/>
        </w:rPr>
        <w:t>tribe</w:t>
      </w:r>
      <w:r w:rsidRPr="00E735EA">
        <w:t>?</w:t>
      </w:r>
      <w:r w:rsidRPr="00E735EA">
        <w:rPr>
          <w:rFonts w:eastAsia="Arial" w:cs="Arial"/>
          <w:color w:val="000000" w:themeColor="text1"/>
        </w:rPr>
        <w:t>:</w:t>
      </w:r>
      <w:proofErr w:type="gramEnd"/>
      <w:r w:rsidRPr="00E735EA">
        <w:rPr>
          <w:rFonts w:eastAsia="Arial" w:cs="Arial"/>
          <w:color w:val="000000" w:themeColor="text1"/>
        </w:rPr>
        <w:t xml:space="preserve"> No</w:t>
      </w:r>
    </w:p>
    <w:p w:rsidR="00375155" w:rsidP="002E6A7D" w:rsidRDefault="00375155" w14:paraId="59E2DDBD" w14:textId="77777777">
      <w:pPr>
        <w:pStyle w:val="ListParagraph"/>
        <w:numPr>
          <w:ilvl w:val="0"/>
          <w:numId w:val="70"/>
        </w:numPr>
        <w:spacing w:after="120" w:line="240" w:lineRule="auto"/>
        <w:textAlignment w:val="baseline"/>
        <w:rPr>
          <w:rFonts w:eastAsia="Arial" w:cs="Arial"/>
          <w:color w:val="000000" w:themeColor="text1"/>
        </w:rPr>
      </w:pPr>
      <w:r w:rsidRPr="533B5999">
        <w:rPr>
          <w:rStyle w:val="eop"/>
          <w:rFonts w:ascii="Arial" w:hAnsi="Arial" w:eastAsia="Arial" w:cs="Arial"/>
          <w:b/>
          <w:bCs/>
          <w:color w:val="000000" w:themeColor="text1"/>
          <w:sz w:val="22"/>
          <w:szCs w:val="22"/>
        </w:rPr>
        <w:t>C</w:t>
      </w:r>
      <w:r>
        <w:rPr>
          <w:rStyle w:val="eop"/>
          <w:rFonts w:ascii="Arial" w:hAnsi="Arial" w:eastAsia="Arial" w:cs="Arial"/>
          <w:b/>
          <w:bCs/>
          <w:color w:val="000000" w:themeColor="text1"/>
          <w:sz w:val="22"/>
          <w:szCs w:val="22"/>
        </w:rPr>
        <w:t>ontact Information</w:t>
      </w:r>
      <w:r w:rsidRPr="533B5999">
        <w:rPr>
          <w:rStyle w:val="eop"/>
          <w:rFonts w:ascii="Arial" w:hAnsi="Arial" w:eastAsia="Arial" w:cs="Arial"/>
          <w:color w:val="000000" w:themeColor="text1"/>
          <w:sz w:val="22"/>
          <w:szCs w:val="22"/>
        </w:rPr>
        <w:t>:</w:t>
      </w:r>
    </w:p>
    <w:p w:rsidRPr="00740F34" w:rsidR="00375155" w:rsidP="002E6A7D" w:rsidRDefault="00375155" w14:paraId="6F617AE4" w14:textId="77777777">
      <w:pPr>
        <w:pStyle w:val="ListParagraph"/>
        <w:numPr>
          <w:ilvl w:val="1"/>
          <w:numId w:val="70"/>
        </w:numPr>
        <w:spacing w:after="120" w:line="240" w:lineRule="auto"/>
        <w:textAlignment w:val="baseline"/>
        <w:rPr>
          <w:rFonts w:eastAsia="Arial" w:cs="Arial"/>
          <w:color w:val="000000" w:themeColor="text1"/>
        </w:rPr>
      </w:pPr>
      <w:r w:rsidRPr="00740F34">
        <w:rPr>
          <w:rStyle w:val="eop"/>
          <w:rFonts w:ascii="Arial" w:hAnsi="Arial" w:eastAsia="Arial" w:cs="Arial"/>
          <w:color w:val="000000" w:themeColor="text1"/>
          <w:sz w:val="22"/>
          <w:szCs w:val="22"/>
        </w:rPr>
        <w:t>Phone Number and Email</w:t>
      </w:r>
    </w:p>
    <w:p w:rsidR="00375155" w:rsidP="002E6A7D" w:rsidRDefault="00375155" w14:paraId="09B477DD"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Address Validation</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p>
    <w:p w:rsidRPr="0013117E" w:rsidR="00375155" w:rsidP="002E6A7D" w:rsidRDefault="00375155" w14:paraId="6B6716A6" w14:textId="77777777">
      <w:pPr>
        <w:pStyle w:val="ListParagraph"/>
        <w:numPr>
          <w:ilvl w:val="1"/>
          <w:numId w:val="70"/>
        </w:numPr>
        <w:spacing w:after="120" w:line="240" w:lineRule="auto"/>
        <w:textAlignment w:val="baseline"/>
        <w:rPr>
          <w:rFonts w:eastAsia="Arial" w:cs="Arial"/>
          <w:color w:val="000000" w:themeColor="text1"/>
        </w:rPr>
      </w:pPr>
      <w:r w:rsidRPr="0013117E">
        <w:rPr>
          <w:rStyle w:val="eop"/>
          <w:rFonts w:ascii="Arial" w:hAnsi="Arial" w:eastAsia="Arial" w:cs="Arial"/>
          <w:color w:val="000000" w:themeColor="text1"/>
          <w:sz w:val="22"/>
          <w:szCs w:val="22"/>
        </w:rPr>
        <w:t>If known</w:t>
      </w:r>
    </w:p>
    <w:p w:rsidRPr="0023649F" w:rsidR="00375155" w:rsidP="00375155" w:rsidRDefault="00375155" w14:paraId="6CDCD570"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lastRenderedPageBreak/>
        <w:t>STEP </w:t>
      </w:r>
      <w:r>
        <w:rPr>
          <w:rFonts w:eastAsia="Arial" w:cs="Arial"/>
          <w:b/>
          <w:bCs/>
          <w:color w:val="2F5496" w:themeColor="accent1" w:themeShade="BF"/>
        </w:rPr>
        <w:t>4</w:t>
      </w:r>
      <w:r w:rsidRPr="533B5999">
        <w:rPr>
          <w:rFonts w:eastAsia="Arial" w:cs="Arial"/>
          <w:b/>
          <w:bCs/>
          <w:color w:val="2F5496" w:themeColor="accent1" w:themeShade="BF"/>
        </w:rPr>
        <w:t>: </w:t>
      </w:r>
      <w:r>
        <w:rPr>
          <w:rFonts w:eastAsia="Arial" w:cs="Arial"/>
          <w:color w:val="000000" w:themeColor="text1"/>
        </w:rPr>
        <w:t xml:space="preserve">Click the </w:t>
      </w:r>
      <w:r>
        <w:rPr>
          <w:rFonts w:eastAsia="Arial" w:cs="Arial"/>
          <w:b/>
          <w:bCs/>
          <w:color w:val="000000" w:themeColor="text1"/>
        </w:rPr>
        <w:t xml:space="preserve">Save </w:t>
      </w:r>
      <w:r>
        <w:rPr>
          <w:rFonts w:eastAsia="Arial" w:cs="Arial"/>
          <w:color w:val="000000" w:themeColor="text1"/>
        </w:rPr>
        <w:t xml:space="preserve">button. </w:t>
      </w:r>
    </w:p>
    <w:p w:rsidRPr="00B31BFB" w:rsidR="00375155" w:rsidP="00375155" w:rsidRDefault="00375155" w14:paraId="6EF522B2" w14:textId="77777777">
      <w:pPr>
        <w:pStyle w:val="Heading4"/>
        <w:spacing w:line="240" w:lineRule="auto"/>
        <w:textAlignment w:val="baseline"/>
      </w:pPr>
      <w:r>
        <w:t>Conduct Family Finding Search Efforts</w:t>
      </w:r>
    </w:p>
    <w:p w:rsidRPr="002C690E" w:rsidR="00375155" w:rsidP="00375155" w:rsidRDefault="00375155" w14:paraId="4D40EDFD"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1: </w:t>
      </w:r>
      <w:r>
        <w:rPr>
          <w:rFonts w:eastAsia="Arial" w:cs="Arial"/>
          <w:color w:val="000000" w:themeColor="text1"/>
        </w:rPr>
        <w:t xml:space="preserve">Click the </w:t>
      </w:r>
      <w:r>
        <w:rPr>
          <w:rFonts w:eastAsia="Arial" w:cs="Arial"/>
          <w:b/>
          <w:bCs/>
          <w:color w:val="000000" w:themeColor="text1"/>
        </w:rPr>
        <w:t xml:space="preserve">Family Finding Search Efforts </w:t>
      </w:r>
      <w:r>
        <w:rPr>
          <w:rFonts w:eastAsia="Arial" w:cs="Arial"/>
          <w:color w:val="000000" w:themeColor="text1"/>
        </w:rPr>
        <w:t xml:space="preserve">tab on the left navigation panel. </w:t>
      </w:r>
    </w:p>
    <w:p w:rsidR="00375155" w:rsidP="00375155" w:rsidRDefault="00375155" w14:paraId="4EF6EF55"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w:t>
      </w:r>
      <w:r>
        <w:rPr>
          <w:rFonts w:eastAsia="Arial" w:cs="Arial"/>
          <w:b/>
          <w:bCs/>
          <w:color w:val="2F5496" w:themeColor="accent1" w:themeShade="BF"/>
        </w:rPr>
        <w:t>2</w:t>
      </w:r>
      <w:r w:rsidRPr="533B5999">
        <w:rPr>
          <w:rFonts w:eastAsia="Arial" w:cs="Arial"/>
          <w:b/>
          <w:bCs/>
          <w:color w:val="2F5496" w:themeColor="accent1" w:themeShade="BF"/>
        </w:rPr>
        <w:t>: </w:t>
      </w:r>
      <w:r>
        <w:rPr>
          <w:rFonts w:eastAsia="Arial" w:cs="Arial"/>
          <w:color w:val="000000" w:themeColor="text1"/>
        </w:rPr>
        <w:t xml:space="preserve">Click the </w:t>
      </w:r>
      <w:r>
        <w:rPr>
          <w:rFonts w:eastAsia="Arial" w:cs="Arial"/>
          <w:b/>
          <w:bCs/>
          <w:color w:val="000000" w:themeColor="text1"/>
        </w:rPr>
        <w:t xml:space="preserve">New </w:t>
      </w:r>
      <w:r>
        <w:rPr>
          <w:rFonts w:eastAsia="Arial" w:cs="Arial"/>
          <w:color w:val="000000" w:themeColor="text1"/>
        </w:rPr>
        <w:t xml:space="preserve">button on the </w:t>
      </w:r>
      <w:r>
        <w:rPr>
          <w:rFonts w:eastAsia="Arial" w:cs="Arial"/>
          <w:b/>
          <w:bCs/>
          <w:color w:val="000000" w:themeColor="text1"/>
        </w:rPr>
        <w:t xml:space="preserve">Family Finding Search Efforts </w:t>
      </w:r>
      <w:r>
        <w:rPr>
          <w:rFonts w:eastAsia="Arial" w:cs="Arial"/>
          <w:color w:val="000000" w:themeColor="text1"/>
        </w:rPr>
        <w:t xml:space="preserve">section. </w:t>
      </w:r>
    </w:p>
    <w:p w:rsidR="00375155" w:rsidP="00375155" w:rsidRDefault="00375155" w14:paraId="72486359" w14:textId="77777777">
      <w:pPr>
        <w:spacing w:after="120" w:line="240" w:lineRule="auto"/>
        <w:textAlignment w:val="baseline"/>
        <w:rPr>
          <w:rFonts w:eastAsia="Arial" w:cs="Arial"/>
          <w:b/>
          <w:bCs/>
          <w:color w:val="000000" w:themeColor="text1"/>
        </w:rPr>
      </w:pPr>
      <w:r w:rsidRPr="533B5999">
        <w:rPr>
          <w:rFonts w:eastAsia="Arial" w:cs="Arial"/>
          <w:b/>
          <w:bCs/>
          <w:color w:val="2F5496" w:themeColor="accent1" w:themeShade="BF"/>
        </w:rPr>
        <w:t>STEP </w:t>
      </w:r>
      <w:r>
        <w:rPr>
          <w:rFonts w:eastAsia="Arial" w:cs="Arial"/>
          <w:b/>
          <w:bCs/>
          <w:color w:val="2F5496" w:themeColor="accent1" w:themeShade="BF"/>
        </w:rPr>
        <w:t>3</w:t>
      </w:r>
      <w:r w:rsidRPr="533B5999">
        <w:rPr>
          <w:rFonts w:eastAsia="Arial" w:cs="Arial"/>
          <w:b/>
          <w:bCs/>
          <w:color w:val="2F5496" w:themeColor="accent1" w:themeShade="BF"/>
        </w:rPr>
        <w:t>: </w:t>
      </w:r>
      <w:r>
        <w:rPr>
          <w:rFonts w:eastAsia="Arial" w:cs="Arial"/>
          <w:color w:val="000000" w:themeColor="text1"/>
        </w:rPr>
        <w:t xml:space="preserve">Complete the relevant and mandatory fields on the </w:t>
      </w:r>
      <w:r>
        <w:rPr>
          <w:rFonts w:eastAsia="Arial" w:cs="Arial"/>
          <w:b/>
          <w:bCs/>
          <w:color w:val="000000" w:themeColor="text1"/>
        </w:rPr>
        <w:t xml:space="preserve">New Family Finding Log. </w:t>
      </w:r>
    </w:p>
    <w:p w:rsidRPr="00B31BFB" w:rsidR="00375155" w:rsidP="002E6A7D" w:rsidRDefault="00375155" w14:paraId="5E183482"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Focus Child</w:t>
      </w:r>
      <w:r w:rsidRPr="533B5999">
        <w:rPr>
          <w:rStyle w:val="eop"/>
          <w:rFonts w:ascii="Arial" w:hAnsi="Arial" w:eastAsia="Arial" w:cs="Arial"/>
          <w:color w:val="000000" w:themeColor="text1"/>
          <w:sz w:val="22"/>
          <w:szCs w:val="22"/>
        </w:rPr>
        <w:t xml:space="preserve">: </w:t>
      </w:r>
      <w:r>
        <w:rPr>
          <w:rStyle w:val="eop"/>
          <w:rFonts w:ascii="Arial" w:hAnsi="Arial" w:eastAsia="Arial" w:cs="Arial"/>
          <w:color w:val="000000" w:themeColor="text1"/>
          <w:sz w:val="22"/>
          <w:szCs w:val="22"/>
        </w:rPr>
        <w:t>Prepopulated</w:t>
      </w:r>
    </w:p>
    <w:p w:rsidRPr="00B31BFB" w:rsidR="00375155" w:rsidP="002E6A7D" w:rsidRDefault="00375155" w14:paraId="61A33DB6"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Type of Search Effort</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Pr>
          <w:rFonts w:eastAsia="Arial" w:cs="Arial"/>
          <w:color w:val="000000" w:themeColor="text1"/>
        </w:rPr>
        <w:t>Prepopulated</w:t>
      </w:r>
    </w:p>
    <w:p w:rsidRPr="00B31BFB" w:rsidR="00375155" w:rsidP="002E6A7D" w:rsidRDefault="00375155" w14:paraId="4E834AD4" w14:textId="77777777">
      <w:pPr>
        <w:pStyle w:val="ListParagraph"/>
        <w:numPr>
          <w:ilvl w:val="0"/>
          <w:numId w:val="70"/>
        </w:numPr>
        <w:spacing w:after="120" w:line="240" w:lineRule="auto"/>
        <w:textAlignment w:val="baseline"/>
        <w:rPr>
          <w:rFonts w:eastAsia="Arial" w:cs="Arial"/>
          <w:color w:val="000000" w:themeColor="text1"/>
        </w:rPr>
      </w:pPr>
      <w:r w:rsidRPr="533B5999">
        <w:rPr>
          <w:rStyle w:val="eop"/>
          <w:rFonts w:ascii="Arial" w:hAnsi="Arial" w:eastAsia="Arial" w:cs="Arial"/>
          <w:b/>
          <w:bCs/>
          <w:color w:val="000000" w:themeColor="text1"/>
          <w:sz w:val="22"/>
          <w:szCs w:val="22"/>
        </w:rPr>
        <w:t>S</w:t>
      </w:r>
      <w:r>
        <w:rPr>
          <w:rStyle w:val="eop"/>
          <w:rFonts w:ascii="Arial" w:hAnsi="Arial" w:eastAsia="Arial" w:cs="Arial"/>
          <w:b/>
          <w:bCs/>
          <w:color w:val="000000" w:themeColor="text1"/>
          <w:sz w:val="22"/>
          <w:szCs w:val="22"/>
        </w:rPr>
        <w:t>earch Effort Method</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Pr>
          <w:rFonts w:eastAsia="Arial" w:cs="Arial"/>
          <w:color w:val="000000" w:themeColor="text1"/>
        </w:rPr>
        <w:t>Social Media Sites (e.g. Facebook, Instagram)</w:t>
      </w:r>
    </w:p>
    <w:p w:rsidRPr="00B31BFB" w:rsidR="00375155" w:rsidP="002E6A7D" w:rsidRDefault="00375155" w14:paraId="1DDA8D72" w14:textId="77777777">
      <w:pPr>
        <w:pStyle w:val="ListParagraph"/>
        <w:numPr>
          <w:ilvl w:val="0"/>
          <w:numId w:val="70"/>
        </w:numPr>
        <w:spacing w:after="120" w:line="240" w:lineRule="auto"/>
        <w:textAlignment w:val="baseline"/>
        <w:rPr>
          <w:rFonts w:eastAsia="Arial" w:cs="Arial"/>
          <w:color w:val="000000" w:themeColor="text1"/>
        </w:rPr>
      </w:pPr>
      <w:proofErr w:type="gramStart"/>
      <w:r>
        <w:rPr>
          <w:rStyle w:val="eop"/>
          <w:rFonts w:ascii="Arial" w:hAnsi="Arial" w:eastAsia="Arial" w:cs="Arial"/>
          <w:b/>
          <w:bCs/>
          <w:color w:val="000000" w:themeColor="text1"/>
          <w:sz w:val="22"/>
          <w:szCs w:val="22"/>
        </w:rPr>
        <w:t>Search Results</w:t>
      </w:r>
      <w:proofErr w:type="gramEnd"/>
      <w:r>
        <w:rPr>
          <w:rStyle w:val="eop"/>
          <w:rFonts w:ascii="Arial" w:hAnsi="Arial" w:eastAsia="Arial" w:cs="Arial"/>
          <w:b/>
          <w:bCs/>
          <w:color w:val="000000" w:themeColor="text1"/>
          <w:sz w:val="22"/>
          <w:szCs w:val="22"/>
        </w:rPr>
        <w:t xml:space="preserve"> </w:t>
      </w:r>
      <w:proofErr w:type="gramStart"/>
      <w:r>
        <w:rPr>
          <w:rStyle w:val="eop"/>
          <w:rFonts w:ascii="Arial" w:hAnsi="Arial" w:eastAsia="Arial" w:cs="Arial"/>
          <w:b/>
          <w:bCs/>
          <w:color w:val="000000" w:themeColor="text1"/>
          <w:sz w:val="22"/>
          <w:szCs w:val="22"/>
        </w:rPr>
        <w:t>Found?</w:t>
      </w:r>
      <w:r w:rsidRPr="533B5999">
        <w:rPr>
          <w:rStyle w:val="eop"/>
          <w:rFonts w:ascii="Arial" w:hAnsi="Arial" w:eastAsia="Arial" w:cs="Arial"/>
          <w:color w:val="000000" w:themeColor="text1"/>
          <w:sz w:val="22"/>
          <w:szCs w:val="22"/>
        </w:rPr>
        <w:t>:</w:t>
      </w:r>
      <w:proofErr w:type="gramEnd"/>
      <w:r w:rsidRPr="533B5999">
        <w:rPr>
          <w:rFonts w:eastAsia="Arial" w:cs="Arial"/>
          <w:color w:val="000000" w:themeColor="text1"/>
        </w:rPr>
        <w:t xml:space="preserve"> </w:t>
      </w:r>
      <w:r>
        <w:rPr>
          <w:rFonts w:eastAsia="Arial" w:cs="Arial"/>
          <w:color w:val="000000" w:themeColor="text1"/>
        </w:rPr>
        <w:t>Yes</w:t>
      </w:r>
    </w:p>
    <w:p w:rsidR="00375155" w:rsidP="002E6A7D" w:rsidRDefault="00375155" w14:paraId="64710D80" w14:textId="77777777">
      <w:pPr>
        <w:pStyle w:val="ListParagraph"/>
        <w:numPr>
          <w:ilvl w:val="0"/>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b/>
          <w:bCs/>
          <w:color w:val="000000" w:themeColor="text1"/>
          <w:sz w:val="22"/>
          <w:szCs w:val="22"/>
        </w:rPr>
        <w:t>Search Date</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00375155" w:rsidP="002E6A7D" w:rsidRDefault="00375155" w14:paraId="601FE574" w14:textId="77777777">
      <w:pPr>
        <w:pStyle w:val="ListParagraph"/>
        <w:numPr>
          <w:ilvl w:val="0"/>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b/>
          <w:bCs/>
          <w:color w:val="000000" w:themeColor="text1"/>
          <w:sz w:val="22"/>
          <w:szCs w:val="22"/>
        </w:rPr>
        <w:t xml:space="preserve">Is the Address </w:t>
      </w:r>
      <w:proofErr w:type="gramStart"/>
      <w:r>
        <w:rPr>
          <w:rStyle w:val="eop"/>
          <w:rFonts w:ascii="Arial" w:hAnsi="Arial" w:eastAsia="Arial" w:cs="Arial"/>
          <w:b/>
          <w:bCs/>
          <w:color w:val="000000" w:themeColor="text1"/>
          <w:sz w:val="22"/>
          <w:szCs w:val="22"/>
        </w:rPr>
        <w:t>Known?</w:t>
      </w:r>
      <w:r>
        <w:rPr>
          <w:rStyle w:val="eop"/>
          <w:rFonts w:ascii="Arial" w:hAnsi="Arial" w:eastAsia="Arial" w:cs="Arial"/>
          <w:color w:val="000000" w:themeColor="text1"/>
          <w:sz w:val="22"/>
          <w:szCs w:val="22"/>
        </w:rPr>
        <w:t>:</w:t>
      </w:r>
      <w:proofErr w:type="gramEnd"/>
      <w:r>
        <w:rPr>
          <w:rStyle w:val="eop"/>
          <w:rFonts w:ascii="Arial" w:hAnsi="Arial" w:eastAsia="Arial" w:cs="Arial"/>
          <w:color w:val="000000" w:themeColor="text1"/>
          <w:sz w:val="22"/>
          <w:szCs w:val="22"/>
        </w:rPr>
        <w:t xml:space="preserve"> Select the Yes radio button</w:t>
      </w:r>
    </w:p>
    <w:p w:rsidR="00375155" w:rsidP="00375155" w:rsidRDefault="00375155" w14:paraId="42B279F1" w14:textId="77777777">
      <w:pPr>
        <w:spacing w:after="120" w:line="240" w:lineRule="auto"/>
        <w:textAlignment w:val="baseline"/>
        <w:rPr>
          <w:rFonts w:eastAsia="Arial" w:cs="Arial"/>
          <w:color w:val="000000" w:themeColor="text1"/>
        </w:rPr>
      </w:pPr>
      <w:r w:rsidRPr="007852DB">
        <w:rPr>
          <w:rFonts w:eastAsia="Arial" w:cs="Arial"/>
          <w:b/>
          <w:bCs/>
          <w:color w:val="000000" w:themeColor="text1"/>
        </w:rPr>
        <w:t>NOTE:</w:t>
      </w:r>
      <w:r>
        <w:rPr>
          <w:rFonts w:eastAsia="Arial" w:cs="Arial"/>
          <w:b/>
          <w:bCs/>
          <w:color w:val="000000" w:themeColor="text1"/>
        </w:rPr>
        <w:t xml:space="preserve"> </w:t>
      </w:r>
      <w:r>
        <w:rPr>
          <w:rFonts w:eastAsia="Arial" w:cs="Arial"/>
          <w:color w:val="000000" w:themeColor="text1"/>
        </w:rPr>
        <w:t xml:space="preserve">Once </w:t>
      </w:r>
      <w:r>
        <w:rPr>
          <w:rFonts w:eastAsia="Arial" w:cs="Arial"/>
          <w:b/>
          <w:bCs/>
          <w:color w:val="000000" w:themeColor="text1"/>
        </w:rPr>
        <w:t xml:space="preserve">Yes </w:t>
      </w:r>
      <w:r>
        <w:rPr>
          <w:rFonts w:eastAsia="Arial" w:cs="Arial"/>
          <w:color w:val="000000" w:themeColor="text1"/>
        </w:rPr>
        <w:t xml:space="preserve">is selected, the </w:t>
      </w:r>
      <w:r>
        <w:rPr>
          <w:rFonts w:eastAsia="Arial" w:cs="Arial"/>
          <w:b/>
          <w:bCs/>
          <w:color w:val="000000" w:themeColor="text1"/>
        </w:rPr>
        <w:t xml:space="preserve">Address Validation </w:t>
      </w:r>
      <w:r>
        <w:rPr>
          <w:rFonts w:eastAsia="Arial" w:cs="Arial"/>
          <w:color w:val="000000" w:themeColor="text1"/>
        </w:rPr>
        <w:t xml:space="preserve">section displays and needs to be completed. </w:t>
      </w:r>
    </w:p>
    <w:p w:rsidRPr="00B31BFB" w:rsidR="00375155" w:rsidP="002E6A7D" w:rsidRDefault="00375155" w14:paraId="53FCF47B"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Country</w:t>
      </w:r>
      <w:r w:rsidRPr="533B5999">
        <w:rPr>
          <w:rStyle w:val="eop"/>
          <w:rFonts w:ascii="Arial" w:hAnsi="Arial" w:eastAsia="Arial" w:cs="Arial"/>
          <w:color w:val="000000" w:themeColor="text1"/>
          <w:sz w:val="22"/>
          <w:szCs w:val="22"/>
        </w:rPr>
        <w:t xml:space="preserve">: </w:t>
      </w:r>
      <w:r>
        <w:rPr>
          <w:rStyle w:val="eop"/>
          <w:rFonts w:ascii="Arial" w:hAnsi="Arial" w:eastAsia="Arial" w:cs="Arial"/>
          <w:color w:val="000000" w:themeColor="text1"/>
          <w:sz w:val="22"/>
          <w:szCs w:val="22"/>
        </w:rPr>
        <w:t>United States</w:t>
      </w:r>
    </w:p>
    <w:p w:rsidRPr="00B31BFB" w:rsidR="00375155" w:rsidP="002E6A7D" w:rsidRDefault="00375155" w14:paraId="2A3BFC09"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Address Line 1</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Pr="00B31BFB" w:rsidR="00375155" w:rsidP="002E6A7D" w:rsidRDefault="00375155" w14:paraId="5A40A794"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City</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Pr="00B31BFB" w:rsidR="00375155" w:rsidP="002E6A7D" w:rsidRDefault="00375155" w14:paraId="7D69CF73"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State</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00375155" w:rsidP="002E6A7D" w:rsidRDefault="00375155" w14:paraId="5F486430" w14:textId="77777777">
      <w:pPr>
        <w:pStyle w:val="ListParagraph"/>
        <w:numPr>
          <w:ilvl w:val="0"/>
          <w:numId w:val="70"/>
        </w:numPr>
        <w:spacing w:after="120" w:line="240" w:lineRule="auto"/>
        <w:textAlignment w:val="baseline"/>
        <w:rPr>
          <w:rStyle w:val="eop"/>
          <w:rFonts w:ascii="Arial" w:hAnsi="Arial" w:eastAsia="Arial" w:cs="Arial"/>
          <w:color w:val="000000" w:themeColor="text1"/>
          <w:sz w:val="22"/>
          <w:szCs w:val="22"/>
        </w:rPr>
      </w:pPr>
      <w:r w:rsidRPr="00617410">
        <w:rPr>
          <w:rStyle w:val="eop"/>
          <w:rFonts w:ascii="Arial" w:hAnsi="Arial" w:eastAsia="Arial" w:cs="Arial"/>
          <w:b/>
          <w:bCs/>
          <w:color w:val="000000" w:themeColor="text1"/>
          <w:sz w:val="22"/>
          <w:szCs w:val="22"/>
        </w:rPr>
        <w:t>Zip Code</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Pr="00455EF6" w:rsidR="00375155" w:rsidP="00375155" w:rsidRDefault="00375155" w14:paraId="7738778D"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w:t>
      </w:r>
      <w:r>
        <w:rPr>
          <w:rFonts w:eastAsia="Arial" w:cs="Arial"/>
          <w:b/>
          <w:bCs/>
          <w:color w:val="2F5496" w:themeColor="accent1" w:themeShade="BF"/>
        </w:rPr>
        <w:t>4</w:t>
      </w:r>
      <w:r w:rsidRPr="533B5999">
        <w:rPr>
          <w:rFonts w:eastAsia="Arial" w:cs="Arial"/>
          <w:b/>
          <w:bCs/>
          <w:color w:val="2F5496" w:themeColor="accent1" w:themeShade="BF"/>
        </w:rPr>
        <w:t>: </w:t>
      </w:r>
      <w:r>
        <w:rPr>
          <w:rFonts w:eastAsia="Arial" w:cs="Arial"/>
          <w:color w:val="000000" w:themeColor="text1"/>
        </w:rPr>
        <w:t xml:space="preserve">Click the </w:t>
      </w:r>
      <w:r>
        <w:rPr>
          <w:rFonts w:eastAsia="Arial" w:cs="Arial"/>
          <w:b/>
          <w:bCs/>
          <w:color w:val="000000" w:themeColor="text1"/>
        </w:rPr>
        <w:t xml:space="preserve">Save </w:t>
      </w:r>
      <w:r>
        <w:rPr>
          <w:rFonts w:eastAsia="Arial" w:cs="Arial"/>
          <w:color w:val="000000" w:themeColor="text1"/>
        </w:rPr>
        <w:t xml:space="preserve">button. </w:t>
      </w:r>
    </w:p>
    <w:p w:rsidRPr="00B31BFB" w:rsidR="00375155" w:rsidP="00375155" w:rsidRDefault="00375155" w14:paraId="4C4F4E90" w14:textId="77777777">
      <w:pPr>
        <w:pStyle w:val="Heading4"/>
        <w:spacing w:line="240" w:lineRule="auto"/>
        <w:textAlignment w:val="baseline"/>
      </w:pPr>
      <w:r>
        <w:t>Create Family Finding Contact Log</w:t>
      </w:r>
    </w:p>
    <w:p w:rsidR="00375155" w:rsidP="00375155" w:rsidRDefault="00375155" w14:paraId="1985CB59"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1: </w:t>
      </w:r>
      <w:r>
        <w:rPr>
          <w:rFonts w:eastAsia="Arial" w:cs="Arial"/>
          <w:color w:val="000000" w:themeColor="text1"/>
        </w:rPr>
        <w:t xml:space="preserve">Click the </w:t>
      </w:r>
      <w:r>
        <w:rPr>
          <w:rFonts w:eastAsia="Arial" w:cs="Arial"/>
          <w:b/>
          <w:bCs/>
          <w:color w:val="000000" w:themeColor="text1"/>
        </w:rPr>
        <w:t xml:space="preserve">Contact Log </w:t>
      </w:r>
      <w:r>
        <w:rPr>
          <w:rFonts w:eastAsia="Arial" w:cs="Arial"/>
          <w:color w:val="000000" w:themeColor="text1"/>
        </w:rPr>
        <w:t xml:space="preserve">tab on the left navigation panel.  </w:t>
      </w:r>
    </w:p>
    <w:p w:rsidR="00375155" w:rsidP="00375155" w:rsidRDefault="00375155" w14:paraId="3CD6D16D"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w:t>
      </w:r>
      <w:r>
        <w:rPr>
          <w:rFonts w:eastAsia="Arial" w:cs="Arial"/>
          <w:b/>
          <w:bCs/>
          <w:color w:val="2F5496" w:themeColor="accent1" w:themeShade="BF"/>
        </w:rPr>
        <w:t>2</w:t>
      </w:r>
      <w:r w:rsidRPr="533B5999">
        <w:rPr>
          <w:rFonts w:eastAsia="Arial" w:cs="Arial"/>
          <w:b/>
          <w:bCs/>
          <w:color w:val="2F5496" w:themeColor="accent1" w:themeShade="BF"/>
        </w:rPr>
        <w:t>: </w:t>
      </w:r>
      <w:r>
        <w:rPr>
          <w:rFonts w:eastAsia="Arial" w:cs="Arial"/>
          <w:color w:val="000000" w:themeColor="text1"/>
        </w:rPr>
        <w:t xml:space="preserve">Click the </w:t>
      </w:r>
      <w:r>
        <w:rPr>
          <w:rFonts w:eastAsia="Arial" w:cs="Arial"/>
          <w:b/>
          <w:bCs/>
          <w:color w:val="000000" w:themeColor="text1"/>
        </w:rPr>
        <w:t xml:space="preserve">New </w:t>
      </w:r>
      <w:r>
        <w:rPr>
          <w:rFonts w:eastAsia="Arial" w:cs="Arial"/>
          <w:color w:val="000000" w:themeColor="text1"/>
        </w:rPr>
        <w:t xml:space="preserve">button on the </w:t>
      </w:r>
      <w:r>
        <w:rPr>
          <w:rFonts w:eastAsia="Arial" w:cs="Arial"/>
          <w:b/>
          <w:bCs/>
          <w:color w:val="000000" w:themeColor="text1"/>
        </w:rPr>
        <w:t xml:space="preserve">Contact Log </w:t>
      </w:r>
      <w:r>
        <w:rPr>
          <w:rFonts w:eastAsia="Arial" w:cs="Arial"/>
          <w:color w:val="000000" w:themeColor="text1"/>
        </w:rPr>
        <w:t xml:space="preserve">section. </w:t>
      </w:r>
    </w:p>
    <w:p w:rsidR="00375155" w:rsidP="00375155" w:rsidRDefault="00375155" w14:paraId="182D1000"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w:t>
      </w:r>
      <w:r>
        <w:rPr>
          <w:rFonts w:eastAsia="Arial" w:cs="Arial"/>
          <w:b/>
          <w:bCs/>
          <w:color w:val="2F5496" w:themeColor="accent1" w:themeShade="BF"/>
        </w:rPr>
        <w:t>3</w:t>
      </w:r>
      <w:r w:rsidRPr="533B5999">
        <w:rPr>
          <w:rFonts w:eastAsia="Arial" w:cs="Arial"/>
          <w:b/>
          <w:bCs/>
          <w:color w:val="2F5496" w:themeColor="accent1" w:themeShade="BF"/>
        </w:rPr>
        <w:t>: </w:t>
      </w:r>
      <w:r>
        <w:rPr>
          <w:rFonts w:eastAsia="Arial" w:cs="Arial"/>
          <w:color w:val="000000" w:themeColor="text1"/>
        </w:rPr>
        <w:t>Complete the relevant and mandatory fields.</w:t>
      </w:r>
    </w:p>
    <w:p w:rsidR="00375155" w:rsidP="002E6A7D" w:rsidRDefault="00375155" w14:paraId="13CB9BD5" w14:textId="77777777">
      <w:pPr>
        <w:pStyle w:val="ListParagraph"/>
        <w:numPr>
          <w:ilvl w:val="0"/>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b/>
          <w:bCs/>
          <w:color w:val="000000" w:themeColor="text1"/>
          <w:sz w:val="22"/>
          <w:szCs w:val="22"/>
        </w:rPr>
        <w:t>Contact Information</w:t>
      </w:r>
      <w:r w:rsidRPr="533B5999">
        <w:rPr>
          <w:rStyle w:val="eop"/>
          <w:rFonts w:ascii="Arial" w:hAnsi="Arial" w:eastAsia="Arial" w:cs="Arial"/>
          <w:color w:val="000000" w:themeColor="text1"/>
          <w:sz w:val="22"/>
          <w:szCs w:val="22"/>
        </w:rPr>
        <w:t xml:space="preserve">: </w:t>
      </w:r>
    </w:p>
    <w:p w:rsidR="00375155" w:rsidP="002E6A7D" w:rsidRDefault="00375155" w14:paraId="0525E6F7"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Contact Start Date/Time: User Created</w:t>
      </w:r>
    </w:p>
    <w:p w:rsidR="00375155" w:rsidP="002E6A7D" w:rsidRDefault="00375155" w14:paraId="1A1A4822"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Participant(s): Select the Participants from the picklist</w:t>
      </w:r>
    </w:p>
    <w:p w:rsidR="00375155" w:rsidP="002E6A7D" w:rsidRDefault="00375155" w14:paraId="7D4DEEE1"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Contact Status: Completed</w:t>
      </w:r>
    </w:p>
    <w:p w:rsidR="00375155" w:rsidP="002E6A7D" w:rsidRDefault="00375155" w14:paraId="31D22639"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Contact Purpose: Consult with Other</w:t>
      </w:r>
    </w:p>
    <w:p w:rsidR="00375155" w:rsidP="002E6A7D" w:rsidRDefault="00375155" w14:paraId="6611358B"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Topics: Family/Connection Finding</w:t>
      </w:r>
    </w:p>
    <w:p w:rsidR="00375155" w:rsidP="002E6A7D" w:rsidRDefault="00375155" w14:paraId="3D3FF15C"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Method: Telephone</w:t>
      </w:r>
    </w:p>
    <w:p w:rsidR="00375155" w:rsidP="002E6A7D" w:rsidRDefault="00375155" w14:paraId="591B246C"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Documentation Status: In Draft</w:t>
      </w:r>
    </w:p>
    <w:p w:rsidR="00375155" w:rsidP="002E6A7D" w:rsidRDefault="00375155" w14:paraId="01512073"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 xml:space="preserve">Narrative: User Created </w:t>
      </w:r>
    </w:p>
    <w:p w:rsidR="00375155" w:rsidP="002E6A7D" w:rsidRDefault="00375155" w14:paraId="20568DC2" w14:textId="77777777">
      <w:pPr>
        <w:pStyle w:val="ListParagraph"/>
        <w:numPr>
          <w:ilvl w:val="0"/>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b/>
          <w:bCs/>
          <w:color w:val="000000" w:themeColor="text1"/>
          <w:sz w:val="22"/>
          <w:szCs w:val="22"/>
        </w:rPr>
        <w:t>CFT &amp; Support Provided</w:t>
      </w:r>
      <w:r w:rsidRPr="533B5999">
        <w:rPr>
          <w:rStyle w:val="eop"/>
          <w:rFonts w:ascii="Arial" w:hAnsi="Arial" w:eastAsia="Arial" w:cs="Arial"/>
          <w:color w:val="000000" w:themeColor="text1"/>
          <w:sz w:val="22"/>
          <w:szCs w:val="22"/>
        </w:rPr>
        <w:t xml:space="preserve">: </w:t>
      </w:r>
    </w:p>
    <w:p w:rsidR="00375155" w:rsidP="002E6A7D" w:rsidRDefault="00375155" w14:paraId="338904E0"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Contact Made: Yes</w:t>
      </w:r>
    </w:p>
    <w:p w:rsidR="00375155" w:rsidP="002E6A7D" w:rsidRDefault="00375155" w14:paraId="2A8CC999"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 xml:space="preserve">Willing to be on </w:t>
      </w:r>
      <w:proofErr w:type="gramStart"/>
      <w:r>
        <w:rPr>
          <w:rStyle w:val="eop"/>
          <w:rFonts w:ascii="Arial" w:hAnsi="Arial" w:eastAsia="Arial" w:cs="Arial"/>
          <w:color w:val="000000" w:themeColor="text1"/>
          <w:sz w:val="22"/>
          <w:szCs w:val="22"/>
        </w:rPr>
        <w:t>CFT?:</w:t>
      </w:r>
      <w:proofErr w:type="gramEnd"/>
      <w:r>
        <w:rPr>
          <w:rStyle w:val="eop"/>
          <w:rFonts w:ascii="Arial" w:hAnsi="Arial" w:eastAsia="Arial" w:cs="Arial"/>
          <w:color w:val="000000" w:themeColor="text1"/>
          <w:sz w:val="22"/>
          <w:szCs w:val="22"/>
        </w:rPr>
        <w:t xml:space="preserve"> Yes</w:t>
      </w:r>
    </w:p>
    <w:p w:rsidR="00375155" w:rsidP="002E6A7D" w:rsidRDefault="00375155" w14:paraId="761EC7F6"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 xml:space="preserve">Willing to provide </w:t>
      </w:r>
      <w:proofErr w:type="gramStart"/>
      <w:r>
        <w:rPr>
          <w:rStyle w:val="eop"/>
          <w:rFonts w:ascii="Arial" w:hAnsi="Arial" w:eastAsia="Arial" w:cs="Arial"/>
          <w:color w:val="000000" w:themeColor="text1"/>
          <w:sz w:val="22"/>
          <w:szCs w:val="22"/>
        </w:rPr>
        <w:t>support?:</w:t>
      </w:r>
      <w:proofErr w:type="gramEnd"/>
      <w:r>
        <w:rPr>
          <w:rStyle w:val="eop"/>
          <w:rFonts w:ascii="Arial" w:hAnsi="Arial" w:eastAsia="Arial" w:cs="Arial"/>
          <w:color w:val="000000" w:themeColor="text1"/>
          <w:sz w:val="22"/>
          <w:szCs w:val="22"/>
        </w:rPr>
        <w:t xml:space="preserve"> Yes</w:t>
      </w:r>
    </w:p>
    <w:p w:rsidR="00375155" w:rsidP="002E6A7D" w:rsidRDefault="00375155" w14:paraId="15EA149B"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 xml:space="preserve">Share Contact Info with </w:t>
      </w:r>
      <w:proofErr w:type="gramStart"/>
      <w:r>
        <w:rPr>
          <w:rStyle w:val="eop"/>
          <w:rFonts w:ascii="Arial" w:hAnsi="Arial" w:eastAsia="Arial" w:cs="Arial"/>
          <w:color w:val="000000" w:themeColor="text1"/>
          <w:sz w:val="22"/>
          <w:szCs w:val="22"/>
        </w:rPr>
        <w:t>CFT?:</w:t>
      </w:r>
      <w:proofErr w:type="gramEnd"/>
      <w:r>
        <w:rPr>
          <w:rStyle w:val="eop"/>
          <w:rFonts w:ascii="Arial" w:hAnsi="Arial" w:eastAsia="Arial" w:cs="Arial"/>
          <w:color w:val="000000" w:themeColor="text1"/>
          <w:sz w:val="22"/>
          <w:szCs w:val="22"/>
        </w:rPr>
        <w:t xml:space="preserve"> Yes</w:t>
      </w:r>
    </w:p>
    <w:p w:rsidR="00375155" w:rsidP="002E6A7D" w:rsidRDefault="00375155" w14:paraId="50252D4A" w14:textId="77777777">
      <w:pPr>
        <w:pStyle w:val="ListParagraph"/>
        <w:numPr>
          <w:ilvl w:val="1"/>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color w:val="000000" w:themeColor="text1"/>
          <w:sz w:val="22"/>
          <w:szCs w:val="22"/>
        </w:rPr>
        <w:t xml:space="preserve">Type of Support Provided: Visitation </w:t>
      </w:r>
    </w:p>
    <w:p w:rsidR="00375155" w:rsidP="00375155" w:rsidRDefault="00375155" w14:paraId="3D474574"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w:t>
      </w:r>
      <w:r>
        <w:rPr>
          <w:rFonts w:eastAsia="Arial" w:cs="Arial"/>
          <w:b/>
          <w:bCs/>
          <w:color w:val="2F5496" w:themeColor="accent1" w:themeShade="BF"/>
        </w:rPr>
        <w:t>4</w:t>
      </w:r>
      <w:r w:rsidRPr="533B5999">
        <w:rPr>
          <w:rFonts w:eastAsia="Arial" w:cs="Arial"/>
          <w:b/>
          <w:bCs/>
          <w:color w:val="2F5496" w:themeColor="accent1" w:themeShade="BF"/>
        </w:rPr>
        <w:t>: </w:t>
      </w:r>
      <w:r>
        <w:rPr>
          <w:rFonts w:eastAsia="Arial" w:cs="Arial"/>
          <w:color w:val="000000" w:themeColor="text1"/>
        </w:rPr>
        <w:t xml:space="preserve">Click the </w:t>
      </w:r>
      <w:r>
        <w:rPr>
          <w:rFonts w:eastAsia="Arial" w:cs="Arial"/>
          <w:b/>
          <w:bCs/>
          <w:color w:val="000000" w:themeColor="text1"/>
        </w:rPr>
        <w:t xml:space="preserve">Save </w:t>
      </w:r>
      <w:r>
        <w:rPr>
          <w:rFonts w:eastAsia="Arial" w:cs="Arial"/>
          <w:color w:val="000000" w:themeColor="text1"/>
        </w:rPr>
        <w:t xml:space="preserve">button. </w:t>
      </w:r>
    </w:p>
    <w:p w:rsidRPr="00272143" w:rsidR="00375155" w:rsidP="00375155" w:rsidRDefault="00375155" w14:paraId="7240373F" w14:textId="77777777">
      <w:pPr>
        <w:spacing w:after="120" w:line="240" w:lineRule="auto"/>
        <w:textAlignment w:val="baseline"/>
        <w:rPr>
          <w:rStyle w:val="eop"/>
          <w:rFonts w:ascii="Arial" w:hAnsi="Arial" w:eastAsia="Arial" w:cs="Arial"/>
          <w:i/>
          <w:iCs/>
          <w:color w:val="000000" w:themeColor="text1"/>
          <w:sz w:val="22"/>
          <w:szCs w:val="22"/>
        </w:rPr>
      </w:pPr>
      <w:r w:rsidRPr="00272143">
        <w:rPr>
          <w:i/>
          <w:iCs/>
        </w:rPr>
        <w:t xml:space="preserve">Click the </w:t>
      </w:r>
      <w:r w:rsidRPr="00272143">
        <w:rPr>
          <w:b/>
          <w:bCs/>
          <w:i/>
          <w:iCs/>
        </w:rPr>
        <w:t xml:space="preserve">X </w:t>
      </w:r>
      <w:r w:rsidRPr="00272143">
        <w:rPr>
          <w:i/>
          <w:iCs/>
        </w:rPr>
        <w:t xml:space="preserve">on the </w:t>
      </w:r>
      <w:r w:rsidRPr="00272143">
        <w:rPr>
          <w:b/>
          <w:bCs/>
          <w:i/>
          <w:iCs/>
        </w:rPr>
        <w:t xml:space="preserve">Contact Log </w:t>
      </w:r>
      <w:r w:rsidRPr="00272143">
        <w:rPr>
          <w:i/>
          <w:iCs/>
        </w:rPr>
        <w:t xml:space="preserve">tab to close the Contact Log and navigate back to the Case. </w:t>
      </w:r>
    </w:p>
    <w:p w:rsidRPr="00B31BFB" w:rsidR="00375155" w:rsidP="00375155" w:rsidRDefault="00375155" w14:paraId="2494705D" w14:textId="77777777">
      <w:pPr>
        <w:pStyle w:val="Heading4"/>
        <w:spacing w:line="240" w:lineRule="auto"/>
        <w:textAlignment w:val="baseline"/>
      </w:pPr>
      <w:r>
        <w:t>Update Connection Status</w:t>
      </w:r>
    </w:p>
    <w:p w:rsidRPr="00D901F0" w:rsidR="00375155" w:rsidP="00375155" w:rsidRDefault="00375155" w14:paraId="6DA758A7" w14:textId="77777777">
      <w:pPr>
        <w:spacing w:after="0" w:line="240" w:lineRule="auto"/>
        <w:textAlignment w:val="baseline"/>
        <w:rPr>
          <w:rFonts w:eastAsia="Arial" w:cs="Arial"/>
          <w:color w:val="000000" w:themeColor="text1"/>
        </w:rPr>
      </w:pPr>
      <w:r w:rsidRPr="533B5999">
        <w:rPr>
          <w:rFonts w:eastAsia="Arial" w:cs="Arial"/>
          <w:b/>
          <w:bCs/>
          <w:color w:val="2F5496" w:themeColor="accent1" w:themeShade="BF"/>
        </w:rPr>
        <w:t>STEP 1: </w:t>
      </w:r>
      <w:r>
        <w:rPr>
          <w:rFonts w:eastAsia="Arial" w:cs="Arial"/>
          <w:color w:val="000000" w:themeColor="text1"/>
        </w:rPr>
        <w:t xml:space="preserve">Click the </w:t>
      </w:r>
      <w:r>
        <w:rPr>
          <w:rFonts w:eastAsia="Arial" w:cs="Arial"/>
          <w:b/>
          <w:bCs/>
          <w:color w:val="000000" w:themeColor="text1"/>
        </w:rPr>
        <w:t xml:space="preserve">Details </w:t>
      </w:r>
      <w:r>
        <w:rPr>
          <w:rFonts w:eastAsia="Arial" w:cs="Arial"/>
          <w:color w:val="000000" w:themeColor="text1"/>
        </w:rPr>
        <w:t xml:space="preserve">tab on the left navigation panel. </w:t>
      </w:r>
    </w:p>
    <w:p w:rsidRPr="00B31BFB" w:rsidR="00375155" w:rsidP="00375155" w:rsidRDefault="00375155" w14:paraId="4800F9B3" w14:textId="77777777">
      <w:pPr>
        <w:spacing w:after="0" w:line="240" w:lineRule="auto"/>
        <w:textAlignment w:val="baseline"/>
        <w:rPr>
          <w:rFonts w:ascii="Segoe UI" w:hAnsi="Segoe UI" w:eastAsia="Segoe UI" w:cs="Segoe UI"/>
          <w:color w:val="000000" w:themeColor="text1"/>
          <w:sz w:val="18"/>
          <w:szCs w:val="18"/>
        </w:rPr>
      </w:pPr>
    </w:p>
    <w:p w:rsidR="00375155" w:rsidP="00375155" w:rsidRDefault="00375155" w14:paraId="68782BC1" w14:textId="77777777">
      <w:pPr>
        <w:spacing w:after="0" w:line="240" w:lineRule="auto"/>
        <w:textAlignment w:val="baseline"/>
        <w:rPr>
          <w:rFonts w:eastAsia="Arial" w:cs="Arial"/>
          <w:color w:val="000000" w:themeColor="text1"/>
        </w:rPr>
      </w:pPr>
      <w:r w:rsidRPr="533B5999">
        <w:rPr>
          <w:rStyle w:val="eop"/>
          <w:rFonts w:ascii="Arial" w:hAnsi="Arial" w:eastAsia="Arial" w:cs="Arial"/>
          <w:b/>
          <w:bCs/>
          <w:color w:val="2F5496" w:themeColor="accent1" w:themeShade="BF"/>
          <w:sz w:val="22"/>
          <w:szCs w:val="22"/>
        </w:rPr>
        <w:t>STEP 2:</w:t>
      </w:r>
      <w:r w:rsidRPr="533B5999">
        <w:rPr>
          <w:rFonts w:eastAsia="Arial" w:cs="Arial"/>
          <w:color w:val="000000" w:themeColor="text1"/>
        </w:rPr>
        <w:t xml:space="preserve"> </w:t>
      </w:r>
      <w:r>
        <w:rPr>
          <w:rFonts w:eastAsia="Arial" w:cs="Arial"/>
          <w:color w:val="000000" w:themeColor="text1"/>
        </w:rPr>
        <w:t xml:space="preserve">Scroll down and update the </w:t>
      </w:r>
      <w:r>
        <w:rPr>
          <w:rFonts w:eastAsia="Arial" w:cs="Arial"/>
          <w:b/>
          <w:bCs/>
          <w:color w:val="000000" w:themeColor="text1"/>
        </w:rPr>
        <w:t xml:space="preserve">Connection Status </w:t>
      </w:r>
      <w:r>
        <w:rPr>
          <w:rFonts w:eastAsia="Arial" w:cs="Arial"/>
          <w:color w:val="000000" w:themeColor="text1"/>
        </w:rPr>
        <w:t xml:space="preserve">field on the </w:t>
      </w:r>
      <w:r>
        <w:rPr>
          <w:rFonts w:eastAsia="Arial" w:cs="Arial"/>
          <w:b/>
          <w:bCs/>
          <w:color w:val="000000" w:themeColor="text1"/>
        </w:rPr>
        <w:t xml:space="preserve">Connections Information </w:t>
      </w:r>
      <w:r>
        <w:rPr>
          <w:rFonts w:eastAsia="Arial" w:cs="Arial"/>
          <w:color w:val="000000" w:themeColor="text1"/>
        </w:rPr>
        <w:t xml:space="preserve">section.  </w:t>
      </w:r>
    </w:p>
    <w:p w:rsidR="00375155" w:rsidP="002E6A7D" w:rsidRDefault="00375155" w14:paraId="6533823F" w14:textId="77777777">
      <w:pPr>
        <w:pStyle w:val="ListParagraph"/>
        <w:numPr>
          <w:ilvl w:val="0"/>
          <w:numId w:val="70"/>
        </w:numPr>
        <w:spacing w:after="120" w:line="240" w:lineRule="auto"/>
        <w:textAlignment w:val="baseline"/>
        <w:rPr>
          <w:rStyle w:val="eop"/>
          <w:rFonts w:ascii="Arial" w:hAnsi="Arial" w:eastAsia="Arial" w:cs="Arial"/>
          <w:color w:val="000000" w:themeColor="text1"/>
          <w:sz w:val="22"/>
          <w:szCs w:val="22"/>
        </w:rPr>
      </w:pPr>
      <w:r>
        <w:rPr>
          <w:rStyle w:val="eop"/>
          <w:rFonts w:ascii="Arial" w:hAnsi="Arial" w:eastAsia="Arial" w:cs="Arial"/>
          <w:b/>
          <w:bCs/>
          <w:color w:val="000000" w:themeColor="text1"/>
          <w:sz w:val="22"/>
          <w:szCs w:val="22"/>
        </w:rPr>
        <w:t>Select</w:t>
      </w:r>
      <w:r w:rsidRPr="533B5999">
        <w:rPr>
          <w:rStyle w:val="eop"/>
          <w:rFonts w:ascii="Arial" w:hAnsi="Arial" w:eastAsia="Arial" w:cs="Arial"/>
          <w:color w:val="000000" w:themeColor="text1"/>
          <w:sz w:val="22"/>
          <w:szCs w:val="22"/>
        </w:rPr>
        <w:t>:</w:t>
      </w:r>
      <w:r>
        <w:rPr>
          <w:rStyle w:val="eop"/>
          <w:rFonts w:ascii="Arial" w:hAnsi="Arial" w:eastAsia="Arial" w:cs="Arial"/>
          <w:color w:val="000000" w:themeColor="text1"/>
          <w:sz w:val="22"/>
          <w:szCs w:val="22"/>
        </w:rPr>
        <w:t xml:space="preserve"> Connection Made</w:t>
      </w:r>
      <w:r w:rsidRPr="533B5999">
        <w:rPr>
          <w:rStyle w:val="eop"/>
          <w:rFonts w:ascii="Arial" w:hAnsi="Arial" w:eastAsia="Arial" w:cs="Arial"/>
          <w:color w:val="000000" w:themeColor="text1"/>
          <w:sz w:val="22"/>
          <w:szCs w:val="22"/>
        </w:rPr>
        <w:t xml:space="preserve"> </w:t>
      </w:r>
    </w:p>
    <w:p w:rsidRPr="00FF2077" w:rsidR="00375155" w:rsidP="00375155" w:rsidRDefault="00375155" w14:paraId="0418A3C0" w14:textId="77777777">
      <w:pPr>
        <w:spacing w:after="120" w:line="240" w:lineRule="auto"/>
        <w:textAlignment w:val="baseline"/>
        <w:rPr>
          <w:rStyle w:val="eop"/>
          <w:rFonts w:ascii="Arial" w:hAnsi="Arial" w:eastAsia="Arial" w:cs="Arial"/>
          <w:color w:val="000000" w:themeColor="text1"/>
          <w:sz w:val="22"/>
          <w:szCs w:val="22"/>
        </w:rPr>
      </w:pPr>
      <w:r w:rsidRPr="533B5999">
        <w:rPr>
          <w:rStyle w:val="eop"/>
          <w:rFonts w:ascii="Arial" w:hAnsi="Arial" w:eastAsia="Arial" w:cs="Arial"/>
          <w:b/>
          <w:bCs/>
          <w:color w:val="2F5496" w:themeColor="accent1" w:themeShade="BF"/>
          <w:sz w:val="22"/>
          <w:szCs w:val="22"/>
        </w:rPr>
        <w:t xml:space="preserve">STEP </w:t>
      </w:r>
      <w:r>
        <w:rPr>
          <w:rStyle w:val="eop"/>
          <w:rFonts w:ascii="Arial" w:hAnsi="Arial" w:eastAsia="Arial" w:cs="Arial"/>
          <w:b/>
          <w:bCs/>
          <w:color w:val="2F5496" w:themeColor="accent1" w:themeShade="BF"/>
          <w:sz w:val="22"/>
          <w:szCs w:val="22"/>
        </w:rPr>
        <w:t>3</w:t>
      </w:r>
      <w:r w:rsidRPr="533B5999">
        <w:rPr>
          <w:rStyle w:val="eop"/>
          <w:rFonts w:ascii="Arial" w:hAnsi="Arial" w:eastAsia="Arial" w:cs="Arial"/>
          <w:b/>
          <w:bCs/>
          <w:color w:val="2F5496" w:themeColor="accent1" w:themeShade="BF"/>
          <w:sz w:val="22"/>
          <w:szCs w:val="22"/>
        </w:rPr>
        <w:t>:</w:t>
      </w:r>
      <w:r w:rsidRPr="533B5999">
        <w:rPr>
          <w:rFonts w:eastAsia="Arial" w:cs="Arial"/>
          <w:color w:val="000000" w:themeColor="text1"/>
        </w:rPr>
        <w:t xml:space="preserve"> </w:t>
      </w:r>
      <w:r>
        <w:rPr>
          <w:rFonts w:eastAsia="Arial" w:cs="Arial"/>
          <w:color w:val="000000" w:themeColor="text1"/>
        </w:rPr>
        <w:t xml:space="preserve">Scroll down and click the </w:t>
      </w:r>
      <w:r>
        <w:rPr>
          <w:rFonts w:eastAsia="Arial" w:cs="Arial"/>
          <w:b/>
          <w:bCs/>
          <w:color w:val="000000" w:themeColor="text1"/>
        </w:rPr>
        <w:t xml:space="preserve">Save </w:t>
      </w:r>
      <w:r>
        <w:rPr>
          <w:rFonts w:eastAsia="Arial" w:cs="Arial"/>
          <w:color w:val="000000" w:themeColor="text1"/>
        </w:rPr>
        <w:t xml:space="preserve">button. </w:t>
      </w:r>
    </w:p>
    <w:p w:rsidRPr="00B31BFB" w:rsidR="00375155" w:rsidP="00375155" w:rsidRDefault="00375155" w14:paraId="404EAFB4" w14:textId="77777777">
      <w:pPr>
        <w:pStyle w:val="Heading4"/>
        <w:spacing w:line="240" w:lineRule="auto"/>
        <w:textAlignment w:val="baseline"/>
      </w:pPr>
      <w:r>
        <w:t>Add Correspondence</w:t>
      </w:r>
    </w:p>
    <w:p w:rsidR="00375155" w:rsidP="00375155" w:rsidRDefault="00375155" w14:paraId="25B753A6" w14:textId="77777777">
      <w:pPr>
        <w:spacing w:after="0" w:line="240" w:lineRule="auto"/>
        <w:textAlignment w:val="baseline"/>
        <w:rPr>
          <w:rFonts w:eastAsia="Arial" w:cs="Arial"/>
          <w:color w:val="000000" w:themeColor="text1"/>
        </w:rPr>
      </w:pPr>
      <w:r w:rsidRPr="533B5999">
        <w:rPr>
          <w:rFonts w:eastAsia="Arial" w:cs="Arial"/>
          <w:b/>
          <w:bCs/>
          <w:color w:val="2F5496" w:themeColor="accent1" w:themeShade="BF"/>
        </w:rPr>
        <w:t>STEP 1: </w:t>
      </w:r>
      <w:r>
        <w:rPr>
          <w:rFonts w:eastAsia="Arial" w:cs="Arial"/>
          <w:color w:val="000000" w:themeColor="text1"/>
        </w:rPr>
        <w:t xml:space="preserve">Click the </w:t>
      </w:r>
      <w:r>
        <w:rPr>
          <w:rFonts w:eastAsia="Arial" w:cs="Arial"/>
          <w:b/>
          <w:bCs/>
          <w:color w:val="000000" w:themeColor="text1"/>
        </w:rPr>
        <w:t xml:space="preserve">Correspondence </w:t>
      </w:r>
      <w:r>
        <w:rPr>
          <w:rFonts w:eastAsia="Arial" w:cs="Arial"/>
          <w:color w:val="000000" w:themeColor="text1"/>
        </w:rPr>
        <w:t xml:space="preserve">tab on the left navigation panel within the </w:t>
      </w:r>
      <w:r>
        <w:rPr>
          <w:rFonts w:eastAsia="Arial" w:cs="Arial"/>
          <w:b/>
          <w:bCs/>
          <w:color w:val="000000" w:themeColor="text1"/>
        </w:rPr>
        <w:t xml:space="preserve">Connection </w:t>
      </w:r>
      <w:r>
        <w:rPr>
          <w:rFonts w:eastAsia="Arial" w:cs="Arial"/>
          <w:color w:val="000000" w:themeColor="text1"/>
        </w:rPr>
        <w:t xml:space="preserve">record. </w:t>
      </w:r>
    </w:p>
    <w:p w:rsidR="00375155" w:rsidP="00375155" w:rsidRDefault="00375155" w14:paraId="0510D72F" w14:textId="77777777">
      <w:pPr>
        <w:spacing w:after="0" w:line="240" w:lineRule="auto"/>
        <w:textAlignment w:val="baseline"/>
        <w:rPr>
          <w:rFonts w:eastAsia="Arial" w:cs="Arial"/>
          <w:color w:val="000000" w:themeColor="text1"/>
        </w:rPr>
      </w:pPr>
      <w:r w:rsidRPr="533B5999">
        <w:rPr>
          <w:rStyle w:val="eop"/>
          <w:rFonts w:ascii="Arial" w:hAnsi="Arial" w:eastAsia="Arial" w:cs="Arial"/>
          <w:b/>
          <w:bCs/>
          <w:color w:val="2F5496" w:themeColor="accent1" w:themeShade="BF"/>
          <w:sz w:val="22"/>
          <w:szCs w:val="22"/>
        </w:rPr>
        <w:t>STEP 2:</w:t>
      </w:r>
      <w:r w:rsidRPr="533B5999">
        <w:rPr>
          <w:rFonts w:eastAsia="Arial" w:cs="Arial"/>
          <w:color w:val="000000" w:themeColor="text1"/>
        </w:rPr>
        <w:t xml:space="preserve"> </w:t>
      </w:r>
      <w:r>
        <w:rPr>
          <w:rFonts w:eastAsia="Arial" w:cs="Arial"/>
          <w:color w:val="000000" w:themeColor="text1"/>
        </w:rPr>
        <w:t xml:space="preserve">Click the </w:t>
      </w:r>
      <w:r>
        <w:rPr>
          <w:rFonts w:eastAsia="Arial" w:cs="Arial"/>
          <w:b/>
          <w:bCs/>
          <w:color w:val="000000" w:themeColor="text1"/>
        </w:rPr>
        <w:t xml:space="preserve">New </w:t>
      </w:r>
      <w:r>
        <w:rPr>
          <w:rFonts w:eastAsia="Arial" w:cs="Arial"/>
          <w:color w:val="000000" w:themeColor="text1"/>
        </w:rPr>
        <w:t xml:space="preserve">button on the </w:t>
      </w:r>
      <w:r>
        <w:rPr>
          <w:rFonts w:eastAsia="Arial" w:cs="Arial"/>
          <w:b/>
          <w:bCs/>
          <w:color w:val="000000" w:themeColor="text1"/>
        </w:rPr>
        <w:t xml:space="preserve">Document Distribution </w:t>
      </w:r>
      <w:r>
        <w:rPr>
          <w:rFonts w:eastAsia="Arial" w:cs="Arial"/>
          <w:color w:val="000000" w:themeColor="text1"/>
        </w:rPr>
        <w:t xml:space="preserve">section. </w:t>
      </w:r>
    </w:p>
    <w:p w:rsidR="00375155" w:rsidP="00375155" w:rsidRDefault="00375155" w14:paraId="721BCB50" w14:textId="77777777">
      <w:pPr>
        <w:spacing w:after="0" w:line="240" w:lineRule="auto"/>
        <w:textAlignment w:val="baseline"/>
        <w:rPr>
          <w:rFonts w:eastAsia="Arial" w:cs="Arial"/>
          <w:color w:val="000000" w:themeColor="text1"/>
        </w:rPr>
      </w:pPr>
      <w:r w:rsidRPr="533B5999">
        <w:rPr>
          <w:rStyle w:val="eop"/>
          <w:rFonts w:ascii="Arial" w:hAnsi="Arial" w:eastAsia="Arial" w:cs="Arial"/>
          <w:b/>
          <w:bCs/>
          <w:color w:val="2F5496" w:themeColor="accent1" w:themeShade="BF"/>
          <w:sz w:val="22"/>
          <w:szCs w:val="22"/>
        </w:rPr>
        <w:t xml:space="preserve">STEP </w:t>
      </w:r>
      <w:r>
        <w:rPr>
          <w:rStyle w:val="eop"/>
          <w:rFonts w:ascii="Arial" w:hAnsi="Arial" w:eastAsia="Arial" w:cs="Arial"/>
          <w:b/>
          <w:bCs/>
          <w:color w:val="2F5496" w:themeColor="accent1" w:themeShade="BF"/>
          <w:sz w:val="22"/>
          <w:szCs w:val="22"/>
        </w:rPr>
        <w:t>3</w:t>
      </w:r>
      <w:r w:rsidRPr="533B5999">
        <w:rPr>
          <w:rStyle w:val="eop"/>
          <w:rFonts w:ascii="Arial" w:hAnsi="Arial" w:eastAsia="Arial" w:cs="Arial"/>
          <w:b/>
          <w:bCs/>
          <w:color w:val="2F5496" w:themeColor="accent1" w:themeShade="BF"/>
          <w:sz w:val="22"/>
          <w:szCs w:val="22"/>
        </w:rPr>
        <w:t>:</w:t>
      </w:r>
      <w:r w:rsidRPr="533B5999">
        <w:rPr>
          <w:rFonts w:eastAsia="Arial" w:cs="Arial"/>
          <w:color w:val="000000" w:themeColor="text1"/>
        </w:rPr>
        <w:t xml:space="preserve"> </w:t>
      </w:r>
      <w:r>
        <w:rPr>
          <w:rFonts w:eastAsia="Arial" w:cs="Arial"/>
          <w:color w:val="000000" w:themeColor="text1"/>
        </w:rPr>
        <w:t xml:space="preserve">Complete the mandatory fields on the </w:t>
      </w:r>
      <w:r>
        <w:rPr>
          <w:rFonts w:eastAsia="Arial" w:cs="Arial"/>
          <w:b/>
          <w:bCs/>
          <w:color w:val="000000" w:themeColor="text1"/>
        </w:rPr>
        <w:t xml:space="preserve">Documents Distributed Information </w:t>
      </w:r>
      <w:r>
        <w:rPr>
          <w:rFonts w:eastAsia="Arial" w:cs="Arial"/>
          <w:color w:val="000000" w:themeColor="text1"/>
        </w:rPr>
        <w:t>section.</w:t>
      </w:r>
    </w:p>
    <w:p w:rsidRPr="00B31BFB" w:rsidR="00375155" w:rsidP="002E6A7D" w:rsidRDefault="00375155" w14:paraId="2F53A078"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Distributed Document Type</w:t>
      </w:r>
      <w:r w:rsidRPr="533B5999">
        <w:rPr>
          <w:rStyle w:val="eop"/>
          <w:rFonts w:ascii="Arial" w:hAnsi="Arial" w:eastAsia="Arial" w:cs="Arial"/>
          <w:color w:val="000000" w:themeColor="text1"/>
          <w:sz w:val="22"/>
          <w:szCs w:val="22"/>
        </w:rPr>
        <w:t xml:space="preserve">: </w:t>
      </w:r>
      <w:r>
        <w:rPr>
          <w:rStyle w:val="eop"/>
          <w:rFonts w:ascii="Arial" w:hAnsi="Arial" w:eastAsia="Arial" w:cs="Arial"/>
          <w:color w:val="000000" w:themeColor="text1"/>
          <w:sz w:val="22"/>
          <w:szCs w:val="22"/>
        </w:rPr>
        <w:t>Contact Information</w:t>
      </w:r>
    </w:p>
    <w:p w:rsidRPr="00B31BFB" w:rsidR="00375155" w:rsidP="002E6A7D" w:rsidRDefault="00375155" w14:paraId="363FDE5B"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Distributed To</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Pr="00B31BFB" w:rsidR="00375155" w:rsidP="002E6A7D" w:rsidRDefault="00375155" w14:paraId="4B421CD4"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Method of Distribution</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Pr>
          <w:rFonts w:eastAsia="Arial" w:cs="Arial"/>
          <w:color w:val="000000" w:themeColor="text1"/>
        </w:rPr>
        <w:t>Mail</w:t>
      </w:r>
    </w:p>
    <w:p w:rsidRPr="00B31BFB" w:rsidR="00375155" w:rsidP="002E6A7D" w:rsidRDefault="00375155" w14:paraId="4258CDB4" w14:textId="77777777">
      <w:pPr>
        <w:pStyle w:val="ListParagraph"/>
        <w:numPr>
          <w:ilvl w:val="0"/>
          <w:numId w:val="70"/>
        </w:numPr>
        <w:spacing w:after="120" w:line="240" w:lineRule="auto"/>
        <w:textAlignment w:val="baseline"/>
        <w:rPr>
          <w:rFonts w:eastAsia="Arial" w:cs="Arial"/>
          <w:color w:val="000000" w:themeColor="text1"/>
        </w:rPr>
      </w:pPr>
      <w:r>
        <w:rPr>
          <w:rStyle w:val="eop"/>
          <w:rFonts w:ascii="Arial" w:hAnsi="Arial" w:eastAsia="Arial" w:cs="Arial"/>
          <w:b/>
          <w:bCs/>
          <w:color w:val="000000" w:themeColor="text1"/>
          <w:sz w:val="22"/>
          <w:szCs w:val="22"/>
        </w:rPr>
        <w:t>Date/Time</w:t>
      </w:r>
      <w:r w:rsidRPr="533B5999">
        <w:rPr>
          <w:rStyle w:val="eop"/>
          <w:rFonts w:ascii="Arial" w:hAnsi="Arial" w:eastAsia="Arial" w:cs="Arial"/>
          <w:color w:val="000000" w:themeColor="text1"/>
          <w:sz w:val="22"/>
          <w:szCs w:val="22"/>
        </w:rPr>
        <w:t>:</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User Created</w:t>
      </w:r>
    </w:p>
    <w:p w:rsidR="00375155" w:rsidP="00375155" w:rsidRDefault="00375155" w14:paraId="63D84050" w14:textId="77777777">
      <w:pPr>
        <w:spacing w:after="120" w:line="240" w:lineRule="auto"/>
        <w:textAlignment w:val="baseline"/>
        <w:rPr>
          <w:rFonts w:eastAsia="Arial" w:cs="Arial"/>
          <w:color w:val="000000" w:themeColor="text1"/>
        </w:rPr>
      </w:pPr>
      <w:r w:rsidRPr="533B5999">
        <w:rPr>
          <w:rStyle w:val="eop"/>
          <w:rFonts w:ascii="Arial" w:hAnsi="Arial" w:eastAsia="Arial" w:cs="Arial"/>
          <w:b/>
          <w:bCs/>
          <w:color w:val="2F5496" w:themeColor="accent1" w:themeShade="BF"/>
          <w:sz w:val="22"/>
          <w:szCs w:val="22"/>
        </w:rPr>
        <w:t xml:space="preserve">STEP </w:t>
      </w:r>
      <w:r>
        <w:rPr>
          <w:rStyle w:val="eop"/>
          <w:rFonts w:ascii="Arial" w:hAnsi="Arial" w:eastAsia="Arial" w:cs="Arial"/>
          <w:b/>
          <w:bCs/>
          <w:color w:val="2F5496" w:themeColor="accent1" w:themeShade="BF"/>
          <w:sz w:val="22"/>
          <w:szCs w:val="22"/>
        </w:rPr>
        <w:t>4</w:t>
      </w:r>
      <w:r w:rsidRPr="533B5999">
        <w:rPr>
          <w:rStyle w:val="eop"/>
          <w:rFonts w:ascii="Arial" w:hAnsi="Arial" w:eastAsia="Arial" w:cs="Arial"/>
          <w:b/>
          <w:bCs/>
          <w:color w:val="2F5496" w:themeColor="accent1" w:themeShade="BF"/>
          <w:sz w:val="22"/>
          <w:szCs w:val="22"/>
        </w:rPr>
        <w:t>:</w:t>
      </w:r>
      <w:r>
        <w:rPr>
          <w:rStyle w:val="eop"/>
          <w:rFonts w:ascii="Arial" w:hAnsi="Arial" w:eastAsia="Arial" w:cs="Arial"/>
          <w:b/>
          <w:bCs/>
          <w:color w:val="2F5496" w:themeColor="accent1" w:themeShade="BF"/>
          <w:sz w:val="22"/>
          <w:szCs w:val="22"/>
        </w:rPr>
        <w:t xml:space="preserve"> </w:t>
      </w:r>
      <w:r>
        <w:rPr>
          <w:rFonts w:eastAsia="Arial" w:cs="Arial"/>
          <w:color w:val="000000" w:themeColor="text1"/>
        </w:rPr>
        <w:t xml:space="preserve">Click the </w:t>
      </w:r>
      <w:r>
        <w:rPr>
          <w:rFonts w:eastAsia="Arial" w:cs="Arial"/>
          <w:b/>
          <w:bCs/>
          <w:color w:val="000000" w:themeColor="text1"/>
        </w:rPr>
        <w:t xml:space="preserve">Save </w:t>
      </w:r>
      <w:r>
        <w:rPr>
          <w:rFonts w:eastAsia="Arial" w:cs="Arial"/>
          <w:color w:val="000000" w:themeColor="text1"/>
        </w:rPr>
        <w:t>button.</w:t>
      </w:r>
    </w:p>
    <w:p w:rsidRPr="001A2D8D" w:rsidR="00375155" w:rsidP="00375155" w:rsidRDefault="00375155" w14:paraId="7A2839AA" w14:textId="77777777">
      <w:pPr>
        <w:spacing w:after="120" w:line="240" w:lineRule="auto"/>
        <w:textAlignment w:val="baseline"/>
        <w:rPr>
          <w:rFonts w:eastAsia="Arial" w:cs="Arial"/>
          <w:color w:val="000000" w:themeColor="text1"/>
        </w:rPr>
      </w:pPr>
      <w:r>
        <w:rPr>
          <w:rFonts w:eastAsia="Arial" w:cs="Arial"/>
          <w:b/>
          <w:bCs/>
          <w:color w:val="000000" w:themeColor="text1"/>
        </w:rPr>
        <w:t xml:space="preserve">NOTE: </w:t>
      </w:r>
      <w:r>
        <w:rPr>
          <w:rFonts w:eastAsia="Arial" w:cs="Arial"/>
          <w:color w:val="000000" w:themeColor="text1"/>
        </w:rPr>
        <w:t xml:space="preserve">Click </w:t>
      </w:r>
      <w:r>
        <w:rPr>
          <w:rFonts w:eastAsia="Arial" w:cs="Arial"/>
          <w:b/>
          <w:bCs/>
          <w:color w:val="000000" w:themeColor="text1"/>
        </w:rPr>
        <w:t xml:space="preserve">Save and New </w:t>
      </w:r>
      <w:r>
        <w:rPr>
          <w:rFonts w:eastAsia="Arial" w:cs="Arial"/>
          <w:color w:val="000000" w:themeColor="text1"/>
        </w:rPr>
        <w:t xml:space="preserve">to add an additional document. </w:t>
      </w:r>
    </w:p>
    <w:p w:rsidR="00375155" w:rsidP="00375155" w:rsidRDefault="00375155" w14:paraId="74393194" w14:textId="77777777">
      <w:pPr>
        <w:spacing w:after="120" w:line="240" w:lineRule="auto"/>
        <w:textAlignment w:val="baseline"/>
        <w:rPr>
          <w:rFonts w:eastAsia="Arial" w:cs="Arial"/>
          <w:color w:val="000000" w:themeColor="text1"/>
        </w:rPr>
      </w:pPr>
      <w:r w:rsidRPr="533B5999">
        <w:rPr>
          <w:rStyle w:val="eop"/>
          <w:rFonts w:ascii="Arial" w:hAnsi="Arial" w:eastAsia="Arial" w:cs="Arial"/>
          <w:b/>
          <w:bCs/>
          <w:color w:val="2F5496" w:themeColor="accent1" w:themeShade="BF"/>
          <w:sz w:val="22"/>
          <w:szCs w:val="22"/>
        </w:rPr>
        <w:t xml:space="preserve">STEP </w:t>
      </w:r>
      <w:r>
        <w:rPr>
          <w:rStyle w:val="eop"/>
          <w:rFonts w:ascii="Arial" w:hAnsi="Arial" w:eastAsia="Arial" w:cs="Arial"/>
          <w:b/>
          <w:bCs/>
          <w:color w:val="2F5496" w:themeColor="accent1" w:themeShade="BF"/>
          <w:sz w:val="22"/>
          <w:szCs w:val="22"/>
        </w:rPr>
        <w:t>5</w:t>
      </w:r>
      <w:r w:rsidRPr="533B5999">
        <w:rPr>
          <w:rStyle w:val="eop"/>
          <w:rFonts w:ascii="Arial" w:hAnsi="Arial" w:eastAsia="Arial" w:cs="Arial"/>
          <w:b/>
          <w:bCs/>
          <w:color w:val="2F5496" w:themeColor="accent1" w:themeShade="BF"/>
          <w:sz w:val="22"/>
          <w:szCs w:val="22"/>
        </w:rPr>
        <w:t>:</w:t>
      </w:r>
      <w:r>
        <w:rPr>
          <w:rStyle w:val="eop"/>
          <w:rFonts w:ascii="Arial" w:hAnsi="Arial" w:eastAsia="Arial" w:cs="Arial"/>
          <w:b/>
          <w:bCs/>
          <w:color w:val="2F5496" w:themeColor="accent1" w:themeShade="BF"/>
          <w:sz w:val="22"/>
          <w:szCs w:val="22"/>
        </w:rPr>
        <w:t xml:space="preserve"> </w:t>
      </w:r>
      <w:r>
        <w:rPr>
          <w:rFonts w:eastAsia="Arial" w:cs="Arial"/>
          <w:color w:val="000000" w:themeColor="text1"/>
        </w:rPr>
        <w:t xml:space="preserve">Click the </w:t>
      </w:r>
      <w:r>
        <w:rPr>
          <w:rFonts w:eastAsia="Arial" w:cs="Arial"/>
          <w:b/>
          <w:bCs/>
          <w:color w:val="000000" w:themeColor="text1"/>
        </w:rPr>
        <w:t xml:space="preserve">X </w:t>
      </w:r>
      <w:r>
        <w:rPr>
          <w:rFonts w:eastAsia="Arial" w:cs="Arial"/>
          <w:color w:val="000000" w:themeColor="text1"/>
        </w:rPr>
        <w:t xml:space="preserve">on the </w:t>
      </w:r>
      <w:r>
        <w:rPr>
          <w:rFonts w:eastAsia="Arial" w:cs="Arial"/>
          <w:b/>
          <w:bCs/>
          <w:color w:val="000000" w:themeColor="text1"/>
        </w:rPr>
        <w:t xml:space="preserve">Correspondence </w:t>
      </w:r>
      <w:r>
        <w:rPr>
          <w:rFonts w:eastAsia="Arial" w:cs="Arial"/>
          <w:color w:val="000000" w:themeColor="text1"/>
        </w:rPr>
        <w:t xml:space="preserve">tab. </w:t>
      </w:r>
    </w:p>
    <w:p w:rsidRPr="00B31BFB" w:rsidR="00375155" w:rsidP="00375155" w:rsidRDefault="00375155" w14:paraId="513000A9" w14:textId="77777777">
      <w:pPr>
        <w:pStyle w:val="Heading4"/>
        <w:spacing w:line="240" w:lineRule="auto"/>
        <w:textAlignment w:val="baseline"/>
      </w:pPr>
      <w:r>
        <w:t>View Family Finding Search Efforts Summary</w:t>
      </w:r>
    </w:p>
    <w:p w:rsidRPr="0085486B" w:rsidR="00375155" w:rsidP="00375155" w:rsidRDefault="00375155" w14:paraId="39964403" w14:textId="77777777">
      <w:pPr>
        <w:spacing w:after="0" w:line="240" w:lineRule="auto"/>
        <w:textAlignment w:val="baseline"/>
        <w:rPr>
          <w:rFonts w:eastAsia="Arial" w:cs="Arial"/>
          <w:color w:val="000000" w:themeColor="text1"/>
        </w:rPr>
      </w:pPr>
      <w:r w:rsidRPr="533B5999">
        <w:rPr>
          <w:rFonts w:eastAsia="Arial" w:cs="Arial"/>
          <w:b/>
          <w:bCs/>
          <w:color w:val="2F5496" w:themeColor="accent1" w:themeShade="BF"/>
        </w:rPr>
        <w:t>STEP 1: </w:t>
      </w:r>
      <w:r>
        <w:rPr>
          <w:rFonts w:eastAsia="Arial" w:cs="Arial"/>
          <w:color w:val="000000" w:themeColor="text1"/>
        </w:rPr>
        <w:t xml:space="preserve">Click the </w:t>
      </w:r>
      <w:r>
        <w:rPr>
          <w:rFonts w:eastAsia="Arial" w:cs="Arial"/>
          <w:b/>
          <w:bCs/>
          <w:color w:val="000000" w:themeColor="text1"/>
        </w:rPr>
        <w:t xml:space="preserve">Summary </w:t>
      </w:r>
      <w:r>
        <w:rPr>
          <w:rFonts w:eastAsia="Arial" w:cs="Arial"/>
          <w:color w:val="000000" w:themeColor="text1"/>
        </w:rPr>
        <w:t xml:space="preserve">tab on the left navigation panel. </w:t>
      </w:r>
    </w:p>
    <w:p w:rsidR="00375155" w:rsidP="00375155" w:rsidRDefault="00375155" w14:paraId="54BC0127" w14:textId="77777777">
      <w:pPr>
        <w:spacing w:after="0" w:line="240" w:lineRule="auto"/>
        <w:textAlignment w:val="baseline"/>
        <w:rPr>
          <w:rFonts w:eastAsia="Arial" w:cs="Arial"/>
          <w:color w:val="000000" w:themeColor="text1"/>
        </w:rPr>
      </w:pPr>
      <w:r w:rsidRPr="533B5999">
        <w:rPr>
          <w:rStyle w:val="eop"/>
          <w:rFonts w:ascii="Arial" w:hAnsi="Arial" w:eastAsia="Arial" w:cs="Arial"/>
          <w:b/>
          <w:bCs/>
          <w:color w:val="2F5496" w:themeColor="accent1" w:themeShade="BF"/>
          <w:sz w:val="22"/>
          <w:szCs w:val="22"/>
        </w:rPr>
        <w:t>STEP 2:</w:t>
      </w:r>
      <w:r w:rsidRPr="533B5999">
        <w:rPr>
          <w:rFonts w:eastAsia="Arial" w:cs="Arial"/>
          <w:color w:val="000000" w:themeColor="text1"/>
        </w:rPr>
        <w:t xml:space="preserve"> </w:t>
      </w:r>
      <w:r>
        <w:rPr>
          <w:rFonts w:eastAsia="Arial" w:cs="Arial"/>
          <w:color w:val="000000" w:themeColor="text1"/>
        </w:rPr>
        <w:t xml:space="preserve">Scroll down to the </w:t>
      </w:r>
      <w:r>
        <w:rPr>
          <w:rFonts w:eastAsia="Arial" w:cs="Arial"/>
          <w:b/>
          <w:bCs/>
          <w:color w:val="000000" w:themeColor="text1"/>
        </w:rPr>
        <w:t xml:space="preserve">Family Finding Search Efforts </w:t>
      </w:r>
      <w:r>
        <w:rPr>
          <w:rFonts w:eastAsia="Arial" w:cs="Arial"/>
          <w:color w:val="000000" w:themeColor="text1"/>
        </w:rPr>
        <w:t xml:space="preserve">section to view the information at the bottom of the main Case page. </w:t>
      </w:r>
    </w:p>
    <w:p w:rsidR="0012390F" w:rsidP="0012390F" w:rsidRDefault="0012390F" w14:paraId="28754720" w14:textId="77777777"/>
    <w:p w:rsidRPr="00B31BFB" w:rsidR="00C30274" w:rsidP="00C30274" w:rsidRDefault="00C30274" w14:paraId="3FB5CC62" w14:textId="77777777">
      <w:pPr>
        <w:pStyle w:val="Heading4"/>
        <w:rPr>
          <w:rFonts w:eastAsia="Arial" w:cs="Arial"/>
          <w:b w:val="0"/>
          <w:iCs w:val="0"/>
          <w:sz w:val="22"/>
        </w:rPr>
      </w:pPr>
      <w:r w:rsidRPr="533B5999">
        <w:t xml:space="preserve">Edit the Person Record (If </w:t>
      </w:r>
      <w:proofErr w:type="gramStart"/>
      <w:r w:rsidRPr="533B5999">
        <w:t>Needed</w:t>
      </w:r>
      <w:proofErr w:type="gramEnd"/>
      <w:r w:rsidRPr="533B5999">
        <w:t>)</w:t>
      </w:r>
    </w:p>
    <w:p w:rsidRPr="00B31BFB" w:rsidR="00C30274" w:rsidP="00C30274" w:rsidRDefault="00C30274" w14:paraId="3C6E9781" w14:textId="77777777">
      <w:pPr>
        <w:spacing w:after="120" w:line="240" w:lineRule="auto"/>
        <w:textAlignment w:val="baseline"/>
        <w:rPr>
          <w:rFonts w:eastAsia="Arial" w:cs="Arial"/>
          <w:color w:val="000000" w:themeColor="text1"/>
        </w:rPr>
      </w:pPr>
      <w:r w:rsidRPr="533B5999">
        <w:rPr>
          <w:rStyle w:val="eop"/>
          <w:rFonts w:ascii="Arial" w:hAnsi="Arial" w:eastAsia="Arial" w:cs="Arial"/>
          <w:color w:val="000000" w:themeColor="text1"/>
          <w:sz w:val="22"/>
          <w:szCs w:val="22"/>
        </w:rPr>
        <w:t>This step will not always be required</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if all data is accurate</w:t>
      </w:r>
      <w:r w:rsidRPr="533B5999">
        <w:rPr>
          <w:rFonts w:eastAsia="Arial" w:cs="Arial"/>
          <w:color w:val="000000" w:themeColor="text1"/>
        </w:rPr>
        <w:t xml:space="preserve"> </w:t>
      </w:r>
      <w:r w:rsidRPr="533B5999">
        <w:rPr>
          <w:rStyle w:val="eop"/>
          <w:rFonts w:ascii="Arial" w:hAnsi="Arial" w:eastAsia="Arial" w:cs="Arial"/>
          <w:color w:val="000000" w:themeColor="text1"/>
          <w:sz w:val="22"/>
          <w:szCs w:val="22"/>
        </w:rPr>
        <w:t xml:space="preserve">and ready to be sent to </w:t>
      </w:r>
      <w:proofErr w:type="spellStart"/>
      <w:r w:rsidRPr="533B5999">
        <w:rPr>
          <w:rStyle w:val="eop"/>
          <w:rFonts w:ascii="Arial" w:hAnsi="Arial" w:eastAsia="Arial" w:cs="Arial"/>
          <w:color w:val="000000" w:themeColor="text1"/>
          <w:sz w:val="22"/>
          <w:szCs w:val="22"/>
        </w:rPr>
        <w:t>CalSAWS</w:t>
      </w:r>
      <w:proofErr w:type="spellEnd"/>
      <w:r w:rsidRPr="533B5999">
        <w:rPr>
          <w:rStyle w:val="eop"/>
          <w:rFonts w:ascii="Arial" w:hAnsi="Arial" w:eastAsia="Arial" w:cs="Arial"/>
          <w:color w:val="000000" w:themeColor="text1"/>
          <w:sz w:val="22"/>
          <w:szCs w:val="22"/>
        </w:rPr>
        <w:t>. If there is missing or incorrect information, the Eligibility Resource will complete the steps below:</w:t>
      </w:r>
    </w:p>
    <w:p w:rsidRPr="00B31BFB" w:rsidR="00C30274" w:rsidP="00C30274" w:rsidRDefault="00C30274" w14:paraId="79B709C6" w14:textId="77777777">
      <w:pPr>
        <w:spacing w:after="120" w:line="240" w:lineRule="auto"/>
        <w:textAlignment w:val="baseline"/>
        <w:rPr>
          <w:rFonts w:eastAsia="Arial" w:cs="Arial"/>
          <w:color w:val="000000" w:themeColor="text1"/>
        </w:rPr>
      </w:pPr>
      <w:r w:rsidRPr="533B5999">
        <w:rPr>
          <w:rStyle w:val="eop"/>
          <w:rFonts w:ascii="Arial" w:hAnsi="Arial" w:eastAsia="Arial" w:cs="Arial"/>
          <w:color w:val="000000" w:themeColor="text1"/>
          <w:sz w:val="22"/>
          <w:szCs w:val="22"/>
        </w:rPr>
        <w:t xml:space="preserve">Most of the information in the Eligibility Record is drawn from other pages in CWS-CARES. </w:t>
      </w:r>
    </w:p>
    <w:p w:rsidRPr="00B31BFB" w:rsidR="00C30274" w:rsidP="00C30274" w:rsidRDefault="00C30274" w14:paraId="7DFEEFEE" w14:textId="77777777">
      <w:pPr>
        <w:spacing w:after="0" w:line="240" w:lineRule="auto"/>
        <w:textAlignment w:val="baseline"/>
        <w:rPr>
          <w:rFonts w:eastAsia="Arial" w:cs="Arial"/>
          <w:color w:val="000000" w:themeColor="text1"/>
        </w:rPr>
      </w:pPr>
      <w:r w:rsidRPr="533B5999">
        <w:rPr>
          <w:rFonts w:eastAsia="Arial" w:cs="Arial"/>
          <w:b/>
          <w:bCs/>
          <w:color w:val="000000" w:themeColor="text1"/>
        </w:rPr>
        <w:t>NOTE:</w:t>
      </w:r>
      <w:r w:rsidRPr="533B5999">
        <w:rPr>
          <w:rFonts w:eastAsia="Arial" w:cs="Arial"/>
          <w:color w:val="000000" w:themeColor="text1"/>
        </w:rPr>
        <w:t>  </w:t>
      </w:r>
    </w:p>
    <w:p w:rsidRPr="00B31BFB" w:rsidR="00C30274" w:rsidP="002E6A7D" w:rsidRDefault="00C30274" w14:paraId="3847792B" w14:textId="77777777">
      <w:pPr>
        <w:pStyle w:val="ListParagraph"/>
        <w:numPr>
          <w:ilvl w:val="0"/>
          <w:numId w:val="61"/>
        </w:numPr>
        <w:spacing w:after="0" w:line="240" w:lineRule="auto"/>
        <w:textAlignment w:val="baseline"/>
        <w:rPr>
          <w:rFonts w:eastAsia="Arial" w:cs="Arial"/>
          <w:color w:val="000000" w:themeColor="text1"/>
        </w:rPr>
      </w:pPr>
      <w:r w:rsidRPr="533B5999">
        <w:rPr>
          <w:rFonts w:eastAsia="Arial" w:cs="Arial"/>
          <w:color w:val="000000" w:themeColor="text1"/>
        </w:rPr>
        <w:t>For changes to the Placement Address, Removal Date, County of Placement or Placement Date, go to </w:t>
      </w:r>
      <w:r w:rsidRPr="533B5999">
        <w:rPr>
          <w:rFonts w:eastAsia="Arial" w:cs="Arial"/>
          <w:b/>
          <w:bCs/>
          <w:color w:val="000000" w:themeColor="text1"/>
        </w:rPr>
        <w:t>Placement/Rates </w:t>
      </w:r>
      <w:r w:rsidRPr="533B5999">
        <w:rPr>
          <w:rFonts w:eastAsia="Arial" w:cs="Arial"/>
          <w:color w:val="000000" w:themeColor="text1"/>
        </w:rPr>
        <w:t>tab on the Placement Record.  </w:t>
      </w:r>
    </w:p>
    <w:p w:rsidRPr="00B31BFB" w:rsidR="00C30274" w:rsidP="002E6A7D" w:rsidRDefault="00C30274" w14:paraId="29003C44" w14:textId="77777777">
      <w:pPr>
        <w:pStyle w:val="ListParagraph"/>
        <w:numPr>
          <w:ilvl w:val="0"/>
          <w:numId w:val="61"/>
        </w:numPr>
        <w:spacing w:after="0" w:line="240" w:lineRule="auto"/>
        <w:textAlignment w:val="baseline"/>
        <w:rPr>
          <w:rFonts w:eastAsia="Arial" w:cs="Arial"/>
          <w:color w:val="000000" w:themeColor="text1"/>
        </w:rPr>
      </w:pPr>
      <w:r w:rsidRPr="533B5999">
        <w:rPr>
          <w:rFonts w:eastAsia="Arial" w:cs="Arial"/>
          <w:color w:val="000000" w:themeColor="text1"/>
        </w:rPr>
        <w:t>For missing information about Sex at Birth for the Focus Child, go to the </w:t>
      </w:r>
      <w:r w:rsidRPr="533B5999">
        <w:rPr>
          <w:rFonts w:eastAsia="Arial" w:cs="Arial"/>
          <w:b/>
          <w:bCs/>
          <w:color w:val="000000" w:themeColor="text1"/>
        </w:rPr>
        <w:t>Persons Involved</w:t>
      </w:r>
      <w:r w:rsidRPr="533B5999">
        <w:rPr>
          <w:rFonts w:eastAsia="Arial" w:cs="Arial"/>
          <w:color w:val="000000" w:themeColor="text1"/>
        </w:rPr>
        <w:t> tab, the </w:t>
      </w:r>
      <w:r w:rsidRPr="533B5999">
        <w:rPr>
          <w:rFonts w:eastAsia="Arial" w:cs="Arial"/>
          <w:b/>
          <w:bCs/>
          <w:color w:val="000000" w:themeColor="text1"/>
        </w:rPr>
        <w:t>Person Information</w:t>
      </w:r>
      <w:r w:rsidRPr="533B5999">
        <w:rPr>
          <w:rFonts w:eastAsia="Arial" w:cs="Arial"/>
          <w:color w:val="000000" w:themeColor="text1"/>
        </w:rPr>
        <w:t> tab on the Person Record, and the </w:t>
      </w:r>
      <w:r w:rsidRPr="533B5999">
        <w:rPr>
          <w:rFonts w:eastAsia="Arial" w:cs="Arial"/>
          <w:b/>
          <w:bCs/>
          <w:color w:val="000000" w:themeColor="text1"/>
        </w:rPr>
        <w:t>SOGIE </w:t>
      </w:r>
      <w:r w:rsidRPr="533B5999">
        <w:rPr>
          <w:rFonts w:eastAsia="Arial" w:cs="Arial"/>
          <w:color w:val="000000" w:themeColor="text1"/>
        </w:rPr>
        <w:t>section.  </w:t>
      </w:r>
    </w:p>
    <w:p w:rsidRPr="00B31BFB" w:rsidR="00C30274" w:rsidP="00C30274" w:rsidRDefault="00C30274" w14:paraId="0914C7C9" w14:textId="77777777">
      <w:pPr>
        <w:spacing w:after="0" w:line="240" w:lineRule="auto"/>
        <w:textAlignment w:val="baseline"/>
        <w:rPr>
          <w:rFonts w:eastAsia="Arial" w:cs="Arial"/>
          <w:color w:val="0070C0"/>
        </w:rPr>
      </w:pPr>
      <w:r w:rsidRPr="533B5999">
        <w:rPr>
          <w:rFonts w:eastAsia="Arial" w:cs="Arial"/>
          <w:color w:val="0070C0"/>
        </w:rPr>
        <w:t> </w:t>
      </w:r>
    </w:p>
    <w:p w:rsidRPr="00B31BFB" w:rsidR="00C30274" w:rsidP="00C30274" w:rsidRDefault="00C30274" w14:paraId="7D411DA4"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1: </w:t>
      </w:r>
      <w:r w:rsidRPr="533B5999">
        <w:rPr>
          <w:rFonts w:eastAsia="Arial" w:cs="Arial"/>
          <w:color w:val="000000" w:themeColor="text1"/>
        </w:rPr>
        <w:t>From the </w:t>
      </w:r>
      <w:r w:rsidRPr="533B5999">
        <w:rPr>
          <w:rFonts w:eastAsia="Arial" w:cs="Arial"/>
          <w:b/>
          <w:bCs/>
          <w:color w:val="000000" w:themeColor="text1"/>
        </w:rPr>
        <w:t>Case</w:t>
      </w:r>
      <w:r w:rsidRPr="533B5999">
        <w:rPr>
          <w:rFonts w:eastAsia="Arial" w:cs="Arial"/>
          <w:color w:val="000000" w:themeColor="text1"/>
        </w:rPr>
        <w:t> </w:t>
      </w:r>
      <w:r w:rsidRPr="533B5999">
        <w:rPr>
          <w:rFonts w:eastAsia="Arial" w:cs="Arial"/>
          <w:b/>
          <w:bCs/>
          <w:color w:val="000000" w:themeColor="text1"/>
        </w:rPr>
        <w:t>Record</w:t>
      </w:r>
      <w:r w:rsidRPr="533B5999">
        <w:rPr>
          <w:rFonts w:eastAsia="Arial" w:cs="Arial"/>
          <w:color w:val="000000" w:themeColor="text1"/>
        </w:rPr>
        <w:t>, select the </w:t>
      </w:r>
      <w:r w:rsidRPr="533B5999">
        <w:rPr>
          <w:rFonts w:eastAsia="Arial" w:cs="Arial"/>
          <w:b/>
          <w:bCs/>
          <w:color w:val="000000" w:themeColor="text1"/>
        </w:rPr>
        <w:t>Persons Involved</w:t>
      </w:r>
      <w:r w:rsidRPr="533B5999">
        <w:rPr>
          <w:rFonts w:eastAsia="Arial" w:cs="Arial"/>
          <w:color w:val="000000" w:themeColor="text1"/>
        </w:rPr>
        <w:t> tab on the left navigation panel. </w:t>
      </w:r>
    </w:p>
    <w:p w:rsidRPr="00B31BFB" w:rsidR="00C30274" w:rsidP="00C30274" w:rsidRDefault="00C30274" w14:paraId="461B228D"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2: </w:t>
      </w:r>
      <w:r w:rsidRPr="533B5999">
        <w:rPr>
          <w:rFonts w:eastAsia="Arial" w:cs="Arial"/>
          <w:color w:val="000000" w:themeColor="text1"/>
        </w:rPr>
        <w:t>On the </w:t>
      </w:r>
      <w:r w:rsidRPr="533B5999">
        <w:rPr>
          <w:rFonts w:eastAsia="Arial" w:cs="Arial"/>
          <w:b/>
          <w:bCs/>
          <w:color w:val="000000" w:themeColor="text1"/>
        </w:rPr>
        <w:t>Core Participants(s</w:t>
      </w:r>
      <w:r w:rsidRPr="533B5999">
        <w:rPr>
          <w:rFonts w:eastAsia="Arial" w:cs="Arial"/>
          <w:color w:val="000000" w:themeColor="text1"/>
        </w:rPr>
        <w:t>) section, click the </w:t>
      </w:r>
      <w:r w:rsidRPr="533B5999">
        <w:rPr>
          <w:rFonts w:eastAsia="Arial" w:cs="Arial"/>
          <w:b/>
          <w:bCs/>
          <w:color w:val="000000" w:themeColor="text1"/>
        </w:rPr>
        <w:t xml:space="preserve">Person </w:t>
      </w:r>
      <w:r w:rsidRPr="533B5999">
        <w:rPr>
          <w:rFonts w:eastAsia="Arial" w:cs="Arial"/>
          <w:color w:val="000000" w:themeColor="text1"/>
        </w:rPr>
        <w:t>name</w:t>
      </w:r>
      <w:r w:rsidRPr="533B5999">
        <w:rPr>
          <w:rFonts w:eastAsia="Arial" w:cs="Arial"/>
          <w:b/>
          <w:bCs/>
          <w:color w:val="000000" w:themeColor="text1"/>
        </w:rPr>
        <w:t xml:space="preserve"> </w:t>
      </w:r>
      <w:r w:rsidRPr="533B5999">
        <w:rPr>
          <w:rFonts w:eastAsia="Arial" w:cs="Arial"/>
          <w:color w:val="000000" w:themeColor="text1"/>
        </w:rPr>
        <w:t>link for the Focus Child role.</w:t>
      </w:r>
    </w:p>
    <w:p w:rsidRPr="00B31BFB" w:rsidR="00C30274" w:rsidP="00C30274" w:rsidRDefault="00C30274" w14:paraId="1A094C5F" w14:textId="77777777">
      <w:pPr>
        <w:pStyle w:val="paragraph"/>
        <w:spacing w:before="0" w:beforeAutospacing="0" w:after="120" w:afterAutospacing="0"/>
        <w:textAlignment w:val="baseline"/>
        <w:rPr>
          <w:rFonts w:ascii="Arial" w:hAnsi="Arial" w:eastAsia="Arial" w:cs="Arial"/>
          <w:color w:val="000000" w:themeColor="text1"/>
          <w:sz w:val="22"/>
          <w:szCs w:val="22"/>
        </w:rPr>
      </w:pPr>
      <w:r w:rsidRPr="533B5999">
        <w:rPr>
          <w:rFonts w:ascii="Arial" w:hAnsi="Arial" w:eastAsia="Arial" w:cs="Arial"/>
          <w:b/>
          <w:bCs/>
          <w:color w:val="2F5496" w:themeColor="accent1" w:themeShade="BF"/>
          <w:sz w:val="22"/>
          <w:szCs w:val="22"/>
        </w:rPr>
        <w:t>STEP 3: </w:t>
      </w:r>
      <w:r w:rsidRPr="533B5999">
        <w:rPr>
          <w:rFonts w:ascii="Arial" w:hAnsi="Arial" w:eastAsia="Arial" w:cs="Arial"/>
          <w:color w:val="000000" w:themeColor="text1"/>
          <w:sz w:val="22"/>
          <w:szCs w:val="22"/>
        </w:rPr>
        <w:t>From the </w:t>
      </w:r>
      <w:r w:rsidRPr="533B5999">
        <w:rPr>
          <w:rFonts w:ascii="Arial" w:hAnsi="Arial" w:eastAsia="Arial" w:cs="Arial"/>
          <w:b/>
          <w:bCs/>
          <w:color w:val="000000" w:themeColor="text1"/>
          <w:sz w:val="22"/>
          <w:szCs w:val="22"/>
        </w:rPr>
        <w:t>Person</w:t>
      </w:r>
      <w:r w:rsidRPr="533B5999">
        <w:rPr>
          <w:rFonts w:ascii="Arial" w:hAnsi="Arial" w:eastAsia="Arial" w:cs="Arial"/>
          <w:color w:val="000000" w:themeColor="text1"/>
          <w:sz w:val="22"/>
          <w:szCs w:val="22"/>
        </w:rPr>
        <w:t> </w:t>
      </w:r>
      <w:r w:rsidRPr="533B5999">
        <w:rPr>
          <w:rFonts w:ascii="Arial" w:hAnsi="Arial" w:eastAsia="Arial" w:cs="Arial"/>
          <w:b/>
          <w:bCs/>
          <w:color w:val="000000" w:themeColor="text1"/>
          <w:sz w:val="22"/>
          <w:szCs w:val="22"/>
        </w:rPr>
        <w:t>Record</w:t>
      </w:r>
      <w:r w:rsidRPr="533B5999">
        <w:rPr>
          <w:rFonts w:ascii="Arial" w:hAnsi="Arial" w:eastAsia="Arial" w:cs="Arial"/>
          <w:color w:val="000000" w:themeColor="text1"/>
          <w:sz w:val="22"/>
          <w:szCs w:val="22"/>
        </w:rPr>
        <w:t>, click the </w:t>
      </w:r>
      <w:r w:rsidRPr="533B5999">
        <w:rPr>
          <w:rFonts w:ascii="Arial" w:hAnsi="Arial" w:eastAsia="Arial" w:cs="Arial"/>
          <w:b/>
          <w:bCs/>
          <w:color w:val="000000" w:themeColor="text1"/>
          <w:sz w:val="22"/>
          <w:szCs w:val="22"/>
        </w:rPr>
        <w:t>Person Information</w:t>
      </w:r>
      <w:r w:rsidRPr="533B5999">
        <w:rPr>
          <w:rFonts w:ascii="Arial" w:hAnsi="Arial" w:eastAsia="Arial" w:cs="Arial"/>
          <w:color w:val="000000" w:themeColor="text1"/>
          <w:sz w:val="22"/>
          <w:szCs w:val="22"/>
        </w:rPr>
        <w:t xml:space="preserve"> tab, then the </w:t>
      </w:r>
      <w:r w:rsidRPr="533B5999">
        <w:rPr>
          <w:rFonts w:ascii="Arial" w:hAnsi="Arial" w:eastAsia="Arial" w:cs="Arial"/>
          <w:b/>
          <w:bCs/>
          <w:color w:val="000000" w:themeColor="text1"/>
          <w:sz w:val="22"/>
          <w:szCs w:val="22"/>
        </w:rPr>
        <w:t>Details</w:t>
      </w:r>
      <w:r w:rsidRPr="533B5999">
        <w:rPr>
          <w:rFonts w:ascii="Arial" w:hAnsi="Arial" w:eastAsia="Arial" w:cs="Arial"/>
          <w:color w:val="000000" w:themeColor="text1"/>
          <w:sz w:val="22"/>
          <w:szCs w:val="22"/>
        </w:rPr>
        <w:t> subtab on the left navigation panel.  </w:t>
      </w:r>
    </w:p>
    <w:p w:rsidRPr="00B31BFB" w:rsidR="00C30274" w:rsidP="00C30274" w:rsidRDefault="00C30274" w14:paraId="71C3A77C"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4: </w:t>
      </w:r>
      <w:r w:rsidRPr="533B5999">
        <w:rPr>
          <w:rFonts w:eastAsia="Arial" w:cs="Arial"/>
          <w:color w:val="000000" w:themeColor="text1"/>
        </w:rPr>
        <w:t>On the </w:t>
      </w:r>
      <w:r w:rsidRPr="533B5999">
        <w:rPr>
          <w:rFonts w:eastAsia="Arial" w:cs="Arial"/>
          <w:b/>
          <w:bCs/>
          <w:color w:val="000000" w:themeColor="text1"/>
        </w:rPr>
        <w:t>Details</w:t>
      </w:r>
      <w:r w:rsidRPr="533B5999">
        <w:rPr>
          <w:rFonts w:eastAsia="Arial" w:cs="Arial"/>
          <w:color w:val="000000" w:themeColor="text1"/>
        </w:rPr>
        <w:t> page, edit fields as needed and click the </w:t>
      </w:r>
      <w:r w:rsidRPr="533B5999">
        <w:rPr>
          <w:rFonts w:eastAsia="Arial" w:cs="Arial"/>
          <w:b/>
          <w:bCs/>
          <w:color w:val="000000" w:themeColor="text1"/>
        </w:rPr>
        <w:t>Save</w:t>
      </w:r>
      <w:r w:rsidRPr="533B5999">
        <w:rPr>
          <w:rFonts w:eastAsia="Arial" w:cs="Arial"/>
          <w:color w:val="000000" w:themeColor="text1"/>
        </w:rPr>
        <w:t> button. </w:t>
      </w:r>
    </w:p>
    <w:p w:rsidRPr="00B31BFB" w:rsidR="00C30274" w:rsidP="00C30274" w:rsidRDefault="00C30274" w14:paraId="79FD2B1E" w14:textId="77777777">
      <w:pPr>
        <w:spacing w:after="120" w:line="240" w:lineRule="auto"/>
        <w:ind w:firstLine="360"/>
        <w:textAlignment w:val="baseline"/>
        <w:rPr>
          <w:rFonts w:eastAsia="Arial" w:cs="Arial"/>
          <w:color w:val="000000" w:themeColor="text1"/>
        </w:rPr>
      </w:pPr>
      <w:r w:rsidRPr="533B5999">
        <w:rPr>
          <w:rFonts w:eastAsia="Arial" w:cs="Arial"/>
          <w:b/>
          <w:bCs/>
          <w:color w:val="000000" w:themeColor="text1"/>
        </w:rPr>
        <w:t>NOTE:</w:t>
      </w:r>
      <w:r w:rsidRPr="533B5999">
        <w:rPr>
          <w:rFonts w:eastAsia="Arial" w:cs="Arial"/>
          <w:color w:val="000000" w:themeColor="text1"/>
        </w:rPr>
        <w:t> </w:t>
      </w:r>
    </w:p>
    <w:p w:rsidRPr="00B31BFB" w:rsidR="00C30274" w:rsidP="002E6A7D" w:rsidRDefault="00C30274" w14:paraId="006C0D79" w14:textId="77777777">
      <w:pPr>
        <w:pStyle w:val="ListParagraph"/>
        <w:numPr>
          <w:ilvl w:val="0"/>
          <w:numId w:val="60"/>
        </w:numPr>
        <w:spacing w:after="120" w:line="240" w:lineRule="auto"/>
        <w:textAlignment w:val="baseline"/>
        <w:rPr>
          <w:rFonts w:eastAsia="Arial" w:cs="Arial"/>
          <w:color w:val="000000" w:themeColor="text1"/>
        </w:rPr>
      </w:pPr>
      <w:r w:rsidRPr="533B5999">
        <w:rPr>
          <w:rFonts w:eastAsia="Arial" w:cs="Arial"/>
          <w:color w:val="000000" w:themeColor="text1"/>
        </w:rPr>
        <w:lastRenderedPageBreak/>
        <w:t>On the </w:t>
      </w:r>
      <w:r w:rsidRPr="533B5999">
        <w:rPr>
          <w:rFonts w:eastAsia="Arial" w:cs="Arial"/>
          <w:b/>
          <w:bCs/>
          <w:color w:val="000000" w:themeColor="text1"/>
        </w:rPr>
        <w:t>Person Information</w:t>
      </w:r>
      <w:r w:rsidRPr="533B5999">
        <w:rPr>
          <w:rFonts w:eastAsia="Arial" w:cs="Arial"/>
          <w:color w:val="000000" w:themeColor="text1"/>
        </w:rPr>
        <w:t> section, verify that the </w:t>
      </w:r>
      <w:r w:rsidRPr="533B5999">
        <w:rPr>
          <w:rFonts w:eastAsia="Arial" w:cs="Arial"/>
          <w:b/>
          <w:bCs/>
          <w:color w:val="000000" w:themeColor="text1"/>
        </w:rPr>
        <w:t>Date of Birth,</w:t>
      </w:r>
      <w:r w:rsidRPr="533B5999">
        <w:rPr>
          <w:rFonts w:eastAsia="Arial" w:cs="Arial"/>
          <w:color w:val="000000" w:themeColor="text1"/>
        </w:rPr>
        <w:t> </w:t>
      </w:r>
      <w:r w:rsidRPr="533B5999">
        <w:rPr>
          <w:rFonts w:eastAsia="Arial" w:cs="Arial"/>
          <w:b/>
          <w:bCs/>
          <w:color w:val="000000" w:themeColor="text1"/>
        </w:rPr>
        <w:t>Social Security Number, Sex at Birth</w:t>
      </w:r>
      <w:r w:rsidRPr="533B5999">
        <w:rPr>
          <w:rFonts w:eastAsia="Arial" w:cs="Arial"/>
          <w:color w:val="000000" w:themeColor="text1"/>
        </w:rPr>
        <w:t> (if applicable) are entered. </w:t>
      </w:r>
    </w:p>
    <w:p w:rsidRPr="00B31BFB" w:rsidR="00C30274" w:rsidP="002E6A7D" w:rsidRDefault="00C30274" w14:paraId="4C4D79E7" w14:textId="77777777">
      <w:pPr>
        <w:pStyle w:val="ListParagraph"/>
        <w:numPr>
          <w:ilvl w:val="0"/>
          <w:numId w:val="60"/>
        </w:numPr>
        <w:spacing w:after="120" w:line="240" w:lineRule="auto"/>
        <w:textAlignment w:val="baseline"/>
        <w:rPr>
          <w:rFonts w:eastAsia="Arial" w:cs="Arial"/>
          <w:color w:val="000000" w:themeColor="text1"/>
        </w:rPr>
      </w:pPr>
      <w:r w:rsidRPr="533B5999">
        <w:rPr>
          <w:rFonts w:eastAsia="Arial" w:cs="Arial"/>
          <w:color w:val="000000" w:themeColor="text1"/>
        </w:rPr>
        <w:t>Changes made </w:t>
      </w:r>
      <w:proofErr w:type="gramStart"/>
      <w:r w:rsidRPr="533B5999">
        <w:rPr>
          <w:rFonts w:eastAsia="Arial" w:cs="Arial"/>
          <w:color w:val="000000" w:themeColor="text1"/>
        </w:rPr>
        <w:t>on</w:t>
      </w:r>
      <w:proofErr w:type="gramEnd"/>
      <w:r w:rsidRPr="533B5999">
        <w:rPr>
          <w:rFonts w:eastAsia="Arial" w:cs="Arial"/>
          <w:color w:val="000000" w:themeColor="text1"/>
        </w:rPr>
        <w:t> the Person Record will be displayed in the </w:t>
      </w:r>
      <w:r w:rsidRPr="533B5999">
        <w:rPr>
          <w:rFonts w:eastAsia="Arial" w:cs="Arial"/>
          <w:b/>
          <w:bCs/>
          <w:color w:val="000000" w:themeColor="text1"/>
        </w:rPr>
        <w:t>Mandatory Child Eligibility Request Information</w:t>
      </w:r>
      <w:r w:rsidRPr="533B5999">
        <w:rPr>
          <w:rFonts w:eastAsia="Arial" w:cs="Arial"/>
          <w:color w:val="000000" w:themeColor="text1"/>
        </w:rPr>
        <w:t xml:space="preserve"> section on the </w:t>
      </w:r>
      <w:r w:rsidRPr="533B5999">
        <w:rPr>
          <w:rFonts w:eastAsia="Arial" w:cs="Arial"/>
          <w:b/>
          <w:bCs/>
          <w:color w:val="000000" w:themeColor="text1"/>
        </w:rPr>
        <w:t>Eligibility</w:t>
      </w:r>
      <w:r w:rsidRPr="533B5999">
        <w:rPr>
          <w:rFonts w:eastAsia="Arial" w:cs="Arial"/>
          <w:color w:val="000000" w:themeColor="text1"/>
        </w:rPr>
        <w:t> record. </w:t>
      </w:r>
    </w:p>
    <w:p w:rsidRPr="00B31BFB" w:rsidR="00C30274" w:rsidP="00C30274" w:rsidRDefault="00C30274" w14:paraId="534A6D6F"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 xml:space="preserve">STEP 5: </w:t>
      </w:r>
      <w:r w:rsidRPr="533B5999">
        <w:rPr>
          <w:rFonts w:eastAsia="Arial" w:cs="Arial"/>
          <w:color w:val="000000" w:themeColor="text1"/>
        </w:rPr>
        <w:t xml:space="preserve">Click the </w:t>
      </w:r>
      <w:r w:rsidRPr="533B5999">
        <w:rPr>
          <w:rFonts w:eastAsia="Arial" w:cs="Arial"/>
          <w:b/>
          <w:bCs/>
          <w:color w:val="000000" w:themeColor="text1"/>
        </w:rPr>
        <w:t>X</w:t>
      </w:r>
      <w:r w:rsidRPr="533B5999">
        <w:rPr>
          <w:rFonts w:eastAsia="Arial" w:cs="Arial"/>
          <w:color w:val="000000" w:themeColor="text1"/>
        </w:rPr>
        <w:t xml:space="preserve"> on the </w:t>
      </w:r>
      <w:r w:rsidRPr="533B5999">
        <w:rPr>
          <w:rFonts w:eastAsia="Arial" w:cs="Arial"/>
          <w:b/>
          <w:bCs/>
          <w:color w:val="000000" w:themeColor="text1"/>
        </w:rPr>
        <w:t>Person</w:t>
      </w:r>
      <w:r w:rsidRPr="533B5999">
        <w:rPr>
          <w:rFonts w:eastAsia="Arial" w:cs="Arial"/>
          <w:color w:val="000000" w:themeColor="text1"/>
        </w:rPr>
        <w:t xml:space="preserve"> record to navigate back to the main </w:t>
      </w:r>
      <w:r w:rsidRPr="533B5999">
        <w:rPr>
          <w:rFonts w:eastAsia="Arial" w:cs="Arial"/>
          <w:b/>
          <w:bCs/>
          <w:color w:val="000000" w:themeColor="text1"/>
        </w:rPr>
        <w:t>Case</w:t>
      </w:r>
      <w:r w:rsidRPr="533B5999">
        <w:rPr>
          <w:rFonts w:eastAsia="Arial" w:cs="Arial"/>
          <w:color w:val="000000" w:themeColor="text1"/>
        </w:rPr>
        <w:t xml:space="preserve"> page.</w:t>
      </w:r>
    </w:p>
    <w:p w:rsidRPr="00B31BFB" w:rsidR="00C30274" w:rsidP="00C30274" w:rsidRDefault="00C30274" w14:paraId="69550A72"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6:</w:t>
      </w:r>
      <w:r w:rsidRPr="533B5999">
        <w:rPr>
          <w:rFonts w:eastAsia="Arial" w:cs="Arial"/>
          <w:color w:val="2F5496" w:themeColor="accent1" w:themeShade="BF"/>
        </w:rPr>
        <w:t xml:space="preserve"> </w:t>
      </w:r>
      <w:r w:rsidRPr="533B5999">
        <w:rPr>
          <w:rFonts w:eastAsia="Arial" w:cs="Arial"/>
          <w:color w:val="000000" w:themeColor="text1"/>
        </w:rPr>
        <w:t xml:space="preserve">Click the </w:t>
      </w:r>
      <w:r w:rsidRPr="533B5999">
        <w:rPr>
          <w:rFonts w:eastAsia="Arial" w:cs="Arial"/>
          <w:b/>
          <w:bCs/>
          <w:color w:val="000000" w:themeColor="text1"/>
        </w:rPr>
        <w:t>Placement Information</w:t>
      </w:r>
      <w:r w:rsidRPr="533B5999">
        <w:rPr>
          <w:rFonts w:eastAsia="Arial" w:cs="Arial"/>
          <w:color w:val="000000" w:themeColor="text1"/>
        </w:rPr>
        <w:t xml:space="preserve"> tab, then the </w:t>
      </w:r>
      <w:r w:rsidRPr="533B5999">
        <w:rPr>
          <w:rFonts w:eastAsia="Arial" w:cs="Arial"/>
          <w:b/>
          <w:bCs/>
          <w:color w:val="000000" w:themeColor="text1"/>
        </w:rPr>
        <w:t>Eligibility</w:t>
      </w:r>
      <w:r w:rsidRPr="533B5999">
        <w:rPr>
          <w:rFonts w:eastAsia="Arial" w:cs="Arial"/>
          <w:color w:val="000000" w:themeColor="text1"/>
        </w:rPr>
        <w:t xml:space="preserve"> subtab. </w:t>
      </w:r>
    </w:p>
    <w:p w:rsidRPr="00B31BFB" w:rsidR="00C30274" w:rsidP="00C30274" w:rsidRDefault="00C30274" w14:paraId="7E7EB06B"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7:</w:t>
      </w:r>
      <w:r w:rsidRPr="533B5999">
        <w:rPr>
          <w:rFonts w:eastAsia="Arial" w:cs="Arial"/>
          <w:color w:val="2F5496" w:themeColor="accent1" w:themeShade="BF"/>
        </w:rPr>
        <w:t xml:space="preserve"> </w:t>
      </w:r>
      <w:r w:rsidRPr="533B5999">
        <w:rPr>
          <w:rFonts w:eastAsia="Arial" w:cs="Arial"/>
          <w:color w:val="000000" w:themeColor="text1"/>
        </w:rPr>
        <w:t xml:space="preserve">On the </w:t>
      </w:r>
      <w:r w:rsidRPr="533B5999">
        <w:rPr>
          <w:rFonts w:eastAsia="Arial" w:cs="Arial"/>
          <w:b/>
          <w:bCs/>
          <w:color w:val="000000" w:themeColor="text1"/>
        </w:rPr>
        <w:t>Eligibility</w:t>
      </w:r>
      <w:r w:rsidRPr="533B5999">
        <w:rPr>
          <w:rFonts w:eastAsia="Arial" w:cs="Arial"/>
          <w:color w:val="000000" w:themeColor="text1"/>
        </w:rPr>
        <w:t xml:space="preserve"> section, click the </w:t>
      </w:r>
      <w:r w:rsidRPr="533B5999">
        <w:rPr>
          <w:rFonts w:eastAsia="Arial" w:cs="Arial"/>
          <w:b/>
          <w:bCs/>
          <w:color w:val="000000" w:themeColor="text1"/>
        </w:rPr>
        <w:t>Eligibility ID</w:t>
      </w:r>
      <w:r w:rsidRPr="533B5999">
        <w:rPr>
          <w:rFonts w:eastAsia="Arial" w:cs="Arial"/>
          <w:color w:val="000000" w:themeColor="text1"/>
        </w:rPr>
        <w:t xml:space="preserve"> link.</w:t>
      </w:r>
    </w:p>
    <w:p w:rsidRPr="00B31BFB" w:rsidR="00C30274" w:rsidP="00C30274" w:rsidRDefault="00C30274" w14:paraId="5D43067C"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8: </w:t>
      </w:r>
      <w:r w:rsidRPr="533B5999">
        <w:rPr>
          <w:rFonts w:eastAsia="Arial" w:cs="Arial"/>
          <w:color w:val="000000" w:themeColor="text1"/>
        </w:rPr>
        <w:t>Within the </w:t>
      </w:r>
      <w:r w:rsidRPr="533B5999">
        <w:rPr>
          <w:rFonts w:eastAsia="Arial" w:cs="Arial"/>
          <w:b/>
          <w:bCs/>
          <w:color w:val="000000" w:themeColor="text1"/>
        </w:rPr>
        <w:t>Eligibility</w:t>
      </w:r>
      <w:r w:rsidRPr="533B5999">
        <w:rPr>
          <w:rFonts w:eastAsia="Arial" w:cs="Arial"/>
          <w:color w:val="000000" w:themeColor="text1"/>
        </w:rPr>
        <w:t> record, click the </w:t>
      </w:r>
      <w:r w:rsidRPr="533B5999">
        <w:rPr>
          <w:rFonts w:eastAsia="Arial" w:cs="Arial"/>
          <w:b/>
          <w:bCs/>
          <w:color w:val="000000" w:themeColor="text1"/>
        </w:rPr>
        <w:t>Details</w:t>
      </w:r>
      <w:r w:rsidRPr="533B5999">
        <w:rPr>
          <w:rFonts w:eastAsia="Arial" w:cs="Arial"/>
          <w:color w:val="000000" w:themeColor="text1"/>
        </w:rPr>
        <w:t> tab on the left navigation panel. </w:t>
      </w:r>
    </w:p>
    <w:p w:rsidRPr="00B31BFB" w:rsidR="00C30274" w:rsidP="00C30274" w:rsidRDefault="00C30274" w14:paraId="6F5CA892"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9:</w:t>
      </w:r>
      <w:r w:rsidRPr="533B5999">
        <w:rPr>
          <w:rFonts w:eastAsia="Arial" w:cs="Arial"/>
          <w:color w:val="2F5496" w:themeColor="accent1" w:themeShade="BF"/>
        </w:rPr>
        <w:t> </w:t>
      </w:r>
      <w:r w:rsidRPr="533B5999">
        <w:rPr>
          <w:rFonts w:eastAsia="Arial" w:cs="Arial"/>
          <w:color w:val="000000" w:themeColor="text1"/>
        </w:rPr>
        <w:t>On the </w:t>
      </w:r>
      <w:r w:rsidRPr="533B5999">
        <w:rPr>
          <w:rFonts w:eastAsia="Arial" w:cs="Arial"/>
          <w:b/>
          <w:bCs/>
          <w:color w:val="000000" w:themeColor="text1"/>
        </w:rPr>
        <w:t>Mandatory Child Eligibility Request Information </w:t>
      </w:r>
      <w:r w:rsidRPr="533B5999">
        <w:rPr>
          <w:rFonts w:eastAsia="Arial" w:cs="Arial"/>
          <w:color w:val="000000" w:themeColor="text1"/>
        </w:rPr>
        <w:t>section, review the information. </w:t>
      </w:r>
    </w:p>
    <w:p w:rsidRPr="00B31BFB" w:rsidR="00C30274" w:rsidP="00C30274" w:rsidRDefault="00C30274" w14:paraId="50BBEDF6" w14:textId="77777777">
      <w:pPr>
        <w:spacing w:after="120" w:line="240" w:lineRule="auto"/>
        <w:ind w:left="720"/>
        <w:textAlignment w:val="baseline"/>
        <w:rPr>
          <w:rFonts w:eastAsia="Arial" w:cs="Arial"/>
          <w:color w:val="000000" w:themeColor="text1"/>
        </w:rPr>
      </w:pPr>
      <w:r w:rsidRPr="533B5999">
        <w:rPr>
          <w:rFonts w:eastAsia="Arial" w:cs="Arial"/>
          <w:b/>
          <w:bCs/>
          <w:color w:val="000000" w:themeColor="text1"/>
        </w:rPr>
        <w:t>NOTE</w:t>
      </w:r>
      <w:r w:rsidRPr="533B5999">
        <w:rPr>
          <w:rFonts w:eastAsia="Arial" w:cs="Arial"/>
          <w:color w:val="000000" w:themeColor="text1"/>
        </w:rPr>
        <w:t>: If the changes from the Person Record do not appear on the Eligibility Record, refresh the page.</w:t>
      </w:r>
    </w:p>
    <w:p w:rsidRPr="00B31BFB" w:rsidR="00C30274" w:rsidP="00C30274" w:rsidRDefault="00C30274" w14:paraId="54A4D932" w14:textId="77777777">
      <w:pPr>
        <w:spacing w:after="120" w:line="240" w:lineRule="auto"/>
        <w:textAlignment w:val="baseline"/>
        <w:rPr>
          <w:rFonts w:eastAsia="Arial" w:cs="Arial"/>
          <w:color w:val="000000" w:themeColor="text1"/>
        </w:rPr>
      </w:pPr>
      <w:r w:rsidRPr="533B5999">
        <w:rPr>
          <w:rFonts w:eastAsia="Arial" w:cs="Arial"/>
          <w:b/>
          <w:bCs/>
          <w:color w:val="2F5496" w:themeColor="accent1" w:themeShade="BF"/>
        </w:rPr>
        <w:t>STEP 10: </w:t>
      </w:r>
      <w:r w:rsidRPr="533B5999">
        <w:rPr>
          <w:rFonts w:eastAsia="Arial" w:cs="Arial"/>
          <w:color w:val="000000" w:themeColor="text1"/>
        </w:rPr>
        <w:t>On the </w:t>
      </w:r>
      <w:r w:rsidRPr="533B5999">
        <w:rPr>
          <w:rFonts w:eastAsia="Arial" w:cs="Arial"/>
          <w:b/>
          <w:bCs/>
          <w:color w:val="000000" w:themeColor="text1"/>
        </w:rPr>
        <w:t>Eligibility</w:t>
      </w:r>
      <w:r w:rsidRPr="533B5999">
        <w:rPr>
          <w:rFonts w:eastAsia="Arial" w:cs="Arial"/>
          <w:color w:val="000000" w:themeColor="text1"/>
        </w:rPr>
        <w:t> </w:t>
      </w:r>
      <w:r w:rsidRPr="533B5999">
        <w:rPr>
          <w:rFonts w:eastAsia="Arial" w:cs="Arial"/>
          <w:b/>
          <w:bCs/>
          <w:color w:val="000000" w:themeColor="text1"/>
        </w:rPr>
        <w:t>Record</w:t>
      </w:r>
      <w:r w:rsidRPr="533B5999">
        <w:rPr>
          <w:rFonts w:eastAsia="Arial" w:cs="Arial"/>
          <w:color w:val="000000" w:themeColor="text1"/>
        </w:rPr>
        <w:t>, click the </w:t>
      </w:r>
      <w:r w:rsidRPr="533B5999">
        <w:rPr>
          <w:rFonts w:eastAsia="Arial" w:cs="Arial"/>
          <w:b/>
          <w:bCs/>
          <w:color w:val="000000" w:themeColor="text1"/>
        </w:rPr>
        <w:t>Submit Data to </w:t>
      </w:r>
      <w:proofErr w:type="spellStart"/>
      <w:r w:rsidRPr="533B5999">
        <w:rPr>
          <w:rFonts w:eastAsia="Arial" w:cs="Arial"/>
          <w:b/>
          <w:bCs/>
          <w:color w:val="000000" w:themeColor="text1"/>
        </w:rPr>
        <w:t>CalSAWS</w:t>
      </w:r>
      <w:proofErr w:type="spellEnd"/>
      <w:r w:rsidRPr="533B5999">
        <w:rPr>
          <w:rFonts w:eastAsia="Arial" w:cs="Arial"/>
          <w:color w:val="000000" w:themeColor="text1"/>
        </w:rPr>
        <w:t> button to initiate the case link request with </w:t>
      </w:r>
      <w:proofErr w:type="spellStart"/>
      <w:r w:rsidRPr="533B5999">
        <w:rPr>
          <w:rFonts w:eastAsia="Arial" w:cs="Arial"/>
          <w:color w:val="000000" w:themeColor="text1"/>
        </w:rPr>
        <w:t>CalSAWS</w:t>
      </w:r>
      <w:proofErr w:type="spellEnd"/>
      <w:r w:rsidRPr="533B5999">
        <w:rPr>
          <w:rFonts w:eastAsia="Arial" w:cs="Arial"/>
          <w:color w:val="000000" w:themeColor="text1"/>
        </w:rPr>
        <w:t>.</w:t>
      </w:r>
    </w:p>
    <w:p w:rsidRPr="00B31BFB" w:rsidR="00C30274" w:rsidP="00C30274" w:rsidRDefault="00C30274" w14:paraId="532D4368" w14:textId="77777777">
      <w:pPr>
        <w:spacing w:after="120" w:line="240" w:lineRule="auto"/>
        <w:ind w:firstLine="360"/>
        <w:textAlignment w:val="baseline"/>
        <w:rPr>
          <w:rFonts w:eastAsia="Arial" w:cs="Arial"/>
          <w:color w:val="000000" w:themeColor="text1"/>
        </w:rPr>
      </w:pPr>
      <w:r w:rsidRPr="533B5999">
        <w:rPr>
          <w:rFonts w:eastAsia="Arial" w:cs="Arial"/>
          <w:b/>
          <w:bCs/>
          <w:color w:val="000000" w:themeColor="text1"/>
        </w:rPr>
        <w:t>NOTE: </w:t>
      </w:r>
    </w:p>
    <w:p w:rsidRPr="00B31BFB" w:rsidR="00C30274" w:rsidP="002E6A7D" w:rsidRDefault="00C30274" w14:paraId="0A7FCA5F" w14:textId="77777777">
      <w:pPr>
        <w:pStyle w:val="ListParagraph"/>
        <w:numPr>
          <w:ilvl w:val="0"/>
          <w:numId w:val="59"/>
        </w:numPr>
        <w:spacing w:after="120" w:line="240" w:lineRule="auto"/>
        <w:textAlignment w:val="baseline"/>
        <w:rPr>
          <w:rFonts w:eastAsia="Arial" w:cs="Arial"/>
          <w:color w:val="000000" w:themeColor="text1"/>
        </w:rPr>
      </w:pPr>
      <w:r w:rsidRPr="533B5999">
        <w:rPr>
          <w:rFonts w:eastAsia="Arial" w:cs="Arial"/>
          <w:color w:val="000000" w:themeColor="text1"/>
        </w:rPr>
        <w:t>The </w:t>
      </w:r>
      <w:proofErr w:type="spellStart"/>
      <w:r w:rsidRPr="533B5999">
        <w:rPr>
          <w:rFonts w:eastAsia="Arial" w:cs="Arial"/>
          <w:b/>
          <w:bCs/>
          <w:color w:val="000000" w:themeColor="text1"/>
        </w:rPr>
        <w:t>CalSAWS</w:t>
      </w:r>
      <w:proofErr w:type="spellEnd"/>
      <w:r w:rsidRPr="533B5999">
        <w:rPr>
          <w:rFonts w:eastAsia="Arial" w:cs="Arial"/>
          <w:b/>
          <w:bCs/>
          <w:color w:val="000000" w:themeColor="text1"/>
        </w:rPr>
        <w:t> Case ID</w:t>
      </w:r>
      <w:r w:rsidRPr="533B5999">
        <w:rPr>
          <w:rFonts w:eastAsia="Arial" w:cs="Arial"/>
          <w:color w:val="000000" w:themeColor="text1"/>
        </w:rPr>
        <w:t> and the </w:t>
      </w:r>
      <w:r w:rsidRPr="533B5999">
        <w:rPr>
          <w:rFonts w:eastAsia="Arial" w:cs="Arial"/>
          <w:b/>
          <w:bCs/>
          <w:color w:val="000000" w:themeColor="text1"/>
        </w:rPr>
        <w:t>Payment County</w:t>
      </w:r>
      <w:r w:rsidRPr="533B5999">
        <w:rPr>
          <w:rFonts w:eastAsia="Arial" w:cs="Arial"/>
          <w:color w:val="000000" w:themeColor="text1"/>
        </w:rPr>
        <w:t> will populate on the Eligibility highlights panel when the link is established￼￼.</w:t>
      </w:r>
      <w:r w:rsidRPr="533B5999">
        <w:rPr>
          <w:rFonts w:eastAsia="Arial" w:cs="Arial"/>
          <w:color w:val="000000" w:themeColor="text1"/>
          <w:sz w:val="15"/>
          <w:szCs w:val="15"/>
        </w:rPr>
        <w:t> </w:t>
      </w:r>
      <w:r w:rsidRPr="533B5999">
        <w:rPr>
          <w:rFonts w:eastAsia="Arial" w:cs="Arial"/>
          <w:color w:val="000000" w:themeColor="text1"/>
        </w:rPr>
        <w:t>Once the case link request is sent, review and complete the remaining sections of the Eligibility Record as appropriate. </w:t>
      </w:r>
    </w:p>
    <w:p w:rsidRPr="00B31BFB" w:rsidR="00C30274" w:rsidP="002E6A7D" w:rsidRDefault="00C30274" w14:paraId="63834CF7" w14:textId="77777777">
      <w:pPr>
        <w:pStyle w:val="ListParagraph"/>
        <w:numPr>
          <w:ilvl w:val="0"/>
          <w:numId w:val="59"/>
        </w:numPr>
        <w:spacing w:after="120" w:line="240" w:lineRule="auto"/>
        <w:textAlignment w:val="baseline"/>
        <w:rPr>
          <w:rFonts w:eastAsia="Arial" w:cs="Arial"/>
          <w:color w:val="000000" w:themeColor="text1"/>
        </w:rPr>
      </w:pPr>
      <w:r w:rsidRPr="533B5999">
        <w:rPr>
          <w:rFonts w:eastAsia="Arial" w:cs="Arial"/>
          <w:color w:val="000000" w:themeColor="text1"/>
        </w:rPr>
        <w:t xml:space="preserve">Additional data submitted to </w:t>
      </w:r>
      <w:proofErr w:type="spellStart"/>
      <w:r w:rsidRPr="533B5999">
        <w:rPr>
          <w:rFonts w:eastAsia="Arial" w:cs="Arial"/>
          <w:color w:val="000000" w:themeColor="text1"/>
        </w:rPr>
        <w:t>CalSAWS</w:t>
      </w:r>
      <w:proofErr w:type="spellEnd"/>
      <w:r w:rsidRPr="533B5999">
        <w:rPr>
          <w:rFonts w:eastAsia="Arial" w:cs="Arial"/>
          <w:color w:val="000000" w:themeColor="text1"/>
        </w:rPr>
        <w:t xml:space="preserve"> will enter a queue until the case link is established, which can take several days. </w:t>
      </w:r>
    </w:p>
    <w:p w:rsidRPr="00B31BFB" w:rsidR="00C30274" w:rsidP="00C30274" w:rsidRDefault="00C30274" w14:paraId="3F2C913F" w14:textId="77777777">
      <w:pPr>
        <w:spacing w:after="120" w:line="240" w:lineRule="auto"/>
        <w:textAlignment w:val="baseline"/>
        <w:rPr>
          <w:rStyle w:val="normaltextrun"/>
          <w:rFonts w:ascii="Arial" w:hAnsi="Arial" w:eastAsia="Arial" w:cs="Arial"/>
          <w:color w:val="000000" w:themeColor="text1"/>
          <w:sz w:val="22"/>
          <w:szCs w:val="22"/>
        </w:rPr>
      </w:pPr>
    </w:p>
    <w:p w:rsidRPr="00B31BFB" w:rsidR="00C30274" w:rsidP="00C30274" w:rsidRDefault="00C30274" w14:paraId="2BCCFED8" w14:textId="77A577D6">
      <w:pPr>
        <w:pStyle w:val="Heading3"/>
        <w:spacing w:line="240" w:lineRule="auto"/>
        <w:textAlignment w:val="baseline"/>
      </w:pPr>
      <w:bookmarkStart w:name="_Toc240541175" w:id="41"/>
      <w:r w:rsidR="00C30274">
        <w:rPr/>
        <w:t xml:space="preserve">Sending a Case Link Request to </w:t>
      </w:r>
      <w:proofErr w:type="spellStart"/>
      <w:r w:rsidR="00C30274">
        <w:rPr/>
        <w:t>CalSAWS</w:t>
      </w:r>
      <w:bookmarkEnd w:id="41"/>
    </w:p>
    <w:p w:rsidRPr="00B31BFB" w:rsidR="00C30274" w:rsidP="00C30274" w:rsidRDefault="00C30274" w14:paraId="6E8EAB86"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1:</w:t>
      </w:r>
      <w:r w:rsidRPr="533B5999">
        <w:rPr>
          <w:rFonts w:eastAsia="Times New Roman" w:cs="Arial"/>
        </w:rPr>
        <w:t> On the </w:t>
      </w:r>
      <w:r w:rsidRPr="533B5999">
        <w:rPr>
          <w:rFonts w:eastAsia="Times New Roman" w:cs="Arial"/>
          <w:b/>
          <w:bCs/>
        </w:rPr>
        <w:t>Eligibility</w:t>
      </w:r>
      <w:r w:rsidRPr="533B5999">
        <w:rPr>
          <w:rFonts w:eastAsia="Times New Roman" w:cs="Arial"/>
        </w:rPr>
        <w:t> </w:t>
      </w:r>
      <w:r w:rsidRPr="533B5999">
        <w:rPr>
          <w:rFonts w:eastAsia="Times New Roman" w:cs="Arial"/>
          <w:b/>
          <w:bCs/>
        </w:rPr>
        <w:t>Record</w:t>
      </w:r>
      <w:r w:rsidRPr="533B5999">
        <w:rPr>
          <w:rFonts w:eastAsia="Times New Roman" w:cs="Arial"/>
        </w:rPr>
        <w:t>, click the </w:t>
      </w:r>
      <w:r w:rsidRPr="533B5999">
        <w:rPr>
          <w:rFonts w:eastAsia="Times New Roman" w:cs="Arial"/>
          <w:b/>
          <w:bCs/>
        </w:rPr>
        <w:t>Submit Data to </w:t>
      </w:r>
      <w:proofErr w:type="spellStart"/>
      <w:r w:rsidRPr="533B5999">
        <w:rPr>
          <w:rFonts w:eastAsia="Times New Roman" w:cs="Arial"/>
          <w:b/>
          <w:bCs/>
        </w:rPr>
        <w:t>CalSAWS</w:t>
      </w:r>
      <w:proofErr w:type="spellEnd"/>
      <w:r w:rsidRPr="533B5999">
        <w:rPr>
          <w:rFonts w:eastAsia="Times New Roman" w:cs="Arial"/>
        </w:rPr>
        <w:t> button in the right-hand corner to initiate the case link request with </w:t>
      </w:r>
      <w:proofErr w:type="spellStart"/>
      <w:r w:rsidRPr="533B5999">
        <w:rPr>
          <w:rFonts w:eastAsia="Times New Roman" w:cs="Arial"/>
        </w:rPr>
        <w:t>CalSAWS</w:t>
      </w:r>
      <w:proofErr w:type="spellEnd"/>
      <w:r w:rsidRPr="533B5999">
        <w:rPr>
          <w:rFonts w:eastAsia="Times New Roman" w:cs="Arial"/>
        </w:rPr>
        <w:t>.  </w:t>
      </w:r>
    </w:p>
    <w:p w:rsidRPr="00B31BFB" w:rsidR="00C30274" w:rsidP="00C30274" w:rsidRDefault="00C30274" w14:paraId="7257257E" w14:textId="77777777">
      <w:pPr>
        <w:spacing w:after="120" w:line="240" w:lineRule="auto"/>
        <w:textAlignment w:val="baseline"/>
        <w:rPr>
          <w:rFonts w:eastAsia="Times New Roman" w:cs="Arial"/>
        </w:rPr>
      </w:pPr>
      <w:r w:rsidRPr="533B5999">
        <w:rPr>
          <w:rFonts w:eastAsia="Times New Roman" w:cs="Arial"/>
          <w:b/>
          <w:bCs/>
        </w:rPr>
        <w:t>NOTE: </w:t>
      </w:r>
      <w:r w:rsidRPr="533B5999">
        <w:rPr>
          <w:rFonts w:eastAsia="Times New Roman" w:cs="Arial"/>
        </w:rPr>
        <w:t>When the case link is established, the system will auto populate the </w:t>
      </w:r>
      <w:proofErr w:type="spellStart"/>
      <w:r w:rsidRPr="533B5999">
        <w:rPr>
          <w:rFonts w:eastAsia="Times New Roman" w:cs="Arial"/>
          <w:b/>
          <w:bCs/>
        </w:rPr>
        <w:t>CalSAWS</w:t>
      </w:r>
      <w:proofErr w:type="spellEnd"/>
      <w:r w:rsidRPr="533B5999">
        <w:rPr>
          <w:rFonts w:eastAsia="Times New Roman" w:cs="Arial"/>
          <w:b/>
          <w:bCs/>
        </w:rPr>
        <w:t> Case ID</w:t>
      </w:r>
      <w:r w:rsidRPr="533B5999">
        <w:rPr>
          <w:rFonts w:eastAsia="Times New Roman" w:cs="Arial"/>
        </w:rPr>
        <w:t>. </w:t>
      </w:r>
    </w:p>
    <w:p w:rsidRPr="00B31BFB" w:rsidR="00C30274" w:rsidP="00C30274" w:rsidRDefault="00C30274" w14:paraId="14464FAF" w14:textId="77777777">
      <w:pPr>
        <w:spacing w:after="120" w:line="240" w:lineRule="auto"/>
        <w:textAlignment w:val="baseline"/>
        <w:rPr>
          <w:rStyle w:val="normaltextrun"/>
          <w:rFonts w:ascii="Arial" w:hAnsi="Arial" w:eastAsia="Arial" w:cs="Arial"/>
          <w:color w:val="000000" w:themeColor="text1"/>
          <w:sz w:val="22"/>
          <w:szCs w:val="22"/>
        </w:rPr>
      </w:pPr>
    </w:p>
    <w:p w:rsidRPr="00B31BFB" w:rsidR="00C30274" w:rsidP="00C30274" w:rsidRDefault="00C30274" w14:paraId="686B9841" w14:noSpellErr="1" w14:textId="3540AB7E">
      <w:pPr>
        <w:pStyle w:val="Heading3"/>
        <w:spacing w:line="240" w:lineRule="auto"/>
        <w:textAlignment w:val="baseline"/>
      </w:pPr>
      <w:bookmarkStart w:name="_Toc240541176" w:id="42"/>
      <w:r w:rsidR="00C30274">
        <w:rPr/>
        <w:t>Collect and Upload Vital Documents to the Eligibility Record</w:t>
      </w:r>
      <w:bookmarkEnd w:id="42"/>
      <w:r w:rsidRPr="60EF9261" w:rsidR="00C30274">
        <w:rPr>
          <w:rFonts w:eastAsia="Times New Roman" w:cs="Arial"/>
          <w:color w:val="00B050"/>
          <w:sz w:val="36"/>
          <w:szCs w:val="36"/>
        </w:rPr>
        <w:t> </w:t>
      </w:r>
    </w:p>
    <w:p w:rsidRPr="00B31BFB" w:rsidR="00C30274" w:rsidP="00C30274" w:rsidRDefault="00C30274" w14:paraId="2596CB74" w14:textId="77777777">
      <w:pPr>
        <w:pStyle w:val="Heading4"/>
        <w:spacing w:line="240" w:lineRule="auto"/>
        <w:textAlignment w:val="baseline"/>
      </w:pPr>
      <w:r>
        <w:t>Generate SOC 158A    </w:t>
      </w:r>
    </w:p>
    <w:p w:rsidRPr="00B31BFB" w:rsidR="00C30274" w:rsidP="00C30274" w:rsidRDefault="00C30274" w14:paraId="2507EEC5"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rPr>
        <w:t>NOTE: </w:t>
      </w:r>
      <w:r w:rsidRPr="533B5999">
        <w:rPr>
          <w:rFonts w:eastAsia="Times New Roman" w:cs="Arial"/>
        </w:rPr>
        <w:t>Forms cannot be generated until the case link with </w:t>
      </w:r>
      <w:proofErr w:type="spellStart"/>
      <w:r w:rsidRPr="533B5999">
        <w:rPr>
          <w:rFonts w:eastAsia="Times New Roman" w:cs="Arial"/>
        </w:rPr>
        <w:t>CalSAWS</w:t>
      </w:r>
      <w:proofErr w:type="spellEnd"/>
      <w:r w:rsidRPr="533B5999">
        <w:rPr>
          <w:rFonts w:eastAsia="Times New Roman" w:cs="Arial"/>
        </w:rPr>
        <w:t> has been completed</w:t>
      </w:r>
      <w:r w:rsidRPr="533B5999">
        <w:rPr>
          <w:rFonts w:eastAsia="Times New Roman" w:cs="Arial"/>
          <w:b/>
          <w:bCs/>
        </w:rPr>
        <w:t>. </w:t>
      </w:r>
      <w:r w:rsidRPr="533B5999">
        <w:rPr>
          <w:rFonts w:eastAsia="Times New Roman" w:cs="Arial"/>
        </w:rPr>
        <w:t>If your county has requested to generate the forms or the </w:t>
      </w:r>
      <w:proofErr w:type="spellStart"/>
      <w:r w:rsidRPr="533B5999">
        <w:rPr>
          <w:rFonts w:eastAsia="Times New Roman" w:cs="Arial"/>
        </w:rPr>
        <w:t>CalSAWS</w:t>
      </w:r>
      <w:proofErr w:type="spellEnd"/>
      <w:r w:rsidRPr="533B5999">
        <w:rPr>
          <w:rFonts w:eastAsia="Times New Roman" w:cs="Arial"/>
        </w:rPr>
        <w:t> Eligibility Worker has requested generation of the forms, the following steps outline how this form is generated:  </w:t>
      </w:r>
    </w:p>
    <w:p w:rsidRPr="00B31BFB" w:rsidR="00C30274" w:rsidP="00C30274" w:rsidRDefault="00C30274" w14:paraId="3C5FCCF0" w14:textId="4C225FF8">
      <w:pPr>
        <w:spacing w:after="120" w:line="240" w:lineRule="auto"/>
        <w:textAlignment w:val="baseline"/>
      </w:pPr>
      <w:r w:rsidRPr="60EF9261" w:rsidR="00C30274">
        <w:rPr>
          <w:rFonts w:eastAsia="Times New Roman" w:cs="Arial"/>
          <w:b w:val="1"/>
          <w:bCs w:val="1"/>
          <w:color w:val="2F5496" w:themeColor="accent1" w:themeTint="FF" w:themeShade="BF"/>
        </w:rPr>
        <w:t>STEP 1: </w:t>
      </w:r>
      <w:r w:rsidRPr="60EF9261" w:rsidR="00C30274">
        <w:rPr>
          <w:rFonts w:eastAsia="Times New Roman" w:cs="Arial"/>
          <w:color w:val="000000" w:themeColor="text1" w:themeTint="FF" w:themeShade="FF"/>
        </w:rPr>
        <w:t>On the </w:t>
      </w:r>
      <w:r w:rsidRPr="60EF9261" w:rsidR="00C30274">
        <w:rPr>
          <w:rFonts w:eastAsia="Times New Roman" w:cs="Arial"/>
          <w:b w:val="1"/>
          <w:bCs w:val="1"/>
          <w:color w:val="000000" w:themeColor="text1" w:themeTint="FF" w:themeShade="FF"/>
        </w:rPr>
        <w:t>Eligibility </w:t>
      </w:r>
      <w:r w:rsidRPr="60EF9261" w:rsidR="00C30274">
        <w:rPr>
          <w:rFonts w:eastAsia="Times New Roman" w:cs="Arial"/>
          <w:color w:val="000000" w:themeColor="text1" w:themeTint="FF" w:themeShade="FF"/>
        </w:rPr>
        <w:t>record page, click the picklist arrow to the right of the </w:t>
      </w:r>
      <w:proofErr w:type="spellStart"/>
      <w:r w:rsidRPr="60EF9261" w:rsidR="00C30274">
        <w:rPr>
          <w:rFonts w:eastAsia="Times New Roman" w:cs="Arial"/>
          <w:b w:val="1"/>
          <w:bCs w:val="1"/>
          <w:color w:val="000000" w:themeColor="text1" w:themeTint="FF" w:themeShade="FF"/>
        </w:rPr>
        <w:t>eSign</w:t>
      </w:r>
      <w:proofErr w:type="spellEnd"/>
      <w:r w:rsidRPr="60EF9261" w:rsidR="00C30274">
        <w:rPr>
          <w:rFonts w:eastAsia="Times New Roman" w:cs="Arial"/>
          <w:b w:val="1"/>
          <w:bCs w:val="1"/>
          <w:color w:val="000000" w:themeColor="text1" w:themeTint="FF" w:themeShade="FF"/>
        </w:rPr>
        <w:t> </w:t>
      </w:r>
      <w:r w:rsidRPr="60EF9261" w:rsidR="00C30274">
        <w:rPr>
          <w:rFonts w:eastAsia="Times New Roman" w:cs="Arial"/>
          <w:color w:val="000000" w:themeColor="text1" w:themeTint="FF" w:themeShade="FF"/>
        </w:rPr>
        <w:t>button and select </w:t>
      </w:r>
      <w:r w:rsidRPr="60EF9261" w:rsidR="00C30274">
        <w:rPr>
          <w:rFonts w:eastAsia="Times New Roman" w:cs="Arial"/>
          <w:b w:val="1"/>
          <w:bCs w:val="1"/>
          <w:color w:val="000000" w:themeColor="text1" w:themeTint="FF" w:themeShade="FF"/>
        </w:rPr>
        <w:t>Generate Document</w:t>
      </w:r>
      <w:r w:rsidRPr="60EF9261" w:rsidR="00C30274">
        <w:rPr>
          <w:rFonts w:eastAsia="Times New Roman" w:cs="Arial"/>
          <w:color w:val="000000" w:themeColor="text1" w:themeTint="FF" w:themeShade="FF"/>
        </w:rPr>
        <w:t> from the picklist.  </w:t>
      </w:r>
    </w:p>
    <w:p w:rsidRPr="00B31BFB" w:rsidR="00C30274" w:rsidP="00C30274" w:rsidRDefault="00C30274" w14:paraId="112425E3" w14:noSpellErr="1" w14:textId="5DF63156">
      <w:pPr>
        <w:spacing w:after="120" w:line="240" w:lineRule="auto"/>
        <w:textAlignment w:val="baseline"/>
      </w:pPr>
      <w:r w:rsidRPr="60EF9261" w:rsidR="00C30274">
        <w:rPr>
          <w:rFonts w:eastAsia="Times New Roman" w:cs="Arial"/>
          <w:b w:val="1"/>
          <w:bCs w:val="1"/>
          <w:color w:val="2F5496" w:themeColor="accent1" w:themeTint="FF" w:themeShade="BF"/>
        </w:rPr>
        <w:t>STEP 2:</w:t>
      </w:r>
      <w:r w:rsidRPr="60EF9261" w:rsidR="00C30274">
        <w:rPr>
          <w:rFonts w:eastAsia="Times New Roman" w:cs="Arial"/>
          <w:b w:val="1"/>
          <w:bCs w:val="1"/>
          <w:color w:val="0070C0"/>
        </w:rPr>
        <w:t> </w:t>
      </w:r>
      <w:r w:rsidRPr="60EF9261" w:rsidR="00C30274">
        <w:rPr>
          <w:rFonts w:eastAsia="Times New Roman" w:cs="Arial"/>
          <w:color w:val="000000" w:themeColor="text1" w:themeTint="FF" w:themeShade="FF"/>
        </w:rPr>
        <w:t>In the </w:t>
      </w:r>
      <w:r w:rsidRPr="60EF9261" w:rsidR="00C30274">
        <w:rPr>
          <w:rFonts w:eastAsia="Times New Roman" w:cs="Arial"/>
          <w:b w:val="1"/>
          <w:bCs w:val="1"/>
          <w:color w:val="000000" w:themeColor="text1" w:themeTint="FF" w:themeShade="FF"/>
        </w:rPr>
        <w:t>Document Type</w:t>
      </w:r>
      <w:r w:rsidRPr="60EF9261" w:rsidR="00C30274">
        <w:rPr>
          <w:rFonts w:eastAsia="Times New Roman" w:cs="Arial"/>
          <w:color w:val="000000" w:themeColor="text1" w:themeTint="FF" w:themeShade="FF"/>
        </w:rPr>
        <w:t> field, select </w:t>
      </w:r>
      <w:r w:rsidRPr="60EF9261" w:rsidR="00C30274">
        <w:rPr>
          <w:rFonts w:eastAsia="Times New Roman" w:cs="Arial"/>
          <w:b w:val="1"/>
          <w:bCs w:val="1"/>
          <w:color w:val="000000" w:themeColor="text1" w:themeTint="FF" w:themeShade="FF"/>
        </w:rPr>
        <w:t>SOC 158A</w:t>
      </w:r>
      <w:r w:rsidRPr="60EF9261" w:rsidR="00C30274">
        <w:rPr>
          <w:rFonts w:eastAsia="Times New Roman" w:cs="Arial"/>
          <w:color w:val="000000" w:themeColor="text1" w:themeTint="FF" w:themeShade="FF"/>
        </w:rPr>
        <w:t>.   </w:t>
      </w:r>
    </w:p>
    <w:p w:rsidRPr="00B31BFB" w:rsidR="00C30274" w:rsidP="00C30274" w:rsidRDefault="00C30274" w14:paraId="2D6F4FE9" w14:textId="77777777">
      <w:pPr>
        <w:spacing w:after="120" w:line="240" w:lineRule="auto"/>
        <w:textAlignment w:val="baseline"/>
      </w:pPr>
      <w:r w:rsidRPr="533B5999">
        <w:rPr>
          <w:rFonts w:eastAsia="Times New Roman" w:cs="Arial"/>
          <w:b/>
          <w:bCs/>
          <w:color w:val="2F5496" w:themeColor="accent1" w:themeShade="BF"/>
        </w:rPr>
        <w:t>STEP 3:</w:t>
      </w:r>
      <w:r w:rsidRPr="533B5999">
        <w:rPr>
          <w:rFonts w:eastAsia="Times New Roman" w:cs="Arial"/>
          <w:b/>
          <w:bCs/>
          <w:color w:val="0070C0"/>
        </w:rPr>
        <w:t> </w:t>
      </w:r>
      <w:r w:rsidRPr="533B5999">
        <w:rPr>
          <w:rFonts w:eastAsia="Times New Roman" w:cs="Arial"/>
        </w:rPr>
        <w:t>In the Select a Date field, en</w:t>
      </w:r>
      <w:r w:rsidRPr="533B5999">
        <w:rPr>
          <w:rFonts w:eastAsia="Times New Roman" w:cs="Arial"/>
          <w:color w:val="000000" w:themeColor="text1"/>
        </w:rPr>
        <w:t>ter today's date</w:t>
      </w:r>
    </w:p>
    <w:p w:rsidRPr="00B31BFB" w:rsidR="00C30274" w:rsidP="00C30274" w:rsidRDefault="00C30274" w14:paraId="22595DDC"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000000" w:themeColor="text1"/>
        </w:rPr>
        <w:t>NOTE: </w:t>
      </w:r>
      <w:r w:rsidRPr="533B5999">
        <w:rPr>
          <w:rFonts w:eastAsia="Times New Roman" w:cs="Arial"/>
        </w:rPr>
        <w:t>The </w:t>
      </w:r>
      <w:r w:rsidRPr="533B5999">
        <w:rPr>
          <w:rFonts w:eastAsia="Times New Roman" w:cs="Arial"/>
          <w:b/>
          <w:bCs/>
        </w:rPr>
        <w:t xml:space="preserve">Select a </w:t>
      </w:r>
      <w:proofErr w:type="gramStart"/>
      <w:r w:rsidRPr="533B5999">
        <w:rPr>
          <w:rFonts w:eastAsia="Times New Roman" w:cs="Arial"/>
          <w:b/>
          <w:bCs/>
        </w:rPr>
        <w:t>Date</w:t>
      </w:r>
      <w:r w:rsidRPr="533B5999">
        <w:rPr>
          <w:rFonts w:eastAsia="Times New Roman" w:cs="Arial"/>
        </w:rPr>
        <w:t> </w:t>
      </w:r>
      <w:r w:rsidRPr="533B5999">
        <w:rPr>
          <w:rFonts w:eastAsia="Times New Roman" w:cs="Arial"/>
          <w:b/>
          <w:bCs/>
        </w:rPr>
        <w:t>field</w:t>
      </w:r>
      <w:proofErr w:type="gramEnd"/>
      <w:r w:rsidRPr="533B5999">
        <w:rPr>
          <w:rFonts w:eastAsia="Times New Roman" w:cs="Arial"/>
        </w:rPr>
        <w:t xml:space="preserve"> allows a user to generate </w:t>
      </w:r>
      <w:r w:rsidRPr="533B5999">
        <w:rPr>
          <w:rFonts w:eastAsia="Times New Roman" w:cs="Arial"/>
          <w:b/>
          <w:bCs/>
        </w:rPr>
        <w:t>SOC 158A</w:t>
      </w:r>
      <w:r w:rsidRPr="533B5999">
        <w:rPr>
          <w:rFonts w:eastAsia="Times New Roman" w:cs="Arial"/>
        </w:rPr>
        <w:t> for a prior date.  The earliest date for which a form can be generated is the date the case link is completed.</w:t>
      </w:r>
    </w:p>
    <w:p w:rsidRPr="00B31BFB" w:rsidR="00C30274" w:rsidP="00C30274" w:rsidRDefault="00C30274" w14:paraId="59728DF2"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4:</w:t>
      </w:r>
      <w:r w:rsidRPr="533B5999">
        <w:rPr>
          <w:rFonts w:eastAsia="Times New Roman" w:cs="Arial"/>
          <w:color w:val="000000" w:themeColor="text1"/>
        </w:rPr>
        <w:t xml:space="preserve"> Click the </w:t>
      </w:r>
      <w:r w:rsidRPr="533B5999">
        <w:rPr>
          <w:rFonts w:eastAsia="Times New Roman" w:cs="Arial"/>
          <w:b/>
          <w:bCs/>
          <w:color w:val="000000" w:themeColor="text1"/>
        </w:rPr>
        <w:t>Generate</w:t>
      </w:r>
      <w:r w:rsidRPr="533B5999">
        <w:rPr>
          <w:rFonts w:eastAsia="Times New Roman" w:cs="Arial"/>
          <w:color w:val="000000" w:themeColor="text1"/>
        </w:rPr>
        <w:t> button.   </w:t>
      </w:r>
    </w:p>
    <w:p w:rsidRPr="00B31BFB" w:rsidR="00C30274" w:rsidP="00C30274" w:rsidRDefault="00C30274" w14:paraId="1ABC72A1" w14:textId="77777777">
      <w:pPr>
        <w:spacing w:after="120" w:line="240" w:lineRule="auto"/>
        <w:textAlignment w:val="baseline"/>
        <w:rPr>
          <w:rFonts w:eastAsia="Times New Roman" w:cs="Arial"/>
        </w:rPr>
      </w:pPr>
    </w:p>
    <w:p w:rsidRPr="00B31BFB" w:rsidR="00C30274" w:rsidP="00C30274" w:rsidRDefault="00C30274" w14:paraId="4A864BAD" w14:noSpellErr="1" w14:textId="71DC3366">
      <w:pPr>
        <w:pStyle w:val="Heading4"/>
      </w:pPr>
      <w:r w:rsidR="00C30274">
        <w:rPr/>
        <w:t>View Generated SOC 158A   </w:t>
      </w:r>
    </w:p>
    <w:p w:rsidRPr="00B31BFB" w:rsidR="00C30274" w:rsidP="00C30274" w:rsidRDefault="00C30274" w14:paraId="579940CC" w14:textId="77777777">
      <w:pPr>
        <w:spacing w:after="120" w:line="240" w:lineRule="auto"/>
        <w:textAlignment w:val="baseline"/>
        <w:rPr>
          <w:rFonts w:eastAsia="Times New Roman" w:cs="Arial"/>
          <w:color w:val="000000" w:themeColor="text1"/>
        </w:rPr>
      </w:pPr>
      <w:r w:rsidRPr="533B5999">
        <w:rPr>
          <w:rFonts w:eastAsia="Times New Roman" w:cs="Arial"/>
          <w:b/>
          <w:bCs/>
          <w:color w:val="2F5496" w:themeColor="accent1" w:themeShade="BF"/>
        </w:rPr>
        <w:t>STEP 1:</w:t>
      </w:r>
      <w:r w:rsidRPr="533B5999">
        <w:rPr>
          <w:rFonts w:eastAsia="Times New Roman" w:cs="Arial"/>
          <w:color w:val="000000" w:themeColor="text1"/>
        </w:rPr>
        <w:t> In the </w:t>
      </w:r>
      <w:r w:rsidRPr="533B5999">
        <w:rPr>
          <w:rFonts w:eastAsia="Times New Roman" w:cs="Arial"/>
          <w:b/>
          <w:bCs/>
          <w:color w:val="000000" w:themeColor="text1"/>
        </w:rPr>
        <w:t>Eligibility </w:t>
      </w:r>
      <w:r w:rsidRPr="533B5999">
        <w:rPr>
          <w:rFonts w:eastAsia="Times New Roman" w:cs="Arial"/>
          <w:color w:val="000000" w:themeColor="text1"/>
        </w:rPr>
        <w:t>record page, click</w:t>
      </w:r>
      <w:r w:rsidRPr="533B5999">
        <w:rPr>
          <w:rFonts w:eastAsia="Times New Roman" w:cs="Arial"/>
          <w:b/>
          <w:bCs/>
          <w:color w:val="000000" w:themeColor="text1"/>
        </w:rPr>
        <w:t xml:space="preserve"> Documents </w:t>
      </w:r>
      <w:r w:rsidRPr="533B5999">
        <w:rPr>
          <w:rFonts w:eastAsia="Times New Roman" w:cs="Arial"/>
          <w:color w:val="000000" w:themeColor="text1"/>
        </w:rPr>
        <w:t>tab in the left navigation panel</w:t>
      </w:r>
    </w:p>
    <w:p w:rsidRPr="00B31BFB" w:rsidR="00C30274" w:rsidP="00C30274" w:rsidRDefault="00C30274" w14:paraId="2D57BE88" w14:textId="77777777">
      <w:pPr>
        <w:spacing w:after="120" w:line="240" w:lineRule="auto"/>
        <w:textAlignment w:val="baseline"/>
        <w:rPr>
          <w:rFonts w:eastAsia="Times New Roman" w:cs="Arial"/>
          <w:color w:val="000000" w:themeColor="text1"/>
        </w:rPr>
      </w:pPr>
      <w:r w:rsidRPr="533B5999">
        <w:rPr>
          <w:rFonts w:eastAsia="Times New Roman" w:cs="Arial"/>
          <w:b/>
          <w:bCs/>
          <w:color w:val="2F5496" w:themeColor="accent1" w:themeShade="BF"/>
        </w:rPr>
        <w:t>STEP 2:</w:t>
      </w:r>
      <w:r w:rsidRPr="533B5999">
        <w:rPr>
          <w:rFonts w:eastAsia="Times New Roman" w:cs="Arial"/>
          <w:b/>
          <w:bCs/>
          <w:color w:val="0070C0"/>
        </w:rPr>
        <w:t> </w:t>
      </w:r>
      <w:r w:rsidRPr="533B5999">
        <w:rPr>
          <w:rFonts w:eastAsia="Times New Roman" w:cs="Arial"/>
          <w:color w:val="000000" w:themeColor="text1"/>
        </w:rPr>
        <w:t xml:space="preserve">To view the generated document, select the picklist arrow next to the document, and click </w:t>
      </w:r>
      <w:r w:rsidRPr="533B5999">
        <w:rPr>
          <w:rFonts w:eastAsia="Times New Roman" w:cs="Arial"/>
          <w:b/>
          <w:bCs/>
          <w:color w:val="000000" w:themeColor="text1"/>
        </w:rPr>
        <w:t>View</w:t>
      </w:r>
      <w:r w:rsidRPr="533B5999">
        <w:rPr>
          <w:rFonts w:eastAsia="Times New Roman" w:cs="Arial"/>
          <w:color w:val="000000" w:themeColor="text1"/>
        </w:rPr>
        <w:t>.</w:t>
      </w:r>
    </w:p>
    <w:p w:rsidRPr="00B31BFB" w:rsidR="00C30274" w:rsidP="00C30274" w:rsidRDefault="00C30274" w14:paraId="1A353AE1" w14:textId="77777777">
      <w:pPr>
        <w:spacing w:after="120" w:line="240" w:lineRule="auto"/>
        <w:textAlignment w:val="baseline"/>
        <w:rPr>
          <w:rFonts w:eastAsia="Times New Roman" w:cs="Arial"/>
          <w:b/>
          <w:bCs/>
          <w:color w:val="000000" w:themeColor="text1"/>
        </w:rPr>
      </w:pPr>
      <w:r w:rsidRPr="533B5999">
        <w:rPr>
          <w:rFonts w:eastAsia="Times New Roman" w:cs="Arial"/>
          <w:b/>
          <w:bCs/>
          <w:color w:val="000000" w:themeColor="text1"/>
        </w:rPr>
        <w:t>Note:</w:t>
      </w:r>
    </w:p>
    <w:p w:rsidRPr="00E10C15" w:rsidR="00C30274" w:rsidP="002E6A7D" w:rsidRDefault="00C30274" w14:paraId="07208A8E" w14:textId="77777777">
      <w:pPr>
        <w:pStyle w:val="ListParagraph"/>
        <w:numPr>
          <w:ilvl w:val="0"/>
          <w:numId w:val="123"/>
        </w:numPr>
        <w:spacing w:after="120" w:line="240" w:lineRule="auto"/>
        <w:textAlignment w:val="baseline"/>
        <w:rPr>
          <w:rFonts w:ascii="Segoe UI" w:hAnsi="Segoe UI" w:eastAsia="Times New Roman" w:cs="Segoe UI"/>
          <w:sz w:val="18"/>
          <w:szCs w:val="18"/>
        </w:rPr>
      </w:pPr>
      <w:r w:rsidRPr="00E10C15">
        <w:rPr>
          <w:rFonts w:eastAsia="Times New Roman" w:cs="Arial"/>
          <w:color w:val="000000" w:themeColor="text1"/>
        </w:rPr>
        <w:t>When clicking the picklist arrow next to the document, a menu displays that allows you to perform the following: </w:t>
      </w:r>
    </w:p>
    <w:p w:rsidRPr="00B31BFB" w:rsidR="00C30274" w:rsidP="002E6A7D" w:rsidRDefault="00C30274" w14:paraId="067021A3" w14:textId="77777777">
      <w:pPr>
        <w:pStyle w:val="ListParagraph"/>
        <w:numPr>
          <w:ilvl w:val="1"/>
          <w:numId w:val="63"/>
        </w:numPr>
        <w:spacing w:after="120" w:line="240" w:lineRule="auto"/>
        <w:textAlignment w:val="baseline"/>
        <w:rPr>
          <w:rFonts w:ascii="Segoe UI" w:hAnsi="Segoe UI" w:eastAsia="Times New Roman" w:cs="Segoe UI"/>
          <w:sz w:val="18"/>
          <w:szCs w:val="18"/>
        </w:rPr>
      </w:pPr>
      <w:r w:rsidRPr="533B5999">
        <w:rPr>
          <w:rFonts w:eastAsia="Times New Roman" w:cs="Arial"/>
          <w:b/>
          <w:bCs/>
          <w:color w:val="000000" w:themeColor="text1"/>
        </w:rPr>
        <w:t>Delete, Download</w:t>
      </w:r>
      <w:r w:rsidRPr="533B5999">
        <w:rPr>
          <w:rFonts w:eastAsia="Times New Roman" w:cs="Arial"/>
          <w:color w:val="000000" w:themeColor="text1"/>
        </w:rPr>
        <w:t>, </w:t>
      </w:r>
      <w:r w:rsidRPr="533B5999">
        <w:rPr>
          <w:rFonts w:eastAsia="Times New Roman" w:cs="Arial"/>
          <w:b/>
          <w:bCs/>
          <w:color w:val="000000" w:themeColor="text1"/>
        </w:rPr>
        <w:t>Print</w:t>
      </w:r>
      <w:r w:rsidRPr="533B5999">
        <w:rPr>
          <w:rFonts w:eastAsia="Times New Roman" w:cs="Arial"/>
          <w:color w:val="000000" w:themeColor="text1"/>
        </w:rPr>
        <w:t>, </w:t>
      </w:r>
      <w:r w:rsidRPr="533B5999">
        <w:rPr>
          <w:rFonts w:eastAsia="Times New Roman" w:cs="Arial"/>
          <w:b/>
          <w:bCs/>
          <w:color w:val="000000" w:themeColor="text1"/>
        </w:rPr>
        <w:t>Rename Document</w:t>
      </w:r>
      <w:r w:rsidRPr="533B5999">
        <w:rPr>
          <w:rFonts w:eastAsia="Times New Roman" w:cs="Arial"/>
          <w:color w:val="000000" w:themeColor="text1"/>
        </w:rPr>
        <w:t>, </w:t>
      </w:r>
      <w:r w:rsidRPr="533B5999">
        <w:rPr>
          <w:rFonts w:eastAsia="Times New Roman" w:cs="Arial"/>
          <w:b/>
          <w:bCs/>
          <w:color w:val="000000" w:themeColor="text1"/>
        </w:rPr>
        <w:t>Update Category</w:t>
      </w:r>
      <w:r w:rsidRPr="533B5999">
        <w:rPr>
          <w:rFonts w:eastAsia="Times New Roman" w:cs="Arial"/>
          <w:color w:val="000000" w:themeColor="text1"/>
        </w:rPr>
        <w:t> &amp; </w:t>
      </w:r>
      <w:r w:rsidRPr="533B5999">
        <w:rPr>
          <w:rFonts w:eastAsia="Times New Roman" w:cs="Arial"/>
          <w:b/>
          <w:bCs/>
          <w:color w:val="000000" w:themeColor="text1"/>
        </w:rPr>
        <w:t>Type</w:t>
      </w:r>
      <w:r w:rsidRPr="533B5999">
        <w:rPr>
          <w:rFonts w:eastAsia="Times New Roman" w:cs="Arial"/>
          <w:color w:val="000000" w:themeColor="text1"/>
        </w:rPr>
        <w:t>, </w:t>
      </w:r>
      <w:r w:rsidRPr="533B5999">
        <w:rPr>
          <w:rFonts w:eastAsia="Times New Roman" w:cs="Arial"/>
          <w:b/>
          <w:bCs/>
          <w:color w:val="000000" w:themeColor="text1"/>
        </w:rPr>
        <w:t>Update Status</w:t>
      </w:r>
      <w:r w:rsidRPr="533B5999">
        <w:rPr>
          <w:rFonts w:eastAsia="Times New Roman" w:cs="Arial"/>
          <w:color w:val="000000" w:themeColor="text1"/>
        </w:rPr>
        <w:t>, </w:t>
      </w:r>
      <w:r w:rsidRPr="533B5999">
        <w:rPr>
          <w:rFonts w:eastAsia="Times New Roman" w:cs="Arial"/>
          <w:b/>
          <w:bCs/>
          <w:color w:val="000000" w:themeColor="text1"/>
        </w:rPr>
        <w:t>Upload New Version</w:t>
      </w:r>
      <w:r w:rsidRPr="533B5999">
        <w:rPr>
          <w:rFonts w:eastAsia="Times New Roman" w:cs="Arial"/>
          <w:color w:val="000000" w:themeColor="text1"/>
        </w:rPr>
        <w:t> and </w:t>
      </w:r>
      <w:r w:rsidRPr="533B5999">
        <w:rPr>
          <w:rFonts w:eastAsia="Times New Roman" w:cs="Arial"/>
          <w:b/>
          <w:bCs/>
          <w:color w:val="000000" w:themeColor="text1"/>
        </w:rPr>
        <w:t>View</w:t>
      </w:r>
      <w:r w:rsidRPr="533B5999">
        <w:rPr>
          <w:rFonts w:eastAsia="Times New Roman" w:cs="Arial"/>
          <w:color w:val="000000" w:themeColor="text1"/>
        </w:rPr>
        <w:t>. </w:t>
      </w:r>
    </w:p>
    <w:p w:rsidRPr="00B31BFB" w:rsidR="00C30274" w:rsidP="002E6A7D" w:rsidRDefault="00C30274" w14:paraId="16C71899" w14:textId="77777777">
      <w:pPr>
        <w:pStyle w:val="ListParagraph"/>
        <w:numPr>
          <w:ilvl w:val="1"/>
          <w:numId w:val="63"/>
        </w:numPr>
        <w:spacing w:after="120" w:line="240" w:lineRule="auto"/>
        <w:textAlignment w:val="baseline"/>
        <w:rPr>
          <w:rFonts w:ascii="Segoe UI" w:hAnsi="Segoe UI" w:eastAsia="Times New Roman" w:cs="Segoe UI"/>
          <w:sz w:val="18"/>
          <w:szCs w:val="18"/>
        </w:rPr>
      </w:pPr>
      <w:r w:rsidRPr="533B5999">
        <w:rPr>
          <w:rFonts w:eastAsia="Times New Roman" w:cs="Arial"/>
        </w:rPr>
        <w:t>If the form is going to be submitted to </w:t>
      </w:r>
      <w:proofErr w:type="spellStart"/>
      <w:r w:rsidRPr="533B5999">
        <w:rPr>
          <w:rFonts w:eastAsia="Times New Roman" w:cs="Arial"/>
        </w:rPr>
        <w:t>CalSAWS</w:t>
      </w:r>
      <w:proofErr w:type="spellEnd"/>
      <w:r w:rsidRPr="533B5999">
        <w:rPr>
          <w:rFonts w:eastAsia="Times New Roman" w:cs="Arial"/>
        </w:rPr>
        <w:t xml:space="preserve">, it needs to be in </w:t>
      </w:r>
      <w:r w:rsidRPr="533B5999">
        <w:rPr>
          <w:rFonts w:eastAsia="Times New Roman" w:cs="Arial"/>
          <w:b/>
          <w:bCs/>
        </w:rPr>
        <w:t>Final</w:t>
      </w:r>
      <w:r w:rsidRPr="533B5999">
        <w:rPr>
          <w:rFonts w:eastAsia="Times New Roman" w:cs="Arial"/>
        </w:rPr>
        <w:t xml:space="preserve"> status. For more information on</w:t>
      </w:r>
      <w:r w:rsidRPr="533B5999">
        <w:rPr>
          <w:rFonts w:eastAsia="Times New Roman" w:cs="Arial"/>
          <w:b/>
          <w:bCs/>
        </w:rPr>
        <w:t xml:space="preserve"> Final</w:t>
      </w:r>
      <w:r w:rsidRPr="533B5999">
        <w:rPr>
          <w:rFonts w:eastAsia="Times New Roman" w:cs="Arial"/>
        </w:rPr>
        <w:t xml:space="preserve"> status, please refer to the </w:t>
      </w:r>
      <w:r w:rsidRPr="533B5999">
        <w:rPr>
          <w:rFonts w:eastAsia="Times New Roman" w:cs="Arial"/>
          <w:i/>
          <w:iCs/>
        </w:rPr>
        <w:t>Documents</w:t>
      </w:r>
      <w:r w:rsidRPr="533B5999">
        <w:rPr>
          <w:rFonts w:eastAsia="Times New Roman" w:cs="Arial"/>
        </w:rPr>
        <w:t> program</w:t>
      </w:r>
    </w:p>
    <w:p w:rsidRPr="00B31BFB" w:rsidR="00C30274" w:rsidP="00C30274" w:rsidRDefault="00C30274" w14:paraId="6F0769C4" w14:textId="77777777">
      <w:pPr>
        <w:spacing w:after="120" w:line="240" w:lineRule="auto"/>
        <w:textAlignment w:val="baseline"/>
      </w:pPr>
      <w:r w:rsidRPr="533B5999">
        <w:rPr>
          <w:rFonts w:eastAsia="Times New Roman" w:cs="Arial"/>
          <w:b/>
          <w:bCs/>
          <w:color w:val="2F5496" w:themeColor="accent1" w:themeShade="BF"/>
        </w:rPr>
        <w:t xml:space="preserve">STEP 3: </w:t>
      </w:r>
      <w:r w:rsidRPr="533B5999">
        <w:rPr>
          <w:rFonts w:eastAsia="Times New Roman" w:cs="Arial"/>
          <w:color w:val="000000" w:themeColor="text1"/>
        </w:rPr>
        <w:t>In</w:t>
      </w:r>
      <w:r w:rsidRPr="533B5999">
        <w:rPr>
          <w:rFonts w:eastAsia="Times New Roman" w:cs="Arial"/>
          <w:b/>
          <w:bCs/>
          <w:color w:val="2F5496" w:themeColor="accent1" w:themeShade="BF"/>
        </w:rPr>
        <w:t xml:space="preserve"> </w:t>
      </w:r>
      <w:r w:rsidRPr="533B5999">
        <w:rPr>
          <w:rFonts w:eastAsia="Times New Roman" w:cs="Arial"/>
          <w:color w:val="000000" w:themeColor="text1"/>
        </w:rPr>
        <w:t xml:space="preserve">the picklist arrow next to the document, click </w:t>
      </w:r>
      <w:r w:rsidRPr="533B5999">
        <w:rPr>
          <w:rFonts w:eastAsia="Times New Roman" w:cs="Arial"/>
          <w:b/>
          <w:bCs/>
          <w:color w:val="000000" w:themeColor="text1"/>
        </w:rPr>
        <w:t>Update Status</w:t>
      </w:r>
    </w:p>
    <w:p w:rsidRPr="00B31BFB" w:rsidR="00C30274" w:rsidP="00C30274" w:rsidRDefault="00C30274" w14:paraId="0A716949" w14:textId="77777777">
      <w:pPr>
        <w:spacing w:after="120" w:line="240" w:lineRule="auto"/>
        <w:textAlignment w:val="baseline"/>
        <w:rPr>
          <w:rFonts w:eastAsia="Times New Roman" w:cs="Arial"/>
          <w:b/>
          <w:bCs/>
          <w:color w:val="000000" w:themeColor="text1"/>
        </w:rPr>
      </w:pPr>
      <w:r w:rsidRPr="533B5999">
        <w:rPr>
          <w:rFonts w:eastAsia="Times New Roman" w:cs="Arial"/>
          <w:b/>
          <w:bCs/>
          <w:color w:val="2F5496" w:themeColor="accent1" w:themeShade="BF"/>
        </w:rPr>
        <w:t xml:space="preserve">STEP 4: </w:t>
      </w:r>
      <w:r w:rsidRPr="533B5999">
        <w:rPr>
          <w:rFonts w:eastAsia="Times New Roman" w:cs="Arial"/>
          <w:color w:val="000000" w:themeColor="text1"/>
        </w:rPr>
        <w:t>In the Update Document Status pop-up, select</w:t>
      </w:r>
      <w:r w:rsidRPr="533B5999">
        <w:rPr>
          <w:rFonts w:eastAsia="Times New Roman" w:cs="Arial"/>
          <w:b/>
          <w:bCs/>
          <w:color w:val="000000" w:themeColor="text1"/>
        </w:rPr>
        <w:t xml:space="preserve"> Final</w:t>
      </w:r>
      <w:r w:rsidRPr="533B5999">
        <w:rPr>
          <w:rFonts w:eastAsia="Times New Roman" w:cs="Arial"/>
          <w:color w:val="000000" w:themeColor="text1"/>
        </w:rPr>
        <w:t xml:space="preserve"> in the</w:t>
      </w:r>
      <w:r w:rsidRPr="533B5999">
        <w:rPr>
          <w:rFonts w:eastAsia="Times New Roman" w:cs="Arial"/>
          <w:b/>
          <w:bCs/>
          <w:color w:val="000000" w:themeColor="text1"/>
        </w:rPr>
        <w:t xml:space="preserve"> Document Status </w:t>
      </w:r>
      <w:r w:rsidRPr="533B5999">
        <w:rPr>
          <w:rFonts w:eastAsia="Times New Roman" w:cs="Arial"/>
          <w:color w:val="000000" w:themeColor="text1"/>
        </w:rPr>
        <w:t>field</w:t>
      </w:r>
    </w:p>
    <w:p w:rsidRPr="00B31BFB" w:rsidR="00C30274" w:rsidP="00C30274" w:rsidRDefault="00C30274" w14:paraId="3BE0CA58" w14:textId="77777777">
      <w:pPr>
        <w:spacing w:after="120" w:line="240" w:lineRule="auto"/>
        <w:textAlignment w:val="baseline"/>
      </w:pPr>
      <w:r w:rsidRPr="533B5999">
        <w:rPr>
          <w:rFonts w:eastAsia="Times New Roman" w:cs="Arial"/>
          <w:b/>
          <w:bCs/>
          <w:color w:val="2F5496" w:themeColor="accent1" w:themeShade="BF"/>
        </w:rPr>
        <w:t>STEP 5:</w:t>
      </w:r>
      <w:r w:rsidRPr="533B5999">
        <w:rPr>
          <w:rFonts w:eastAsia="Times New Roman" w:cs="Arial"/>
        </w:rPr>
        <w:t xml:space="preserve"> Click </w:t>
      </w:r>
      <w:r w:rsidRPr="533B5999">
        <w:rPr>
          <w:rFonts w:eastAsia="Times New Roman" w:cs="Arial"/>
          <w:b/>
          <w:bCs/>
        </w:rPr>
        <w:t>Save.</w:t>
      </w:r>
    </w:p>
    <w:p w:rsidRPr="00B31BFB" w:rsidR="00C30274" w:rsidP="00C30274" w:rsidRDefault="00C30274" w14:paraId="39BF6DFB" w14:textId="77777777">
      <w:pPr>
        <w:spacing w:after="120" w:line="240" w:lineRule="auto"/>
        <w:textAlignment w:val="baseline"/>
        <w:rPr>
          <w:rFonts w:eastAsia="Times New Roman" w:cs="Arial"/>
          <w:b/>
          <w:bCs/>
        </w:rPr>
      </w:pPr>
    </w:p>
    <w:p w:rsidRPr="00B31BFB" w:rsidR="00C30274" w:rsidP="00C30274" w:rsidRDefault="00C30274" w14:paraId="7FEB121E" w14:textId="77777777">
      <w:pPr>
        <w:spacing w:after="120" w:line="240" w:lineRule="auto"/>
        <w:textAlignment w:val="baseline"/>
        <w:rPr>
          <w:rFonts w:eastAsia="Times New Roman" w:cs="Arial"/>
        </w:rPr>
      </w:pPr>
      <w:r w:rsidRPr="533B5999">
        <w:rPr>
          <w:rFonts w:eastAsia="Times New Roman" w:cs="Arial"/>
          <w:b/>
          <w:bCs/>
        </w:rPr>
        <w:t xml:space="preserve">NOTE: </w:t>
      </w:r>
      <w:r w:rsidRPr="533B5999">
        <w:rPr>
          <w:rFonts w:eastAsia="Times New Roman" w:cs="Arial"/>
        </w:rPr>
        <w:t xml:space="preserve">The same steps can be </w:t>
      </w:r>
      <w:proofErr w:type="gramStart"/>
      <w:r w:rsidRPr="533B5999">
        <w:rPr>
          <w:rFonts w:eastAsia="Times New Roman" w:cs="Arial"/>
        </w:rPr>
        <w:t>done</w:t>
      </w:r>
      <w:proofErr w:type="gramEnd"/>
      <w:r w:rsidRPr="533B5999">
        <w:rPr>
          <w:rFonts w:eastAsia="Times New Roman" w:cs="Arial"/>
        </w:rPr>
        <w:t xml:space="preserve"> for the FC and ARC, and CW documents we will generate in the next few steps.</w:t>
      </w:r>
    </w:p>
    <w:p w:rsidRPr="00B31BFB" w:rsidR="00C30274" w:rsidP="00C30274" w:rsidRDefault="00C30274" w14:paraId="7823043A" w14:textId="77777777">
      <w:pPr>
        <w:spacing w:after="120" w:line="240" w:lineRule="auto"/>
        <w:textAlignment w:val="baseline"/>
        <w:rPr>
          <w:rFonts w:eastAsia="Times New Roman" w:cs="Arial"/>
          <w:b/>
          <w:bCs/>
        </w:rPr>
      </w:pPr>
    </w:p>
    <w:p w:rsidRPr="00B31BFB" w:rsidR="00C30274" w:rsidP="00C30274" w:rsidRDefault="00C30274" w14:paraId="726624AC" w14:noSpellErr="1" w14:textId="36653F35">
      <w:pPr>
        <w:pStyle w:val="Heading4"/>
        <w:spacing w:line="240" w:lineRule="auto"/>
        <w:textAlignment w:val="baseline"/>
      </w:pPr>
      <w:r w:rsidR="00C30274">
        <w:rPr/>
        <w:t>Generate FC 2 Document  </w:t>
      </w:r>
    </w:p>
    <w:p w:rsidRPr="00B31BFB" w:rsidR="00C30274" w:rsidP="00C30274" w:rsidRDefault="00C30274" w14:paraId="33E36E1C" w14:textId="19EC4130">
      <w:pPr>
        <w:spacing w:after="120" w:line="240" w:lineRule="auto"/>
        <w:textAlignment w:val="baseline"/>
      </w:pPr>
      <w:r w:rsidRPr="60EF9261" w:rsidR="00C30274">
        <w:rPr>
          <w:rFonts w:eastAsia="Times New Roman" w:cs="Arial"/>
          <w:b w:val="1"/>
          <w:bCs w:val="1"/>
          <w:color w:val="2F5496" w:themeColor="accent1" w:themeTint="FF" w:themeShade="BF"/>
        </w:rPr>
        <w:t>STEP 1:</w:t>
      </w:r>
      <w:r w:rsidRPr="60EF9261" w:rsidR="00C30274">
        <w:rPr>
          <w:rFonts w:eastAsia="Times New Roman" w:cs="Arial"/>
          <w:b w:val="1"/>
          <w:bCs w:val="1"/>
          <w:color w:val="0070C0"/>
        </w:rPr>
        <w:t> </w:t>
      </w:r>
      <w:r w:rsidRPr="60EF9261" w:rsidR="00C30274">
        <w:rPr>
          <w:rFonts w:eastAsia="Times New Roman" w:cs="Arial"/>
          <w:color w:val="000000" w:themeColor="text1" w:themeTint="FF" w:themeShade="FF"/>
        </w:rPr>
        <w:t>On the </w:t>
      </w:r>
      <w:r w:rsidRPr="60EF9261" w:rsidR="00C30274">
        <w:rPr>
          <w:rFonts w:eastAsia="Times New Roman" w:cs="Arial"/>
          <w:b w:val="1"/>
          <w:bCs w:val="1"/>
          <w:color w:val="000000" w:themeColor="text1" w:themeTint="FF" w:themeShade="FF"/>
        </w:rPr>
        <w:t>Eligibility </w:t>
      </w:r>
      <w:r w:rsidRPr="60EF9261" w:rsidR="00C30274">
        <w:rPr>
          <w:rFonts w:eastAsia="Times New Roman" w:cs="Arial"/>
          <w:color w:val="000000" w:themeColor="text1" w:themeTint="FF" w:themeShade="FF"/>
        </w:rPr>
        <w:t>record page, click the picklist arrow to the right of the </w:t>
      </w:r>
      <w:proofErr w:type="spellStart"/>
      <w:r w:rsidRPr="60EF9261" w:rsidR="00C30274">
        <w:rPr>
          <w:rFonts w:eastAsia="Times New Roman" w:cs="Arial"/>
          <w:b w:val="1"/>
          <w:bCs w:val="1"/>
          <w:color w:val="000000" w:themeColor="text1" w:themeTint="FF" w:themeShade="FF"/>
        </w:rPr>
        <w:t>eSign</w:t>
      </w:r>
      <w:proofErr w:type="spellEnd"/>
      <w:r w:rsidRPr="60EF9261" w:rsidR="00C30274">
        <w:rPr>
          <w:rFonts w:eastAsia="Times New Roman" w:cs="Arial"/>
          <w:b w:val="1"/>
          <w:bCs w:val="1"/>
          <w:color w:val="000000" w:themeColor="text1" w:themeTint="FF" w:themeShade="FF"/>
        </w:rPr>
        <w:t> </w:t>
      </w:r>
      <w:r w:rsidRPr="60EF9261" w:rsidR="00C30274">
        <w:rPr>
          <w:rFonts w:eastAsia="Times New Roman" w:cs="Arial"/>
          <w:color w:val="000000" w:themeColor="text1" w:themeTint="FF" w:themeShade="FF"/>
        </w:rPr>
        <w:t>button and select </w:t>
      </w:r>
      <w:r w:rsidRPr="60EF9261" w:rsidR="00C30274">
        <w:rPr>
          <w:rFonts w:eastAsia="Times New Roman" w:cs="Arial"/>
          <w:b w:val="1"/>
          <w:bCs w:val="1"/>
          <w:color w:val="000000" w:themeColor="text1" w:themeTint="FF" w:themeShade="FF"/>
        </w:rPr>
        <w:t>Generate Document</w:t>
      </w:r>
      <w:r w:rsidRPr="60EF9261" w:rsidR="00C30274">
        <w:rPr>
          <w:rFonts w:eastAsia="Times New Roman" w:cs="Arial"/>
          <w:color w:val="000000" w:themeColor="text1" w:themeTint="FF" w:themeShade="FF"/>
        </w:rPr>
        <w:t> from the picklist.  </w:t>
      </w:r>
    </w:p>
    <w:p w:rsidRPr="00B31BFB" w:rsidR="00C30274" w:rsidP="00C30274" w:rsidRDefault="00C30274" w14:paraId="2B9AEF22" w14:noSpellErr="1" w14:textId="3AC15E27">
      <w:pPr>
        <w:spacing w:after="120" w:line="240" w:lineRule="auto"/>
        <w:textAlignment w:val="baseline"/>
        <w:rPr>
          <w:rFonts w:ascii="Segoe UI" w:hAnsi="Segoe UI" w:eastAsia="Times New Roman" w:cs="Segoe UI"/>
          <w:sz w:val="18"/>
          <w:szCs w:val="18"/>
        </w:rPr>
      </w:pPr>
      <w:r w:rsidRPr="60EF9261" w:rsidR="00C30274">
        <w:rPr>
          <w:rFonts w:eastAsia="Times New Roman" w:cs="Arial"/>
          <w:color w:val="000000" w:themeColor="text1" w:themeTint="FF" w:themeShade="FF"/>
        </w:rPr>
        <w:t> </w:t>
      </w:r>
      <w:r>
        <w:br/>
      </w:r>
      <w:r w:rsidRPr="60EF9261" w:rsidR="00C30274">
        <w:rPr>
          <w:rFonts w:eastAsia="Times New Roman" w:cs="Arial"/>
          <w:b w:val="1"/>
          <w:bCs w:val="1"/>
          <w:color w:val="2F5496" w:themeColor="accent1" w:themeTint="FF" w:themeShade="BF"/>
        </w:rPr>
        <w:t>STEP 2:</w:t>
      </w:r>
      <w:r w:rsidRPr="60EF9261" w:rsidR="00C30274">
        <w:rPr>
          <w:rFonts w:eastAsia="Times New Roman" w:cs="Arial"/>
          <w:b w:val="1"/>
          <w:bCs w:val="1"/>
          <w:color w:val="0070C0"/>
        </w:rPr>
        <w:t> </w:t>
      </w:r>
      <w:r w:rsidRPr="60EF9261" w:rsidR="00C30274">
        <w:rPr>
          <w:rFonts w:eastAsia="Times New Roman" w:cs="Arial"/>
          <w:color w:val="000000" w:themeColor="text1" w:themeTint="FF" w:themeShade="FF"/>
        </w:rPr>
        <w:t>In the </w:t>
      </w:r>
      <w:r w:rsidRPr="60EF9261" w:rsidR="00C30274">
        <w:rPr>
          <w:rFonts w:eastAsia="Times New Roman" w:cs="Arial"/>
          <w:b w:val="1"/>
          <w:bCs w:val="1"/>
          <w:color w:val="000000" w:themeColor="text1" w:themeTint="FF" w:themeShade="FF"/>
        </w:rPr>
        <w:t>Document Type</w:t>
      </w:r>
      <w:r w:rsidRPr="60EF9261" w:rsidR="00C30274">
        <w:rPr>
          <w:rFonts w:eastAsia="Times New Roman" w:cs="Arial"/>
          <w:color w:val="000000" w:themeColor="text1" w:themeTint="FF" w:themeShade="FF"/>
        </w:rPr>
        <w:t> field, select </w:t>
      </w:r>
      <w:r w:rsidRPr="60EF9261" w:rsidR="00C30274">
        <w:rPr>
          <w:rFonts w:eastAsia="Times New Roman" w:cs="Arial"/>
          <w:b w:val="1"/>
          <w:bCs w:val="1"/>
          <w:color w:val="000000" w:themeColor="text1" w:themeTint="FF" w:themeShade="FF"/>
        </w:rPr>
        <w:t>FC 2 - Statement of Facts Supporting Eligibility for AFDC-FC</w:t>
      </w:r>
      <w:r w:rsidRPr="60EF9261" w:rsidR="00C30274">
        <w:rPr>
          <w:rFonts w:eastAsia="Times New Roman" w:cs="Arial"/>
          <w:color w:val="000000" w:themeColor="text1" w:themeTint="FF" w:themeShade="FF"/>
        </w:rPr>
        <w:t> in the picklist.</w:t>
      </w:r>
    </w:p>
    <w:p w:rsidRPr="00B31BFB" w:rsidR="00C30274" w:rsidP="00C30274" w:rsidRDefault="00C30274" w14:paraId="05CF71D4" w14:textId="77777777">
      <w:pPr>
        <w:spacing w:after="120" w:line="240" w:lineRule="auto"/>
        <w:textAlignment w:val="baseline"/>
      </w:pPr>
      <w:r w:rsidRPr="533B5999">
        <w:rPr>
          <w:rFonts w:eastAsia="Times New Roman" w:cs="Arial"/>
          <w:b/>
          <w:bCs/>
          <w:color w:val="2F5496" w:themeColor="accent1" w:themeShade="BF"/>
        </w:rPr>
        <w:t>STEP 3:</w:t>
      </w:r>
      <w:r w:rsidRPr="533B5999">
        <w:rPr>
          <w:rFonts w:eastAsia="Times New Roman" w:cs="Arial"/>
          <w:b/>
          <w:bCs/>
          <w:color w:val="0070C0"/>
        </w:rPr>
        <w:t> </w:t>
      </w:r>
      <w:r w:rsidRPr="533B5999">
        <w:rPr>
          <w:rFonts w:eastAsia="Times New Roman" w:cs="Arial"/>
        </w:rPr>
        <w:t>In the Select a Date field, en</w:t>
      </w:r>
      <w:r w:rsidRPr="533B5999">
        <w:rPr>
          <w:rFonts w:eastAsia="Times New Roman" w:cs="Arial"/>
          <w:color w:val="000000" w:themeColor="text1"/>
        </w:rPr>
        <w:t>ter today's date</w:t>
      </w:r>
    </w:p>
    <w:p w:rsidRPr="00B31BFB" w:rsidR="00C30274" w:rsidP="00C30274" w:rsidRDefault="00C30274" w14:paraId="024E844C" w14:textId="77777777">
      <w:pPr>
        <w:spacing w:after="120" w:line="240" w:lineRule="auto"/>
        <w:ind w:left="720"/>
        <w:textAlignment w:val="baseline"/>
        <w:rPr>
          <w:rFonts w:eastAsia="Times New Roman" w:cs="Arial"/>
          <w:color w:val="000000" w:themeColor="text1"/>
        </w:rPr>
      </w:pPr>
      <w:r w:rsidRPr="533B5999">
        <w:rPr>
          <w:rFonts w:eastAsia="Times New Roman" w:cs="Arial"/>
          <w:b/>
          <w:bCs/>
          <w:color w:val="000000" w:themeColor="text1"/>
        </w:rPr>
        <w:t xml:space="preserve">NOTE: </w:t>
      </w:r>
      <w:r w:rsidRPr="533B5999">
        <w:rPr>
          <w:rFonts w:eastAsia="Times New Roman" w:cs="Arial"/>
          <w:color w:val="000000" w:themeColor="text1"/>
        </w:rPr>
        <w:t>The </w:t>
      </w:r>
      <w:r w:rsidRPr="533B5999">
        <w:rPr>
          <w:rFonts w:eastAsia="Times New Roman" w:cs="Arial"/>
          <w:b/>
          <w:bCs/>
          <w:color w:val="000000" w:themeColor="text1"/>
        </w:rPr>
        <w:t>Please Select Document Language</w:t>
      </w:r>
      <w:r w:rsidRPr="533B5999">
        <w:rPr>
          <w:rFonts w:eastAsia="Times New Roman" w:cs="Arial"/>
          <w:color w:val="000000" w:themeColor="text1"/>
        </w:rPr>
        <w:t> field will default to English, but Spanish is also available.</w:t>
      </w:r>
    </w:p>
    <w:p w:rsidRPr="00B31BFB" w:rsidR="00C30274" w:rsidP="00C30274" w:rsidRDefault="00C30274" w14:paraId="19360684"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4:</w:t>
      </w:r>
      <w:r w:rsidRPr="533B5999">
        <w:rPr>
          <w:rFonts w:eastAsia="Times New Roman" w:cs="Arial"/>
          <w:color w:val="000000" w:themeColor="text1"/>
        </w:rPr>
        <w:t> Click the </w:t>
      </w:r>
      <w:r w:rsidRPr="533B5999">
        <w:rPr>
          <w:rFonts w:eastAsia="Times New Roman" w:cs="Arial"/>
          <w:b/>
          <w:bCs/>
          <w:color w:val="000000" w:themeColor="text1"/>
        </w:rPr>
        <w:t>Generate</w:t>
      </w:r>
      <w:r w:rsidRPr="533B5999">
        <w:rPr>
          <w:rFonts w:eastAsia="Times New Roman" w:cs="Arial"/>
          <w:color w:val="000000" w:themeColor="text1"/>
        </w:rPr>
        <w:t> button.  </w:t>
      </w:r>
    </w:p>
    <w:p w:rsidRPr="00B31BFB" w:rsidR="00C30274" w:rsidP="00C30274" w:rsidRDefault="00C30274" w14:paraId="48A4C48E"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5: </w:t>
      </w:r>
      <w:r w:rsidRPr="533B5999">
        <w:rPr>
          <w:rFonts w:eastAsia="Times New Roman" w:cs="Arial"/>
          <w:color w:val="000000" w:themeColor="text1"/>
        </w:rPr>
        <w:t>The generated </w:t>
      </w:r>
      <w:r w:rsidRPr="533B5999">
        <w:rPr>
          <w:rFonts w:eastAsia="Times New Roman" w:cs="Arial"/>
          <w:b/>
          <w:bCs/>
          <w:color w:val="000000" w:themeColor="text1"/>
        </w:rPr>
        <w:t>FC2</w:t>
      </w:r>
      <w:r w:rsidRPr="533B5999">
        <w:rPr>
          <w:rFonts w:eastAsia="Times New Roman" w:cs="Arial"/>
          <w:color w:val="000000" w:themeColor="text1"/>
        </w:rPr>
        <w:t> document will display under the </w:t>
      </w:r>
      <w:r w:rsidRPr="533B5999">
        <w:rPr>
          <w:rFonts w:eastAsia="Times New Roman" w:cs="Arial"/>
          <w:b/>
          <w:bCs/>
          <w:color w:val="000000" w:themeColor="text1"/>
        </w:rPr>
        <w:t>Documents </w:t>
      </w:r>
      <w:r w:rsidRPr="533B5999">
        <w:rPr>
          <w:rFonts w:eastAsia="Times New Roman" w:cs="Arial"/>
          <w:color w:val="000000" w:themeColor="text1"/>
        </w:rPr>
        <w:t>tab within the </w:t>
      </w:r>
      <w:r w:rsidRPr="533B5999">
        <w:rPr>
          <w:rFonts w:eastAsia="Times New Roman" w:cs="Arial"/>
          <w:b/>
          <w:bCs/>
          <w:color w:val="000000" w:themeColor="text1"/>
        </w:rPr>
        <w:t>Documents List </w:t>
      </w:r>
      <w:r w:rsidRPr="533B5999">
        <w:rPr>
          <w:rFonts w:eastAsia="Times New Roman" w:cs="Arial"/>
          <w:color w:val="000000" w:themeColor="text1"/>
        </w:rPr>
        <w:t>section.     </w:t>
      </w:r>
    </w:p>
    <w:p w:rsidRPr="00B31BFB" w:rsidR="00C30274" w:rsidP="00C30274" w:rsidRDefault="00C30274" w14:paraId="74155AD1" w14:textId="77777777">
      <w:pPr>
        <w:spacing w:after="120" w:line="240" w:lineRule="auto"/>
        <w:ind w:left="720"/>
        <w:textAlignment w:val="baseline"/>
      </w:pPr>
      <w:r w:rsidRPr="5C19D819">
        <w:rPr>
          <w:rFonts w:eastAsia="Times New Roman" w:cs="Arial"/>
          <w:b/>
          <w:bCs/>
          <w:color w:val="000000" w:themeColor="text1"/>
        </w:rPr>
        <w:t>NOTE:</w:t>
      </w:r>
      <w:r w:rsidRPr="5C19D819">
        <w:rPr>
          <w:rFonts w:eastAsia="Times New Roman" w:cs="Arial"/>
          <w:color w:val="000000" w:themeColor="text1"/>
        </w:rPr>
        <w:t> Available details from the CWS-CARES eligibility screen will be populated into the respective sections on the eligibility form.</w:t>
      </w:r>
    </w:p>
    <w:p w:rsidR="00C30274" w:rsidP="00C30274" w:rsidRDefault="00C30274" w14:paraId="7249FEF5" w14:textId="77777777">
      <w:pPr>
        <w:spacing w:after="120" w:line="240" w:lineRule="auto"/>
        <w:ind w:left="720"/>
        <w:rPr>
          <w:rFonts w:eastAsia="Times New Roman" w:cs="Arial"/>
          <w:color w:val="000000" w:themeColor="text1"/>
        </w:rPr>
      </w:pPr>
    </w:p>
    <w:p w:rsidR="00C30274" w:rsidP="00C30274" w:rsidRDefault="00C30274" w14:paraId="1BC6E0BC" w14:textId="77777777">
      <w:pPr>
        <w:pStyle w:val="Heading4"/>
        <w:spacing w:line="240" w:lineRule="auto"/>
        <w:rPr>
          <w:rFonts w:ascii="Segoe UI" w:hAnsi="Segoe UI" w:eastAsia="Times New Roman" w:cs="Segoe UI"/>
          <w:sz w:val="18"/>
          <w:szCs w:val="18"/>
        </w:rPr>
      </w:pPr>
      <w:r>
        <w:t xml:space="preserve">Complete and </w:t>
      </w:r>
      <w:proofErr w:type="gramStart"/>
      <w:r>
        <w:t>Submit</w:t>
      </w:r>
      <w:proofErr w:type="gramEnd"/>
      <w:r>
        <w:t xml:space="preserve"> the “Good Cause” Form CW51</w:t>
      </w:r>
    </w:p>
    <w:p w:rsidR="00C30274" w:rsidP="00C30274" w:rsidRDefault="00C30274" w14:paraId="37A85D25" w14:textId="77777777">
      <w:pPr>
        <w:spacing w:after="120" w:line="240" w:lineRule="auto"/>
        <w:rPr>
          <w:rFonts w:ascii="Segoe UI" w:hAnsi="Segoe UI" w:eastAsia="Times New Roman" w:cs="Segoe UI"/>
          <w:sz w:val="18"/>
          <w:szCs w:val="18"/>
        </w:rPr>
      </w:pPr>
      <w:r w:rsidRPr="5C19D819">
        <w:rPr>
          <w:rFonts w:eastAsia="Times New Roman" w:cs="Arial"/>
          <w:b/>
          <w:bCs/>
          <w:color w:val="2F5496" w:themeColor="accent1" w:themeShade="BF"/>
        </w:rPr>
        <w:t>STEP 1: </w:t>
      </w:r>
      <w:r w:rsidRPr="5C19D819">
        <w:rPr>
          <w:rFonts w:eastAsia="Times New Roman" w:cs="Arial"/>
          <w:color w:val="000000" w:themeColor="text1"/>
        </w:rPr>
        <w:t>On the </w:t>
      </w:r>
      <w:r w:rsidRPr="5C19D819">
        <w:rPr>
          <w:rFonts w:eastAsia="Times New Roman" w:cs="Arial"/>
          <w:b/>
          <w:bCs/>
          <w:color w:val="000000" w:themeColor="text1"/>
        </w:rPr>
        <w:t>Eligibility Record</w:t>
      </w:r>
      <w:r w:rsidRPr="5C19D819">
        <w:rPr>
          <w:rFonts w:eastAsia="Times New Roman" w:cs="Arial"/>
          <w:color w:val="000000" w:themeColor="text1"/>
        </w:rPr>
        <w:t>, click the </w:t>
      </w:r>
      <w:r w:rsidRPr="5C19D819">
        <w:rPr>
          <w:rFonts w:eastAsia="Times New Roman" w:cs="Arial"/>
          <w:b/>
          <w:bCs/>
          <w:color w:val="000000" w:themeColor="text1"/>
        </w:rPr>
        <w:t>Child Support Eligibility Request Information</w:t>
      </w:r>
      <w:r w:rsidRPr="5C19D819">
        <w:rPr>
          <w:rFonts w:eastAsia="Times New Roman" w:cs="Arial"/>
          <w:color w:val="000000" w:themeColor="text1"/>
        </w:rPr>
        <w:t> tab in the left navigation panel.  </w:t>
      </w:r>
    </w:p>
    <w:p w:rsidR="00C30274" w:rsidP="00C30274" w:rsidRDefault="00C30274" w14:paraId="510A2DE8" w14:textId="77777777">
      <w:pPr>
        <w:spacing w:after="120" w:line="240" w:lineRule="auto"/>
        <w:rPr>
          <w:rFonts w:ascii="Segoe UI" w:hAnsi="Segoe UI" w:eastAsia="Times New Roman" w:cs="Segoe UI"/>
          <w:sz w:val="18"/>
          <w:szCs w:val="18"/>
        </w:rPr>
      </w:pPr>
      <w:r w:rsidRPr="5C19D819">
        <w:rPr>
          <w:rFonts w:eastAsia="Times New Roman" w:cs="Arial"/>
          <w:b/>
          <w:bCs/>
          <w:color w:val="000000" w:themeColor="text1"/>
        </w:rPr>
        <w:t>NOTE:</w:t>
      </w:r>
      <w:r w:rsidRPr="5C19D819">
        <w:rPr>
          <w:rFonts w:eastAsia="Times New Roman" w:cs="Arial"/>
          <w:color w:val="000000" w:themeColor="text1"/>
        </w:rPr>
        <w:t> The page will default to the </w:t>
      </w:r>
      <w:r w:rsidRPr="5C19D819">
        <w:rPr>
          <w:rFonts w:eastAsia="Times New Roman" w:cs="Arial"/>
          <w:b/>
          <w:bCs/>
          <w:color w:val="000000" w:themeColor="text1"/>
        </w:rPr>
        <w:t>CW 51</w:t>
      </w:r>
      <w:r w:rsidRPr="5C19D819">
        <w:rPr>
          <w:rFonts w:eastAsia="Times New Roman" w:cs="Arial"/>
          <w:color w:val="000000" w:themeColor="text1"/>
        </w:rPr>
        <w:t> subtab.  </w:t>
      </w:r>
    </w:p>
    <w:p w:rsidR="00C30274" w:rsidP="00C30274" w:rsidRDefault="00C30274" w14:paraId="0E8FF27A" w14:textId="77777777">
      <w:pPr>
        <w:spacing w:after="120" w:line="240" w:lineRule="auto"/>
        <w:rPr>
          <w:rFonts w:ascii="Segoe UI" w:hAnsi="Segoe UI" w:eastAsia="Times New Roman" w:cs="Segoe UI"/>
          <w:sz w:val="18"/>
          <w:szCs w:val="18"/>
        </w:rPr>
      </w:pPr>
      <w:r w:rsidRPr="5C19D819">
        <w:rPr>
          <w:rFonts w:eastAsia="Times New Roman" w:cs="Arial"/>
          <w:b/>
          <w:bCs/>
          <w:color w:val="2F5496" w:themeColor="accent1" w:themeShade="BF"/>
        </w:rPr>
        <w:t>STEP 2:</w:t>
      </w:r>
      <w:r w:rsidRPr="5C19D819">
        <w:rPr>
          <w:rFonts w:eastAsia="Times New Roman" w:cs="Arial"/>
          <w:b/>
          <w:bCs/>
          <w:color w:val="0070C0"/>
        </w:rPr>
        <w:t> </w:t>
      </w:r>
      <w:r w:rsidRPr="5C19D819">
        <w:rPr>
          <w:rFonts w:eastAsia="Times New Roman" w:cs="Arial"/>
          <w:color w:val="000000" w:themeColor="text1"/>
        </w:rPr>
        <w:t xml:space="preserve">In </w:t>
      </w:r>
      <w:proofErr w:type="gramStart"/>
      <w:r w:rsidRPr="5C19D819">
        <w:rPr>
          <w:rFonts w:eastAsia="Times New Roman" w:cs="Arial"/>
          <w:color w:val="000000" w:themeColor="text1"/>
        </w:rPr>
        <w:t>the </w:t>
      </w:r>
      <w:r w:rsidRPr="5C19D819">
        <w:rPr>
          <w:rFonts w:eastAsia="Times New Roman" w:cs="Arial"/>
          <w:b/>
          <w:bCs/>
          <w:color w:val="000000" w:themeColor="text1"/>
        </w:rPr>
        <w:t>Parent</w:t>
      </w:r>
      <w:proofErr w:type="gramEnd"/>
      <w:r w:rsidRPr="5C19D819">
        <w:rPr>
          <w:rFonts w:eastAsia="Times New Roman" w:cs="Arial"/>
          <w:b/>
          <w:bCs/>
          <w:color w:val="000000" w:themeColor="text1"/>
        </w:rPr>
        <w:t xml:space="preserve"> 1 Referred to Child Support,</w:t>
      </w:r>
      <w:r w:rsidRPr="5C19D819">
        <w:rPr>
          <w:rFonts w:eastAsia="Times New Roman" w:cs="Arial"/>
          <w:color w:val="000000" w:themeColor="text1"/>
        </w:rPr>
        <w:t> select the Parent or Guardian from the </w:t>
      </w:r>
      <w:r w:rsidRPr="5C19D819">
        <w:rPr>
          <w:rFonts w:eastAsia="Times New Roman" w:cs="Arial"/>
          <w:b/>
          <w:bCs/>
          <w:color w:val="000000" w:themeColor="text1"/>
        </w:rPr>
        <w:t>Name of Parent</w:t>
      </w:r>
      <w:r w:rsidRPr="5C19D819">
        <w:rPr>
          <w:rFonts w:eastAsia="Times New Roman" w:cs="Arial"/>
          <w:color w:val="000000" w:themeColor="text1"/>
        </w:rPr>
        <w:t> picklist.  </w:t>
      </w:r>
    </w:p>
    <w:p w:rsidR="00C30274" w:rsidP="00C30274" w:rsidRDefault="00C30274" w14:paraId="4355F9F4" w14:textId="77777777">
      <w:pPr>
        <w:spacing w:after="0" w:line="240" w:lineRule="auto"/>
        <w:rPr>
          <w:rFonts w:ascii="Segoe UI" w:hAnsi="Segoe UI" w:eastAsia="Times New Roman" w:cs="Segoe UI"/>
          <w:sz w:val="18"/>
          <w:szCs w:val="18"/>
        </w:rPr>
      </w:pPr>
      <w:r w:rsidRPr="5C19D819">
        <w:rPr>
          <w:rFonts w:eastAsia="Times New Roman" w:cs="Arial"/>
          <w:b/>
          <w:bCs/>
          <w:color w:val="2F5496" w:themeColor="accent1" w:themeShade="BF"/>
        </w:rPr>
        <w:lastRenderedPageBreak/>
        <w:t>STEP 3:</w:t>
      </w:r>
      <w:r w:rsidRPr="5C19D819">
        <w:rPr>
          <w:rFonts w:eastAsia="Times New Roman" w:cs="Arial"/>
          <w:b/>
          <w:bCs/>
          <w:color w:val="0070C0"/>
        </w:rPr>
        <w:t> </w:t>
      </w:r>
      <w:r w:rsidRPr="5C19D819">
        <w:rPr>
          <w:rFonts w:eastAsia="Times New Roman" w:cs="Arial"/>
          <w:color w:val="000000" w:themeColor="text1"/>
        </w:rPr>
        <w:t>The </w:t>
      </w:r>
      <w:r w:rsidRPr="5C19D819">
        <w:rPr>
          <w:rFonts w:eastAsia="Times New Roman" w:cs="Arial"/>
          <w:b/>
          <w:bCs/>
          <w:color w:val="000000" w:themeColor="text1"/>
        </w:rPr>
        <w:t>Claim Determination-County Use Only</w:t>
      </w:r>
      <w:r w:rsidRPr="5C19D819">
        <w:rPr>
          <w:rFonts w:eastAsia="Times New Roman" w:cs="Arial"/>
          <w:color w:val="000000" w:themeColor="text1"/>
        </w:rPr>
        <w:t> section will display additional fields.   </w:t>
      </w:r>
    </w:p>
    <w:p w:rsidR="00C30274" w:rsidP="00C30274" w:rsidRDefault="00C30274" w14:paraId="5462D1FE" w14:textId="77777777">
      <w:pPr>
        <w:spacing w:after="0" w:line="240" w:lineRule="auto"/>
        <w:rPr>
          <w:rFonts w:ascii="Segoe UI" w:hAnsi="Segoe UI" w:eastAsia="Times New Roman" w:cs="Segoe UI"/>
          <w:sz w:val="18"/>
          <w:szCs w:val="18"/>
        </w:rPr>
      </w:pPr>
      <w:r w:rsidRPr="5C19D819">
        <w:rPr>
          <w:rFonts w:eastAsia="Times New Roman" w:cs="Arial"/>
          <w:color w:val="000000" w:themeColor="text1"/>
        </w:rPr>
        <w:t>Select one of the following options:  </w:t>
      </w:r>
    </w:p>
    <w:p w:rsidR="00C30274" w:rsidP="002E6A7D" w:rsidRDefault="00C30274" w14:paraId="6E1EDAA2" w14:textId="77777777">
      <w:pPr>
        <w:pStyle w:val="ListParagraph"/>
        <w:numPr>
          <w:ilvl w:val="0"/>
          <w:numId w:val="29"/>
        </w:numPr>
        <w:spacing w:after="0" w:line="240" w:lineRule="auto"/>
        <w:rPr>
          <w:rFonts w:ascii="Segoe UI" w:hAnsi="Segoe UI" w:eastAsia="Times New Roman" w:cs="Segoe UI"/>
          <w:sz w:val="18"/>
          <w:szCs w:val="18"/>
        </w:rPr>
      </w:pPr>
      <w:r w:rsidRPr="5C19D819">
        <w:rPr>
          <w:rFonts w:eastAsia="Times New Roman" w:cs="Arial"/>
          <w:color w:val="000000" w:themeColor="text1"/>
        </w:rPr>
        <w:t>If you select</w:t>
      </w:r>
      <w:r w:rsidRPr="5C19D819">
        <w:rPr>
          <w:rFonts w:eastAsia="Times New Roman" w:cs="Arial"/>
          <w:b/>
          <w:bCs/>
          <w:color w:val="000000" w:themeColor="text1"/>
        </w:rPr>
        <w:t xml:space="preserve"> No - Refer for Child Support</w:t>
      </w:r>
      <w:r w:rsidRPr="5C19D819">
        <w:rPr>
          <w:rFonts w:eastAsia="Times New Roman" w:cs="Arial"/>
          <w:color w:val="000000" w:themeColor="text1"/>
        </w:rPr>
        <w:t>, click the </w:t>
      </w:r>
      <w:r w:rsidRPr="5C19D819">
        <w:rPr>
          <w:rFonts w:eastAsia="Times New Roman" w:cs="Arial"/>
          <w:b/>
          <w:bCs/>
          <w:color w:val="000000" w:themeColor="text1"/>
        </w:rPr>
        <w:t>Save</w:t>
      </w:r>
      <w:r w:rsidRPr="5C19D819">
        <w:rPr>
          <w:rFonts w:eastAsia="Times New Roman" w:cs="Arial"/>
          <w:color w:val="000000" w:themeColor="text1"/>
        </w:rPr>
        <w:t> button and proceed to </w:t>
      </w:r>
      <w:r w:rsidRPr="5C19D819">
        <w:rPr>
          <w:rFonts w:eastAsia="Times New Roman" w:cs="Arial"/>
          <w:b/>
          <w:bCs/>
          <w:color w:val="2F5496" w:themeColor="accent1" w:themeShade="BF"/>
        </w:rPr>
        <w:t>STEP 6. </w:t>
      </w:r>
      <w:r w:rsidRPr="5C19D819">
        <w:rPr>
          <w:rFonts w:eastAsia="Times New Roman" w:cs="Arial"/>
          <w:color w:val="0070C0"/>
        </w:rPr>
        <w:t> </w:t>
      </w:r>
    </w:p>
    <w:p w:rsidR="00C30274" w:rsidP="002E6A7D" w:rsidRDefault="00C30274" w14:paraId="30B65F21" w14:textId="77777777">
      <w:pPr>
        <w:pStyle w:val="ListParagraph"/>
        <w:numPr>
          <w:ilvl w:val="0"/>
          <w:numId w:val="29"/>
        </w:numPr>
        <w:spacing w:after="120" w:line="240" w:lineRule="auto"/>
        <w:rPr>
          <w:rFonts w:ascii="Segoe UI" w:hAnsi="Segoe UI" w:eastAsia="Times New Roman" w:cs="Segoe UI"/>
          <w:sz w:val="18"/>
          <w:szCs w:val="18"/>
        </w:rPr>
      </w:pPr>
      <w:r w:rsidRPr="5C19D819">
        <w:rPr>
          <w:rFonts w:eastAsia="Times New Roman" w:cs="Arial"/>
          <w:color w:val="000000" w:themeColor="text1"/>
        </w:rPr>
        <w:t>If you select</w:t>
      </w:r>
      <w:r w:rsidRPr="5C19D819">
        <w:rPr>
          <w:rFonts w:eastAsia="Times New Roman" w:cs="Arial"/>
          <w:b/>
          <w:bCs/>
          <w:color w:val="000000" w:themeColor="text1"/>
        </w:rPr>
        <w:t xml:space="preserve"> Yes – Do Not Refer for Child Support, </w:t>
      </w:r>
      <w:r w:rsidRPr="5C19D819">
        <w:rPr>
          <w:rFonts w:eastAsia="Times New Roman" w:cs="Arial"/>
          <w:color w:val="000000" w:themeColor="text1"/>
        </w:rPr>
        <w:t>proceed to the next step</w:t>
      </w:r>
      <w:r w:rsidRPr="5C19D819">
        <w:rPr>
          <w:rFonts w:eastAsia="Times New Roman" w:cs="Arial"/>
          <w:color w:val="0070C0"/>
        </w:rPr>
        <w:t>.  </w:t>
      </w:r>
    </w:p>
    <w:p w:rsidR="00C30274" w:rsidP="00C30274" w:rsidRDefault="00C30274" w14:paraId="5F6C4C94" w14:textId="77777777">
      <w:pPr>
        <w:spacing w:after="120" w:line="240" w:lineRule="auto"/>
      </w:pPr>
      <w:r w:rsidRPr="5C19D819">
        <w:rPr>
          <w:rFonts w:eastAsia="Times New Roman" w:cs="Arial"/>
          <w:b/>
          <w:bCs/>
          <w:color w:val="2F5496" w:themeColor="accent1" w:themeShade="BF"/>
        </w:rPr>
        <w:t>STEP 4:</w:t>
      </w:r>
      <w:r w:rsidRPr="5C19D819">
        <w:rPr>
          <w:rFonts w:eastAsia="Times New Roman" w:cs="Arial"/>
          <w:b/>
          <w:bCs/>
          <w:color w:val="0070C0"/>
        </w:rPr>
        <w:t> </w:t>
      </w:r>
      <w:r w:rsidRPr="5C19D819">
        <w:rPr>
          <w:rFonts w:eastAsia="Times New Roman" w:cs="Arial"/>
          <w:color w:val="000000" w:themeColor="text1"/>
        </w:rPr>
        <w:t>Select the applicable option for the </w:t>
      </w:r>
      <w:r w:rsidRPr="5C19D819">
        <w:rPr>
          <w:rFonts w:eastAsia="Times New Roman" w:cs="Arial"/>
          <w:b/>
          <w:bCs/>
          <w:color w:val="000000" w:themeColor="text1"/>
        </w:rPr>
        <w:t>Reason for Good Cause</w:t>
      </w:r>
      <w:r w:rsidRPr="5C19D819">
        <w:rPr>
          <w:rFonts w:eastAsia="Times New Roman" w:cs="Arial"/>
          <w:color w:val="000000" w:themeColor="text1"/>
        </w:rPr>
        <w:t> field.  </w:t>
      </w:r>
    </w:p>
    <w:p w:rsidR="00C30274" w:rsidP="00C30274" w:rsidRDefault="00C30274" w14:paraId="58C2B091" w14:textId="77777777">
      <w:pPr>
        <w:spacing w:after="120" w:line="240" w:lineRule="auto"/>
        <w:ind w:left="720"/>
      </w:pPr>
      <w:r w:rsidRPr="5C19D819">
        <w:rPr>
          <w:rFonts w:eastAsia="Times New Roman" w:cs="Arial"/>
          <w:b/>
          <w:bCs/>
          <w:color w:val="000000" w:themeColor="text1"/>
        </w:rPr>
        <w:t>NOTE:</w:t>
      </w:r>
      <w:r w:rsidRPr="5C19D819">
        <w:rPr>
          <w:rFonts w:eastAsia="Times New Roman" w:cs="Arial"/>
          <w:color w:val="000000" w:themeColor="text1"/>
        </w:rPr>
        <w:t xml:space="preserve"> Complete all required fields based on selection</w:t>
      </w:r>
    </w:p>
    <w:p w:rsidR="00C30274" w:rsidP="00C30274" w:rsidRDefault="00C30274" w14:paraId="3FFC8C9B" w14:textId="77777777">
      <w:pPr>
        <w:spacing w:after="120" w:line="240" w:lineRule="auto"/>
        <w:rPr>
          <w:rFonts w:ascii="Segoe UI" w:hAnsi="Segoe UI" w:eastAsia="Times New Roman" w:cs="Segoe UI"/>
          <w:sz w:val="18"/>
          <w:szCs w:val="18"/>
        </w:rPr>
      </w:pPr>
      <w:r w:rsidRPr="5C19D819">
        <w:rPr>
          <w:rFonts w:eastAsia="Times New Roman" w:cs="Arial"/>
          <w:b/>
          <w:bCs/>
          <w:color w:val="2F5496" w:themeColor="accent1" w:themeShade="BF"/>
        </w:rPr>
        <w:t>STEP 5: </w:t>
      </w:r>
      <w:r w:rsidRPr="5C19D819">
        <w:rPr>
          <w:rFonts w:eastAsia="Times New Roman" w:cs="Arial"/>
          <w:color w:val="000000" w:themeColor="text1"/>
        </w:rPr>
        <w:t>Click the </w:t>
      </w:r>
      <w:r w:rsidRPr="5C19D819">
        <w:rPr>
          <w:rFonts w:eastAsia="Times New Roman" w:cs="Arial"/>
          <w:b/>
          <w:bCs/>
          <w:color w:val="000000" w:themeColor="text1"/>
        </w:rPr>
        <w:t>Save</w:t>
      </w:r>
      <w:r w:rsidRPr="5C19D819">
        <w:rPr>
          <w:rFonts w:eastAsia="Times New Roman" w:cs="Arial"/>
          <w:color w:val="000000" w:themeColor="text1"/>
        </w:rPr>
        <w:t> button.     </w:t>
      </w:r>
    </w:p>
    <w:p w:rsidR="00C30274" w:rsidP="00C30274" w:rsidRDefault="00C30274" w14:paraId="56AAFFA8" w14:textId="77777777">
      <w:pPr>
        <w:spacing w:after="120" w:line="240" w:lineRule="auto"/>
      </w:pPr>
      <w:r w:rsidRPr="5C19D819">
        <w:rPr>
          <w:rFonts w:eastAsia="Times New Roman" w:cs="Arial"/>
          <w:b/>
          <w:bCs/>
          <w:color w:val="2F5496" w:themeColor="accent1" w:themeShade="BF"/>
        </w:rPr>
        <w:t>STEP 6:</w:t>
      </w:r>
      <w:r w:rsidRPr="5C19D819">
        <w:rPr>
          <w:rFonts w:eastAsia="Times New Roman" w:cs="Arial"/>
          <w:b/>
          <w:bCs/>
          <w:color w:val="0070C0"/>
        </w:rPr>
        <w:t> </w:t>
      </w:r>
      <w:r w:rsidRPr="5C19D819">
        <w:rPr>
          <w:rFonts w:eastAsia="Times New Roman" w:cs="Arial"/>
          <w:color w:val="000000" w:themeColor="text1"/>
        </w:rPr>
        <w:t>On the </w:t>
      </w:r>
      <w:r w:rsidRPr="5C19D819">
        <w:rPr>
          <w:rFonts w:eastAsia="Times New Roman" w:cs="Arial"/>
          <w:b/>
          <w:bCs/>
          <w:color w:val="000000" w:themeColor="text1"/>
        </w:rPr>
        <w:t>Eligibility Record</w:t>
      </w:r>
      <w:r w:rsidRPr="5C19D819">
        <w:rPr>
          <w:rFonts w:eastAsia="Times New Roman" w:cs="Arial"/>
          <w:color w:val="000000" w:themeColor="text1"/>
        </w:rPr>
        <w:t>, click the </w:t>
      </w:r>
      <w:r w:rsidRPr="5C19D819">
        <w:rPr>
          <w:rFonts w:eastAsia="Times New Roman" w:cs="Arial"/>
          <w:b/>
          <w:bCs/>
          <w:color w:val="000000" w:themeColor="text1"/>
        </w:rPr>
        <w:t>Submit Data to </w:t>
      </w:r>
      <w:proofErr w:type="spellStart"/>
      <w:r w:rsidRPr="5C19D819">
        <w:rPr>
          <w:rFonts w:eastAsia="Times New Roman" w:cs="Arial"/>
          <w:b/>
          <w:bCs/>
          <w:color w:val="000000" w:themeColor="text1"/>
        </w:rPr>
        <w:t>CalSAWS</w:t>
      </w:r>
      <w:proofErr w:type="spellEnd"/>
      <w:r w:rsidRPr="5C19D819">
        <w:rPr>
          <w:rFonts w:eastAsia="Times New Roman" w:cs="Arial"/>
          <w:color w:val="000000" w:themeColor="text1"/>
        </w:rPr>
        <w:t> button.</w:t>
      </w:r>
    </w:p>
    <w:p w:rsidR="00C30274" w:rsidP="00C30274" w:rsidRDefault="00C30274" w14:paraId="791EB8B4" w14:textId="77777777">
      <w:pPr>
        <w:spacing w:after="120" w:line="240" w:lineRule="auto"/>
      </w:pPr>
      <w:r w:rsidRPr="5C19D819">
        <w:rPr>
          <w:rFonts w:eastAsia="Times New Roman" w:cs="Arial"/>
          <w:b/>
          <w:bCs/>
        </w:rPr>
        <w:t>NOTE:</w:t>
      </w:r>
      <w:r w:rsidRPr="5C19D819">
        <w:rPr>
          <w:rFonts w:eastAsia="Times New Roman" w:cs="Arial"/>
        </w:rPr>
        <w:t> We will skip this step in training. However, if a case link is already established, the </w:t>
      </w:r>
      <w:proofErr w:type="spellStart"/>
      <w:r w:rsidRPr="5C19D819">
        <w:rPr>
          <w:rFonts w:eastAsia="Times New Roman" w:cs="Arial"/>
          <w:b/>
          <w:bCs/>
        </w:rPr>
        <w:t>CalSAWS</w:t>
      </w:r>
      <w:proofErr w:type="spellEnd"/>
      <w:r w:rsidRPr="5C19D819">
        <w:rPr>
          <w:rFonts w:eastAsia="Times New Roman" w:cs="Arial"/>
          <w:b/>
          <w:bCs/>
        </w:rPr>
        <w:t> Case ID </w:t>
      </w:r>
      <w:r w:rsidRPr="5C19D819">
        <w:rPr>
          <w:rFonts w:eastAsia="Times New Roman" w:cs="Arial"/>
        </w:rPr>
        <w:t>will populate on the Eligibility Record. </w:t>
      </w:r>
    </w:p>
    <w:p w:rsidRPr="00B31BFB" w:rsidR="00C30274" w:rsidP="00C30274" w:rsidRDefault="00C30274" w14:paraId="2AA0C814" w14:textId="77777777">
      <w:pPr>
        <w:spacing w:after="120" w:line="240" w:lineRule="auto"/>
        <w:textAlignment w:val="baseline"/>
        <w:rPr>
          <w:rFonts w:eastAsia="Times New Roman" w:cs="Arial"/>
          <w:color w:val="000000" w:themeColor="text1"/>
        </w:rPr>
      </w:pPr>
    </w:p>
    <w:p w:rsidRPr="00B31BFB" w:rsidR="00C30274" w:rsidP="00C30274" w:rsidRDefault="00C30274" w14:paraId="75287650" w14:textId="77777777">
      <w:pPr>
        <w:pStyle w:val="Heading4"/>
        <w:spacing w:line="240" w:lineRule="auto"/>
        <w:textAlignment w:val="baseline"/>
      </w:pPr>
      <w:r>
        <w:t>Generate the CW 51 Document   </w:t>
      </w:r>
    </w:p>
    <w:p w:rsidRPr="00B31BFB" w:rsidR="00C30274" w:rsidP="00C30274" w:rsidRDefault="00C30274" w14:paraId="2C4FCD1B" w14:textId="5A12412E">
      <w:pPr>
        <w:spacing w:after="120" w:line="240" w:lineRule="auto"/>
        <w:textAlignment w:val="baseline"/>
      </w:pPr>
      <w:r w:rsidRPr="60EF9261" w:rsidR="00C30274">
        <w:rPr>
          <w:rFonts w:eastAsia="Times New Roman" w:cs="Arial"/>
          <w:b w:val="1"/>
          <w:bCs w:val="1"/>
          <w:color w:val="2F5496" w:themeColor="accent1" w:themeTint="FF" w:themeShade="BF"/>
        </w:rPr>
        <w:t>STEP 1</w:t>
      </w:r>
      <w:proofErr w:type="gramStart"/>
      <w:r w:rsidRPr="60EF9261" w:rsidR="00C30274">
        <w:rPr>
          <w:rFonts w:eastAsia="Times New Roman" w:cs="Arial"/>
          <w:b w:val="1"/>
          <w:bCs w:val="1"/>
          <w:color w:val="2F5496" w:themeColor="accent1" w:themeTint="FF" w:themeShade="BF"/>
        </w:rPr>
        <w:t>:</w:t>
      </w:r>
      <w:r w:rsidRPr="60EF9261" w:rsidR="00C30274">
        <w:rPr>
          <w:rFonts w:eastAsia="Times New Roman" w:cs="Arial"/>
          <w:b w:val="1"/>
          <w:bCs w:val="1"/>
          <w:color w:val="0070C0"/>
        </w:rPr>
        <w:t> </w:t>
      </w:r>
      <w:r w:rsidRPr="60EF9261" w:rsidR="00C30274">
        <w:rPr>
          <w:rFonts w:eastAsia="Times New Roman" w:cs="Arial"/>
          <w:color w:val="000000" w:themeColor="text1" w:themeTint="FF" w:themeShade="FF"/>
        </w:rPr>
        <w:t xml:space="preserve"> On</w:t>
      </w:r>
      <w:proofErr w:type="gramEnd"/>
      <w:r w:rsidRPr="60EF9261" w:rsidR="00C30274">
        <w:rPr>
          <w:rFonts w:eastAsia="Times New Roman" w:cs="Arial"/>
          <w:color w:val="000000" w:themeColor="text1" w:themeTint="FF" w:themeShade="FF"/>
        </w:rPr>
        <w:t xml:space="preserve"> the </w:t>
      </w:r>
      <w:r w:rsidRPr="60EF9261" w:rsidR="00C30274">
        <w:rPr>
          <w:rFonts w:eastAsia="Times New Roman" w:cs="Arial"/>
          <w:b w:val="1"/>
          <w:bCs w:val="1"/>
          <w:color w:val="000000" w:themeColor="text1" w:themeTint="FF" w:themeShade="FF"/>
        </w:rPr>
        <w:t>Eligibility </w:t>
      </w:r>
      <w:r w:rsidRPr="60EF9261" w:rsidR="00C30274">
        <w:rPr>
          <w:rFonts w:eastAsia="Times New Roman" w:cs="Arial"/>
          <w:color w:val="000000" w:themeColor="text1" w:themeTint="FF" w:themeShade="FF"/>
        </w:rPr>
        <w:t>record page, click the picklist arrow to the right of the </w:t>
      </w:r>
      <w:proofErr w:type="spellStart"/>
      <w:r w:rsidRPr="60EF9261" w:rsidR="00C30274">
        <w:rPr>
          <w:rFonts w:eastAsia="Times New Roman" w:cs="Arial"/>
          <w:b w:val="1"/>
          <w:bCs w:val="1"/>
          <w:color w:val="000000" w:themeColor="text1" w:themeTint="FF" w:themeShade="FF"/>
        </w:rPr>
        <w:t>eSign</w:t>
      </w:r>
      <w:proofErr w:type="spellEnd"/>
      <w:r w:rsidRPr="60EF9261" w:rsidR="00C30274">
        <w:rPr>
          <w:rFonts w:eastAsia="Times New Roman" w:cs="Arial"/>
          <w:b w:val="1"/>
          <w:bCs w:val="1"/>
          <w:color w:val="000000" w:themeColor="text1" w:themeTint="FF" w:themeShade="FF"/>
        </w:rPr>
        <w:t> </w:t>
      </w:r>
      <w:r w:rsidRPr="60EF9261" w:rsidR="00C30274">
        <w:rPr>
          <w:rFonts w:eastAsia="Times New Roman" w:cs="Arial"/>
          <w:color w:val="000000" w:themeColor="text1" w:themeTint="FF" w:themeShade="FF"/>
        </w:rPr>
        <w:t>button and select </w:t>
      </w:r>
      <w:r w:rsidRPr="60EF9261" w:rsidR="00C30274">
        <w:rPr>
          <w:rFonts w:eastAsia="Times New Roman" w:cs="Arial"/>
          <w:b w:val="1"/>
          <w:bCs w:val="1"/>
          <w:color w:val="000000" w:themeColor="text1" w:themeTint="FF" w:themeShade="FF"/>
        </w:rPr>
        <w:t>Generate Document</w:t>
      </w:r>
      <w:r w:rsidRPr="60EF9261" w:rsidR="00C30274">
        <w:rPr>
          <w:rFonts w:eastAsia="Times New Roman" w:cs="Arial"/>
          <w:color w:val="000000" w:themeColor="text1" w:themeTint="FF" w:themeShade="FF"/>
        </w:rPr>
        <w:t> from the picklist.  </w:t>
      </w:r>
    </w:p>
    <w:p w:rsidRPr="00B31BFB" w:rsidR="00C30274" w:rsidP="00C30274" w:rsidRDefault="00C30274" w14:paraId="172E7BAC" w14:textId="77777777">
      <w:pPr>
        <w:spacing w:after="120" w:line="240" w:lineRule="auto"/>
        <w:textAlignment w:val="baseline"/>
      </w:pPr>
      <w:r w:rsidRPr="533B5999">
        <w:rPr>
          <w:rFonts w:eastAsia="Times New Roman" w:cs="Arial"/>
          <w:b/>
          <w:bCs/>
          <w:color w:val="2F5496" w:themeColor="accent1" w:themeShade="BF"/>
        </w:rPr>
        <w:t>STEP 2: </w:t>
      </w:r>
      <w:r w:rsidRPr="533B5999">
        <w:rPr>
          <w:rFonts w:eastAsia="Times New Roman" w:cs="Arial"/>
          <w:color w:val="000000" w:themeColor="text1"/>
        </w:rPr>
        <w:t xml:space="preserve"> In the </w:t>
      </w:r>
      <w:r w:rsidRPr="533B5999">
        <w:rPr>
          <w:rFonts w:eastAsia="Times New Roman" w:cs="Arial"/>
          <w:b/>
          <w:bCs/>
          <w:color w:val="000000" w:themeColor="text1"/>
        </w:rPr>
        <w:t>Document Type</w:t>
      </w:r>
      <w:r w:rsidRPr="533B5999">
        <w:rPr>
          <w:rFonts w:eastAsia="Times New Roman" w:cs="Arial"/>
          <w:color w:val="000000" w:themeColor="text1"/>
        </w:rPr>
        <w:t> field, select </w:t>
      </w:r>
      <w:r w:rsidRPr="533B5999">
        <w:rPr>
          <w:rFonts w:eastAsia="Times New Roman" w:cs="Arial"/>
          <w:b/>
          <w:bCs/>
          <w:color w:val="000000" w:themeColor="text1"/>
        </w:rPr>
        <w:t>CW 51 – Child Support – Good Cause Claim for Noncooperation</w:t>
      </w:r>
      <w:r w:rsidRPr="533B5999">
        <w:rPr>
          <w:rFonts w:eastAsia="Times New Roman" w:cs="Arial"/>
          <w:color w:val="000000" w:themeColor="text1"/>
        </w:rPr>
        <w:t>.  </w:t>
      </w:r>
    </w:p>
    <w:p w:rsidRPr="00B31BFB" w:rsidR="00C30274" w:rsidP="00C30274" w:rsidRDefault="00C30274" w14:paraId="6D4B4162" w14:noSpellErr="1" w14:textId="7DF5A208">
      <w:pPr>
        <w:spacing w:after="120" w:line="240" w:lineRule="auto"/>
        <w:textAlignment w:val="baseline"/>
      </w:pPr>
      <w:r w:rsidRPr="60EF9261" w:rsidR="00C30274">
        <w:rPr>
          <w:rFonts w:eastAsia="Times New Roman" w:cs="Arial"/>
          <w:b w:val="1"/>
          <w:bCs w:val="1"/>
          <w:color w:val="2F5496" w:themeColor="accent1" w:themeTint="FF" w:themeShade="BF"/>
        </w:rPr>
        <w:t>STEP 3:</w:t>
      </w:r>
      <w:r w:rsidRPr="60EF9261" w:rsidR="00C30274">
        <w:rPr>
          <w:rFonts w:eastAsia="Times New Roman" w:cs="Arial"/>
          <w:b w:val="1"/>
          <w:bCs w:val="1"/>
          <w:color w:val="0070C0"/>
        </w:rPr>
        <w:t> </w:t>
      </w:r>
      <w:r w:rsidRPr="60EF9261" w:rsidR="00C30274">
        <w:rPr>
          <w:rFonts w:eastAsia="Times New Roman" w:cs="Arial"/>
          <w:color w:val="000000" w:themeColor="text1" w:themeTint="FF" w:themeShade="FF"/>
        </w:rPr>
        <w:t xml:space="preserve">In the Generate Document pop-up window, select the parent in the </w:t>
      </w:r>
      <w:r w:rsidRPr="60EF9261" w:rsidR="00C30274">
        <w:rPr>
          <w:rFonts w:eastAsia="Times New Roman" w:cs="Arial"/>
          <w:b w:val="1"/>
          <w:bCs w:val="1"/>
          <w:color w:val="000000" w:themeColor="text1" w:themeTint="FF" w:themeShade="FF"/>
        </w:rPr>
        <w:t>Select a Parent</w:t>
      </w:r>
      <w:r w:rsidRPr="60EF9261" w:rsidR="00C30274">
        <w:rPr>
          <w:rFonts w:eastAsia="Times New Roman" w:cs="Arial"/>
          <w:color w:val="000000" w:themeColor="text1" w:themeTint="FF" w:themeShade="FF"/>
        </w:rPr>
        <w:t> field.</w:t>
      </w:r>
    </w:p>
    <w:p w:rsidRPr="00B31BFB" w:rsidR="00C30274" w:rsidP="00C30274" w:rsidRDefault="00C30274" w14:paraId="6E4A2C60" w14:textId="2EC3929B">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4:</w:t>
      </w:r>
      <w:r w:rsidRPr="533B5999">
        <w:rPr>
          <w:rFonts w:eastAsia="Times New Roman" w:cs="Arial"/>
          <w:color w:val="000000" w:themeColor="text1"/>
        </w:rPr>
        <w:t> Click the </w:t>
      </w:r>
      <w:r w:rsidRPr="533B5999">
        <w:rPr>
          <w:rFonts w:eastAsia="Times New Roman" w:cs="Arial"/>
          <w:b/>
          <w:bCs/>
          <w:color w:val="000000" w:themeColor="text1"/>
        </w:rPr>
        <w:t>Generate</w:t>
      </w:r>
      <w:r w:rsidRPr="533B5999">
        <w:rPr>
          <w:rFonts w:eastAsia="Times New Roman" w:cs="Arial"/>
          <w:color w:val="000000" w:themeColor="text1"/>
        </w:rPr>
        <w:t> button.  </w:t>
      </w:r>
    </w:p>
    <w:p w:rsidRPr="00B31BFB" w:rsidR="00C30274" w:rsidP="00C30274" w:rsidRDefault="00C30274" w14:paraId="2E955A95"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5: </w:t>
      </w:r>
      <w:r w:rsidRPr="533B5999">
        <w:rPr>
          <w:rFonts w:eastAsia="Times New Roman" w:cs="Arial"/>
          <w:color w:val="000000" w:themeColor="text1"/>
        </w:rPr>
        <w:t>The generated </w:t>
      </w:r>
      <w:r w:rsidRPr="533B5999">
        <w:rPr>
          <w:rFonts w:eastAsia="Times New Roman" w:cs="Arial"/>
          <w:b/>
          <w:bCs/>
          <w:color w:val="000000" w:themeColor="text1"/>
        </w:rPr>
        <w:t>CW 51</w:t>
      </w:r>
      <w:r w:rsidRPr="533B5999">
        <w:rPr>
          <w:rFonts w:eastAsia="Times New Roman" w:cs="Arial"/>
          <w:color w:val="000000" w:themeColor="text1"/>
        </w:rPr>
        <w:t> document will display under the </w:t>
      </w:r>
      <w:r w:rsidRPr="533B5999">
        <w:rPr>
          <w:rFonts w:eastAsia="Times New Roman" w:cs="Arial"/>
          <w:b/>
          <w:bCs/>
          <w:color w:val="000000" w:themeColor="text1"/>
        </w:rPr>
        <w:t>Documents </w:t>
      </w:r>
      <w:r w:rsidRPr="533B5999">
        <w:rPr>
          <w:rFonts w:eastAsia="Times New Roman" w:cs="Arial"/>
          <w:color w:val="000000" w:themeColor="text1"/>
        </w:rPr>
        <w:t>tab within the </w:t>
      </w:r>
      <w:r w:rsidRPr="533B5999">
        <w:rPr>
          <w:rFonts w:eastAsia="Times New Roman" w:cs="Arial"/>
          <w:b/>
          <w:bCs/>
          <w:color w:val="000000" w:themeColor="text1"/>
        </w:rPr>
        <w:t>Documents List </w:t>
      </w:r>
      <w:r w:rsidRPr="533B5999">
        <w:rPr>
          <w:rFonts w:eastAsia="Times New Roman" w:cs="Arial"/>
          <w:color w:val="000000" w:themeColor="text1"/>
        </w:rPr>
        <w:t>section.   </w:t>
      </w:r>
    </w:p>
    <w:p w:rsidRPr="00B31BFB" w:rsidR="00C30274" w:rsidP="00C30274" w:rsidRDefault="00C30274" w14:paraId="32C0DBC6" w14:textId="77777777">
      <w:pPr>
        <w:spacing w:after="120" w:line="240" w:lineRule="auto"/>
        <w:textAlignment w:val="baseline"/>
        <w:rPr>
          <w:rFonts w:ascii="Segoe UI" w:hAnsi="Segoe UI" w:eastAsia="Times New Roman" w:cs="Segoe UI"/>
          <w:sz w:val="18"/>
          <w:szCs w:val="18"/>
        </w:rPr>
      </w:pPr>
    </w:p>
    <w:p w:rsidRPr="00B31BFB" w:rsidR="00C30274" w:rsidP="00C30274" w:rsidRDefault="00C30274" w14:paraId="2BBC0602" w14:noSpellErr="1" w14:textId="34C1C121">
      <w:pPr>
        <w:pStyle w:val="Heading4"/>
        <w:spacing w:line="240" w:lineRule="auto"/>
        <w:textAlignment w:val="baseline"/>
      </w:pPr>
      <w:r w:rsidR="00C30274">
        <w:rPr/>
        <w:t>Generate ARC 1 Document </w:t>
      </w:r>
    </w:p>
    <w:p w:rsidRPr="00B31BFB" w:rsidR="00C30274" w:rsidP="00C30274" w:rsidRDefault="00C30274" w14:paraId="03A1D018" w14:textId="609897D0">
      <w:pPr>
        <w:spacing w:after="120" w:line="240" w:lineRule="auto"/>
        <w:textAlignment w:val="baseline"/>
        <w:rPr>
          <w:rFonts w:ascii="Segoe UI" w:hAnsi="Segoe UI" w:cs="Segoe UI"/>
          <w:sz w:val="18"/>
          <w:szCs w:val="18"/>
        </w:rPr>
      </w:pPr>
      <w:r w:rsidR="00C30274">
        <w:rPr/>
        <w:t>The ARC is only generated if required by the </w:t>
      </w:r>
      <w:proofErr w:type="spellStart"/>
      <w:r w:rsidR="00C30274">
        <w:rPr/>
        <w:t>CalSAWS</w:t>
      </w:r>
      <w:proofErr w:type="spellEnd"/>
      <w:r w:rsidR="00C30274">
        <w:rPr/>
        <w:t> Eligibility Worker and by county process. Generally, the ARC is generated by the </w:t>
      </w:r>
      <w:proofErr w:type="spellStart"/>
      <w:r w:rsidR="00C30274">
        <w:rPr/>
        <w:t>CalSAWS</w:t>
      </w:r>
      <w:proofErr w:type="spellEnd"/>
      <w:r w:rsidR="00C30274">
        <w:rPr/>
        <w:t> worker and sent directly to the Relative Caregiver. If the CWS-CARES Eligibility Resource needs to generate the form, the following steps outline the process:   </w:t>
      </w:r>
    </w:p>
    <w:p w:rsidRPr="004265F7" w:rsidR="00C30274" w:rsidP="00C30274" w:rsidRDefault="00C30274" w14:paraId="65F05EF6" w14:textId="6B3CDC63">
      <w:pPr>
        <w:spacing w:after="120" w:line="240" w:lineRule="auto"/>
        <w:textAlignment w:val="baseline"/>
      </w:pPr>
      <w:r w:rsidRPr="533B5999">
        <w:rPr>
          <w:rFonts w:eastAsia="Times New Roman" w:cs="Arial"/>
          <w:b/>
          <w:bCs/>
          <w:color w:val="2F5496" w:themeColor="accent1" w:themeShade="BF"/>
        </w:rPr>
        <w:t>STEP 1:</w:t>
      </w:r>
      <w:r w:rsidRPr="533B5999">
        <w:rPr>
          <w:rFonts w:eastAsia="Times New Roman" w:cs="Arial"/>
          <w:b/>
          <w:bCs/>
          <w:color w:val="0070C0"/>
        </w:rPr>
        <w:t> </w:t>
      </w:r>
      <w:r w:rsidRPr="533B5999">
        <w:rPr>
          <w:rFonts w:eastAsia="Times New Roman" w:cs="Arial"/>
          <w:color w:val="000000" w:themeColor="text1"/>
        </w:rPr>
        <w:t>On the </w:t>
      </w:r>
      <w:r w:rsidRPr="533B5999">
        <w:rPr>
          <w:rFonts w:eastAsia="Times New Roman" w:cs="Arial"/>
          <w:b/>
          <w:bCs/>
          <w:color w:val="000000" w:themeColor="text1"/>
        </w:rPr>
        <w:t>Eligibility </w:t>
      </w:r>
      <w:r w:rsidRPr="533B5999">
        <w:rPr>
          <w:rFonts w:eastAsia="Times New Roman" w:cs="Arial"/>
          <w:color w:val="000000" w:themeColor="text1"/>
        </w:rPr>
        <w:t>record page, click the picklist arrow to the right of the </w:t>
      </w:r>
      <w:proofErr w:type="spellStart"/>
      <w:r w:rsidRPr="533B5999">
        <w:rPr>
          <w:rFonts w:eastAsia="Times New Roman" w:cs="Arial"/>
          <w:b/>
          <w:bCs/>
          <w:color w:val="000000" w:themeColor="text1"/>
        </w:rPr>
        <w:t>eSign</w:t>
      </w:r>
      <w:proofErr w:type="spellEnd"/>
      <w:r w:rsidRPr="533B5999">
        <w:rPr>
          <w:rFonts w:eastAsia="Times New Roman" w:cs="Arial"/>
          <w:b/>
          <w:bCs/>
          <w:color w:val="000000" w:themeColor="text1"/>
        </w:rPr>
        <w:t> </w:t>
      </w:r>
      <w:r w:rsidRPr="533B5999">
        <w:rPr>
          <w:rFonts w:eastAsia="Times New Roman" w:cs="Arial"/>
          <w:color w:val="000000" w:themeColor="text1"/>
        </w:rPr>
        <w:t>button and select </w:t>
      </w:r>
      <w:r w:rsidRPr="533B5999">
        <w:rPr>
          <w:rFonts w:eastAsia="Times New Roman" w:cs="Arial"/>
          <w:b/>
          <w:bCs/>
          <w:color w:val="000000" w:themeColor="text1"/>
        </w:rPr>
        <w:t>Generate Document</w:t>
      </w:r>
      <w:r w:rsidRPr="533B5999">
        <w:rPr>
          <w:rFonts w:eastAsia="Times New Roman" w:cs="Arial"/>
          <w:color w:val="000000" w:themeColor="text1"/>
        </w:rPr>
        <w:t> from the picklist.</w:t>
      </w:r>
    </w:p>
    <w:p w:rsidRPr="00B31BFB" w:rsidR="00C30274" w:rsidP="00C30274" w:rsidRDefault="00C30274" w14:paraId="517800CC" w14:textId="2A1FEEFE">
      <w:pPr>
        <w:spacing w:after="120" w:line="240" w:lineRule="auto"/>
        <w:textAlignment w:val="baseline"/>
      </w:pPr>
      <w:r w:rsidRPr="533B5999">
        <w:rPr>
          <w:rFonts w:eastAsia="Times New Roman" w:cs="Arial"/>
          <w:b/>
          <w:bCs/>
          <w:color w:val="2F5496" w:themeColor="accent1" w:themeShade="BF"/>
        </w:rPr>
        <w:t>STEP 2:</w:t>
      </w:r>
      <w:r w:rsidRPr="533B5999">
        <w:rPr>
          <w:rFonts w:eastAsia="Times New Roman" w:cs="Arial"/>
          <w:b/>
          <w:bCs/>
          <w:color w:val="0070C0"/>
        </w:rPr>
        <w:t> </w:t>
      </w:r>
      <w:r w:rsidRPr="533B5999">
        <w:rPr>
          <w:rFonts w:eastAsia="Times New Roman" w:cs="Arial"/>
          <w:color w:val="000000" w:themeColor="text1"/>
        </w:rPr>
        <w:t>In the </w:t>
      </w:r>
      <w:r w:rsidRPr="533B5999">
        <w:rPr>
          <w:rFonts w:eastAsia="Times New Roman" w:cs="Arial"/>
          <w:b/>
          <w:bCs/>
          <w:color w:val="000000" w:themeColor="text1"/>
        </w:rPr>
        <w:t>Document Type</w:t>
      </w:r>
      <w:r w:rsidRPr="533B5999">
        <w:rPr>
          <w:rFonts w:eastAsia="Times New Roman" w:cs="Arial"/>
          <w:color w:val="000000" w:themeColor="text1"/>
        </w:rPr>
        <w:t> field, select </w:t>
      </w:r>
      <w:r w:rsidRPr="533B5999">
        <w:rPr>
          <w:rFonts w:eastAsia="Times New Roman" w:cs="Arial"/>
          <w:b/>
          <w:bCs/>
          <w:color w:val="000000" w:themeColor="text1"/>
        </w:rPr>
        <w:t>ARC 1 &amp; ARC 1A</w:t>
      </w:r>
    </w:p>
    <w:p w:rsidRPr="00B31BFB" w:rsidR="00C30274" w:rsidP="00C30274" w:rsidRDefault="00C30274" w14:paraId="03C36E80" w14:textId="77777777">
      <w:pPr>
        <w:spacing w:after="120" w:line="240" w:lineRule="auto"/>
        <w:ind w:left="720"/>
        <w:textAlignment w:val="baseline"/>
      </w:pPr>
      <w:r w:rsidRPr="533B5999">
        <w:rPr>
          <w:rFonts w:eastAsia="Times New Roman" w:cs="Arial"/>
          <w:b/>
          <w:bCs/>
          <w:color w:val="000000" w:themeColor="text1"/>
        </w:rPr>
        <w:t xml:space="preserve">NOTE: </w:t>
      </w:r>
    </w:p>
    <w:p w:rsidRPr="00B31BFB" w:rsidR="00C30274" w:rsidP="002E6A7D" w:rsidRDefault="00C30274" w14:paraId="7B72D68C" w14:textId="77777777">
      <w:pPr>
        <w:pStyle w:val="ListParagraph"/>
        <w:numPr>
          <w:ilvl w:val="0"/>
          <w:numId w:val="62"/>
        </w:numPr>
        <w:spacing w:after="120" w:line="240" w:lineRule="auto"/>
        <w:textAlignment w:val="baseline"/>
        <w:rPr>
          <w:rFonts w:eastAsia="Times New Roman" w:cs="Arial"/>
        </w:rPr>
      </w:pPr>
      <w:r w:rsidRPr="533B5999">
        <w:rPr>
          <w:rFonts w:eastAsia="Times New Roman" w:cs="Arial"/>
          <w:color w:val="000000" w:themeColor="text1"/>
        </w:rPr>
        <w:t>English is the default for the </w:t>
      </w:r>
      <w:r w:rsidRPr="533B5999">
        <w:rPr>
          <w:rFonts w:eastAsia="Times New Roman" w:cs="Arial"/>
          <w:b/>
          <w:bCs/>
          <w:color w:val="000000" w:themeColor="text1"/>
        </w:rPr>
        <w:t>Please Select Document Language </w:t>
      </w:r>
      <w:r w:rsidRPr="533B5999">
        <w:rPr>
          <w:rFonts w:eastAsia="Times New Roman" w:cs="Arial"/>
          <w:color w:val="000000" w:themeColor="text1"/>
        </w:rPr>
        <w:t>field</w:t>
      </w:r>
      <w:r w:rsidRPr="533B5999">
        <w:rPr>
          <w:rFonts w:eastAsia="Times New Roman" w:cs="Arial"/>
          <w:b/>
          <w:bCs/>
          <w:color w:val="000000" w:themeColor="text1"/>
        </w:rPr>
        <w:t>.</w:t>
      </w:r>
      <w:r w:rsidRPr="533B5999">
        <w:rPr>
          <w:rFonts w:eastAsia="Times New Roman" w:cs="Arial"/>
          <w:color w:val="000000" w:themeColor="text1"/>
        </w:rPr>
        <w:t> </w:t>
      </w:r>
    </w:p>
    <w:p w:rsidRPr="00B31BFB" w:rsidR="00C30274" w:rsidP="002E6A7D" w:rsidRDefault="00C30274" w14:paraId="7F9DC5F2" w14:textId="77777777">
      <w:pPr>
        <w:pStyle w:val="ListParagraph"/>
        <w:numPr>
          <w:ilvl w:val="0"/>
          <w:numId w:val="62"/>
        </w:numPr>
        <w:spacing w:after="120" w:line="240" w:lineRule="auto"/>
        <w:textAlignment w:val="baseline"/>
        <w:rPr>
          <w:rFonts w:eastAsia="Times New Roman" w:cs="Arial"/>
        </w:rPr>
      </w:pPr>
      <w:r w:rsidRPr="533B5999">
        <w:rPr>
          <w:rFonts w:eastAsia="Times New Roman" w:cs="Arial"/>
          <w:b/>
          <w:bCs/>
          <w:color w:val="000000" w:themeColor="text1"/>
        </w:rPr>
        <w:t>ARC</w:t>
      </w:r>
      <w:r w:rsidRPr="533B5999">
        <w:rPr>
          <w:rFonts w:eastAsia="Times New Roman" w:cs="Arial"/>
          <w:color w:val="000000" w:themeColor="text1"/>
        </w:rPr>
        <w:t> </w:t>
      </w:r>
      <w:r w:rsidRPr="533B5999">
        <w:rPr>
          <w:rFonts w:eastAsia="Times New Roman" w:cs="Arial"/>
          <w:b/>
          <w:bCs/>
          <w:color w:val="000000" w:themeColor="text1"/>
        </w:rPr>
        <w:t>1</w:t>
      </w:r>
      <w:r w:rsidRPr="533B5999">
        <w:rPr>
          <w:rFonts w:eastAsia="Times New Roman" w:cs="Arial"/>
          <w:color w:val="000000" w:themeColor="text1"/>
        </w:rPr>
        <w:t> is the form that is completed. </w:t>
      </w:r>
      <w:r w:rsidRPr="533B5999">
        <w:rPr>
          <w:rFonts w:eastAsia="Times New Roman" w:cs="Arial"/>
          <w:b/>
          <w:bCs/>
          <w:color w:val="000000" w:themeColor="text1"/>
        </w:rPr>
        <w:t>ARC 1A</w:t>
      </w:r>
      <w:r w:rsidRPr="533B5999">
        <w:rPr>
          <w:rFonts w:eastAsia="Times New Roman" w:cs="Arial"/>
          <w:color w:val="000000" w:themeColor="text1"/>
        </w:rPr>
        <w:t> contains the rights, responsibilities, and other important information. </w:t>
      </w:r>
    </w:p>
    <w:p w:rsidRPr="00B31BFB" w:rsidR="00C30274" w:rsidP="002E6A7D" w:rsidRDefault="00C30274" w14:paraId="62BFD650" w14:textId="77777777">
      <w:pPr>
        <w:pStyle w:val="ListParagraph"/>
        <w:numPr>
          <w:ilvl w:val="0"/>
          <w:numId w:val="62"/>
        </w:numPr>
        <w:spacing w:after="120" w:line="240" w:lineRule="auto"/>
        <w:textAlignment w:val="baseline"/>
        <w:rPr>
          <w:rFonts w:eastAsia="Times New Roman" w:cs="Arial"/>
          <w:color w:val="000000" w:themeColor="text1"/>
        </w:rPr>
      </w:pPr>
      <w:r w:rsidRPr="533B5999">
        <w:rPr>
          <w:rFonts w:eastAsia="Times New Roman" w:cs="Arial"/>
          <w:color w:val="000000" w:themeColor="text1"/>
        </w:rPr>
        <w:t xml:space="preserve">The </w:t>
      </w:r>
      <w:r w:rsidRPr="533B5999">
        <w:rPr>
          <w:rFonts w:eastAsia="Times New Roman" w:cs="Arial"/>
          <w:b/>
          <w:bCs/>
          <w:color w:val="000000" w:themeColor="text1"/>
        </w:rPr>
        <w:t>ARC 1</w:t>
      </w:r>
      <w:r w:rsidRPr="533B5999">
        <w:rPr>
          <w:rFonts w:eastAsia="Times New Roman" w:cs="Arial"/>
          <w:color w:val="000000" w:themeColor="text1"/>
        </w:rPr>
        <w:t xml:space="preserve"> is sent to the Relative Caregiver for completion. Counties may vary as to who provides the form to the Relative Caregiver, and when.</w:t>
      </w:r>
    </w:p>
    <w:p w:rsidRPr="00B31BFB" w:rsidR="00C30274" w:rsidP="00C30274" w:rsidRDefault="00C30274" w14:paraId="748DAF93" w14:textId="77777777">
      <w:pPr>
        <w:spacing w:after="120" w:line="240" w:lineRule="auto"/>
        <w:textAlignment w:val="baseline"/>
      </w:pPr>
      <w:r w:rsidRPr="533B5999">
        <w:rPr>
          <w:rFonts w:eastAsia="Times New Roman" w:cs="Arial"/>
          <w:b/>
          <w:bCs/>
          <w:color w:val="2F5496" w:themeColor="accent1" w:themeShade="BF"/>
        </w:rPr>
        <w:t>STEP 3:</w:t>
      </w:r>
      <w:r w:rsidRPr="533B5999">
        <w:rPr>
          <w:rFonts w:eastAsia="Times New Roman" w:cs="Arial"/>
          <w:color w:val="000000" w:themeColor="text1"/>
        </w:rPr>
        <w:t> Click the </w:t>
      </w:r>
      <w:r w:rsidRPr="533B5999">
        <w:rPr>
          <w:rFonts w:eastAsia="Times New Roman" w:cs="Arial"/>
          <w:b/>
          <w:bCs/>
          <w:color w:val="000000" w:themeColor="text1"/>
        </w:rPr>
        <w:t>Generate</w:t>
      </w:r>
      <w:r w:rsidRPr="533B5999">
        <w:rPr>
          <w:rFonts w:eastAsia="Times New Roman" w:cs="Arial"/>
          <w:color w:val="000000" w:themeColor="text1"/>
        </w:rPr>
        <w:t> button</w:t>
      </w:r>
    </w:p>
    <w:p w:rsidRPr="00B31BFB" w:rsidR="00C30274" w:rsidP="00C30274" w:rsidRDefault="00C30274" w14:paraId="7A95858C" w14:textId="57154C3D">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 xml:space="preserve">STEP </w:t>
      </w:r>
      <w:r w:rsidR="004265F7">
        <w:rPr>
          <w:rFonts w:eastAsia="Times New Roman" w:cs="Arial"/>
          <w:b/>
          <w:bCs/>
          <w:color w:val="2F5496" w:themeColor="accent1" w:themeShade="BF"/>
        </w:rPr>
        <w:t>4</w:t>
      </w:r>
      <w:r w:rsidRPr="533B5999">
        <w:rPr>
          <w:rFonts w:eastAsia="Times New Roman" w:cs="Arial"/>
          <w:b/>
          <w:bCs/>
          <w:color w:val="2F5496" w:themeColor="accent1" w:themeShade="BF"/>
        </w:rPr>
        <w:t>: </w:t>
      </w:r>
      <w:r w:rsidRPr="533B5999">
        <w:rPr>
          <w:rFonts w:eastAsia="Times New Roman" w:cs="Arial"/>
          <w:color w:val="000000" w:themeColor="text1"/>
        </w:rPr>
        <w:t>The generated </w:t>
      </w:r>
      <w:r w:rsidRPr="533B5999">
        <w:rPr>
          <w:rFonts w:eastAsia="Times New Roman" w:cs="Arial"/>
          <w:b/>
          <w:bCs/>
          <w:color w:val="000000" w:themeColor="text1"/>
        </w:rPr>
        <w:t>ARC 1 &amp; ARC 1A</w:t>
      </w:r>
      <w:r w:rsidRPr="533B5999">
        <w:rPr>
          <w:rFonts w:eastAsia="Times New Roman" w:cs="Arial"/>
          <w:color w:val="000000" w:themeColor="text1"/>
        </w:rPr>
        <w:t xml:space="preserve"> document will display under the </w:t>
      </w:r>
      <w:r w:rsidRPr="533B5999">
        <w:rPr>
          <w:rFonts w:eastAsia="Times New Roman" w:cs="Arial"/>
          <w:b/>
          <w:bCs/>
          <w:color w:val="000000" w:themeColor="text1"/>
        </w:rPr>
        <w:t>Documents </w:t>
      </w:r>
      <w:r w:rsidRPr="533B5999">
        <w:rPr>
          <w:rFonts w:eastAsia="Times New Roman" w:cs="Arial"/>
          <w:color w:val="000000" w:themeColor="text1"/>
        </w:rPr>
        <w:t>tab within the </w:t>
      </w:r>
      <w:r w:rsidRPr="533B5999">
        <w:rPr>
          <w:rFonts w:eastAsia="Times New Roman" w:cs="Arial"/>
          <w:b/>
          <w:bCs/>
          <w:color w:val="000000" w:themeColor="text1"/>
        </w:rPr>
        <w:t>Documents List </w:t>
      </w:r>
      <w:r w:rsidRPr="533B5999">
        <w:rPr>
          <w:rFonts w:eastAsia="Times New Roman" w:cs="Arial"/>
          <w:color w:val="000000" w:themeColor="text1"/>
        </w:rPr>
        <w:t>section.</w:t>
      </w:r>
    </w:p>
    <w:p w:rsidRPr="00B31BFB" w:rsidR="00C30274" w:rsidP="00C30274" w:rsidRDefault="00C30274" w14:paraId="55314278" w14:textId="77777777">
      <w:pPr>
        <w:spacing w:after="120" w:line="240" w:lineRule="auto"/>
        <w:ind w:left="720"/>
        <w:textAlignment w:val="baseline"/>
        <w:rPr>
          <w:rFonts w:eastAsia="Times New Roman" w:cs="Arial"/>
        </w:rPr>
      </w:pPr>
      <w:r w:rsidRPr="533B5999">
        <w:rPr>
          <w:rFonts w:eastAsia="Times New Roman" w:cs="Arial"/>
          <w:b/>
          <w:bCs/>
          <w:color w:val="000000" w:themeColor="text1"/>
        </w:rPr>
        <w:lastRenderedPageBreak/>
        <w:t>NOTE: </w:t>
      </w:r>
      <w:r w:rsidRPr="533B5999">
        <w:rPr>
          <w:rFonts w:eastAsia="Times New Roman" w:cs="Arial"/>
          <w:color w:val="000000" w:themeColor="text1"/>
        </w:rPr>
        <w:t>Available details from the CWS-CARES Eligibility screen will be populated into the respective sections on the Eligibility form.   </w:t>
      </w:r>
    </w:p>
    <w:p w:rsidRPr="00375155" w:rsidR="00C30274" w:rsidP="00C30274" w:rsidRDefault="00C30274" w14:paraId="4801D065" w14:textId="3C27B3B7">
      <w:pPr>
        <w:rPr>
          <w:b/>
          <w:bCs/>
          <w:sz w:val="32"/>
          <w:szCs w:val="32"/>
        </w:rPr>
      </w:pPr>
      <w:r w:rsidRPr="00375155">
        <w:rPr>
          <w:b/>
          <w:bCs/>
          <w:sz w:val="32"/>
          <w:szCs w:val="32"/>
        </w:rPr>
        <w:t xml:space="preserve">Lesson </w:t>
      </w:r>
      <w:r>
        <w:rPr>
          <w:b/>
          <w:bCs/>
          <w:sz w:val="32"/>
          <w:szCs w:val="32"/>
        </w:rPr>
        <w:t>4</w:t>
      </w:r>
      <w:r w:rsidRPr="00375155">
        <w:rPr>
          <w:b/>
          <w:bCs/>
          <w:sz w:val="32"/>
          <w:szCs w:val="32"/>
        </w:rPr>
        <w:t xml:space="preserve">: </w:t>
      </w:r>
    </w:p>
    <w:p w:rsidRPr="00B31BFB" w:rsidR="00C30274" w:rsidP="00C30274" w:rsidRDefault="00C30274" w14:paraId="22B609E9" w14:noSpellErr="1" w14:textId="72E16A8C">
      <w:pPr>
        <w:pStyle w:val="Heading3"/>
        <w:spacing w:line="240" w:lineRule="auto"/>
        <w:textAlignment w:val="baseline"/>
      </w:pPr>
      <w:bookmarkStart w:name="_Toc240541177" w:id="43"/>
      <w:r w:rsidR="00C30274">
        <w:rPr/>
        <w:t>Recording Absences</w:t>
      </w:r>
      <w:bookmarkEnd w:id="43"/>
    </w:p>
    <w:p w:rsidRPr="00B31BFB" w:rsidR="00C30274" w:rsidP="00C30274" w:rsidRDefault="00C30274" w14:paraId="7A335313" w14:textId="77777777">
      <w:pPr>
        <w:pStyle w:val="Heading4"/>
        <w:spacing w:line="240" w:lineRule="auto"/>
        <w:textAlignment w:val="baseline"/>
      </w:pPr>
      <w:r>
        <w:t>Record a New Planned Absence    </w:t>
      </w:r>
    </w:p>
    <w:p w:rsidRPr="00B31BFB" w:rsidR="00C30274" w:rsidP="00C30274" w:rsidRDefault="00C30274" w14:paraId="1E070833" w14:textId="77777777">
      <w:pPr>
        <w:spacing w:after="120" w:line="240" w:lineRule="auto"/>
        <w:textAlignment w:val="baseline"/>
        <w:rPr>
          <w:rFonts w:ascii="Segoe UI" w:hAnsi="Segoe UI" w:cs="Segoe UI"/>
          <w:sz w:val="18"/>
          <w:szCs w:val="18"/>
        </w:rPr>
      </w:pPr>
      <w:r>
        <w:t>Follow these steps to record a new planned absence:  </w:t>
      </w:r>
    </w:p>
    <w:p w:rsidRPr="00B31BFB" w:rsidR="00C30274" w:rsidP="00C30274" w:rsidRDefault="00C30274" w14:paraId="0ED24F97" w14:textId="77777777">
      <w:pPr>
        <w:spacing w:after="40" w:line="240"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Pr>
          <w:rFonts w:eastAsia="Arial" w:cs="Arial"/>
          <w:color w:val="000000" w:themeColor="text1"/>
        </w:rPr>
        <w:t xml:space="preserve">Within the </w:t>
      </w:r>
      <w:r w:rsidRPr="7A78FC9F">
        <w:rPr>
          <w:rFonts w:eastAsia="Arial" w:cs="Arial"/>
          <w:b/>
          <w:bCs/>
          <w:color w:val="000000" w:themeColor="text1"/>
        </w:rPr>
        <w:t>Child Location</w:t>
      </w:r>
      <w:r w:rsidRPr="7A78FC9F">
        <w:rPr>
          <w:rFonts w:eastAsia="Arial" w:cs="Arial"/>
          <w:color w:val="000000" w:themeColor="text1"/>
        </w:rPr>
        <w:t xml:space="preserve"> record, click the </w:t>
      </w:r>
      <w:r w:rsidRPr="7A78FC9F">
        <w:rPr>
          <w:rFonts w:eastAsia="Arial" w:cs="Arial"/>
          <w:b/>
          <w:bCs/>
          <w:color w:val="000000" w:themeColor="text1"/>
        </w:rPr>
        <w:t xml:space="preserve">Absences </w:t>
      </w:r>
      <w:r w:rsidRPr="7A78FC9F">
        <w:rPr>
          <w:rFonts w:eastAsia="Arial" w:cs="Arial"/>
          <w:color w:val="000000" w:themeColor="text1"/>
        </w:rPr>
        <w:t>tab on the left navigation panel.</w:t>
      </w:r>
    </w:p>
    <w:p w:rsidRPr="00B31BFB" w:rsidR="00C30274" w:rsidP="00C30274" w:rsidRDefault="00C30274" w14:paraId="35441D23" w14:textId="77777777">
      <w:pPr>
        <w:pStyle w:val="ListParagraph"/>
        <w:spacing w:after="40" w:line="240" w:lineRule="auto"/>
        <w:textAlignment w:val="baseline"/>
        <w:rPr>
          <w:rFonts w:eastAsia="Arial" w:cs="Arial"/>
          <w:color w:val="000000" w:themeColor="text1"/>
        </w:rPr>
      </w:pPr>
    </w:p>
    <w:p w:rsidRPr="00B31BFB" w:rsidR="00C30274" w:rsidP="00C30274" w:rsidRDefault="00C30274" w14:paraId="111E93EC" w14:textId="77777777">
      <w:pPr>
        <w:spacing w:after="40" w:line="240"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Pr>
          <w:rFonts w:eastAsia="Arial" w:cs="Arial"/>
          <w:color w:val="000000" w:themeColor="text1"/>
        </w:rPr>
        <w:t xml:space="preserve">In the </w:t>
      </w:r>
      <w:r w:rsidRPr="7A78FC9F">
        <w:rPr>
          <w:rFonts w:eastAsia="Arial" w:cs="Arial"/>
          <w:b/>
          <w:bCs/>
          <w:color w:val="000000" w:themeColor="text1"/>
        </w:rPr>
        <w:t xml:space="preserve">Absences </w:t>
      </w:r>
      <w:r w:rsidRPr="7A78FC9F">
        <w:rPr>
          <w:rFonts w:eastAsia="Arial" w:cs="Arial"/>
          <w:color w:val="000000" w:themeColor="text1"/>
        </w:rPr>
        <w:t>section, click the</w:t>
      </w:r>
      <w:r w:rsidRPr="7A78FC9F">
        <w:rPr>
          <w:rFonts w:eastAsia="Arial" w:cs="Arial"/>
          <w:b/>
          <w:bCs/>
          <w:color w:val="000000" w:themeColor="text1"/>
        </w:rPr>
        <w:t xml:space="preserve"> New</w:t>
      </w:r>
      <w:r w:rsidRPr="7A78FC9F">
        <w:rPr>
          <w:rFonts w:eastAsia="Arial" w:cs="Arial"/>
          <w:color w:val="000000" w:themeColor="text1"/>
        </w:rPr>
        <w:t xml:space="preserve"> button</w:t>
      </w:r>
    </w:p>
    <w:p w:rsidRPr="00B31BFB" w:rsidR="00C30274" w:rsidP="00C30274" w:rsidRDefault="00C30274" w14:paraId="5D1D6DCB" w14:textId="77777777">
      <w:pPr>
        <w:pStyle w:val="ListParagraph"/>
        <w:spacing w:after="40" w:line="240" w:lineRule="auto"/>
        <w:textAlignment w:val="baseline"/>
        <w:rPr>
          <w:rFonts w:eastAsia="Arial" w:cs="Arial"/>
          <w:color w:val="000000" w:themeColor="text1"/>
        </w:rPr>
      </w:pPr>
    </w:p>
    <w:p w:rsidRPr="00B31BFB" w:rsidR="00C30274" w:rsidP="00C30274" w:rsidRDefault="00C30274" w14:paraId="4D09F344" w14:textId="77777777">
      <w:pPr>
        <w:spacing w:after="40" w:line="240" w:lineRule="auto"/>
        <w:textAlignment w:val="baseline"/>
        <w:rPr>
          <w:rFonts w:eastAsia="Arial" w:cs="Arial"/>
          <w:color w:val="0070C0"/>
        </w:rPr>
      </w:pPr>
      <w:r w:rsidRPr="7A78FC9F">
        <w:rPr>
          <w:rFonts w:eastAsia="Arial" w:cs="Arial"/>
          <w:b/>
          <w:bCs/>
          <w:color w:val="2F5597"/>
        </w:rPr>
        <w:t>STEP 3:</w:t>
      </w:r>
      <w:r w:rsidRPr="7A78FC9F">
        <w:rPr>
          <w:rFonts w:eastAsia="Arial" w:cs="Arial"/>
          <w:color w:val="2F5597"/>
        </w:rPr>
        <w:t xml:space="preserve"> </w:t>
      </w:r>
      <w:r w:rsidRPr="7A78FC9F">
        <w:rPr>
          <w:rFonts w:eastAsia="Arial" w:cs="Arial"/>
          <w:color w:val="000000" w:themeColor="text1"/>
        </w:rPr>
        <w:t xml:space="preserve">On the </w:t>
      </w:r>
      <w:r w:rsidRPr="7A78FC9F">
        <w:rPr>
          <w:rFonts w:eastAsia="Arial" w:cs="Arial"/>
          <w:b/>
          <w:bCs/>
          <w:color w:val="000000" w:themeColor="text1"/>
        </w:rPr>
        <w:t>New Absence</w:t>
      </w:r>
      <w:r w:rsidRPr="7A78FC9F">
        <w:rPr>
          <w:rFonts w:eastAsia="Arial" w:cs="Arial"/>
          <w:color w:val="000000" w:themeColor="text1"/>
        </w:rPr>
        <w:t xml:space="preserve"> record, select the</w:t>
      </w:r>
      <w:r w:rsidRPr="7A78FC9F">
        <w:rPr>
          <w:rFonts w:eastAsia="Arial" w:cs="Arial"/>
          <w:b/>
          <w:bCs/>
          <w:color w:val="000000" w:themeColor="text1"/>
        </w:rPr>
        <w:t xml:space="preserve"> Planned </w:t>
      </w:r>
      <w:r w:rsidRPr="7A78FC9F">
        <w:rPr>
          <w:rFonts w:eastAsia="Arial" w:cs="Arial"/>
          <w:color w:val="000000" w:themeColor="text1"/>
        </w:rPr>
        <w:t xml:space="preserve">radio button then click the </w:t>
      </w:r>
      <w:r w:rsidRPr="7A78FC9F">
        <w:rPr>
          <w:rFonts w:eastAsia="Arial" w:cs="Arial"/>
          <w:b/>
          <w:bCs/>
          <w:color w:val="000000" w:themeColor="text1"/>
        </w:rPr>
        <w:t xml:space="preserve">Next </w:t>
      </w:r>
      <w:r w:rsidRPr="7A78FC9F">
        <w:rPr>
          <w:rFonts w:eastAsia="Arial" w:cs="Arial"/>
          <w:color w:val="000000" w:themeColor="text1"/>
        </w:rPr>
        <w:t>button</w:t>
      </w:r>
      <w:r w:rsidRPr="7A78FC9F">
        <w:rPr>
          <w:rFonts w:eastAsia="Arial" w:cs="Arial"/>
          <w:i/>
          <w:iCs/>
          <w:color w:val="0070C0"/>
        </w:rPr>
        <w:t>.</w:t>
      </w:r>
    </w:p>
    <w:p w:rsidRPr="00B31BFB" w:rsidR="00C30274" w:rsidP="00C30274" w:rsidRDefault="00C30274" w14:paraId="11C64E79" w14:textId="77777777">
      <w:pPr>
        <w:pStyle w:val="ListParagraph"/>
        <w:spacing w:after="40" w:line="240" w:lineRule="auto"/>
        <w:textAlignment w:val="baseline"/>
        <w:rPr>
          <w:rFonts w:eastAsia="Arial" w:cs="Arial"/>
          <w:color w:val="0070C0"/>
        </w:rPr>
      </w:pPr>
    </w:p>
    <w:p w:rsidRPr="00B31BFB" w:rsidR="00C30274" w:rsidP="00C30274" w:rsidRDefault="00C30274" w14:paraId="7FBD3877" w14:textId="77777777">
      <w:pPr>
        <w:spacing w:after="40" w:line="240"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Pr>
          <w:rFonts w:eastAsia="Arial" w:cs="Arial"/>
          <w:color w:val="000000" w:themeColor="text1"/>
        </w:rPr>
        <w:t xml:space="preserve">The </w:t>
      </w:r>
      <w:r w:rsidRPr="7A78FC9F">
        <w:rPr>
          <w:rFonts w:eastAsia="Arial" w:cs="Arial"/>
          <w:b/>
          <w:bCs/>
          <w:color w:val="000000" w:themeColor="text1"/>
        </w:rPr>
        <w:t>Details</w:t>
      </w:r>
      <w:r w:rsidRPr="7A78FC9F">
        <w:rPr>
          <w:rFonts w:eastAsia="Arial" w:cs="Arial"/>
          <w:color w:val="000000" w:themeColor="text1"/>
        </w:rPr>
        <w:t> tab is selected by default. In the </w:t>
      </w:r>
      <w:r w:rsidRPr="7A78FC9F">
        <w:rPr>
          <w:rFonts w:eastAsia="Arial" w:cs="Arial"/>
          <w:b/>
          <w:bCs/>
          <w:color w:val="000000" w:themeColor="text1"/>
        </w:rPr>
        <w:t>Child Location Information section</w:t>
      </w:r>
      <w:r w:rsidRPr="7A78FC9F">
        <w:rPr>
          <w:rFonts w:eastAsia="Arial" w:cs="Arial"/>
          <w:color w:val="000000" w:themeColor="text1"/>
        </w:rPr>
        <w:t xml:space="preserve">, fill out the following fields:    </w:t>
      </w:r>
    </w:p>
    <w:p w:rsidRPr="00B31BFB" w:rsidR="00C30274" w:rsidP="00C30274" w:rsidRDefault="00C30274" w14:paraId="192C3C7F" w14:textId="77777777">
      <w:pPr>
        <w:pStyle w:val="ListParagraph"/>
        <w:numPr>
          <w:ilvl w:val="0"/>
          <w:numId w:val="1"/>
        </w:numPr>
        <w:spacing w:after="40" w:line="240" w:lineRule="auto"/>
        <w:textAlignment w:val="baseline"/>
      </w:pPr>
      <w:r w:rsidRPr="7A78FC9F">
        <w:rPr>
          <w:b/>
          <w:bCs/>
        </w:rPr>
        <w:t>Start Date and Time:</w:t>
      </w:r>
      <w:r>
        <w:t xml:space="preserve"> Today’s Date   </w:t>
      </w:r>
    </w:p>
    <w:p w:rsidRPr="00B31BFB" w:rsidR="00C30274" w:rsidP="00C30274" w:rsidRDefault="00C30274" w14:paraId="51199300" w14:textId="77777777">
      <w:pPr>
        <w:pStyle w:val="ListParagraph"/>
        <w:numPr>
          <w:ilvl w:val="0"/>
          <w:numId w:val="1"/>
        </w:numPr>
        <w:spacing w:after="40"/>
      </w:pPr>
      <w:r w:rsidRPr="7A78FC9F">
        <w:rPr>
          <w:b/>
          <w:bCs/>
        </w:rPr>
        <w:t>Reason for Absence:</w:t>
      </w:r>
      <w:r>
        <w:t xml:space="preserve"> User Created</w:t>
      </w:r>
    </w:p>
    <w:p w:rsidRPr="00B31BFB" w:rsidR="00C30274" w:rsidP="00C30274" w:rsidRDefault="00C30274" w14:paraId="5D29500C" w14:textId="77777777">
      <w:pPr>
        <w:pStyle w:val="ListParagraph"/>
        <w:numPr>
          <w:ilvl w:val="0"/>
          <w:numId w:val="1"/>
        </w:numPr>
        <w:spacing w:after="40" w:line="240" w:lineRule="auto"/>
        <w:textAlignment w:val="baseline"/>
      </w:pPr>
      <w:r w:rsidRPr="7A78FC9F">
        <w:rPr>
          <w:b/>
          <w:bCs/>
        </w:rPr>
        <w:t>Expected End Date and Time:</w:t>
      </w:r>
      <w:r>
        <w:t xml:space="preserve"> User Created</w:t>
      </w:r>
    </w:p>
    <w:p w:rsidRPr="00B31BFB" w:rsidR="00C30274" w:rsidP="00C30274" w:rsidRDefault="00C30274" w14:paraId="14F0CF87" w14:textId="77777777">
      <w:pPr>
        <w:pStyle w:val="ListParagraph"/>
        <w:spacing w:after="40" w:line="240" w:lineRule="auto"/>
        <w:ind w:left="1440"/>
        <w:textAlignment w:val="baseline"/>
      </w:pPr>
    </w:p>
    <w:p w:rsidRPr="00B31BFB" w:rsidR="00C30274" w:rsidP="00C30274" w:rsidRDefault="00C30274" w14:paraId="7556287C" w14:textId="77777777">
      <w:pPr>
        <w:pStyle w:val="ListParagraph"/>
        <w:spacing w:after="40" w:line="240" w:lineRule="auto"/>
        <w:textAlignment w:val="baseline"/>
      </w:pPr>
      <w:r w:rsidRPr="7A78FC9F">
        <w:rPr>
          <w:b/>
          <w:bCs/>
        </w:rPr>
        <w:t>NOTE:</w:t>
      </w:r>
      <w:r>
        <w:t> Based on the selected Reason for Absence, additional mandatory fields will </w:t>
      </w:r>
      <w:proofErr w:type="gramStart"/>
      <w:r>
        <w:t>display</w:t>
      </w:r>
      <w:proofErr w:type="gramEnd"/>
      <w:r>
        <w:t>.</w:t>
      </w:r>
    </w:p>
    <w:p w:rsidRPr="00B31BFB" w:rsidR="00C30274" w:rsidP="00C30274" w:rsidRDefault="00C30274" w14:paraId="055C10F7" w14:textId="77777777">
      <w:pPr>
        <w:pStyle w:val="ListParagraph"/>
        <w:spacing w:after="40" w:line="240" w:lineRule="auto"/>
        <w:ind w:left="1440"/>
        <w:textAlignment w:val="baseline"/>
      </w:pPr>
    </w:p>
    <w:p w:rsidRPr="00B31BFB" w:rsidR="00C30274" w:rsidP="00C30274" w:rsidRDefault="00C30274" w14:paraId="38038735" w14:textId="77777777">
      <w:pPr>
        <w:spacing w:after="40" w:line="240" w:lineRule="auto"/>
        <w:textAlignment w:val="baseline"/>
      </w:pPr>
      <w:r w:rsidRPr="7A78FC9F">
        <w:rPr>
          <w:rFonts w:eastAsia="Arial" w:cs="Arial"/>
          <w:b/>
          <w:bCs/>
          <w:color w:val="2F5597"/>
        </w:rPr>
        <w:t>STEP 5:</w:t>
      </w:r>
      <w:r w:rsidRPr="7A78FC9F">
        <w:rPr>
          <w:rFonts w:eastAsia="Arial" w:cs="Arial"/>
          <w:color w:val="2F5597"/>
        </w:rPr>
        <w:t xml:space="preserve"> </w:t>
      </w:r>
      <w:r>
        <w:t>In the </w:t>
      </w:r>
      <w:r w:rsidRPr="7A78FC9F">
        <w:rPr>
          <w:b/>
          <w:bCs/>
        </w:rPr>
        <w:t>Details</w:t>
      </w:r>
      <w:r>
        <w:t> tab, in the </w:t>
      </w:r>
      <w:r w:rsidRPr="7A78FC9F">
        <w:rPr>
          <w:b/>
          <w:bCs/>
        </w:rPr>
        <w:t>Primary Contact Information </w:t>
      </w:r>
      <w:r>
        <w:t>section, fill out the following fields:</w:t>
      </w:r>
    </w:p>
    <w:p w:rsidRPr="00B31BFB" w:rsidR="00C30274" w:rsidP="00C30274" w:rsidRDefault="00C30274" w14:paraId="7A66CDEC" w14:textId="77777777">
      <w:pPr>
        <w:pStyle w:val="ListParagraph"/>
        <w:numPr>
          <w:ilvl w:val="0"/>
          <w:numId w:val="2"/>
        </w:numPr>
        <w:spacing w:after="40" w:line="240" w:lineRule="auto"/>
        <w:textAlignment w:val="baseline"/>
      </w:pPr>
      <w:r w:rsidRPr="7A78FC9F">
        <w:rPr>
          <w:b/>
          <w:bCs/>
        </w:rPr>
        <w:t>Temporary Location Name:</w:t>
      </w:r>
      <w:r>
        <w:t xml:space="preserve"> User Created</w:t>
      </w:r>
    </w:p>
    <w:p w:rsidRPr="00B31BFB" w:rsidR="00C30274" w:rsidP="00C30274" w:rsidRDefault="00C30274" w14:paraId="54F6D67C" w14:textId="77777777">
      <w:pPr>
        <w:pStyle w:val="ListParagraph"/>
        <w:numPr>
          <w:ilvl w:val="0"/>
          <w:numId w:val="2"/>
        </w:numPr>
        <w:spacing w:after="40" w:line="240" w:lineRule="auto"/>
        <w:textAlignment w:val="baseline"/>
      </w:pPr>
      <w:r w:rsidRPr="7A78FC9F">
        <w:rPr>
          <w:b/>
          <w:bCs/>
        </w:rPr>
        <w:t>Primary Contact at Location:</w:t>
      </w:r>
      <w:r>
        <w:t xml:space="preserve"> User Created</w:t>
      </w:r>
    </w:p>
    <w:p w:rsidRPr="00B31BFB" w:rsidR="00C30274" w:rsidP="00C30274" w:rsidRDefault="00C30274" w14:paraId="1C8F47B6" w14:textId="77777777">
      <w:pPr>
        <w:pStyle w:val="ListParagraph"/>
        <w:numPr>
          <w:ilvl w:val="0"/>
          <w:numId w:val="2"/>
        </w:numPr>
        <w:spacing w:after="40" w:line="240" w:lineRule="auto"/>
        <w:textAlignment w:val="baseline"/>
      </w:pPr>
      <w:r w:rsidRPr="7A78FC9F">
        <w:rPr>
          <w:b/>
          <w:bCs/>
        </w:rPr>
        <w:t>Preferred Method of Contact:</w:t>
      </w:r>
      <w:r>
        <w:t xml:space="preserve"> User Created</w:t>
      </w:r>
    </w:p>
    <w:p w:rsidRPr="00B31BFB" w:rsidR="00C30274" w:rsidP="00C30274" w:rsidRDefault="00C30274" w14:paraId="3FBEE3D7" w14:textId="77777777">
      <w:pPr>
        <w:pStyle w:val="ListParagraph"/>
        <w:spacing w:after="40" w:line="240" w:lineRule="auto"/>
        <w:ind w:left="1440"/>
        <w:textAlignment w:val="baseline"/>
      </w:pPr>
    </w:p>
    <w:p w:rsidRPr="00B31BFB" w:rsidR="00C30274" w:rsidP="00C30274" w:rsidRDefault="00C30274" w14:paraId="193776F7" w14:textId="7DEEA537">
      <w:pPr>
        <w:spacing w:after="40" w:line="240" w:lineRule="auto"/>
        <w:textAlignment w:val="baseline"/>
      </w:pPr>
      <w:r w:rsidRPr="7A78FC9F">
        <w:rPr>
          <w:rFonts w:eastAsia="Arial" w:cs="Arial"/>
          <w:b/>
          <w:bCs/>
          <w:color w:val="2F5597"/>
        </w:rPr>
        <w:t>STEP 6:</w:t>
      </w:r>
      <w:r w:rsidRPr="7A78FC9F">
        <w:rPr>
          <w:rFonts w:eastAsia="Arial" w:cs="Arial"/>
          <w:color w:val="2F5597"/>
        </w:rPr>
        <w:t xml:space="preserve"> </w:t>
      </w:r>
      <w:r>
        <w:t>In the </w:t>
      </w:r>
      <w:r w:rsidRPr="7A78FC9F">
        <w:rPr>
          <w:b/>
          <w:bCs/>
        </w:rPr>
        <w:t>Address Information</w:t>
      </w:r>
      <w:r>
        <w:t> section, complete the </w:t>
      </w:r>
      <w:r w:rsidRPr="7A78FC9F">
        <w:rPr>
          <w:b/>
          <w:bCs/>
        </w:rPr>
        <w:t>Address Description</w:t>
      </w:r>
      <w:r>
        <w:t xml:space="preserve"> text box </w:t>
      </w:r>
    </w:p>
    <w:p w:rsidRPr="00B31BFB" w:rsidR="00C30274" w:rsidP="00C30274" w:rsidRDefault="00C30274" w14:paraId="7FDB9C9F" w14:textId="77777777">
      <w:pPr>
        <w:pStyle w:val="ListParagraph"/>
        <w:spacing w:after="40" w:line="240" w:lineRule="auto"/>
        <w:textAlignment w:val="baseline"/>
      </w:pPr>
    </w:p>
    <w:p w:rsidRPr="00B31BFB" w:rsidR="00C30274" w:rsidP="00C30274" w:rsidRDefault="00C30274" w14:paraId="27147720" w14:textId="47452D29">
      <w:pPr>
        <w:spacing w:after="40" w:line="240" w:lineRule="auto"/>
        <w:textAlignment w:val="baseline"/>
        <w:rPr>
          <w:rFonts w:eastAsia="Arial" w:cs="Arial"/>
          <w:color w:val="000000" w:themeColor="text1"/>
        </w:rPr>
      </w:pPr>
      <w:r w:rsidRPr="7A78FC9F">
        <w:rPr>
          <w:rFonts w:eastAsia="Arial" w:cs="Arial"/>
          <w:b/>
          <w:bCs/>
          <w:color w:val="2F5597"/>
        </w:rPr>
        <w:t>STEP 7:</w:t>
      </w:r>
      <w:r w:rsidRPr="7A78FC9F">
        <w:rPr>
          <w:rFonts w:eastAsia="Arial" w:cs="Arial"/>
          <w:color w:val="2F5597"/>
        </w:rPr>
        <w:t xml:space="preserve"> </w:t>
      </w:r>
      <w:r w:rsidRPr="7A78FC9F">
        <w:rPr>
          <w:rFonts w:eastAsia="Arial" w:cs="Arial"/>
          <w:color w:val="000000" w:themeColor="text1"/>
        </w:rPr>
        <w:t>In the </w:t>
      </w:r>
      <w:r w:rsidRPr="7A78FC9F">
        <w:rPr>
          <w:rFonts w:eastAsia="Arial" w:cs="Arial"/>
          <w:b/>
          <w:bCs/>
          <w:color w:val="000000" w:themeColor="text1"/>
        </w:rPr>
        <w:t>Address Validation </w:t>
      </w:r>
      <w:r w:rsidRPr="7A78FC9F">
        <w:rPr>
          <w:rFonts w:eastAsia="Arial" w:cs="Arial"/>
          <w:color w:val="000000" w:themeColor="text1"/>
        </w:rPr>
        <w:t xml:space="preserve">section, begin typing the known details into the </w:t>
      </w:r>
      <w:r w:rsidRPr="7A78FC9F">
        <w:rPr>
          <w:rFonts w:eastAsia="Arial" w:cs="Arial"/>
          <w:b/>
          <w:bCs/>
          <w:color w:val="000000" w:themeColor="text1"/>
        </w:rPr>
        <w:t xml:space="preserve">Address Line 1 </w:t>
      </w:r>
      <w:r w:rsidRPr="7A78FC9F">
        <w:rPr>
          <w:rFonts w:eastAsia="Arial" w:cs="Arial"/>
          <w:color w:val="000000" w:themeColor="text1"/>
        </w:rPr>
        <w:t xml:space="preserve">field. </w:t>
      </w:r>
    </w:p>
    <w:p w:rsidRPr="00B31BFB" w:rsidR="00C30274" w:rsidP="00C30274" w:rsidRDefault="00C30274" w14:paraId="572AC7BD" w14:textId="77777777">
      <w:pPr>
        <w:pStyle w:val="ListParagraph"/>
        <w:spacing w:after="40" w:line="240" w:lineRule="auto"/>
        <w:textAlignment w:val="baseline"/>
        <w:rPr>
          <w:rFonts w:eastAsia="Arial" w:cs="Arial"/>
          <w:color w:val="000000" w:themeColor="text1"/>
        </w:rPr>
      </w:pPr>
    </w:p>
    <w:p w:rsidRPr="00B31BFB" w:rsidR="00C30274" w:rsidP="00C30274" w:rsidRDefault="00C30274" w14:paraId="1F3D7195" w14:textId="77777777">
      <w:pPr>
        <w:pStyle w:val="ListParagraph"/>
        <w:spacing w:after="40" w:line="240" w:lineRule="auto"/>
        <w:textAlignment w:val="baseline"/>
      </w:pPr>
      <w:r w:rsidRPr="533B5999">
        <w:rPr>
          <w:rFonts w:eastAsia="Arial" w:cs="Arial"/>
          <w:b/>
          <w:bCs/>
          <w:color w:val="000000" w:themeColor="text1"/>
        </w:rPr>
        <w:t xml:space="preserve">NOTE: </w:t>
      </w:r>
      <w:r w:rsidRPr="533B5999">
        <w:rPr>
          <w:rFonts w:eastAsia="Arial" w:cs="Arial"/>
          <w:color w:val="000000" w:themeColor="text1"/>
        </w:rPr>
        <w:t>As the street address is entered, a list of suggested matches will appear (powered by </w:t>
      </w:r>
      <w:proofErr w:type="spellStart"/>
      <w:r w:rsidRPr="533B5999">
        <w:rPr>
          <w:rFonts w:eastAsia="Arial" w:cs="Arial"/>
          <w:color w:val="000000" w:themeColor="text1"/>
        </w:rPr>
        <w:t>SmartyStreets</w:t>
      </w:r>
      <w:proofErr w:type="spellEnd"/>
      <w:r w:rsidRPr="533B5999">
        <w:rPr>
          <w:rFonts w:eastAsia="Arial" w:cs="Arial"/>
          <w:color w:val="000000" w:themeColor="text1"/>
        </w:rPr>
        <w:t>). Select the correct address from the list. </w:t>
      </w:r>
    </w:p>
    <w:p w:rsidRPr="00B31BFB" w:rsidR="00C30274" w:rsidP="00C30274" w:rsidRDefault="00C30274" w14:paraId="133B2564" w14:textId="77777777">
      <w:pPr>
        <w:pStyle w:val="ListParagraph"/>
        <w:spacing w:after="40" w:line="240" w:lineRule="auto"/>
        <w:textAlignment w:val="baseline"/>
        <w:rPr>
          <w:rFonts w:eastAsia="Arial" w:cs="Arial"/>
          <w:color w:val="000000" w:themeColor="text1"/>
        </w:rPr>
      </w:pPr>
    </w:p>
    <w:p w:rsidRPr="00B31BFB" w:rsidR="00C30274" w:rsidP="00C30274" w:rsidRDefault="00C30274" w14:paraId="5F163303" w14:textId="5CA020BA">
      <w:pPr>
        <w:spacing w:after="40" w:line="240" w:lineRule="auto"/>
        <w:textAlignment w:val="baseline"/>
        <w:rPr>
          <w:i/>
          <w:iCs/>
          <w:color w:val="0070C0"/>
        </w:rPr>
      </w:pPr>
      <w:r w:rsidRPr="7A78FC9F">
        <w:rPr>
          <w:rFonts w:eastAsia="Arial" w:cs="Arial"/>
          <w:b/>
          <w:bCs/>
          <w:color w:val="2F5597"/>
        </w:rPr>
        <w:t>STEP 8:</w:t>
      </w:r>
      <w:r w:rsidRPr="7A78FC9F">
        <w:rPr>
          <w:rFonts w:eastAsia="Arial" w:cs="Arial"/>
        </w:rPr>
        <w:t xml:space="preserve"> </w:t>
      </w:r>
      <w:r w:rsidRPr="7A78FC9F">
        <w:rPr>
          <w:rFonts w:eastAsia="Arial" w:cs="Arial"/>
          <w:color w:val="000000" w:themeColor="text1"/>
        </w:rPr>
        <w:t>In the </w:t>
      </w:r>
      <w:r w:rsidRPr="7A78FC9F">
        <w:rPr>
          <w:rFonts w:eastAsia="Arial" w:cs="Arial"/>
          <w:b/>
          <w:bCs/>
          <w:color w:val="000000" w:themeColor="text1"/>
        </w:rPr>
        <w:t>Absences Narrative</w:t>
      </w:r>
      <w:r w:rsidRPr="7A78FC9F">
        <w:rPr>
          <w:rFonts w:eastAsia="Arial" w:cs="Arial"/>
          <w:color w:val="000000" w:themeColor="text1"/>
        </w:rPr>
        <w:t> section, complete the </w:t>
      </w:r>
      <w:r w:rsidRPr="7A78FC9F">
        <w:rPr>
          <w:rFonts w:eastAsia="Arial" w:cs="Arial"/>
          <w:b/>
          <w:bCs/>
          <w:color w:val="000000" w:themeColor="text1"/>
        </w:rPr>
        <w:t>Absence Narrative</w:t>
      </w:r>
      <w:r w:rsidRPr="7A78FC9F">
        <w:rPr>
          <w:rFonts w:eastAsia="Arial" w:cs="Arial"/>
          <w:color w:val="000000" w:themeColor="text1"/>
        </w:rPr>
        <w:t> </w:t>
      </w:r>
    </w:p>
    <w:p w:rsidRPr="00B31BFB" w:rsidR="00C30274" w:rsidP="00C30274" w:rsidRDefault="00C30274" w14:paraId="71AFD114" w14:textId="77777777">
      <w:pPr>
        <w:pStyle w:val="ListParagraph"/>
        <w:spacing w:after="40" w:line="240" w:lineRule="auto"/>
        <w:textAlignment w:val="baseline"/>
        <w:rPr>
          <w:i/>
          <w:iCs/>
          <w:color w:val="0070C0"/>
        </w:rPr>
      </w:pPr>
    </w:p>
    <w:p w:rsidRPr="00B31BFB" w:rsidR="00C30274" w:rsidP="00C30274" w:rsidRDefault="00C30274" w14:paraId="00F4E80D" w14:textId="77777777">
      <w:pPr>
        <w:spacing w:after="40" w:line="240" w:lineRule="auto"/>
        <w:textAlignment w:val="baseline"/>
        <w:rPr>
          <w:rFonts w:eastAsia="Arial" w:cs="Arial"/>
          <w:color w:val="000000" w:themeColor="text1"/>
        </w:rPr>
      </w:pPr>
      <w:r w:rsidRPr="7A78FC9F">
        <w:rPr>
          <w:rFonts w:eastAsia="Arial" w:cs="Arial"/>
          <w:b/>
          <w:bCs/>
          <w:color w:val="2F5597"/>
        </w:rPr>
        <w:t>STEP 9:</w:t>
      </w:r>
      <w:r w:rsidRPr="7A78FC9F">
        <w:rPr>
          <w:rFonts w:eastAsia="Arial" w:cs="Arial"/>
          <w:color w:val="2F5597"/>
        </w:rPr>
        <w:t xml:space="preserve"> </w:t>
      </w:r>
      <w:r w:rsidRPr="7A78FC9F">
        <w:rPr>
          <w:rFonts w:eastAsia="Arial" w:cs="Arial"/>
          <w:color w:val="000000" w:themeColor="text1"/>
        </w:rPr>
        <w:t>Click the </w:t>
      </w:r>
      <w:r w:rsidRPr="7A78FC9F">
        <w:rPr>
          <w:rFonts w:eastAsia="Arial" w:cs="Arial"/>
          <w:b/>
          <w:bCs/>
          <w:color w:val="000000" w:themeColor="text1"/>
        </w:rPr>
        <w:t>Save</w:t>
      </w:r>
      <w:r w:rsidRPr="7A78FC9F">
        <w:rPr>
          <w:rFonts w:eastAsia="Arial" w:cs="Arial"/>
          <w:color w:val="000000" w:themeColor="text1"/>
        </w:rPr>
        <w:t> button.  </w:t>
      </w:r>
    </w:p>
    <w:p w:rsidRPr="00B31BFB" w:rsidR="00C30274" w:rsidP="00C30274" w:rsidRDefault="00C30274" w14:paraId="4E76F0E5" w14:textId="77777777">
      <w:pPr>
        <w:spacing w:after="40" w:line="240" w:lineRule="auto"/>
        <w:ind w:firstLine="720"/>
        <w:textAlignment w:val="baseline"/>
        <w:rPr>
          <w:rFonts w:eastAsia="Arial" w:cs="Arial"/>
          <w:color w:val="000000" w:themeColor="text1"/>
        </w:rPr>
      </w:pPr>
      <w:r w:rsidRPr="7A78FC9F">
        <w:rPr>
          <w:rFonts w:eastAsia="Arial" w:cs="Arial"/>
          <w:color w:val="000000" w:themeColor="text1"/>
        </w:rPr>
        <w:t xml:space="preserve">A notification will display indicating the data has been saved successfully.    </w:t>
      </w:r>
      <w:r>
        <w:br/>
      </w:r>
      <w:r w:rsidRPr="7A78FC9F">
        <w:rPr>
          <w:rFonts w:eastAsia="Arial" w:cs="Arial"/>
          <w:b/>
          <w:bCs/>
          <w:color w:val="000000" w:themeColor="text1"/>
        </w:rPr>
        <w:t>NOTE:</w:t>
      </w:r>
      <w:r w:rsidRPr="7A78FC9F">
        <w:rPr>
          <w:rFonts w:eastAsia="Arial" w:cs="Arial"/>
          <w:color w:val="000000" w:themeColor="text1"/>
        </w:rPr>
        <w:t> When the child returns from a </w:t>
      </w:r>
      <w:r w:rsidRPr="7A78FC9F">
        <w:rPr>
          <w:rFonts w:eastAsia="Arial" w:cs="Arial"/>
          <w:b/>
          <w:bCs/>
          <w:color w:val="000000" w:themeColor="text1"/>
        </w:rPr>
        <w:t>Planned Absence</w:t>
      </w:r>
      <w:r w:rsidRPr="7A78FC9F">
        <w:rPr>
          <w:rFonts w:eastAsia="Arial" w:cs="Arial"/>
          <w:color w:val="000000" w:themeColor="text1"/>
        </w:rPr>
        <w:t>, you will update the record by adding the End Date/Time. </w:t>
      </w:r>
    </w:p>
    <w:p w:rsidRPr="00B31BFB" w:rsidR="00C30274" w:rsidP="00C30274" w:rsidRDefault="00C30274" w14:paraId="4404678B" w14:textId="77777777">
      <w:pPr>
        <w:pStyle w:val="ListParagraph"/>
        <w:spacing w:after="40" w:line="240" w:lineRule="auto"/>
        <w:ind w:left="1440"/>
        <w:textAlignment w:val="baseline"/>
      </w:pPr>
    </w:p>
    <w:p w:rsidRPr="00B31BFB" w:rsidR="00C30274" w:rsidP="00C30274" w:rsidRDefault="00C30274" w14:paraId="78052971" w14:textId="77777777">
      <w:pPr>
        <w:spacing w:after="40" w:line="240" w:lineRule="auto"/>
        <w:ind w:left="720"/>
        <w:textAlignment w:val="baseline"/>
        <w:rPr>
          <w:rFonts w:ascii="Segoe UI" w:hAnsi="Segoe UI" w:eastAsia="Times New Roman" w:cs="Segoe UI"/>
          <w:sz w:val="18"/>
          <w:szCs w:val="18"/>
        </w:rPr>
      </w:pPr>
      <w:r>
        <w:t> </w:t>
      </w:r>
      <w:r w:rsidRPr="533B5999">
        <w:rPr>
          <w:rFonts w:eastAsia="Times New Roman" w:cs="Arial"/>
          <w:color w:val="000000" w:themeColor="text1"/>
        </w:rPr>
        <w:t> </w:t>
      </w:r>
    </w:p>
    <w:p w:rsidRPr="00B31BFB" w:rsidR="00C30274" w:rsidP="00C30274" w:rsidRDefault="00C30274" w14:paraId="7913CE1B" w14:noSpellErr="1" w14:textId="23337BB3">
      <w:pPr>
        <w:pStyle w:val="Heading4"/>
        <w:spacing w:line="240" w:lineRule="auto"/>
        <w:textAlignment w:val="baseline"/>
      </w:pPr>
      <w:r w:rsidR="00C30274">
        <w:rPr/>
        <w:t>Record New Unplanned Absence </w:t>
      </w:r>
    </w:p>
    <w:p w:rsidRPr="00B31BFB" w:rsidR="00C30274" w:rsidP="00C30274" w:rsidRDefault="00C30274" w14:paraId="590E25D2" w14:textId="77777777">
      <w:pPr>
        <w:spacing w:after="120" w:line="240" w:lineRule="auto"/>
        <w:textAlignment w:val="baseline"/>
      </w:pPr>
      <w:r>
        <w:t>An unplanned absence occurs when a child leaves a placement without approval or prior notice, or when the child’s location is temporarily unknown.  </w:t>
      </w:r>
    </w:p>
    <w:p w:rsidRPr="00B31BFB" w:rsidR="00C30274" w:rsidP="00C30274" w:rsidRDefault="00C30274" w14:paraId="0ECDC202" w14:textId="77777777">
      <w:pPr>
        <w:spacing w:after="120" w:line="240" w:lineRule="auto"/>
        <w:textAlignment w:val="baseline"/>
        <w:rPr>
          <w:rFonts w:ascii="Segoe UI" w:hAnsi="Segoe UI" w:cs="Segoe UI"/>
          <w:sz w:val="18"/>
          <w:szCs w:val="18"/>
        </w:rPr>
      </w:pPr>
      <w:r>
        <w:t>This includes situations such as:  </w:t>
      </w:r>
    </w:p>
    <w:p w:rsidRPr="00B31BFB" w:rsidR="00C30274" w:rsidP="002E6A7D" w:rsidRDefault="00C30274" w14:paraId="06987C9B" w14:textId="77777777">
      <w:pPr>
        <w:pStyle w:val="ListParagraph"/>
        <w:numPr>
          <w:ilvl w:val="0"/>
          <w:numId w:val="32"/>
        </w:numPr>
        <w:spacing w:after="120" w:line="240" w:lineRule="auto"/>
        <w:textAlignment w:val="baseline"/>
      </w:pPr>
      <w:r>
        <w:t>The child runs away or is missing  </w:t>
      </w:r>
    </w:p>
    <w:p w:rsidRPr="00B31BFB" w:rsidR="00C30274" w:rsidP="002E6A7D" w:rsidRDefault="00C30274" w14:paraId="22F0EA6D" w14:textId="77777777">
      <w:pPr>
        <w:pStyle w:val="ListParagraph"/>
        <w:numPr>
          <w:ilvl w:val="0"/>
          <w:numId w:val="32"/>
        </w:numPr>
        <w:spacing w:after="120" w:line="240" w:lineRule="auto"/>
        <w:textAlignment w:val="baseline"/>
      </w:pPr>
      <w:r>
        <w:t>The child leaves for an unauthorized visit or stay  </w:t>
      </w:r>
    </w:p>
    <w:p w:rsidRPr="00B31BFB" w:rsidR="00C30274" w:rsidP="002E6A7D" w:rsidRDefault="00C30274" w14:paraId="0F5E2035" w14:textId="77777777">
      <w:pPr>
        <w:pStyle w:val="ListParagraph"/>
        <w:numPr>
          <w:ilvl w:val="0"/>
          <w:numId w:val="32"/>
        </w:numPr>
        <w:spacing w:after="120" w:line="240" w:lineRule="auto"/>
        <w:textAlignment w:val="baseline"/>
      </w:pPr>
      <w:r>
        <w:t>The child is hospitalized, detained, or otherwise away from their designated placement for an extended period  </w:t>
      </w:r>
    </w:p>
    <w:p w:rsidRPr="00B31BFB" w:rsidR="00C30274" w:rsidP="00C30274" w:rsidRDefault="00C30274" w14:paraId="2906451B" w14:textId="77777777">
      <w:pPr>
        <w:spacing w:after="120" w:line="240" w:lineRule="auto"/>
        <w:textAlignment w:val="baseline"/>
        <w:rPr>
          <w:rFonts w:ascii="Segoe UI" w:hAnsi="Segoe UI" w:cs="Segoe UI"/>
          <w:sz w:val="18"/>
          <w:szCs w:val="18"/>
        </w:rPr>
      </w:pPr>
      <w:r>
        <w:t>Follow these steps to record a new unplanned absence:  </w:t>
      </w:r>
    </w:p>
    <w:p w:rsidRPr="00B31BFB" w:rsidR="00C30274" w:rsidP="00C30274" w:rsidRDefault="00C30274" w14:paraId="7095EAF5" w14:textId="77777777">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1:</w:t>
      </w:r>
      <w:r w:rsidRPr="7A78FC9F">
        <w:rPr>
          <w:rFonts w:eastAsia="Arial" w:cs="Arial"/>
          <w:color w:val="2F5597"/>
        </w:rPr>
        <w:t xml:space="preserve"> </w:t>
      </w:r>
      <w:r w:rsidRPr="7A78FC9F">
        <w:rPr>
          <w:rFonts w:eastAsia="Arial" w:cs="Arial"/>
          <w:color w:val="000000" w:themeColor="text1"/>
        </w:rPr>
        <w:t xml:space="preserve">Within the </w:t>
      </w:r>
      <w:r w:rsidRPr="7A78FC9F">
        <w:rPr>
          <w:rFonts w:eastAsia="Arial" w:cs="Arial"/>
          <w:b/>
          <w:bCs/>
          <w:color w:val="000000" w:themeColor="text1"/>
        </w:rPr>
        <w:t>Child Location</w:t>
      </w:r>
      <w:r w:rsidRPr="7A78FC9F">
        <w:rPr>
          <w:rFonts w:eastAsia="Arial" w:cs="Arial"/>
          <w:color w:val="000000" w:themeColor="text1"/>
        </w:rPr>
        <w:t xml:space="preserve"> record, click the </w:t>
      </w:r>
      <w:r w:rsidRPr="7A78FC9F">
        <w:rPr>
          <w:rFonts w:eastAsia="Arial" w:cs="Arial"/>
          <w:b/>
          <w:bCs/>
          <w:color w:val="000000" w:themeColor="text1"/>
        </w:rPr>
        <w:t xml:space="preserve">Absences </w:t>
      </w:r>
      <w:r w:rsidRPr="7A78FC9F">
        <w:rPr>
          <w:rFonts w:eastAsia="Arial" w:cs="Arial"/>
          <w:color w:val="000000" w:themeColor="text1"/>
        </w:rPr>
        <w:t>tab on the left navigation panel.</w:t>
      </w:r>
    </w:p>
    <w:p w:rsidRPr="00B31BFB" w:rsidR="00C30274" w:rsidP="00C30274" w:rsidRDefault="00C30274" w14:paraId="4263A427" w14:textId="77777777">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2:</w:t>
      </w:r>
      <w:r w:rsidRPr="7A78FC9F">
        <w:rPr>
          <w:rFonts w:eastAsia="Arial" w:cs="Arial"/>
          <w:color w:val="2F5597"/>
        </w:rPr>
        <w:t xml:space="preserve"> </w:t>
      </w:r>
      <w:r w:rsidRPr="7A78FC9F">
        <w:rPr>
          <w:rFonts w:eastAsia="Arial" w:cs="Arial"/>
          <w:color w:val="000000" w:themeColor="text1"/>
        </w:rPr>
        <w:t xml:space="preserve">In the </w:t>
      </w:r>
      <w:r w:rsidRPr="7A78FC9F">
        <w:rPr>
          <w:rFonts w:eastAsia="Arial" w:cs="Arial"/>
          <w:b/>
          <w:bCs/>
          <w:color w:val="000000" w:themeColor="text1"/>
        </w:rPr>
        <w:t xml:space="preserve">Absences </w:t>
      </w:r>
      <w:r w:rsidRPr="7A78FC9F">
        <w:rPr>
          <w:rFonts w:eastAsia="Arial" w:cs="Arial"/>
          <w:color w:val="000000" w:themeColor="text1"/>
        </w:rPr>
        <w:t>section, click the</w:t>
      </w:r>
      <w:r w:rsidRPr="7A78FC9F">
        <w:rPr>
          <w:rFonts w:eastAsia="Arial" w:cs="Arial"/>
          <w:b/>
          <w:bCs/>
          <w:color w:val="000000" w:themeColor="text1"/>
        </w:rPr>
        <w:t xml:space="preserve"> New</w:t>
      </w:r>
      <w:r w:rsidRPr="7A78FC9F">
        <w:rPr>
          <w:rFonts w:eastAsia="Arial" w:cs="Arial"/>
          <w:color w:val="000000" w:themeColor="text1"/>
        </w:rPr>
        <w:t xml:space="preserve"> button</w:t>
      </w:r>
    </w:p>
    <w:p w:rsidRPr="00B31BFB" w:rsidR="00C30274" w:rsidP="00C30274" w:rsidRDefault="00C30274" w14:paraId="039D3C6C" w14:noSpellErr="1" w14:textId="24C39172">
      <w:pPr>
        <w:tabs>
          <w:tab w:val="left" w:pos="1260"/>
        </w:tabs>
        <w:spacing w:after="120" w:line="278" w:lineRule="auto"/>
        <w:textAlignment w:val="baseline"/>
        <w:rPr>
          <w:rFonts w:eastAsia="Arial" w:cs="Arial"/>
          <w:color w:val="0070C0"/>
        </w:rPr>
      </w:pPr>
      <w:r w:rsidRPr="60EF9261" w:rsidR="00C30274">
        <w:rPr>
          <w:rFonts w:eastAsia="Arial" w:cs="Arial"/>
          <w:b w:val="1"/>
          <w:bCs w:val="1"/>
          <w:color w:val="2F5597"/>
        </w:rPr>
        <w:t>STEP 3:</w:t>
      </w:r>
      <w:r w:rsidRPr="60EF9261" w:rsidR="00C30274">
        <w:rPr>
          <w:rFonts w:eastAsia="Arial" w:cs="Arial"/>
          <w:color w:val="2F5597"/>
        </w:rPr>
        <w:t xml:space="preserve"> </w:t>
      </w:r>
      <w:r w:rsidRPr="60EF9261" w:rsidR="00C30274">
        <w:rPr>
          <w:rFonts w:eastAsia="Arial" w:cs="Arial"/>
          <w:color w:val="000000" w:themeColor="text1" w:themeTint="FF" w:themeShade="FF"/>
        </w:rPr>
        <w:t xml:space="preserve">On the </w:t>
      </w:r>
      <w:r w:rsidRPr="60EF9261" w:rsidR="00C30274">
        <w:rPr>
          <w:rFonts w:eastAsia="Arial" w:cs="Arial"/>
          <w:b w:val="1"/>
          <w:bCs w:val="1"/>
          <w:color w:val="000000" w:themeColor="text1" w:themeTint="FF" w:themeShade="FF"/>
        </w:rPr>
        <w:t>New Absence</w:t>
      </w:r>
      <w:r w:rsidRPr="60EF9261" w:rsidR="00C30274">
        <w:rPr>
          <w:rFonts w:eastAsia="Arial" w:cs="Arial"/>
          <w:color w:val="000000" w:themeColor="text1" w:themeTint="FF" w:themeShade="FF"/>
        </w:rPr>
        <w:t xml:space="preserve"> record, select the </w:t>
      </w:r>
      <w:r w:rsidRPr="60EF9261" w:rsidR="00C30274">
        <w:rPr>
          <w:rFonts w:eastAsia="Arial" w:cs="Arial"/>
          <w:b w:val="1"/>
          <w:bCs w:val="1"/>
          <w:color w:val="000000" w:themeColor="text1" w:themeTint="FF" w:themeShade="FF"/>
        </w:rPr>
        <w:t xml:space="preserve">Unplanned </w:t>
      </w:r>
      <w:r w:rsidRPr="60EF9261" w:rsidR="00C30274">
        <w:rPr>
          <w:rFonts w:eastAsia="Arial" w:cs="Arial"/>
          <w:color w:val="000000" w:themeColor="text1" w:themeTint="FF" w:themeShade="FF"/>
        </w:rPr>
        <w:t xml:space="preserve">radio button then click the </w:t>
      </w:r>
      <w:r w:rsidRPr="60EF9261" w:rsidR="00C30274">
        <w:rPr>
          <w:rFonts w:eastAsia="Arial" w:cs="Arial"/>
          <w:b w:val="1"/>
          <w:bCs w:val="1"/>
          <w:color w:val="000000" w:themeColor="text1" w:themeTint="FF" w:themeShade="FF"/>
        </w:rPr>
        <w:t xml:space="preserve">Next </w:t>
      </w:r>
      <w:r w:rsidRPr="60EF9261" w:rsidR="00C30274">
        <w:rPr>
          <w:rFonts w:eastAsia="Arial" w:cs="Arial"/>
          <w:color w:val="000000" w:themeColor="text1" w:themeTint="FF" w:themeShade="FF"/>
        </w:rPr>
        <w:t>button</w:t>
      </w:r>
      <w:r w:rsidRPr="60EF9261" w:rsidR="00C30274">
        <w:rPr>
          <w:rFonts w:eastAsia="Arial" w:cs="Arial"/>
          <w:i w:val="1"/>
          <w:iCs w:val="1"/>
          <w:color w:val="0070C0"/>
        </w:rPr>
        <w:t xml:space="preserve">. </w:t>
      </w:r>
    </w:p>
    <w:p w:rsidRPr="00B31BFB" w:rsidR="00C30274" w:rsidP="00C30274" w:rsidRDefault="00C30274" w14:paraId="6B490C70" w14:textId="77777777">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4:</w:t>
      </w:r>
      <w:r w:rsidRPr="7A78FC9F">
        <w:rPr>
          <w:rFonts w:eastAsia="Arial" w:cs="Arial"/>
          <w:color w:val="2F5597"/>
        </w:rPr>
        <w:t xml:space="preserve"> </w:t>
      </w:r>
      <w:r w:rsidRPr="7A78FC9F">
        <w:rPr>
          <w:rFonts w:eastAsia="Arial" w:cs="Arial"/>
          <w:color w:val="000000" w:themeColor="text1"/>
        </w:rPr>
        <w:t xml:space="preserve">Complete the following mandatory fields on the </w:t>
      </w:r>
      <w:r w:rsidRPr="7A78FC9F">
        <w:rPr>
          <w:rFonts w:eastAsia="Arial" w:cs="Arial"/>
          <w:b/>
          <w:bCs/>
          <w:color w:val="000000" w:themeColor="text1"/>
        </w:rPr>
        <w:t>Child Location Information</w:t>
      </w:r>
      <w:r w:rsidRPr="7A78FC9F">
        <w:rPr>
          <w:rFonts w:eastAsia="Arial" w:cs="Arial"/>
          <w:color w:val="000000" w:themeColor="text1"/>
        </w:rPr>
        <w:t xml:space="preserve"> section, as well as any other relevant fields:  </w:t>
      </w:r>
    </w:p>
    <w:p w:rsidRPr="00B31BFB" w:rsidR="00C30274" w:rsidP="002E6A7D" w:rsidRDefault="00C30274" w14:paraId="6C6F0FAF" w14:textId="77777777">
      <w:pPr>
        <w:pStyle w:val="ListParagraph"/>
        <w:numPr>
          <w:ilvl w:val="0"/>
          <w:numId w:val="50"/>
        </w:numPr>
        <w:spacing w:after="0" w:line="240" w:lineRule="auto"/>
        <w:textAlignment w:val="baseline"/>
        <w:rPr>
          <w:rFonts w:eastAsia="Arial" w:cs="Arial"/>
          <w:color w:val="000000" w:themeColor="text1"/>
        </w:rPr>
      </w:pPr>
      <w:r w:rsidRPr="533B5999">
        <w:rPr>
          <w:rFonts w:eastAsia="Arial" w:cs="Arial"/>
          <w:b/>
          <w:bCs/>
          <w:color w:val="000000" w:themeColor="text1"/>
        </w:rPr>
        <w:t>Start Date and Time</w:t>
      </w:r>
      <w:r w:rsidRPr="533B5999">
        <w:rPr>
          <w:rFonts w:eastAsia="Arial" w:cs="Arial"/>
          <w:color w:val="000000" w:themeColor="text1"/>
        </w:rPr>
        <w:t>: Select yesterday’s date (</w:t>
      </w:r>
      <w:r w:rsidRPr="533B5999">
        <w:rPr>
          <w:rFonts w:eastAsia="Arial" w:cs="Arial"/>
          <w:i/>
          <w:iCs/>
          <w:color w:val="0070C0"/>
        </w:rPr>
        <w:t>to successfully save the record</w:t>
      </w:r>
      <w:r w:rsidRPr="533B5999">
        <w:rPr>
          <w:rFonts w:eastAsia="Arial" w:cs="Arial"/>
          <w:color w:val="000000" w:themeColor="text1"/>
        </w:rPr>
        <w:t>)</w:t>
      </w:r>
    </w:p>
    <w:p w:rsidRPr="00B31BFB" w:rsidR="00C30274" w:rsidP="002E6A7D" w:rsidRDefault="00C30274" w14:paraId="7BB99519" w14:textId="77777777">
      <w:pPr>
        <w:pStyle w:val="ListParagraph"/>
        <w:numPr>
          <w:ilvl w:val="0"/>
          <w:numId w:val="50"/>
        </w:numPr>
        <w:spacing w:after="0" w:line="240" w:lineRule="auto"/>
        <w:textAlignment w:val="baseline"/>
        <w:rPr>
          <w:rFonts w:eastAsia="Arial" w:cs="Arial"/>
          <w:color w:val="000000" w:themeColor="text1"/>
        </w:rPr>
      </w:pPr>
      <w:r w:rsidRPr="533B5999">
        <w:rPr>
          <w:rFonts w:eastAsia="Arial" w:cs="Arial"/>
          <w:b/>
          <w:bCs/>
          <w:color w:val="000000" w:themeColor="text1"/>
        </w:rPr>
        <w:t>Reason for Absence</w:t>
      </w:r>
      <w:r w:rsidRPr="533B5999">
        <w:rPr>
          <w:rFonts w:eastAsia="Arial" w:cs="Arial"/>
          <w:color w:val="000000" w:themeColor="text1"/>
        </w:rPr>
        <w:t xml:space="preserve">: Select </w:t>
      </w:r>
      <w:r w:rsidRPr="533B5999">
        <w:rPr>
          <w:rFonts w:eastAsia="Arial" w:cs="Arial"/>
          <w:b/>
          <w:bCs/>
          <w:color w:val="000000" w:themeColor="text1"/>
        </w:rPr>
        <w:t>Hospitalization</w:t>
      </w:r>
    </w:p>
    <w:p w:rsidRPr="00B31BFB" w:rsidR="00C30274" w:rsidP="00C30274" w:rsidRDefault="00C30274" w14:paraId="1999C8E9" w14:textId="77777777">
      <w:pPr>
        <w:spacing w:after="0" w:line="240" w:lineRule="auto"/>
        <w:ind w:left="1440"/>
        <w:textAlignment w:val="baseline"/>
        <w:rPr>
          <w:rFonts w:eastAsia="Arial" w:cs="Arial"/>
          <w:color w:val="000000" w:themeColor="text1"/>
        </w:rPr>
      </w:pPr>
      <w:r w:rsidRPr="7A78FC9F">
        <w:rPr>
          <w:rFonts w:eastAsia="Arial" w:cs="Arial"/>
          <w:b/>
          <w:bCs/>
          <w:color w:val="000000" w:themeColor="text1"/>
        </w:rPr>
        <w:t>NOTE</w:t>
      </w:r>
      <w:r w:rsidRPr="7A78FC9F">
        <w:rPr>
          <w:rFonts w:eastAsia="Arial" w:cs="Arial"/>
          <w:color w:val="000000" w:themeColor="text1"/>
        </w:rPr>
        <w:t xml:space="preserve">: Depending on the Reason for Absence selected, additional mandatory sections and fields may appear. </w:t>
      </w:r>
    </w:p>
    <w:p w:rsidRPr="00B31BFB" w:rsidR="00C30274" w:rsidP="002E6A7D" w:rsidRDefault="00C30274" w14:paraId="3BBD4A9E" w14:textId="77777777">
      <w:pPr>
        <w:pStyle w:val="ListParagraph"/>
        <w:numPr>
          <w:ilvl w:val="0"/>
          <w:numId w:val="50"/>
        </w:numPr>
        <w:spacing w:after="0" w:line="240" w:lineRule="auto"/>
        <w:textAlignment w:val="baseline"/>
        <w:rPr>
          <w:rFonts w:eastAsia="Arial" w:cs="Arial"/>
          <w:color w:val="000000" w:themeColor="text1"/>
        </w:rPr>
      </w:pPr>
      <w:r w:rsidRPr="533B5999">
        <w:rPr>
          <w:rFonts w:eastAsia="Arial" w:cs="Arial"/>
          <w:b/>
          <w:bCs/>
          <w:color w:val="000000" w:themeColor="text1"/>
        </w:rPr>
        <w:t>Hospitalization Type</w:t>
      </w:r>
      <w:r w:rsidRPr="533B5999">
        <w:rPr>
          <w:rFonts w:eastAsia="Arial" w:cs="Arial"/>
          <w:color w:val="000000" w:themeColor="text1"/>
        </w:rPr>
        <w:t xml:space="preserve">: Select </w:t>
      </w:r>
      <w:r w:rsidRPr="533B5999">
        <w:rPr>
          <w:rFonts w:eastAsia="Arial" w:cs="Arial"/>
          <w:b/>
          <w:bCs/>
          <w:color w:val="000000" w:themeColor="text1"/>
        </w:rPr>
        <w:t>Hospital Stay-Medical</w:t>
      </w:r>
    </w:p>
    <w:p w:rsidRPr="00B31BFB" w:rsidR="00C30274" w:rsidP="002E6A7D" w:rsidRDefault="00C30274" w14:paraId="67E45D2C" w14:textId="77777777">
      <w:pPr>
        <w:pStyle w:val="ListParagraph"/>
        <w:numPr>
          <w:ilvl w:val="0"/>
          <w:numId w:val="50"/>
        </w:numPr>
        <w:spacing w:after="0" w:line="240" w:lineRule="auto"/>
        <w:textAlignment w:val="baseline"/>
        <w:rPr>
          <w:rFonts w:eastAsia="Arial" w:cs="Arial"/>
          <w:color w:val="000000" w:themeColor="text1"/>
        </w:rPr>
      </w:pPr>
      <w:r w:rsidRPr="533B5999">
        <w:rPr>
          <w:rFonts w:eastAsia="Arial" w:cs="Arial"/>
          <w:b/>
          <w:bCs/>
          <w:color w:val="000000" w:themeColor="text1"/>
        </w:rPr>
        <w:t>Admission Information</w:t>
      </w:r>
      <w:r w:rsidRPr="533B5999">
        <w:rPr>
          <w:rFonts w:eastAsia="Arial" w:cs="Arial"/>
          <w:color w:val="000000" w:themeColor="text1"/>
        </w:rPr>
        <w:t>: User Created</w:t>
      </w:r>
    </w:p>
    <w:p w:rsidRPr="00B31BFB" w:rsidR="00C30274" w:rsidP="002E6A7D" w:rsidRDefault="00C30274" w14:paraId="3ED74FA7" w14:textId="77777777">
      <w:pPr>
        <w:pStyle w:val="ListParagraph"/>
        <w:numPr>
          <w:ilvl w:val="0"/>
          <w:numId w:val="50"/>
        </w:numPr>
        <w:spacing w:after="0" w:line="240" w:lineRule="auto"/>
        <w:textAlignment w:val="baseline"/>
        <w:rPr>
          <w:rFonts w:eastAsia="Arial" w:cs="Arial"/>
          <w:color w:val="000000" w:themeColor="text1"/>
        </w:rPr>
      </w:pPr>
      <w:r w:rsidRPr="533B5999">
        <w:rPr>
          <w:rFonts w:eastAsia="Arial" w:cs="Arial"/>
          <w:b/>
          <w:bCs/>
          <w:color w:val="000000" w:themeColor="text1"/>
        </w:rPr>
        <w:t>Discharge Plan Summary</w:t>
      </w:r>
      <w:r w:rsidRPr="533B5999">
        <w:rPr>
          <w:rFonts w:eastAsia="Arial" w:cs="Arial"/>
          <w:color w:val="000000" w:themeColor="text1"/>
        </w:rPr>
        <w:t>: User Created</w:t>
      </w:r>
    </w:p>
    <w:p w:rsidRPr="00B31BFB" w:rsidR="00C30274" w:rsidP="00C30274" w:rsidRDefault="00C30274" w14:paraId="65179E5F" w14:textId="77777777">
      <w:pPr>
        <w:spacing w:after="0" w:line="240" w:lineRule="auto"/>
        <w:ind w:left="1440"/>
        <w:textAlignment w:val="baseline"/>
        <w:rPr>
          <w:rFonts w:eastAsia="Arial" w:cs="Arial"/>
          <w:color w:val="000000" w:themeColor="text1"/>
        </w:rPr>
      </w:pPr>
    </w:p>
    <w:p w:rsidRPr="00B31BFB" w:rsidR="00C30274" w:rsidP="00C30274" w:rsidRDefault="00C30274" w14:paraId="56238125" w14:textId="77777777">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5:</w:t>
      </w:r>
      <w:r w:rsidRPr="7A78FC9F">
        <w:rPr>
          <w:rFonts w:eastAsia="Arial" w:cs="Arial"/>
          <w:color w:val="2F5597"/>
        </w:rPr>
        <w:t xml:space="preserve"> </w:t>
      </w:r>
      <w:r w:rsidRPr="7A78FC9F">
        <w:rPr>
          <w:rFonts w:eastAsia="Arial" w:cs="Arial"/>
          <w:color w:val="000000" w:themeColor="text1"/>
        </w:rPr>
        <w:t xml:space="preserve">Complete the </w:t>
      </w:r>
      <w:r w:rsidRPr="7A78FC9F">
        <w:rPr>
          <w:rFonts w:eastAsia="Arial" w:cs="Arial"/>
          <w:b/>
          <w:bCs/>
          <w:color w:val="000000" w:themeColor="text1"/>
        </w:rPr>
        <w:t>Medical Hospitalization</w:t>
      </w:r>
      <w:r w:rsidRPr="7A78FC9F">
        <w:rPr>
          <w:rFonts w:eastAsia="Arial" w:cs="Arial"/>
          <w:color w:val="000000" w:themeColor="text1"/>
        </w:rPr>
        <w:t xml:space="preserve"> section:</w:t>
      </w:r>
    </w:p>
    <w:p w:rsidRPr="00B31BFB" w:rsidR="00C30274" w:rsidP="002E6A7D" w:rsidRDefault="00C30274" w14:paraId="2B1E5218" w14:textId="77777777">
      <w:pPr>
        <w:pStyle w:val="ListParagraph"/>
        <w:numPr>
          <w:ilvl w:val="0"/>
          <w:numId w:val="49"/>
        </w:numPr>
        <w:spacing w:after="0" w:line="240" w:lineRule="auto"/>
        <w:textAlignment w:val="baseline"/>
        <w:rPr>
          <w:rFonts w:eastAsia="Arial" w:cs="Arial"/>
          <w:color w:val="000000" w:themeColor="text1"/>
        </w:rPr>
      </w:pPr>
      <w:r w:rsidRPr="533B5999">
        <w:rPr>
          <w:rFonts w:eastAsia="Arial" w:cs="Arial"/>
          <w:b/>
          <w:bCs/>
          <w:color w:val="000000" w:themeColor="text1"/>
        </w:rPr>
        <w:t>Communicable Disease</w:t>
      </w:r>
      <w:r w:rsidRPr="533B5999">
        <w:rPr>
          <w:rFonts w:eastAsia="Arial" w:cs="Arial"/>
          <w:color w:val="000000" w:themeColor="text1"/>
        </w:rPr>
        <w:t xml:space="preserve">: Select </w:t>
      </w:r>
      <w:r w:rsidRPr="533B5999">
        <w:rPr>
          <w:rFonts w:eastAsia="Arial" w:cs="Arial"/>
          <w:b/>
          <w:bCs/>
          <w:color w:val="000000" w:themeColor="text1"/>
        </w:rPr>
        <w:t>Unknown</w:t>
      </w:r>
    </w:p>
    <w:p w:rsidRPr="00B31BFB" w:rsidR="00C30274" w:rsidP="002E6A7D" w:rsidRDefault="00C30274" w14:paraId="45401A8A" w14:textId="77777777">
      <w:pPr>
        <w:pStyle w:val="ListParagraph"/>
        <w:numPr>
          <w:ilvl w:val="0"/>
          <w:numId w:val="49"/>
        </w:numPr>
        <w:spacing w:after="0" w:line="240" w:lineRule="auto"/>
        <w:textAlignment w:val="baseline"/>
        <w:rPr>
          <w:rFonts w:eastAsia="Arial" w:cs="Arial"/>
          <w:color w:val="000000" w:themeColor="text1"/>
        </w:rPr>
      </w:pPr>
      <w:r w:rsidRPr="533B5999">
        <w:rPr>
          <w:rFonts w:eastAsia="Arial" w:cs="Arial"/>
          <w:b/>
          <w:bCs/>
          <w:color w:val="000000" w:themeColor="text1"/>
        </w:rPr>
        <w:t>Date Reported to Worker</w:t>
      </w:r>
      <w:r w:rsidRPr="533B5999">
        <w:rPr>
          <w:rFonts w:eastAsia="Arial" w:cs="Arial"/>
          <w:color w:val="000000" w:themeColor="text1"/>
        </w:rPr>
        <w:t>: Select Today’s Date</w:t>
      </w:r>
    </w:p>
    <w:p w:rsidRPr="00B31BFB" w:rsidR="00C30274" w:rsidP="00C30274" w:rsidRDefault="00C30274" w14:paraId="47470656" w14:textId="77777777">
      <w:pPr>
        <w:spacing w:after="0" w:line="240" w:lineRule="auto"/>
        <w:ind w:left="1440"/>
        <w:textAlignment w:val="baseline"/>
        <w:rPr>
          <w:rFonts w:eastAsia="Arial" w:cs="Arial"/>
          <w:color w:val="000000" w:themeColor="text1"/>
        </w:rPr>
      </w:pPr>
    </w:p>
    <w:p w:rsidRPr="00B31BFB" w:rsidR="00C30274" w:rsidP="00C30274" w:rsidRDefault="00C30274" w14:paraId="0ACAE1CB" w14:textId="77777777">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6:</w:t>
      </w:r>
      <w:r w:rsidRPr="7A78FC9F">
        <w:rPr>
          <w:rFonts w:eastAsia="Arial" w:cs="Arial"/>
          <w:color w:val="2F5597"/>
        </w:rPr>
        <w:t xml:space="preserve"> </w:t>
      </w:r>
      <w:r w:rsidRPr="7A78FC9F">
        <w:rPr>
          <w:rFonts w:eastAsia="Arial" w:cs="Arial"/>
          <w:color w:val="000000" w:themeColor="text1"/>
        </w:rPr>
        <w:t xml:space="preserve">Complete the </w:t>
      </w:r>
      <w:r w:rsidRPr="7A78FC9F">
        <w:rPr>
          <w:rFonts w:eastAsia="Arial" w:cs="Arial"/>
          <w:b/>
          <w:bCs/>
          <w:color w:val="000000" w:themeColor="text1"/>
        </w:rPr>
        <w:t>Primary Contact Information</w:t>
      </w:r>
      <w:r w:rsidRPr="7A78FC9F">
        <w:rPr>
          <w:rFonts w:eastAsia="Arial" w:cs="Arial"/>
          <w:color w:val="000000" w:themeColor="text1"/>
        </w:rPr>
        <w:t xml:space="preserve"> section:</w:t>
      </w:r>
    </w:p>
    <w:p w:rsidRPr="00B31BFB" w:rsidR="00C30274" w:rsidP="002E6A7D" w:rsidRDefault="00C30274" w14:paraId="2444E657" w14:textId="77777777">
      <w:pPr>
        <w:pStyle w:val="ListParagraph"/>
        <w:numPr>
          <w:ilvl w:val="0"/>
          <w:numId w:val="48"/>
        </w:numPr>
        <w:spacing w:after="0" w:line="240" w:lineRule="auto"/>
        <w:textAlignment w:val="baseline"/>
        <w:rPr>
          <w:rFonts w:eastAsia="Arial" w:cs="Arial"/>
          <w:color w:val="000000" w:themeColor="text1"/>
        </w:rPr>
      </w:pPr>
      <w:r w:rsidRPr="533B5999">
        <w:rPr>
          <w:rFonts w:eastAsia="Arial" w:cs="Arial"/>
          <w:b/>
          <w:bCs/>
          <w:color w:val="000000" w:themeColor="text1"/>
        </w:rPr>
        <w:t xml:space="preserve">Provider Documented in RM </w:t>
      </w:r>
      <w:proofErr w:type="gramStart"/>
      <w:r w:rsidRPr="533B5999">
        <w:rPr>
          <w:rFonts w:eastAsia="Arial" w:cs="Arial"/>
          <w:b/>
          <w:bCs/>
          <w:color w:val="000000" w:themeColor="text1"/>
        </w:rPr>
        <w:t>Directory</w:t>
      </w:r>
      <w:r w:rsidRPr="533B5999">
        <w:rPr>
          <w:rFonts w:eastAsia="Arial" w:cs="Arial"/>
          <w:color w:val="000000" w:themeColor="text1"/>
        </w:rPr>
        <w:t>?:</w:t>
      </w:r>
      <w:proofErr w:type="gramEnd"/>
      <w:r w:rsidRPr="533B5999">
        <w:rPr>
          <w:rFonts w:eastAsia="Arial" w:cs="Arial"/>
          <w:color w:val="000000" w:themeColor="text1"/>
        </w:rPr>
        <w:t xml:space="preserve"> Select </w:t>
      </w:r>
      <w:r w:rsidRPr="533B5999">
        <w:rPr>
          <w:rFonts w:eastAsia="Arial" w:cs="Arial"/>
          <w:b/>
          <w:bCs/>
          <w:color w:val="000000" w:themeColor="text1"/>
        </w:rPr>
        <w:t>Yes</w:t>
      </w:r>
    </w:p>
    <w:p w:rsidRPr="00B31BFB" w:rsidR="00C30274" w:rsidP="002E6A7D" w:rsidRDefault="00C30274" w14:paraId="024556ED" w14:textId="77777777">
      <w:pPr>
        <w:pStyle w:val="ListParagraph"/>
        <w:numPr>
          <w:ilvl w:val="0"/>
          <w:numId w:val="48"/>
        </w:numPr>
        <w:spacing w:after="0" w:line="240" w:lineRule="auto"/>
        <w:textAlignment w:val="baseline"/>
        <w:rPr>
          <w:rFonts w:eastAsia="Arial" w:cs="Arial"/>
          <w:color w:val="000000" w:themeColor="text1"/>
        </w:rPr>
      </w:pPr>
      <w:r w:rsidRPr="533B5999">
        <w:rPr>
          <w:rFonts w:eastAsia="Arial" w:cs="Arial"/>
          <w:b/>
          <w:bCs/>
          <w:color w:val="000000" w:themeColor="text1"/>
        </w:rPr>
        <w:t>Temporary Location Name</w:t>
      </w:r>
      <w:r w:rsidRPr="533B5999">
        <w:rPr>
          <w:rFonts w:eastAsia="Arial" w:cs="Arial"/>
          <w:color w:val="000000" w:themeColor="text1"/>
        </w:rPr>
        <w:t xml:space="preserve">: Select a </w:t>
      </w:r>
      <w:proofErr w:type="gramStart"/>
      <w:r w:rsidRPr="533B5999">
        <w:rPr>
          <w:rFonts w:eastAsia="Arial" w:cs="Arial"/>
          <w:b/>
          <w:bCs/>
          <w:color w:val="000000" w:themeColor="text1"/>
        </w:rPr>
        <w:t>Hospital</w:t>
      </w:r>
      <w:proofErr w:type="gramEnd"/>
      <w:r w:rsidRPr="533B5999">
        <w:rPr>
          <w:rFonts w:eastAsia="Arial" w:cs="Arial"/>
          <w:b/>
          <w:bCs/>
          <w:color w:val="000000" w:themeColor="text1"/>
        </w:rPr>
        <w:t xml:space="preserve"> </w:t>
      </w:r>
      <w:r w:rsidRPr="533B5999">
        <w:rPr>
          <w:rFonts w:eastAsia="Arial" w:cs="Arial"/>
          <w:color w:val="000000" w:themeColor="text1"/>
        </w:rPr>
        <w:t>from the picklist</w:t>
      </w:r>
    </w:p>
    <w:p w:rsidRPr="00B31BFB" w:rsidR="00C30274" w:rsidP="002E6A7D" w:rsidRDefault="00C30274" w14:paraId="392461DE" w14:textId="77777777">
      <w:pPr>
        <w:pStyle w:val="ListParagraph"/>
        <w:numPr>
          <w:ilvl w:val="0"/>
          <w:numId w:val="48"/>
        </w:numPr>
        <w:spacing w:after="0" w:line="240" w:lineRule="auto"/>
        <w:textAlignment w:val="baseline"/>
        <w:rPr>
          <w:rFonts w:eastAsia="Arial" w:cs="Arial"/>
          <w:color w:val="000000" w:themeColor="text1"/>
        </w:rPr>
      </w:pPr>
      <w:r w:rsidRPr="533B5999">
        <w:rPr>
          <w:rFonts w:eastAsia="Arial" w:cs="Arial"/>
          <w:b/>
          <w:bCs/>
          <w:color w:val="000000" w:themeColor="text1"/>
        </w:rPr>
        <w:t>Primary Contact at Location</w:t>
      </w:r>
      <w:r w:rsidRPr="533B5999">
        <w:rPr>
          <w:rFonts w:eastAsia="Arial" w:cs="Arial"/>
          <w:color w:val="000000" w:themeColor="text1"/>
        </w:rPr>
        <w:t>: User Created</w:t>
      </w:r>
    </w:p>
    <w:p w:rsidRPr="00B31BFB" w:rsidR="00C30274" w:rsidP="002E6A7D" w:rsidRDefault="00C30274" w14:paraId="43CB5C17" w14:textId="77777777">
      <w:pPr>
        <w:pStyle w:val="ListParagraph"/>
        <w:numPr>
          <w:ilvl w:val="0"/>
          <w:numId w:val="48"/>
        </w:numPr>
        <w:spacing w:after="0" w:line="240" w:lineRule="auto"/>
        <w:textAlignment w:val="baseline"/>
        <w:rPr>
          <w:rFonts w:eastAsia="Arial" w:cs="Arial"/>
          <w:color w:val="000000" w:themeColor="text1"/>
        </w:rPr>
      </w:pPr>
      <w:r w:rsidRPr="533B5999">
        <w:rPr>
          <w:rFonts w:eastAsia="Arial" w:cs="Arial"/>
          <w:b/>
          <w:bCs/>
          <w:color w:val="000000" w:themeColor="text1"/>
        </w:rPr>
        <w:t>Preferred Method of Contact</w:t>
      </w:r>
      <w:r w:rsidRPr="533B5999">
        <w:rPr>
          <w:rFonts w:eastAsia="Arial" w:cs="Arial"/>
          <w:color w:val="000000" w:themeColor="text1"/>
        </w:rPr>
        <w:t xml:space="preserve">: Select </w:t>
      </w:r>
      <w:r w:rsidRPr="533B5999">
        <w:rPr>
          <w:rFonts w:eastAsia="Arial" w:cs="Arial"/>
          <w:b/>
          <w:bCs/>
          <w:color w:val="000000" w:themeColor="text1"/>
        </w:rPr>
        <w:t>Phone</w:t>
      </w:r>
    </w:p>
    <w:p w:rsidRPr="00B31BFB" w:rsidR="00C30274" w:rsidP="002E6A7D" w:rsidRDefault="00C30274" w14:paraId="6B98B20C" w14:textId="77777777">
      <w:pPr>
        <w:pStyle w:val="ListParagraph"/>
        <w:numPr>
          <w:ilvl w:val="0"/>
          <w:numId w:val="48"/>
        </w:numPr>
        <w:spacing w:after="0" w:line="240" w:lineRule="auto"/>
        <w:textAlignment w:val="baseline"/>
        <w:rPr>
          <w:rFonts w:eastAsia="Arial" w:cs="Arial"/>
          <w:color w:val="000000" w:themeColor="text1"/>
        </w:rPr>
      </w:pPr>
      <w:r w:rsidRPr="533B5999">
        <w:rPr>
          <w:rFonts w:eastAsia="Arial" w:cs="Arial"/>
          <w:b/>
          <w:bCs/>
          <w:color w:val="000000" w:themeColor="text1"/>
        </w:rPr>
        <w:t>Phone</w:t>
      </w:r>
      <w:r w:rsidRPr="533B5999">
        <w:rPr>
          <w:rFonts w:eastAsia="Arial" w:cs="Arial"/>
          <w:color w:val="000000" w:themeColor="text1"/>
        </w:rPr>
        <w:t>: User Created</w:t>
      </w:r>
    </w:p>
    <w:p w:rsidRPr="00B31BFB" w:rsidR="00C30274" w:rsidP="00C30274" w:rsidRDefault="00C30274" w14:paraId="5BF37270" w14:textId="77777777">
      <w:pPr>
        <w:spacing w:after="0" w:line="240" w:lineRule="auto"/>
        <w:ind w:left="1440"/>
        <w:textAlignment w:val="baseline"/>
        <w:rPr>
          <w:rFonts w:eastAsia="Arial" w:cs="Arial"/>
          <w:color w:val="000000" w:themeColor="text1"/>
        </w:rPr>
      </w:pPr>
    </w:p>
    <w:p w:rsidRPr="00B31BFB" w:rsidR="00C30274" w:rsidP="00C30274" w:rsidRDefault="00C30274" w14:paraId="257A2B19" w14:textId="77777777">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7:</w:t>
      </w:r>
      <w:r w:rsidRPr="7A78FC9F">
        <w:rPr>
          <w:rFonts w:eastAsia="Arial" w:cs="Arial"/>
          <w:color w:val="2F5597"/>
        </w:rPr>
        <w:t xml:space="preserve"> </w:t>
      </w:r>
      <w:r w:rsidRPr="7A78FC9F">
        <w:rPr>
          <w:rFonts w:eastAsia="Arial" w:cs="Arial"/>
          <w:color w:val="000000" w:themeColor="text1"/>
        </w:rPr>
        <w:t xml:space="preserve">On the </w:t>
      </w:r>
      <w:r w:rsidRPr="7A78FC9F">
        <w:rPr>
          <w:rFonts w:eastAsia="Arial" w:cs="Arial"/>
          <w:b/>
          <w:bCs/>
          <w:color w:val="000000" w:themeColor="text1"/>
        </w:rPr>
        <w:t>Absence Narrative</w:t>
      </w:r>
      <w:r w:rsidRPr="7A78FC9F">
        <w:rPr>
          <w:rFonts w:eastAsia="Arial" w:cs="Arial"/>
          <w:color w:val="000000" w:themeColor="text1"/>
        </w:rPr>
        <w:t xml:space="preserve"> section, complete the </w:t>
      </w:r>
      <w:r w:rsidRPr="7A78FC9F">
        <w:rPr>
          <w:rFonts w:eastAsia="Arial" w:cs="Arial"/>
          <w:b/>
          <w:bCs/>
          <w:color w:val="000000" w:themeColor="text1"/>
        </w:rPr>
        <w:t>Absence Narrative</w:t>
      </w:r>
      <w:r w:rsidRPr="7A78FC9F">
        <w:rPr>
          <w:rFonts w:eastAsia="Arial" w:cs="Arial"/>
          <w:color w:val="000000" w:themeColor="text1"/>
        </w:rPr>
        <w:t xml:space="preserve"> field: User Created.  </w:t>
      </w:r>
    </w:p>
    <w:p w:rsidRPr="00B31BFB" w:rsidR="00C30274" w:rsidP="00C30274" w:rsidRDefault="00C30274" w14:paraId="5AD433F3" w14:textId="77777777">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8:</w:t>
      </w:r>
      <w:r w:rsidRPr="7A78FC9F">
        <w:rPr>
          <w:rFonts w:eastAsia="Arial" w:cs="Arial"/>
          <w:color w:val="2F5597"/>
        </w:rPr>
        <w:t xml:space="preserve"> </w:t>
      </w:r>
      <w:r w:rsidRPr="7A78FC9F">
        <w:rPr>
          <w:rFonts w:eastAsia="Arial" w:cs="Arial"/>
          <w:color w:val="000000" w:themeColor="text1"/>
        </w:rPr>
        <w:t>Click the</w:t>
      </w:r>
      <w:r w:rsidRPr="7A78FC9F">
        <w:rPr>
          <w:rFonts w:eastAsia="Arial" w:cs="Arial"/>
          <w:b/>
          <w:bCs/>
          <w:color w:val="000000" w:themeColor="text1"/>
        </w:rPr>
        <w:t xml:space="preserve"> Save</w:t>
      </w:r>
      <w:r w:rsidRPr="7A78FC9F">
        <w:rPr>
          <w:rFonts w:eastAsia="Arial" w:cs="Arial"/>
          <w:color w:val="000000" w:themeColor="text1"/>
        </w:rPr>
        <w:t xml:space="preserve"> button.   </w:t>
      </w:r>
    </w:p>
    <w:p w:rsidRPr="00B31BFB" w:rsidR="00C30274" w:rsidP="00C30274" w:rsidRDefault="00C30274" w14:paraId="19D9D143" w14:textId="77777777">
      <w:pPr>
        <w:tabs>
          <w:tab w:val="left" w:pos="1260"/>
        </w:tabs>
        <w:spacing w:after="120" w:line="278" w:lineRule="auto"/>
        <w:textAlignment w:val="baseline"/>
        <w:rPr>
          <w:rFonts w:eastAsia="Arial" w:cs="Arial"/>
          <w:color w:val="000000" w:themeColor="text1"/>
        </w:rPr>
      </w:pPr>
      <w:r w:rsidRPr="7A78FC9F">
        <w:rPr>
          <w:rFonts w:eastAsia="Arial" w:cs="Arial"/>
          <w:b/>
          <w:bCs/>
          <w:color w:val="2F5597"/>
        </w:rPr>
        <w:t>STEP 9:</w:t>
      </w:r>
      <w:r w:rsidRPr="7A78FC9F">
        <w:rPr>
          <w:rFonts w:eastAsia="Arial" w:cs="Arial"/>
          <w:color w:val="2F5597"/>
        </w:rPr>
        <w:t xml:space="preserve"> </w:t>
      </w:r>
      <w:r w:rsidRPr="7A78FC9F">
        <w:rPr>
          <w:rFonts w:eastAsia="Arial" w:cs="Arial"/>
          <w:color w:val="000000" w:themeColor="text1"/>
        </w:rPr>
        <w:t>Click the</w:t>
      </w:r>
      <w:r w:rsidRPr="7A78FC9F">
        <w:rPr>
          <w:rFonts w:eastAsia="Arial" w:cs="Arial"/>
          <w:b/>
          <w:bCs/>
          <w:color w:val="000000" w:themeColor="text1"/>
        </w:rPr>
        <w:t xml:space="preserve"> X </w:t>
      </w:r>
      <w:r w:rsidRPr="7A78FC9F">
        <w:rPr>
          <w:rFonts w:eastAsia="Arial" w:cs="Arial"/>
          <w:color w:val="000000" w:themeColor="text1"/>
        </w:rPr>
        <w:t xml:space="preserve">on the various tabs to navigate back to the main </w:t>
      </w:r>
      <w:r w:rsidRPr="7A78FC9F">
        <w:rPr>
          <w:rFonts w:eastAsia="Arial" w:cs="Arial"/>
          <w:b/>
          <w:bCs/>
          <w:color w:val="000000" w:themeColor="text1"/>
        </w:rPr>
        <w:t>Case</w:t>
      </w:r>
      <w:r w:rsidRPr="7A78FC9F">
        <w:rPr>
          <w:rFonts w:eastAsia="Arial" w:cs="Arial"/>
          <w:color w:val="000000" w:themeColor="text1"/>
        </w:rPr>
        <w:t xml:space="preserve"> page.</w:t>
      </w:r>
    </w:p>
    <w:p w:rsidRPr="00B31BFB" w:rsidR="00C30274" w:rsidP="00C30274" w:rsidRDefault="00C30274" w14:paraId="543DC4F7" w14:textId="77777777">
      <w:pPr>
        <w:spacing w:after="0" w:line="240" w:lineRule="auto"/>
        <w:textAlignment w:val="baseline"/>
      </w:pPr>
    </w:p>
    <w:p w:rsidRPr="00B31BFB" w:rsidR="00C30274" w:rsidP="00C30274" w:rsidRDefault="00C30274" w14:paraId="60BA1876" w14:noSpellErr="1" w14:textId="408E1833">
      <w:pPr>
        <w:pStyle w:val="Heading4"/>
        <w:spacing w:line="240" w:lineRule="auto"/>
        <w:textAlignment w:val="baseline"/>
      </w:pPr>
      <w:r w:rsidR="00C30274">
        <w:rPr/>
        <w:t>View and Edit Absence</w:t>
      </w:r>
    </w:p>
    <w:p w:rsidRPr="00B31BFB" w:rsidR="00C30274" w:rsidP="00C30274" w:rsidRDefault="00C30274" w14:paraId="3E213073" w14:textId="77777777">
      <w:pPr>
        <w:spacing w:after="120" w:line="240" w:lineRule="auto"/>
        <w:textAlignment w:val="baseline"/>
        <w:rPr>
          <w:rFonts w:ascii="Segoe UI" w:hAnsi="Segoe UI" w:cs="Segoe UI"/>
          <w:sz w:val="18"/>
          <w:szCs w:val="18"/>
        </w:rPr>
      </w:pPr>
      <w:r w:rsidRPr="533B5999">
        <w:rPr>
          <w:b/>
          <w:bCs/>
        </w:rPr>
        <w:t>View and Edit an Absence </w:t>
      </w:r>
      <w:r>
        <w:t>refers to the process of accessing and updating information related to an individual’s absence within a child welfare or case management system.  </w:t>
      </w:r>
    </w:p>
    <w:p w:rsidRPr="00B31BFB" w:rsidR="00C30274" w:rsidP="00C30274" w:rsidRDefault="00C30274" w14:paraId="1A4C761C" w14:textId="77777777">
      <w:pPr>
        <w:spacing w:after="120" w:line="240" w:lineRule="auto"/>
        <w:textAlignment w:val="baseline"/>
        <w:rPr>
          <w:rFonts w:ascii="Segoe UI" w:hAnsi="Segoe UI" w:cs="Segoe UI"/>
          <w:sz w:val="18"/>
          <w:szCs w:val="18"/>
        </w:rPr>
      </w:pPr>
      <w:r>
        <w:t>Follow these steps to view and edit an absence:  </w:t>
      </w:r>
    </w:p>
    <w:p w:rsidRPr="00B31BFB" w:rsidR="00C30274" w:rsidP="00C30274" w:rsidRDefault="00C30274" w14:paraId="025BCAD8"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1:</w:t>
      </w:r>
      <w:r w:rsidRPr="533B5999">
        <w:rPr>
          <w:rFonts w:eastAsia="Times New Roman" w:cs="Arial"/>
          <w:b/>
          <w:bCs/>
          <w:color w:val="0070C0"/>
        </w:rPr>
        <w:t> </w:t>
      </w:r>
      <w:r w:rsidRPr="533B5999">
        <w:rPr>
          <w:rFonts w:eastAsia="Times New Roman" w:cs="Arial"/>
          <w:color w:val="000000" w:themeColor="text1"/>
        </w:rPr>
        <w:t>On the Case page, click the </w:t>
      </w:r>
      <w:r w:rsidRPr="533B5999">
        <w:rPr>
          <w:rFonts w:eastAsia="Times New Roman" w:cs="Arial"/>
          <w:b/>
          <w:bCs/>
          <w:color w:val="000000" w:themeColor="text1"/>
        </w:rPr>
        <w:t>Child Locations</w:t>
      </w:r>
      <w:r w:rsidRPr="533B5999">
        <w:rPr>
          <w:rFonts w:eastAsia="Times New Roman" w:cs="Arial"/>
          <w:color w:val="000000" w:themeColor="text1"/>
        </w:rPr>
        <w:t> subtab under the </w:t>
      </w:r>
      <w:r w:rsidRPr="533B5999">
        <w:rPr>
          <w:rFonts w:eastAsia="Times New Roman" w:cs="Arial"/>
          <w:b/>
          <w:bCs/>
          <w:color w:val="000000" w:themeColor="text1"/>
        </w:rPr>
        <w:t>Placement </w:t>
      </w:r>
      <w:r w:rsidRPr="533B5999">
        <w:rPr>
          <w:rFonts w:eastAsia="Times New Roman" w:cs="Arial"/>
          <w:color w:val="000000" w:themeColor="text1"/>
        </w:rPr>
        <w:t>tab in the left navigation panel</w:t>
      </w:r>
      <w:r w:rsidRPr="533B5999">
        <w:rPr>
          <w:rFonts w:eastAsia="Times New Roman" w:cs="Arial"/>
        </w:rPr>
        <w:t>.  </w:t>
      </w:r>
    </w:p>
    <w:p w:rsidRPr="00B31BFB" w:rsidR="00C30274" w:rsidP="00C30274" w:rsidRDefault="00C30274" w14:paraId="16817C90"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2:</w:t>
      </w:r>
      <w:r w:rsidRPr="533B5999">
        <w:rPr>
          <w:rFonts w:eastAsia="Times New Roman" w:cs="Arial"/>
          <w:b/>
          <w:bCs/>
          <w:color w:val="0070C0"/>
        </w:rPr>
        <w:t> </w:t>
      </w:r>
      <w:r w:rsidRPr="533B5999">
        <w:rPr>
          <w:rFonts w:eastAsia="Times New Roman" w:cs="Arial"/>
        </w:rPr>
        <w:t>In the </w:t>
      </w:r>
      <w:r w:rsidRPr="533B5999">
        <w:rPr>
          <w:rFonts w:eastAsia="Times New Roman" w:cs="Arial"/>
          <w:b/>
          <w:bCs/>
        </w:rPr>
        <w:t>Child Locations </w:t>
      </w:r>
      <w:r w:rsidRPr="533B5999">
        <w:rPr>
          <w:rFonts w:eastAsia="Times New Roman" w:cs="Arial"/>
        </w:rPr>
        <w:t>section, select the </w:t>
      </w:r>
      <w:r w:rsidRPr="533B5999">
        <w:rPr>
          <w:rFonts w:eastAsia="Times New Roman" w:cs="Arial"/>
          <w:b/>
          <w:bCs/>
        </w:rPr>
        <w:t>Child Location ID </w:t>
      </w:r>
      <w:r w:rsidRPr="533B5999">
        <w:rPr>
          <w:rFonts w:eastAsia="Times New Roman" w:cs="Arial"/>
        </w:rPr>
        <w:t>link</w:t>
      </w:r>
      <w:r w:rsidRPr="533B5999">
        <w:rPr>
          <w:rFonts w:eastAsia="Times New Roman" w:cs="Arial"/>
          <w:b/>
          <w:bCs/>
        </w:rPr>
        <w:t>.</w:t>
      </w:r>
      <w:r w:rsidRPr="533B5999">
        <w:rPr>
          <w:rFonts w:eastAsia="Times New Roman" w:cs="Arial"/>
          <w:sz w:val="24"/>
          <w:szCs w:val="24"/>
        </w:rPr>
        <w:t> </w:t>
      </w:r>
      <w:r w:rsidRPr="533B5999">
        <w:rPr>
          <w:rFonts w:eastAsia="Times New Roman" w:cs="Arial"/>
        </w:rPr>
        <w:t>  </w:t>
      </w:r>
    </w:p>
    <w:p w:rsidRPr="00B31BFB" w:rsidR="00C30274" w:rsidP="00C30274" w:rsidRDefault="00C30274" w14:paraId="00946DB8"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3:</w:t>
      </w:r>
      <w:r w:rsidRPr="533B5999">
        <w:rPr>
          <w:rFonts w:eastAsia="Times New Roman" w:cs="Arial"/>
          <w:b/>
          <w:bCs/>
          <w:color w:val="0070C0"/>
        </w:rPr>
        <w:t> </w:t>
      </w:r>
      <w:r w:rsidRPr="533B5999">
        <w:rPr>
          <w:rFonts w:eastAsia="Times New Roman" w:cs="Arial"/>
          <w:color w:val="000000" w:themeColor="text1"/>
        </w:rPr>
        <w:t>On the </w:t>
      </w:r>
      <w:r w:rsidRPr="533B5999">
        <w:rPr>
          <w:rFonts w:eastAsia="Times New Roman" w:cs="Arial"/>
          <w:b/>
          <w:bCs/>
        </w:rPr>
        <w:t>Child Location </w:t>
      </w:r>
      <w:r w:rsidRPr="533B5999">
        <w:rPr>
          <w:rFonts w:eastAsia="Times New Roman" w:cs="Arial"/>
          <w:color w:val="000000" w:themeColor="text1"/>
        </w:rPr>
        <w:t>page, click the </w:t>
      </w:r>
      <w:r w:rsidRPr="533B5999">
        <w:rPr>
          <w:rFonts w:eastAsia="Times New Roman" w:cs="Arial"/>
          <w:b/>
          <w:bCs/>
          <w:color w:val="000000" w:themeColor="text1"/>
        </w:rPr>
        <w:t>Absences </w:t>
      </w:r>
      <w:r w:rsidRPr="533B5999">
        <w:rPr>
          <w:rFonts w:eastAsia="Times New Roman" w:cs="Arial"/>
          <w:color w:val="000000" w:themeColor="text1"/>
        </w:rPr>
        <w:t>tab and select an </w:t>
      </w:r>
      <w:r w:rsidRPr="533B5999">
        <w:rPr>
          <w:rFonts w:eastAsia="Times New Roman" w:cs="Arial"/>
          <w:b/>
          <w:bCs/>
          <w:color w:val="000000" w:themeColor="text1"/>
        </w:rPr>
        <w:t>Absence ID</w:t>
      </w:r>
      <w:r w:rsidRPr="533B5999">
        <w:rPr>
          <w:rFonts w:eastAsia="Times New Roman" w:cs="Arial"/>
          <w:color w:val="000000" w:themeColor="text1"/>
        </w:rPr>
        <w:t> link. </w:t>
      </w:r>
      <w:r w:rsidRPr="533B5999">
        <w:rPr>
          <w:rFonts w:eastAsia="Times New Roman" w:cs="Arial"/>
          <w:sz w:val="24"/>
          <w:szCs w:val="24"/>
        </w:rPr>
        <w:t> </w:t>
      </w:r>
      <w:r w:rsidRPr="533B5999">
        <w:rPr>
          <w:rFonts w:eastAsia="Times New Roman" w:cs="Arial"/>
          <w:color w:val="000000" w:themeColor="text1"/>
        </w:rPr>
        <w:t>  </w:t>
      </w:r>
    </w:p>
    <w:p w:rsidRPr="00B31BFB" w:rsidR="00C30274" w:rsidP="00C30274" w:rsidRDefault="00C30274" w14:paraId="5941E84F" w14:textId="77777777">
      <w:pPr>
        <w:spacing w:after="120" w:line="240" w:lineRule="auto"/>
        <w:textAlignment w:val="baseline"/>
        <w:rPr>
          <w:rFonts w:ascii="Segoe UI" w:hAnsi="Segoe UI" w:eastAsia="Times New Roman" w:cs="Segoe UI"/>
          <w:sz w:val="18"/>
          <w:szCs w:val="18"/>
        </w:rPr>
      </w:pPr>
      <w:r w:rsidRPr="533B5999">
        <w:rPr>
          <w:rFonts w:eastAsia="Times New Roman" w:cs="Arial"/>
          <w:b/>
          <w:bCs/>
          <w:color w:val="2F5496" w:themeColor="accent1" w:themeShade="BF"/>
        </w:rPr>
        <w:t>STEP 4:</w:t>
      </w:r>
      <w:r w:rsidRPr="533B5999">
        <w:rPr>
          <w:rFonts w:eastAsia="Times New Roman" w:cs="Arial"/>
          <w:b/>
          <w:bCs/>
          <w:color w:val="0070C0"/>
        </w:rPr>
        <w:t> </w:t>
      </w:r>
      <w:r w:rsidRPr="533B5999">
        <w:rPr>
          <w:rFonts w:eastAsia="Times New Roman" w:cs="Arial"/>
          <w:color w:val="000000" w:themeColor="text1"/>
        </w:rPr>
        <w:t>The </w:t>
      </w:r>
      <w:r w:rsidRPr="533B5999">
        <w:rPr>
          <w:rFonts w:eastAsia="Times New Roman" w:cs="Arial"/>
          <w:b/>
          <w:bCs/>
          <w:color w:val="000000" w:themeColor="text1"/>
        </w:rPr>
        <w:t>Details</w:t>
      </w:r>
      <w:r w:rsidRPr="533B5999">
        <w:rPr>
          <w:rFonts w:eastAsia="Times New Roman" w:cs="Arial"/>
          <w:color w:val="000000" w:themeColor="text1"/>
        </w:rPr>
        <w:t> tab is selected by default. Review and edit all relevant and mandatory fields. Click the </w:t>
      </w:r>
      <w:r w:rsidRPr="533B5999">
        <w:rPr>
          <w:rFonts w:eastAsia="Times New Roman" w:cs="Arial"/>
          <w:b/>
          <w:bCs/>
          <w:color w:val="000000" w:themeColor="text1"/>
        </w:rPr>
        <w:t>Save</w:t>
      </w:r>
      <w:r w:rsidRPr="533B5999">
        <w:rPr>
          <w:rFonts w:eastAsia="Times New Roman" w:cs="Arial"/>
          <w:color w:val="000000" w:themeColor="text1"/>
        </w:rPr>
        <w:t> button. </w:t>
      </w:r>
    </w:p>
    <w:p w:rsidRPr="00B31BFB" w:rsidR="00C30274" w:rsidP="00C30274" w:rsidRDefault="00C30274" w14:paraId="507A0EF1" w14:noSpellErr="1" w14:textId="6DDBC014">
      <w:pPr>
        <w:spacing w:after="0" w:line="240" w:lineRule="auto"/>
        <w:textAlignment w:val="baseline"/>
        <w:rPr>
          <w:rFonts w:eastAsia="Times New Roman" w:cs="Arial"/>
          <w:sz w:val="24"/>
          <w:szCs w:val="24"/>
        </w:rPr>
      </w:pPr>
      <w:r w:rsidRPr="60EF9261" w:rsidR="00C30274">
        <w:rPr>
          <w:rFonts w:eastAsia="Times New Roman" w:cs="Arial"/>
          <w:b w:val="1"/>
          <w:bCs w:val="1"/>
          <w:color w:val="2F5496" w:themeColor="accent1" w:themeTint="FF" w:themeShade="BF"/>
        </w:rPr>
        <w:t>STEP 5:</w:t>
      </w:r>
      <w:r w:rsidRPr="60EF9261" w:rsidR="00C30274">
        <w:rPr>
          <w:rFonts w:eastAsia="Times New Roman" w:cs="Arial"/>
          <w:b w:val="1"/>
          <w:bCs w:val="1"/>
          <w:color w:val="0070C0"/>
        </w:rPr>
        <w:t> </w:t>
      </w:r>
      <w:r w:rsidRPr="60EF9261" w:rsidR="00C30274">
        <w:rPr>
          <w:rFonts w:eastAsia="Times New Roman" w:cs="Arial"/>
          <w:color w:val="000000" w:themeColor="text1" w:themeTint="FF" w:themeShade="FF"/>
        </w:rPr>
        <w:t>A notification will display indicating the data has been saved successfully.</w:t>
      </w:r>
      <w:r w:rsidRPr="60EF9261" w:rsidR="00C30274">
        <w:rPr>
          <w:rFonts w:eastAsia="Times New Roman" w:cs="Arial"/>
          <w:sz w:val="24"/>
          <w:szCs w:val="24"/>
        </w:rPr>
        <w:t> </w:t>
      </w:r>
    </w:p>
    <w:p w:rsidR="00C30274" w:rsidP="0012390F" w:rsidRDefault="00C30274" w14:paraId="189FA626" w14:textId="77777777"/>
    <w:p w:rsidRPr="00375155" w:rsidR="00C30274" w:rsidP="00C30274" w:rsidRDefault="00C30274" w14:paraId="70465B7D" w14:textId="7B87183F">
      <w:pPr>
        <w:rPr>
          <w:b/>
          <w:bCs/>
          <w:sz w:val="32"/>
          <w:szCs w:val="32"/>
        </w:rPr>
      </w:pPr>
      <w:r w:rsidRPr="00375155">
        <w:rPr>
          <w:b/>
          <w:bCs/>
          <w:sz w:val="32"/>
          <w:szCs w:val="32"/>
        </w:rPr>
        <w:t xml:space="preserve">Lesson </w:t>
      </w:r>
      <w:r>
        <w:rPr>
          <w:b/>
          <w:bCs/>
          <w:sz w:val="32"/>
          <w:szCs w:val="32"/>
        </w:rPr>
        <w:t>6</w:t>
      </w:r>
      <w:r w:rsidRPr="00375155">
        <w:rPr>
          <w:b/>
          <w:bCs/>
          <w:sz w:val="32"/>
          <w:szCs w:val="32"/>
        </w:rPr>
        <w:t xml:space="preserve">: </w:t>
      </w:r>
    </w:p>
    <w:p w:rsidRPr="00F1587D" w:rsidR="00C30274" w:rsidP="00C30274" w:rsidRDefault="00C30274" w14:paraId="49D785F1" w14:textId="77777777">
      <w:pPr>
        <w:pStyle w:val="Heading4"/>
      </w:pPr>
      <w:r w:rsidRPr="00F1587D">
        <w:t>Create a 366.31 Pre-NMD Hearing   </w:t>
      </w:r>
    </w:p>
    <w:p w:rsidRPr="00280FCC" w:rsidR="00C30274" w:rsidP="00C30274" w:rsidRDefault="00C30274" w14:paraId="6C3A464A" w14:textId="77777777">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STEP 1:</w:t>
      </w:r>
      <w:r w:rsidRPr="00280FCC">
        <w:rPr>
          <w:rFonts w:eastAsia="Times New Roman" w:cs="Arial"/>
          <w:b/>
          <w:bCs/>
          <w:color w:val="000000"/>
          <w:kern w:val="0"/>
          <w14:ligatures w14:val="none"/>
        </w:rPr>
        <w:t> </w:t>
      </w:r>
      <w:r w:rsidRPr="47A51A55">
        <w:rPr>
          <w:rFonts w:eastAsia="Times New Roman" w:cs="Arial"/>
          <w:color w:val="000000" w:themeColor="text1"/>
        </w:rPr>
        <w:t>Click</w:t>
      </w:r>
      <w:r w:rsidRPr="00280FCC">
        <w:rPr>
          <w:rFonts w:eastAsia="Times New Roman" w:cs="Arial"/>
          <w:color w:val="000000"/>
          <w:kern w:val="0"/>
          <w14:ligatures w14:val="none"/>
        </w:rPr>
        <w:t> </w:t>
      </w:r>
      <w:r w:rsidRPr="47A51A55">
        <w:rPr>
          <w:rFonts w:eastAsia="Times New Roman" w:cs="Arial"/>
          <w:color w:val="000000" w:themeColor="text1"/>
        </w:rPr>
        <w:t>the </w:t>
      </w:r>
      <w:r w:rsidRPr="00280FCC">
        <w:rPr>
          <w:rFonts w:eastAsia="Times New Roman" w:cs="Arial"/>
          <w:b/>
          <w:bCs/>
          <w:color w:val="000000"/>
          <w:kern w:val="0"/>
          <w14:ligatures w14:val="none"/>
        </w:rPr>
        <w:t>Court Records</w:t>
      </w:r>
      <w:r w:rsidRPr="00280FCC">
        <w:rPr>
          <w:rFonts w:eastAsia="Times New Roman" w:cs="Arial"/>
          <w:color w:val="000000"/>
          <w:kern w:val="0"/>
          <w14:ligatures w14:val="none"/>
        </w:rPr>
        <w:t> tab, then the </w:t>
      </w:r>
      <w:r w:rsidRPr="00280FCC">
        <w:rPr>
          <w:rFonts w:eastAsia="Times New Roman" w:cs="Arial"/>
          <w:b/>
          <w:bCs/>
          <w:color w:val="000000"/>
          <w:kern w:val="0"/>
          <w14:ligatures w14:val="none"/>
        </w:rPr>
        <w:t>Court Work Items</w:t>
      </w:r>
      <w:r w:rsidRPr="00280FCC">
        <w:rPr>
          <w:rFonts w:eastAsia="Times New Roman" w:cs="Arial"/>
          <w:color w:val="000000"/>
          <w:kern w:val="0"/>
          <w14:ligatures w14:val="none"/>
        </w:rPr>
        <w:t> subtab on the left navigation panel.  </w:t>
      </w:r>
    </w:p>
    <w:p w:rsidRPr="00280FCC" w:rsidR="00C30274" w:rsidP="00C30274" w:rsidRDefault="00C30274" w14:paraId="12A779A0" w14:textId="77777777">
      <w:pPr>
        <w:spacing w:after="120" w:line="240" w:lineRule="auto"/>
        <w:textAlignment w:val="baseline"/>
        <w:rPr>
          <w:rFonts w:ascii="Segoe UI" w:hAnsi="Segoe UI" w:eastAsia="Times New Roman" w:cs="Segoe UI"/>
          <w:kern w:val="0"/>
          <w:sz w:val="18"/>
          <w:szCs w:val="18"/>
          <w14:ligatures w14:val="none"/>
        </w:rPr>
      </w:pPr>
      <w:r w:rsidRPr="004C72DC">
        <w:rPr>
          <w:rFonts w:eastAsia="Times New Roman" w:cs="Arial"/>
          <w:b/>
          <w:color w:val="2F5496" w:themeColor="accent1" w:themeShade="BF"/>
          <w:kern w:val="0"/>
          <w14:ligatures w14:val="none"/>
        </w:rPr>
        <w:t>STEP 2:</w:t>
      </w:r>
      <w:r w:rsidRPr="00280FCC">
        <w:rPr>
          <w:rFonts w:eastAsia="Times New Roman" w:cs="Arial"/>
          <w:b/>
          <w:bCs/>
          <w:color w:val="0070C0"/>
          <w:kern w:val="0"/>
          <w14:ligatures w14:val="none"/>
        </w:rPr>
        <w:t> </w:t>
      </w:r>
      <w:r w:rsidRPr="00280FCC">
        <w:rPr>
          <w:rFonts w:eastAsia="Times New Roman" w:cs="Arial"/>
          <w:color w:val="000000"/>
          <w:kern w:val="0"/>
          <w14:ligatures w14:val="none"/>
        </w:rPr>
        <w:t>Click</w:t>
      </w:r>
      <w:r w:rsidRPr="00280FCC">
        <w:rPr>
          <w:rFonts w:eastAsia="Times New Roman" w:cs="Arial"/>
          <w:b/>
          <w:bCs/>
          <w:color w:val="000000"/>
          <w:kern w:val="0"/>
          <w14:ligatures w14:val="none"/>
        </w:rPr>
        <w:t> </w:t>
      </w:r>
      <w:r w:rsidRPr="00280FCC">
        <w:rPr>
          <w:rFonts w:eastAsia="Times New Roman" w:cs="Arial"/>
          <w:color w:val="000000"/>
          <w:kern w:val="0"/>
          <w14:ligatures w14:val="none"/>
        </w:rPr>
        <w:t>the </w:t>
      </w:r>
      <w:r w:rsidRPr="00280FCC">
        <w:rPr>
          <w:rFonts w:eastAsia="Times New Roman" w:cs="Arial"/>
          <w:b/>
          <w:bCs/>
          <w:color w:val="000000"/>
          <w:kern w:val="0"/>
          <w14:ligatures w14:val="none"/>
        </w:rPr>
        <w:t>New</w:t>
      </w:r>
      <w:r w:rsidRPr="00280FCC">
        <w:rPr>
          <w:rFonts w:eastAsia="Times New Roman" w:cs="Arial"/>
          <w:color w:val="000000"/>
          <w:kern w:val="0"/>
          <w14:ligatures w14:val="none"/>
        </w:rPr>
        <w:t> button in the </w:t>
      </w:r>
      <w:r w:rsidRPr="00280FCC">
        <w:rPr>
          <w:rFonts w:eastAsia="Times New Roman" w:cs="Arial"/>
          <w:b/>
          <w:bCs/>
          <w:color w:val="000000"/>
          <w:kern w:val="0"/>
          <w14:ligatures w14:val="none"/>
        </w:rPr>
        <w:t>Hearings </w:t>
      </w:r>
      <w:r w:rsidRPr="00280FCC">
        <w:rPr>
          <w:rFonts w:eastAsia="Times New Roman" w:cs="Arial"/>
          <w:color w:val="000000"/>
          <w:kern w:val="0"/>
          <w14:ligatures w14:val="none"/>
        </w:rPr>
        <w:t>section.  </w:t>
      </w:r>
    </w:p>
    <w:p w:rsidRPr="00280FCC" w:rsidR="00C30274" w:rsidP="00C30274" w:rsidRDefault="00C30274" w14:paraId="3DF1A29A" w14:textId="77777777">
      <w:pPr>
        <w:spacing w:after="0" w:line="240" w:lineRule="auto"/>
        <w:textAlignment w:val="baseline"/>
        <w:rPr>
          <w:rFonts w:ascii="Segoe UI" w:hAnsi="Segoe UI" w:eastAsia="Times New Roman" w:cs="Segoe UI"/>
          <w:kern w:val="0"/>
          <w:sz w:val="18"/>
          <w:szCs w:val="18"/>
          <w14:ligatures w14:val="none"/>
        </w:rPr>
      </w:pPr>
      <w:r w:rsidRPr="004C72DC">
        <w:rPr>
          <w:rFonts w:eastAsia="Times New Roman" w:cs="Arial"/>
          <w:b/>
          <w:color w:val="2F5496" w:themeColor="accent1" w:themeShade="BF"/>
          <w:kern w:val="0"/>
          <w14:ligatures w14:val="none"/>
        </w:rPr>
        <w:t>STEP 3:</w:t>
      </w:r>
      <w:r w:rsidRPr="00280FCC">
        <w:rPr>
          <w:rFonts w:eastAsia="Times New Roman" w:cs="Arial"/>
          <w:color w:val="000000"/>
          <w:kern w:val="0"/>
          <w14:ligatures w14:val="none"/>
        </w:rPr>
        <w:t> Complete all relevant and mandatory fields under the </w:t>
      </w:r>
      <w:r w:rsidRPr="00280FCC">
        <w:rPr>
          <w:rFonts w:eastAsia="Times New Roman" w:cs="Arial"/>
          <w:b/>
          <w:bCs/>
          <w:color w:val="000000"/>
          <w:kern w:val="0"/>
          <w14:ligatures w14:val="none"/>
        </w:rPr>
        <w:t>Hearing Information</w:t>
      </w:r>
      <w:r w:rsidRPr="00280FCC">
        <w:rPr>
          <w:rFonts w:eastAsia="Times New Roman" w:cs="Arial"/>
          <w:color w:val="000000"/>
          <w:kern w:val="0"/>
          <w14:ligatures w14:val="none"/>
        </w:rPr>
        <w:t> section.  </w:t>
      </w:r>
    </w:p>
    <w:p w:rsidRPr="00F1587D" w:rsidR="00C30274" w:rsidP="002E6A7D" w:rsidRDefault="00C30274" w14:paraId="79F7BF9D" w14:textId="77777777">
      <w:pPr>
        <w:pStyle w:val="ListParagraph"/>
        <w:numPr>
          <w:ilvl w:val="0"/>
          <w:numId w:val="31"/>
        </w:numPr>
        <w:spacing w:after="0" w:line="240" w:lineRule="auto"/>
        <w:textAlignment w:val="baseline"/>
        <w:rPr>
          <w:rFonts w:eastAsia="Times New Roman" w:cs="Arial"/>
          <w:color w:val="000000" w:themeColor="text1"/>
          <w:kern w:val="0"/>
          <w14:ligatures w14:val="none"/>
        </w:rPr>
      </w:pPr>
      <w:r w:rsidRPr="47A51A55">
        <w:rPr>
          <w:rFonts w:eastAsia="Times New Roman" w:cs="Arial"/>
          <w:b/>
          <w:bCs/>
          <w:color w:val="000000" w:themeColor="text1"/>
        </w:rPr>
        <w:t xml:space="preserve">Type: </w:t>
      </w:r>
      <w:r w:rsidRPr="47A51A55">
        <w:rPr>
          <w:rFonts w:eastAsia="Times New Roman" w:cs="Arial"/>
          <w:color w:val="000000" w:themeColor="text1"/>
        </w:rPr>
        <w:t>Select</w:t>
      </w:r>
      <w:r w:rsidRPr="47A51A55">
        <w:rPr>
          <w:rFonts w:eastAsia="Times New Roman" w:cs="Arial"/>
          <w:b/>
          <w:bCs/>
          <w:color w:val="000000" w:themeColor="text1"/>
        </w:rPr>
        <w:t> 366.31 Pre NMD</w:t>
      </w:r>
    </w:p>
    <w:p w:rsidRPr="00F1587D" w:rsidR="00C30274" w:rsidP="002E6A7D" w:rsidRDefault="00C30274" w14:paraId="307EE9CA" w14:textId="77777777">
      <w:pPr>
        <w:pStyle w:val="ListParagraph"/>
        <w:numPr>
          <w:ilvl w:val="0"/>
          <w:numId w:val="31"/>
        </w:numPr>
        <w:spacing w:after="0" w:line="240" w:lineRule="auto"/>
        <w:textAlignment w:val="baseline"/>
        <w:rPr>
          <w:rFonts w:eastAsia="Times New Roman" w:cs="Arial"/>
          <w:color w:val="000000" w:themeColor="text1"/>
          <w:kern w:val="0"/>
          <w14:ligatures w14:val="none"/>
        </w:rPr>
      </w:pPr>
      <w:r w:rsidRPr="47A51A55">
        <w:rPr>
          <w:rFonts w:eastAsia="Times New Roman" w:cs="Arial"/>
          <w:b/>
          <w:bCs/>
          <w:color w:val="000000" w:themeColor="text1"/>
        </w:rPr>
        <w:t xml:space="preserve">Hearing Subtype: </w:t>
      </w:r>
      <w:r w:rsidRPr="47A51A55">
        <w:rPr>
          <w:rFonts w:eastAsia="Times New Roman" w:cs="Arial"/>
          <w:color w:val="000000" w:themeColor="text1"/>
        </w:rPr>
        <w:t>Select</w:t>
      </w:r>
      <w:r w:rsidRPr="47A51A55">
        <w:rPr>
          <w:rFonts w:eastAsia="Times New Roman" w:cs="Arial"/>
          <w:b/>
          <w:bCs/>
          <w:color w:val="000000" w:themeColor="text1"/>
        </w:rPr>
        <w:t> Master Calendar</w:t>
      </w:r>
    </w:p>
    <w:p w:rsidRPr="00F1587D" w:rsidR="00C30274" w:rsidP="002E6A7D" w:rsidRDefault="00C30274" w14:paraId="0FDBB8B0" w14:textId="77777777">
      <w:pPr>
        <w:pStyle w:val="ListParagraph"/>
        <w:numPr>
          <w:ilvl w:val="0"/>
          <w:numId w:val="31"/>
        </w:numPr>
        <w:spacing w:after="0" w:line="240" w:lineRule="auto"/>
        <w:textAlignment w:val="baseline"/>
        <w:rPr>
          <w:rFonts w:eastAsia="Times New Roman" w:cs="Arial"/>
          <w:color w:val="000000" w:themeColor="text1"/>
          <w:kern w:val="0"/>
          <w14:ligatures w14:val="none"/>
        </w:rPr>
      </w:pPr>
      <w:r w:rsidRPr="47A51A55">
        <w:rPr>
          <w:rFonts w:eastAsia="Times New Roman" w:cs="Arial"/>
          <w:b/>
          <w:bCs/>
          <w:color w:val="000000" w:themeColor="text1"/>
        </w:rPr>
        <w:t xml:space="preserve">Status: </w:t>
      </w:r>
      <w:r w:rsidRPr="47A51A55">
        <w:rPr>
          <w:rFonts w:eastAsia="Times New Roman" w:cs="Arial"/>
          <w:color w:val="000000" w:themeColor="text1"/>
        </w:rPr>
        <w:t>Select</w:t>
      </w:r>
      <w:r w:rsidRPr="47A51A55">
        <w:rPr>
          <w:rFonts w:eastAsia="Times New Roman" w:cs="Arial"/>
          <w:b/>
          <w:bCs/>
          <w:color w:val="000000" w:themeColor="text1"/>
        </w:rPr>
        <w:t> Scheduled</w:t>
      </w:r>
    </w:p>
    <w:p w:rsidRPr="00F1587D" w:rsidR="00C30274" w:rsidP="002E6A7D" w:rsidRDefault="00C30274" w14:paraId="7B48E44B" w14:textId="77777777">
      <w:pPr>
        <w:pStyle w:val="ListParagraph"/>
        <w:numPr>
          <w:ilvl w:val="0"/>
          <w:numId w:val="31"/>
        </w:numPr>
        <w:spacing w:after="0" w:line="240" w:lineRule="auto"/>
        <w:textAlignment w:val="baseline"/>
        <w:rPr>
          <w:rFonts w:eastAsia="Times New Roman" w:cs="Arial"/>
          <w:kern w:val="0"/>
          <w:sz w:val="18"/>
          <w:szCs w:val="18"/>
          <w14:ligatures w14:val="none"/>
        </w:rPr>
      </w:pPr>
      <w:r w:rsidRPr="47A51A55">
        <w:rPr>
          <w:rFonts w:eastAsia="Times New Roman" w:cs="Arial"/>
          <w:b/>
          <w:bCs/>
          <w:color w:val="000000" w:themeColor="text1"/>
        </w:rPr>
        <w:t>Hearing Date/Time: </w:t>
      </w:r>
      <w:r w:rsidRPr="47A51A55">
        <w:rPr>
          <w:rFonts w:eastAsia="Times New Roman" w:cs="Arial"/>
          <w:color w:val="000000" w:themeColor="text1"/>
        </w:rPr>
        <w:t>Today’s Date.</w:t>
      </w:r>
    </w:p>
    <w:p w:rsidRPr="00F1587D" w:rsidR="00C30274" w:rsidP="00C30274" w:rsidRDefault="00C30274" w14:paraId="366AFF77" w14:textId="77777777">
      <w:pPr>
        <w:pStyle w:val="ListParagraph"/>
        <w:spacing w:after="0" w:line="240" w:lineRule="auto"/>
        <w:textAlignment w:val="baseline"/>
        <w:rPr>
          <w:rFonts w:eastAsia="Times New Roman" w:cs="Arial"/>
          <w:kern w:val="0"/>
          <w:sz w:val="18"/>
          <w:szCs w:val="18"/>
          <w14:ligatures w14:val="none"/>
        </w:rPr>
      </w:pPr>
      <w:r w:rsidRPr="47A51A55">
        <w:rPr>
          <w:rFonts w:eastAsia="Times New Roman" w:cs="Arial"/>
          <w:color w:val="000000" w:themeColor="text1"/>
        </w:rPr>
        <w:t>  </w:t>
      </w:r>
    </w:p>
    <w:p w:rsidRPr="00280FCC" w:rsidR="00C30274" w:rsidP="00C30274" w:rsidRDefault="00C30274" w14:paraId="41D75990" w14:textId="77777777">
      <w:pPr>
        <w:spacing w:after="0" w:line="240" w:lineRule="auto"/>
        <w:textAlignment w:val="baseline"/>
        <w:rPr>
          <w:rFonts w:ascii="Segoe UI" w:hAnsi="Segoe UI" w:eastAsia="Times New Roman" w:cs="Segoe UI"/>
          <w:kern w:val="0"/>
          <w:sz w:val="18"/>
          <w:szCs w:val="18"/>
          <w14:ligatures w14:val="none"/>
        </w:rPr>
      </w:pPr>
      <w:r w:rsidRPr="004C72DC">
        <w:rPr>
          <w:rFonts w:eastAsia="Times New Roman" w:cs="Arial"/>
          <w:b/>
          <w:color w:val="2F5496" w:themeColor="accent1" w:themeShade="BF"/>
          <w:kern w:val="0"/>
          <w14:ligatures w14:val="none"/>
        </w:rPr>
        <w:t>STEP 4:</w:t>
      </w:r>
      <w:r w:rsidRPr="00280FCC">
        <w:rPr>
          <w:rFonts w:eastAsia="Times New Roman" w:cs="Arial"/>
          <w:b/>
          <w:bCs/>
          <w:color w:val="000000"/>
          <w:kern w:val="0"/>
          <w14:ligatures w14:val="none"/>
        </w:rPr>
        <w:t> </w:t>
      </w:r>
      <w:r w:rsidRPr="00280FCC">
        <w:rPr>
          <w:rFonts w:eastAsia="Times New Roman" w:cs="Arial"/>
          <w:color w:val="000000"/>
          <w:kern w:val="0"/>
          <w14:ligatures w14:val="none"/>
        </w:rPr>
        <w:t>Click the</w:t>
      </w:r>
      <w:r w:rsidRPr="00280FCC">
        <w:rPr>
          <w:rFonts w:eastAsia="Times New Roman" w:cs="Arial"/>
          <w:b/>
          <w:bCs/>
          <w:color w:val="000000"/>
          <w:kern w:val="0"/>
          <w14:ligatures w14:val="none"/>
        </w:rPr>
        <w:t> Save </w:t>
      </w:r>
      <w:r w:rsidRPr="00280FCC">
        <w:rPr>
          <w:rFonts w:eastAsia="Times New Roman" w:cs="Arial"/>
          <w:color w:val="000000"/>
          <w:kern w:val="0"/>
          <w14:ligatures w14:val="none"/>
        </w:rPr>
        <w:t>button.  </w:t>
      </w:r>
    </w:p>
    <w:p w:rsidRPr="00280FCC" w:rsidR="00C30274" w:rsidP="00C30274" w:rsidRDefault="00C30274" w14:paraId="7D93C146" w14:textId="77777777">
      <w:pPr>
        <w:spacing w:after="0" w:line="240" w:lineRule="auto"/>
        <w:textAlignment w:val="baseline"/>
        <w:rPr>
          <w:rFonts w:ascii="Segoe UI" w:hAnsi="Segoe UI" w:eastAsia="Times New Roman" w:cs="Segoe UI"/>
          <w:kern w:val="0"/>
          <w:sz w:val="18"/>
          <w:szCs w:val="18"/>
          <w14:ligatures w14:val="none"/>
        </w:rPr>
      </w:pPr>
      <w:r w:rsidRPr="00280FCC">
        <w:rPr>
          <w:rFonts w:eastAsia="Times New Roman" w:cs="Arial"/>
          <w:kern w:val="0"/>
          <w14:ligatures w14:val="none"/>
        </w:rPr>
        <w:t>  </w:t>
      </w:r>
    </w:p>
    <w:p w:rsidRPr="00F1587D" w:rsidR="00C30274" w:rsidP="00C30274" w:rsidRDefault="00C30274" w14:paraId="286AA413" w14:textId="77777777">
      <w:pPr>
        <w:pStyle w:val="Heading4"/>
      </w:pPr>
      <w:r w:rsidRPr="00F1587D">
        <w:t>Complete JV-362  </w:t>
      </w:r>
    </w:p>
    <w:p w:rsidRPr="00280FCC" w:rsidR="00C30274" w:rsidP="00C30274" w:rsidRDefault="00C30274" w14:paraId="1E253A4E" w14:noSpellErr="1" w14:textId="671D7262">
      <w:r w:rsidR="00C30274">
        <w:rPr/>
        <w:t>The JV-362 is a court form titled "Review Hearing for Youth Approaching 18 Years of Age—Information, Documents, and Services". The worker fills out this form for a youth in foster care who is nearing the age of 18 to provide necessary information, documents, and services to the court, and the youth as required by law before the youth's 18th birthday.</w:t>
      </w:r>
    </w:p>
    <w:p w:rsidRPr="00280FCC" w:rsidR="00C30274" w:rsidP="00C30274" w:rsidRDefault="00C30274" w14:paraId="026CB435" w14:textId="77777777">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 xml:space="preserve">STEP </w:t>
      </w:r>
      <w:r w:rsidRPr="47A51A55">
        <w:rPr>
          <w:rFonts w:eastAsia="Times New Roman" w:cs="Arial"/>
          <w:b/>
          <w:bCs/>
          <w:color w:val="2F5496" w:themeColor="accent1" w:themeShade="BF"/>
        </w:rPr>
        <w:t>1:</w:t>
      </w:r>
      <w:r w:rsidRPr="47A51A55">
        <w:rPr>
          <w:rFonts w:eastAsia="Times New Roman" w:cs="Arial"/>
          <w:b/>
          <w:bCs/>
          <w:color w:val="0070C0"/>
        </w:rPr>
        <w:t> </w:t>
      </w:r>
      <w:r>
        <w:rPr>
          <w:rFonts w:eastAsia="Times New Roman" w:cs="Arial"/>
          <w:color w:val="000000" w:themeColor="text1"/>
        </w:rPr>
        <w:t>Se</w:t>
      </w:r>
      <w:r w:rsidRPr="47A51A55">
        <w:rPr>
          <w:rFonts w:eastAsia="Times New Roman" w:cs="Arial"/>
          <w:color w:val="000000" w:themeColor="text1"/>
        </w:rPr>
        <w:t>lect the </w:t>
      </w:r>
      <w:r w:rsidRPr="47A51A55">
        <w:rPr>
          <w:rFonts w:eastAsia="Times New Roman" w:cs="Arial"/>
          <w:b/>
          <w:bCs/>
          <w:color w:val="000000" w:themeColor="text1"/>
        </w:rPr>
        <w:t>Generate Document</w:t>
      </w:r>
      <w:r w:rsidRPr="47A51A55">
        <w:rPr>
          <w:rFonts w:eastAsia="Times New Roman" w:cs="Arial"/>
          <w:color w:val="000000" w:themeColor="text1"/>
        </w:rPr>
        <w:t> button. </w:t>
      </w:r>
    </w:p>
    <w:p w:rsidRPr="00280FCC" w:rsidR="00C30274" w:rsidP="00C30274" w:rsidRDefault="00C30274" w14:paraId="1F4A0BA7" w14:textId="5DA765C1">
      <w:pPr>
        <w:spacing w:after="120" w:line="240" w:lineRule="auto"/>
        <w:textAlignment w:val="baseline"/>
        <w:rPr>
          <w:rFonts w:ascii="Segoe UI" w:hAnsi="Segoe UI" w:eastAsia="Times New Roman" w:cs="Segoe UI"/>
          <w:kern w:val="0"/>
          <w:sz w:val="18"/>
          <w:szCs w:val="18"/>
          <w14:ligatures w14:val="none"/>
        </w:rPr>
      </w:pPr>
      <w:r w:rsidRPr="004C72DC">
        <w:rPr>
          <w:rFonts w:eastAsia="Times New Roman" w:cs="Arial"/>
          <w:b/>
          <w:color w:val="2F5496" w:themeColor="accent1" w:themeShade="BF"/>
          <w:kern w:val="0"/>
          <w14:ligatures w14:val="none"/>
        </w:rPr>
        <w:t xml:space="preserve">STEP </w:t>
      </w:r>
      <w:r w:rsidR="00F976D4">
        <w:rPr>
          <w:rFonts w:eastAsia="Times New Roman" w:cs="Arial"/>
          <w:b/>
          <w:color w:val="2F5496" w:themeColor="accent1" w:themeShade="BF"/>
          <w:kern w:val="0"/>
          <w14:ligatures w14:val="none"/>
        </w:rPr>
        <w:t>2</w:t>
      </w:r>
      <w:r w:rsidRPr="004C72DC">
        <w:rPr>
          <w:rFonts w:eastAsia="Times New Roman" w:cs="Arial"/>
          <w:b/>
          <w:color w:val="2F5496" w:themeColor="accent1" w:themeShade="BF"/>
          <w:kern w:val="0"/>
          <w14:ligatures w14:val="none"/>
        </w:rPr>
        <w:t>:</w:t>
      </w:r>
      <w:r w:rsidRPr="00280FCC">
        <w:rPr>
          <w:rFonts w:eastAsia="Times New Roman" w:cs="Arial"/>
          <w:b/>
          <w:bCs/>
          <w:color w:val="0070C0"/>
          <w:kern w:val="0"/>
          <w14:ligatures w14:val="none"/>
        </w:rPr>
        <w:t> </w:t>
      </w:r>
      <w:r w:rsidRPr="00280FCC">
        <w:rPr>
          <w:rFonts w:eastAsia="Times New Roman" w:cs="Arial"/>
          <w:color w:val="000000"/>
          <w:kern w:val="0"/>
          <w14:ligatures w14:val="none"/>
        </w:rPr>
        <w:t>Select the </w:t>
      </w:r>
      <w:r w:rsidRPr="00280FCC">
        <w:rPr>
          <w:rFonts w:eastAsia="Times New Roman" w:cs="Arial"/>
          <w:b/>
          <w:bCs/>
          <w:color w:val="000000"/>
          <w:kern w:val="0"/>
          <w14:ligatures w14:val="none"/>
        </w:rPr>
        <w:t>JV 362 </w:t>
      </w:r>
      <w:r w:rsidRPr="00280FCC">
        <w:rPr>
          <w:rFonts w:eastAsia="Times New Roman" w:cs="Arial"/>
          <w:color w:val="000000"/>
          <w:kern w:val="0"/>
          <w14:ligatures w14:val="none"/>
        </w:rPr>
        <w:t>option from the picklist for the </w:t>
      </w:r>
      <w:r w:rsidRPr="00280FCC">
        <w:rPr>
          <w:rFonts w:eastAsia="Times New Roman" w:cs="Arial"/>
          <w:b/>
          <w:bCs/>
          <w:color w:val="000000"/>
          <w:kern w:val="0"/>
          <w14:ligatures w14:val="none"/>
        </w:rPr>
        <w:t>Document Type.</w:t>
      </w:r>
      <w:r w:rsidRPr="00280FCC">
        <w:rPr>
          <w:rFonts w:eastAsia="Times New Roman" w:cs="Arial"/>
          <w:color w:val="000000"/>
          <w:kern w:val="0"/>
          <w14:ligatures w14:val="none"/>
        </w:rPr>
        <w:t> </w:t>
      </w:r>
    </w:p>
    <w:p w:rsidRPr="00280FCC" w:rsidR="00C30274" w:rsidP="00C30274" w:rsidRDefault="00C30274" w14:paraId="76ADDA90" w14:textId="77777777">
      <w:pPr>
        <w:spacing w:after="120" w:line="240" w:lineRule="auto"/>
        <w:textAlignment w:val="baseline"/>
        <w:rPr>
          <w:rFonts w:ascii="Segoe UI" w:hAnsi="Segoe UI" w:eastAsia="Times New Roman" w:cs="Segoe UI"/>
          <w:kern w:val="0"/>
          <w:sz w:val="18"/>
          <w:szCs w:val="18"/>
          <w14:ligatures w14:val="none"/>
        </w:rPr>
      </w:pPr>
      <w:r w:rsidRPr="00280FCC">
        <w:rPr>
          <w:rFonts w:eastAsia="Times New Roman" w:cs="Arial"/>
          <w:b/>
          <w:bCs/>
          <w:kern w:val="0"/>
          <w14:ligatures w14:val="none"/>
        </w:rPr>
        <w:t>NOTE:</w:t>
      </w:r>
      <w:r w:rsidRPr="00280FCC">
        <w:rPr>
          <w:rFonts w:eastAsia="Times New Roman" w:cs="Arial"/>
          <w:b/>
          <w:bCs/>
          <w:color w:val="0070C0"/>
          <w:kern w:val="0"/>
          <w14:ligatures w14:val="none"/>
        </w:rPr>
        <w:t> </w:t>
      </w:r>
      <w:r w:rsidRPr="00280FCC">
        <w:rPr>
          <w:rFonts w:eastAsia="Times New Roman" w:cs="Arial"/>
          <w:kern w:val="0"/>
          <w14:ligatures w14:val="none"/>
        </w:rPr>
        <w:t>Once the document type is selected an additional field </w:t>
      </w:r>
      <w:proofErr w:type="gramStart"/>
      <w:r w:rsidRPr="00280FCC">
        <w:rPr>
          <w:rFonts w:eastAsia="Times New Roman" w:cs="Arial"/>
          <w:kern w:val="0"/>
          <w14:ligatures w14:val="none"/>
        </w:rPr>
        <w:t>displays</w:t>
      </w:r>
      <w:proofErr w:type="gramEnd"/>
      <w:r w:rsidRPr="00280FCC">
        <w:rPr>
          <w:rFonts w:eastAsia="Times New Roman" w:cs="Arial"/>
          <w:kern w:val="0"/>
          <w14:ligatures w14:val="none"/>
        </w:rPr>
        <w:t>.  </w:t>
      </w:r>
    </w:p>
    <w:p w:rsidRPr="00280FCC" w:rsidR="00C30274" w:rsidP="00C30274" w:rsidRDefault="00C30274" w14:paraId="06A6AF71" w14:textId="25873839">
      <w:pPr>
        <w:spacing w:after="120" w:line="240" w:lineRule="auto"/>
        <w:textAlignment w:val="baseline"/>
        <w:rPr>
          <w:rFonts w:eastAsia="Times New Roman" w:cs="Arial"/>
          <w:kern w:val="0"/>
          <w14:ligatures w14:val="none"/>
        </w:rPr>
      </w:pPr>
      <w:r w:rsidRPr="47A51A55">
        <w:rPr>
          <w:rFonts w:eastAsia="Times New Roman" w:cs="Arial"/>
          <w:b/>
          <w:bCs/>
          <w:color w:val="2F5496" w:themeColor="accent1" w:themeShade="BF"/>
          <w:kern w:val="0"/>
          <w14:ligatures w14:val="none"/>
        </w:rPr>
        <w:t xml:space="preserve">STEP </w:t>
      </w:r>
      <w:r w:rsidR="00F976D4">
        <w:rPr>
          <w:rFonts w:eastAsia="Times New Roman" w:cs="Arial"/>
          <w:b/>
          <w:bCs/>
          <w:color w:val="2F5496" w:themeColor="accent1" w:themeShade="BF"/>
          <w:kern w:val="0"/>
          <w14:ligatures w14:val="none"/>
        </w:rPr>
        <w:t>3</w:t>
      </w:r>
      <w:r w:rsidRPr="47A51A55">
        <w:rPr>
          <w:rFonts w:eastAsia="Times New Roman" w:cs="Arial"/>
          <w:b/>
          <w:bCs/>
          <w:color w:val="2F5496" w:themeColor="accent1" w:themeShade="BF"/>
          <w:kern w:val="0"/>
          <w14:ligatures w14:val="none"/>
        </w:rPr>
        <w:t>:</w:t>
      </w:r>
      <w:r w:rsidRPr="00280FCC">
        <w:rPr>
          <w:rFonts w:eastAsia="Times New Roman" w:cs="Arial"/>
          <w:b/>
          <w:bCs/>
          <w:color w:val="0070C0"/>
          <w:kern w:val="0"/>
          <w14:ligatures w14:val="none"/>
        </w:rPr>
        <w:t> </w:t>
      </w:r>
      <w:r w:rsidRPr="47A51A55">
        <w:rPr>
          <w:rFonts w:eastAsia="Times New Roman" w:cs="Arial"/>
          <w:color w:val="000000" w:themeColor="text1"/>
        </w:rPr>
        <w:t>On</w:t>
      </w:r>
      <w:r w:rsidRPr="47A51A55">
        <w:rPr>
          <w:rFonts w:eastAsia="Times New Roman" w:cs="Arial"/>
        </w:rPr>
        <w:t> </w:t>
      </w:r>
      <w:r w:rsidRPr="47A51A55">
        <w:rPr>
          <w:rFonts w:eastAsia="Times New Roman" w:cs="Arial"/>
          <w:b/>
          <w:bCs/>
        </w:rPr>
        <w:t>Select Child(ren)</w:t>
      </w:r>
      <w:r w:rsidRPr="47A51A55">
        <w:rPr>
          <w:rFonts w:eastAsia="Times New Roman" w:cs="Arial"/>
        </w:rPr>
        <w:t xml:space="preserve"> field, select the </w:t>
      </w:r>
      <w:r w:rsidRPr="47A51A55">
        <w:rPr>
          <w:rFonts w:eastAsia="Times New Roman" w:cs="Arial"/>
          <w:b/>
          <w:bCs/>
        </w:rPr>
        <w:t>Focus Child.</w:t>
      </w:r>
    </w:p>
    <w:p w:rsidRPr="00280FCC" w:rsidR="00C30274" w:rsidP="00C30274" w:rsidRDefault="00C30274" w14:paraId="43A52F88" w14:textId="2F6DB91F">
      <w:pPr>
        <w:spacing w:after="120" w:line="240" w:lineRule="auto"/>
        <w:textAlignment w:val="baseline"/>
        <w:rPr>
          <w:rFonts w:ascii="Segoe UI" w:hAnsi="Segoe UI" w:eastAsia="Times New Roman" w:cs="Segoe UI"/>
          <w:kern w:val="0"/>
          <w:sz w:val="18"/>
          <w:szCs w:val="18"/>
          <w14:ligatures w14:val="none"/>
        </w:rPr>
      </w:pPr>
      <w:r w:rsidRPr="004C72DC">
        <w:rPr>
          <w:rFonts w:eastAsia="Times New Roman" w:cs="Arial"/>
          <w:b/>
          <w:color w:val="2F5496" w:themeColor="accent1" w:themeShade="BF"/>
          <w:kern w:val="0"/>
          <w14:ligatures w14:val="none"/>
        </w:rPr>
        <w:t xml:space="preserve">STEP </w:t>
      </w:r>
      <w:r w:rsidR="00F976D4">
        <w:rPr>
          <w:rFonts w:eastAsia="Times New Roman" w:cs="Arial"/>
          <w:b/>
          <w:color w:val="2F5496" w:themeColor="accent1" w:themeShade="BF"/>
          <w:kern w:val="0"/>
          <w14:ligatures w14:val="none"/>
        </w:rPr>
        <w:t>4</w:t>
      </w:r>
      <w:r w:rsidRPr="004C72DC">
        <w:rPr>
          <w:rFonts w:eastAsia="Times New Roman" w:cs="Arial"/>
          <w:b/>
          <w:color w:val="2F5496" w:themeColor="accent1" w:themeShade="BF"/>
          <w:kern w:val="0"/>
          <w14:ligatures w14:val="none"/>
        </w:rPr>
        <w:t>:</w:t>
      </w:r>
      <w:r w:rsidRPr="00280FCC">
        <w:rPr>
          <w:rFonts w:eastAsia="Times New Roman" w:cs="Arial"/>
          <w:b/>
          <w:bCs/>
          <w:color w:val="0070C0"/>
          <w:kern w:val="0"/>
          <w14:ligatures w14:val="none"/>
        </w:rPr>
        <w:t> </w:t>
      </w:r>
      <w:r w:rsidRPr="00280FCC">
        <w:rPr>
          <w:rFonts w:eastAsia="Times New Roman" w:cs="Arial"/>
          <w:color w:val="000000"/>
          <w:kern w:val="0"/>
          <w14:ligatures w14:val="none"/>
        </w:rPr>
        <w:t>Click the </w:t>
      </w:r>
      <w:r w:rsidRPr="00280FCC">
        <w:rPr>
          <w:rFonts w:eastAsia="Times New Roman" w:cs="Arial"/>
          <w:b/>
          <w:bCs/>
          <w:color w:val="000000"/>
          <w:kern w:val="0"/>
          <w14:ligatures w14:val="none"/>
        </w:rPr>
        <w:t>Generate</w:t>
      </w:r>
      <w:r w:rsidRPr="00280FCC">
        <w:rPr>
          <w:rFonts w:eastAsia="Times New Roman" w:cs="Arial"/>
          <w:color w:val="000000"/>
          <w:kern w:val="0"/>
          <w14:ligatures w14:val="none"/>
        </w:rPr>
        <w:t> button. </w:t>
      </w:r>
    </w:p>
    <w:p w:rsidRPr="00280FCC" w:rsidR="00C30274" w:rsidP="00C30274" w:rsidRDefault="00C30274" w14:paraId="331D5810" w14:textId="4F57573D">
      <w:pPr>
        <w:spacing w:after="120" w:line="240" w:lineRule="auto"/>
        <w:textAlignment w:val="baseline"/>
        <w:rPr>
          <w:rFonts w:ascii="Segoe UI" w:hAnsi="Segoe UI" w:eastAsia="Times New Roman" w:cs="Segoe UI"/>
          <w:kern w:val="0"/>
          <w:sz w:val="18"/>
          <w:szCs w:val="18"/>
          <w14:ligatures w14:val="none"/>
        </w:rPr>
      </w:pPr>
      <w:r w:rsidRPr="004C72DC">
        <w:rPr>
          <w:rFonts w:eastAsia="Times New Roman" w:cs="Arial"/>
          <w:b/>
          <w:color w:val="2F5496" w:themeColor="accent1" w:themeShade="BF"/>
          <w:kern w:val="0"/>
          <w14:ligatures w14:val="none"/>
        </w:rPr>
        <w:t xml:space="preserve">STEP </w:t>
      </w:r>
      <w:r w:rsidR="00F976D4">
        <w:rPr>
          <w:rFonts w:eastAsia="Times New Roman" w:cs="Arial"/>
          <w:b/>
          <w:color w:val="2F5496" w:themeColor="accent1" w:themeShade="BF"/>
          <w:kern w:val="0"/>
          <w14:ligatures w14:val="none"/>
        </w:rPr>
        <w:t>5</w:t>
      </w:r>
      <w:r w:rsidRPr="004C72DC">
        <w:rPr>
          <w:rFonts w:eastAsia="Times New Roman" w:cs="Arial"/>
          <w:b/>
          <w:color w:val="2F5496" w:themeColor="accent1" w:themeShade="BF"/>
          <w:kern w:val="0"/>
          <w14:ligatures w14:val="none"/>
        </w:rPr>
        <w:t>:</w:t>
      </w:r>
      <w:r w:rsidRPr="00280FCC">
        <w:rPr>
          <w:rFonts w:eastAsia="Times New Roman" w:cs="Arial"/>
          <w:color w:val="000000"/>
          <w:kern w:val="0"/>
          <w14:ligatures w14:val="none"/>
        </w:rPr>
        <w:t> Click the </w:t>
      </w:r>
      <w:r w:rsidRPr="00280FCC">
        <w:rPr>
          <w:rFonts w:eastAsia="Times New Roman" w:cs="Arial"/>
          <w:b/>
          <w:bCs/>
          <w:color w:val="000000"/>
          <w:kern w:val="0"/>
          <w14:ligatures w14:val="none"/>
        </w:rPr>
        <w:t>Documents</w:t>
      </w:r>
      <w:r w:rsidRPr="00280FCC">
        <w:rPr>
          <w:rFonts w:eastAsia="Times New Roman" w:cs="Arial"/>
          <w:color w:val="000000"/>
          <w:kern w:val="0"/>
          <w14:ligatures w14:val="none"/>
        </w:rPr>
        <w:t> tab on the left navigation panel to view the document under the </w:t>
      </w:r>
      <w:r w:rsidRPr="00280FCC">
        <w:rPr>
          <w:rFonts w:eastAsia="Times New Roman" w:cs="Arial"/>
          <w:b/>
          <w:bCs/>
          <w:color w:val="000000"/>
          <w:kern w:val="0"/>
          <w14:ligatures w14:val="none"/>
        </w:rPr>
        <w:t>In Progress Document List.</w:t>
      </w:r>
      <w:r w:rsidRPr="00280FCC">
        <w:rPr>
          <w:rFonts w:eastAsia="Times New Roman" w:cs="Arial"/>
          <w:color w:val="000000"/>
          <w:kern w:val="0"/>
          <w14:ligatures w14:val="none"/>
        </w:rPr>
        <w:t> </w:t>
      </w:r>
    </w:p>
    <w:p w:rsidRPr="00280FCC" w:rsidR="00C30274" w:rsidP="00C30274" w:rsidRDefault="00C30274" w14:paraId="07C8279F" w14:textId="77777777">
      <w:pPr>
        <w:spacing w:after="0" w:line="240" w:lineRule="auto"/>
        <w:textAlignment w:val="baseline"/>
        <w:rPr>
          <w:rFonts w:ascii="Segoe UI" w:hAnsi="Segoe UI" w:eastAsia="Times New Roman" w:cs="Segoe UI"/>
          <w:kern w:val="0"/>
          <w:sz w:val="18"/>
          <w:szCs w:val="18"/>
          <w14:ligatures w14:val="none"/>
        </w:rPr>
      </w:pPr>
      <w:r w:rsidRPr="00280FCC">
        <w:rPr>
          <w:rFonts w:eastAsia="Times New Roman" w:cs="Arial"/>
          <w:kern w:val="0"/>
          <w14:ligatures w14:val="none"/>
        </w:rPr>
        <w:lastRenderedPageBreak/>
        <w:t> </w:t>
      </w:r>
    </w:p>
    <w:p w:rsidRPr="008061BC" w:rsidR="00C30274" w:rsidP="00C30274" w:rsidRDefault="00C30274" w14:paraId="24A4AF04" w14:noSpellErr="1" w14:textId="13600DB7">
      <w:pPr>
        <w:pStyle w:val="Heading4"/>
      </w:pPr>
      <w:r w:rsidR="00C30274">
        <w:rPr/>
        <w:t>Complete SOC 161 at Age 18 </w:t>
      </w:r>
    </w:p>
    <w:p w:rsidRPr="00280FCC" w:rsidR="00C30274" w:rsidP="00C30274" w:rsidRDefault="00C30274" w14:paraId="596ABE78" w14:textId="77777777">
      <w:pPr>
        <w:spacing w:after="120" w:line="240" w:lineRule="auto"/>
        <w:textAlignment w:val="baseline"/>
        <w:rPr>
          <w:rFonts w:ascii="Segoe UI" w:hAnsi="Segoe UI" w:eastAsia="Times New Roman" w:cs="Segoe UI"/>
          <w:kern w:val="0"/>
          <w:sz w:val="18"/>
          <w:szCs w:val="18"/>
          <w14:ligatures w14:val="none"/>
        </w:rPr>
      </w:pPr>
      <w:r w:rsidRPr="004C72DC">
        <w:rPr>
          <w:rFonts w:eastAsia="Times New Roman" w:cs="Arial"/>
          <w:b/>
          <w:color w:val="2F5496" w:themeColor="accent1" w:themeShade="BF"/>
          <w:kern w:val="0"/>
          <w14:ligatures w14:val="none"/>
        </w:rPr>
        <w:t>STEP 1:</w:t>
      </w:r>
      <w:r w:rsidRPr="00280FCC">
        <w:rPr>
          <w:rFonts w:eastAsia="Times New Roman" w:cs="Arial"/>
          <w:b/>
          <w:bCs/>
          <w:color w:val="0070C0"/>
          <w:kern w:val="0"/>
          <w14:ligatures w14:val="none"/>
        </w:rPr>
        <w:t> </w:t>
      </w:r>
      <w:r w:rsidRPr="00280FCC">
        <w:rPr>
          <w:rFonts w:eastAsia="Times New Roman" w:cs="Arial"/>
          <w:kern w:val="0"/>
          <w14:ligatures w14:val="none"/>
        </w:rPr>
        <w:t>Click </w:t>
      </w:r>
      <w:r w:rsidRPr="00280FCC">
        <w:rPr>
          <w:rFonts w:eastAsia="Times New Roman" w:cs="Arial"/>
          <w:b/>
          <w:bCs/>
          <w:kern w:val="0"/>
          <w14:ligatures w14:val="none"/>
        </w:rPr>
        <w:t>Generate Document</w:t>
      </w:r>
      <w:r w:rsidRPr="00280FCC">
        <w:rPr>
          <w:rFonts w:eastAsia="Times New Roman" w:cs="Arial"/>
          <w:kern w:val="0"/>
          <w14:ligatures w14:val="none"/>
        </w:rPr>
        <w:t> in the upper right-hand corner on the </w:t>
      </w:r>
      <w:r w:rsidRPr="00280FCC">
        <w:rPr>
          <w:rFonts w:eastAsia="Times New Roman" w:cs="Arial"/>
          <w:b/>
          <w:bCs/>
          <w:kern w:val="0"/>
          <w14:ligatures w14:val="none"/>
        </w:rPr>
        <w:t>Case</w:t>
      </w:r>
      <w:r w:rsidRPr="00280FCC">
        <w:rPr>
          <w:rFonts w:eastAsia="Times New Roman" w:cs="Arial"/>
          <w:kern w:val="0"/>
          <w14:ligatures w14:val="none"/>
        </w:rPr>
        <w:t> page.  </w:t>
      </w:r>
    </w:p>
    <w:p w:rsidRPr="006E1512" w:rsidR="00C30274" w:rsidP="00C30274" w:rsidRDefault="00C30274" w14:paraId="6F19E612" w14:textId="77777777">
      <w:pPr>
        <w:spacing w:after="120" w:line="240" w:lineRule="auto"/>
        <w:textAlignment w:val="baseline"/>
      </w:pPr>
      <w:r w:rsidRPr="47A51A55">
        <w:rPr>
          <w:rFonts w:eastAsia="Times New Roman" w:cs="Arial"/>
          <w:b/>
          <w:bCs/>
          <w:color w:val="2F5496" w:themeColor="accent1" w:themeShade="BF"/>
          <w:kern w:val="0"/>
          <w14:ligatures w14:val="none"/>
        </w:rPr>
        <w:t>STEP 2: </w:t>
      </w:r>
      <w:r w:rsidRPr="006E1512">
        <w:rPr>
          <w:rFonts w:eastAsia="Times New Roman" w:cs="Arial"/>
          <w:kern w:val="0"/>
          <w14:ligatures w14:val="none"/>
        </w:rPr>
        <w:t>Complete all relevant and mandatory fields when the </w:t>
      </w:r>
      <w:r w:rsidRPr="006E1512">
        <w:rPr>
          <w:rFonts w:eastAsia="Times New Roman" w:cs="Arial"/>
          <w:b/>
          <w:bCs/>
          <w:kern w:val="0"/>
          <w14:ligatures w14:val="none"/>
        </w:rPr>
        <w:t>Generate Document</w:t>
      </w:r>
      <w:r w:rsidRPr="006E1512">
        <w:rPr>
          <w:rFonts w:eastAsia="Times New Roman" w:cs="Arial"/>
          <w:kern w:val="0"/>
          <w14:ligatures w14:val="none"/>
        </w:rPr>
        <w:t> pop-up window displays</w:t>
      </w:r>
      <w:r w:rsidRPr="47A51A55">
        <w:rPr>
          <w:rFonts w:eastAsia="Times New Roman" w:cs="Arial"/>
        </w:rPr>
        <w:t>:</w:t>
      </w:r>
    </w:p>
    <w:p w:rsidRPr="006E1512" w:rsidR="00C30274" w:rsidP="002E6A7D" w:rsidRDefault="00C30274" w14:paraId="4F9C30A2" w14:textId="77777777">
      <w:pPr>
        <w:pStyle w:val="ListParagraph"/>
        <w:numPr>
          <w:ilvl w:val="0"/>
          <w:numId w:val="6"/>
        </w:numPr>
        <w:spacing w:after="120" w:line="240" w:lineRule="auto"/>
        <w:textAlignment w:val="baseline"/>
        <w:rPr>
          <w:rFonts w:ascii="Segoe UI" w:hAnsi="Segoe UI" w:eastAsia="Times New Roman" w:cs="Segoe UI"/>
          <w:kern w:val="0"/>
          <w14:ligatures w14:val="none"/>
        </w:rPr>
      </w:pPr>
      <w:r w:rsidRPr="47A51A55">
        <w:rPr>
          <w:rFonts w:eastAsia="Times New Roman" w:cs="Arial"/>
          <w:b/>
          <w:bCs/>
        </w:rPr>
        <w:t xml:space="preserve">Document Type: </w:t>
      </w:r>
      <w:r w:rsidRPr="47A51A55">
        <w:rPr>
          <w:rFonts w:eastAsia="Times New Roman" w:cs="Arial"/>
        </w:rPr>
        <w:t>Select </w:t>
      </w:r>
      <w:r w:rsidRPr="47A51A55">
        <w:rPr>
          <w:rFonts w:eastAsia="Times New Roman" w:cs="Arial"/>
          <w:b/>
          <w:bCs/>
        </w:rPr>
        <w:t>SOC 161 Six-Month Certificate of Extended Foster Care Participation</w:t>
      </w:r>
      <w:r w:rsidRPr="47A51A55">
        <w:rPr>
          <w:rFonts w:eastAsia="Times New Roman" w:cs="Arial"/>
        </w:rPr>
        <w:t>  </w:t>
      </w:r>
    </w:p>
    <w:p w:rsidRPr="00280FCC" w:rsidR="00C30274" w:rsidP="00C30274" w:rsidRDefault="00C30274" w14:paraId="36028680" w14:textId="77777777">
      <w:pPr>
        <w:spacing w:after="120" w:line="240" w:lineRule="auto"/>
        <w:textAlignment w:val="baseline"/>
        <w:rPr>
          <w:rFonts w:ascii="Segoe UI" w:hAnsi="Segoe UI" w:eastAsia="Times New Roman" w:cs="Segoe UI"/>
          <w:kern w:val="0"/>
          <w:sz w:val="18"/>
          <w:szCs w:val="18"/>
          <w14:ligatures w14:val="none"/>
        </w:rPr>
      </w:pPr>
      <w:r w:rsidRPr="00280FCC">
        <w:rPr>
          <w:rFonts w:eastAsia="Times New Roman" w:cs="Arial"/>
          <w:b/>
          <w:bCs/>
          <w:kern w:val="0"/>
          <w14:ligatures w14:val="none"/>
        </w:rPr>
        <w:t>NOTE: </w:t>
      </w:r>
      <w:r w:rsidRPr="00280FCC">
        <w:rPr>
          <w:rFonts w:eastAsia="Times New Roman" w:cs="Arial"/>
          <w:kern w:val="0"/>
          <w14:ligatures w14:val="none"/>
        </w:rPr>
        <w:t>Once the Document Type is selected, the </w:t>
      </w:r>
      <w:r w:rsidRPr="00280FCC">
        <w:rPr>
          <w:rFonts w:eastAsia="Times New Roman" w:cs="Arial"/>
          <w:b/>
          <w:bCs/>
          <w:kern w:val="0"/>
          <w14:ligatures w14:val="none"/>
        </w:rPr>
        <w:t>Please Select Document Language</w:t>
      </w:r>
      <w:r w:rsidRPr="00280FCC">
        <w:rPr>
          <w:rFonts w:eastAsia="Times New Roman" w:cs="Arial"/>
          <w:kern w:val="0"/>
          <w14:ligatures w14:val="none"/>
        </w:rPr>
        <w:t> field displays and is pre-populated to </w:t>
      </w:r>
      <w:r w:rsidRPr="00280FCC">
        <w:rPr>
          <w:rFonts w:eastAsia="Times New Roman" w:cs="Arial"/>
          <w:b/>
          <w:bCs/>
          <w:kern w:val="0"/>
          <w14:ligatures w14:val="none"/>
        </w:rPr>
        <w:t>English </w:t>
      </w:r>
      <w:r w:rsidRPr="00280FCC">
        <w:rPr>
          <w:rFonts w:eastAsia="Times New Roman" w:cs="Arial"/>
          <w:kern w:val="0"/>
          <w14:ligatures w14:val="none"/>
        </w:rPr>
        <w:t>selection.  </w:t>
      </w:r>
    </w:p>
    <w:p w:rsidRPr="00280FCC" w:rsidR="00C30274" w:rsidP="00C30274" w:rsidRDefault="00C30274" w14:paraId="19EEB990" w14:textId="77777777">
      <w:pPr>
        <w:spacing w:after="120" w:line="240" w:lineRule="auto"/>
        <w:textAlignment w:val="baseline"/>
        <w:rPr>
          <w:rFonts w:ascii="Segoe UI" w:hAnsi="Segoe UI" w:eastAsia="Times New Roman" w:cs="Segoe UI"/>
          <w:kern w:val="0"/>
          <w:sz w:val="18"/>
          <w:szCs w:val="18"/>
          <w14:ligatures w14:val="none"/>
        </w:rPr>
      </w:pPr>
      <w:r w:rsidRPr="00563273">
        <w:rPr>
          <w:rFonts w:eastAsia="Times New Roman" w:cs="Arial"/>
          <w:b/>
          <w:color w:val="2F5496" w:themeColor="accent1" w:themeShade="BF"/>
          <w:kern w:val="0"/>
          <w14:ligatures w14:val="none"/>
        </w:rPr>
        <w:t>STEP 3:</w:t>
      </w:r>
      <w:r w:rsidRPr="00280FCC">
        <w:rPr>
          <w:rFonts w:eastAsia="Times New Roman" w:cs="Arial"/>
          <w:b/>
          <w:bCs/>
          <w:color w:val="0070C0"/>
          <w:kern w:val="0"/>
          <w14:ligatures w14:val="none"/>
        </w:rPr>
        <w:t> </w:t>
      </w:r>
      <w:r w:rsidRPr="00280FCC">
        <w:rPr>
          <w:rFonts w:eastAsia="Times New Roman" w:cs="Arial"/>
          <w:kern w:val="0"/>
          <w14:ligatures w14:val="none"/>
        </w:rPr>
        <w:t>Click the </w:t>
      </w:r>
      <w:r w:rsidRPr="00280FCC">
        <w:rPr>
          <w:rFonts w:eastAsia="Times New Roman" w:cs="Arial"/>
          <w:b/>
          <w:bCs/>
          <w:kern w:val="0"/>
          <w14:ligatures w14:val="none"/>
        </w:rPr>
        <w:t>Generate</w:t>
      </w:r>
      <w:r w:rsidRPr="00280FCC">
        <w:rPr>
          <w:rFonts w:eastAsia="Times New Roman" w:cs="Arial"/>
          <w:kern w:val="0"/>
          <w14:ligatures w14:val="none"/>
        </w:rPr>
        <w:t> button.    </w:t>
      </w:r>
    </w:p>
    <w:p w:rsidRPr="00280FCC" w:rsidR="00C30274" w:rsidP="00C30274" w:rsidRDefault="00C30274" w14:paraId="765193B7" w14:textId="77777777">
      <w:pPr>
        <w:spacing w:after="120" w:line="240" w:lineRule="auto"/>
        <w:textAlignment w:val="baseline"/>
        <w:rPr>
          <w:rFonts w:ascii="Segoe UI" w:hAnsi="Segoe UI" w:eastAsia="Times New Roman" w:cs="Segoe UI"/>
          <w:kern w:val="0"/>
          <w:sz w:val="18"/>
          <w:szCs w:val="18"/>
          <w14:ligatures w14:val="none"/>
        </w:rPr>
      </w:pPr>
      <w:r w:rsidRPr="00563273">
        <w:rPr>
          <w:rFonts w:eastAsia="Times New Roman" w:cs="Arial"/>
          <w:b/>
          <w:color w:val="2F5496" w:themeColor="accent1" w:themeShade="BF"/>
          <w:kern w:val="0"/>
          <w14:ligatures w14:val="none"/>
        </w:rPr>
        <w:t>STEP 4:</w:t>
      </w:r>
      <w:r w:rsidRPr="00280FCC">
        <w:rPr>
          <w:rFonts w:eastAsia="Times New Roman" w:cs="Arial"/>
          <w:b/>
          <w:bCs/>
          <w:color w:val="0070C0"/>
          <w:kern w:val="0"/>
          <w14:ligatures w14:val="none"/>
        </w:rPr>
        <w:t> </w:t>
      </w:r>
      <w:r w:rsidRPr="00280FCC">
        <w:rPr>
          <w:rFonts w:eastAsia="Times New Roman" w:cs="Arial"/>
          <w:kern w:val="0"/>
          <w14:ligatures w14:val="none"/>
        </w:rPr>
        <w:t>Click the</w:t>
      </w:r>
      <w:r w:rsidRPr="00280FCC">
        <w:rPr>
          <w:rFonts w:eastAsia="Times New Roman" w:cs="Arial"/>
          <w:b/>
          <w:bCs/>
          <w:kern w:val="0"/>
          <w14:ligatures w14:val="none"/>
        </w:rPr>
        <w:t> Documents</w:t>
      </w:r>
      <w:r w:rsidRPr="00280FCC">
        <w:rPr>
          <w:rFonts w:eastAsia="Times New Roman" w:cs="Arial"/>
          <w:kern w:val="0"/>
          <w14:ligatures w14:val="none"/>
        </w:rPr>
        <w:t> tab on the left navigation panel.  </w:t>
      </w:r>
    </w:p>
    <w:p w:rsidRPr="00280FCC" w:rsidR="00C30274" w:rsidP="00C30274" w:rsidRDefault="00C30274" w14:paraId="329CBB7B" w14:textId="77777777" w14:noSpellErr="1">
      <w:pPr>
        <w:spacing w:after="120" w:line="240" w:lineRule="auto"/>
        <w:textAlignment w:val="baseline"/>
      </w:pPr>
      <w:r w:rsidRPr="47A51A55" w:rsidR="00C30274">
        <w:rPr>
          <w:rFonts w:eastAsia="Times New Roman" w:cs="Arial"/>
          <w:b w:val="1"/>
          <w:bCs w:val="1"/>
          <w:color w:val="2F5496" w:themeColor="accent1" w:themeShade="BF"/>
          <w:kern w:val="0"/>
          <w14:ligatures w14:val="none"/>
        </w:rPr>
        <w:t>STEP 5:</w:t>
      </w:r>
      <w:r w:rsidRPr="00280FCC" w:rsidR="00C30274">
        <w:rPr>
          <w:rFonts w:eastAsia="Times New Roman" w:cs="Arial"/>
          <w:b w:val="1"/>
          <w:bCs w:val="1"/>
          <w:color w:val="0070C0"/>
          <w:kern w:val="0"/>
          <w14:ligatures w14:val="none"/>
        </w:rPr>
        <w:t> </w:t>
      </w:r>
      <w:r w:rsidRPr="00280FCC" w:rsidR="00C30274">
        <w:rPr>
          <w:rFonts w:eastAsia="Times New Roman" w:cs="Arial"/>
          <w:color w:val="000000"/>
          <w:kern w:val="0"/>
          <w14:ligatures w14:val="none"/>
        </w:rPr>
        <w:t>Click the drop-down arrow to the right of the document in the </w:t>
      </w:r>
      <w:r w:rsidRPr="00280FCC" w:rsidR="00C30274">
        <w:rPr>
          <w:rFonts w:eastAsia="Times New Roman" w:cs="Arial"/>
          <w:b w:val="1"/>
          <w:bCs w:val="1"/>
          <w:color w:val="000000"/>
          <w:kern w:val="0"/>
          <w14:ligatures w14:val="none"/>
        </w:rPr>
        <w:t>In Progress Document List</w:t>
      </w:r>
      <w:r w:rsidRPr="00280FCC" w:rsidR="00C30274">
        <w:rPr>
          <w:rFonts w:eastAsia="Times New Roman" w:cs="Arial"/>
          <w:color w:val="000000"/>
          <w:kern w:val="0"/>
          <w14:ligatures w14:val="none"/>
        </w:rPr>
        <w:t> section.  </w:t>
      </w:r>
    </w:p>
    <w:p w:rsidRPr="00280FCC" w:rsidR="00C30274" w:rsidP="00C30274" w:rsidRDefault="00C30274" w14:paraId="12F85998" w14:textId="77777777">
      <w:pPr>
        <w:spacing w:after="120" w:line="240" w:lineRule="auto"/>
        <w:textAlignment w:val="baseline"/>
        <w:rPr>
          <w:rFonts w:ascii="Segoe UI" w:hAnsi="Segoe UI" w:eastAsia="Times New Roman" w:cs="Segoe UI"/>
          <w:kern w:val="0"/>
          <w:sz w:val="18"/>
          <w:szCs w:val="18"/>
          <w14:ligatures w14:val="none"/>
        </w:rPr>
      </w:pPr>
      <w:r w:rsidRPr="00563273">
        <w:rPr>
          <w:rFonts w:eastAsia="Times New Roman" w:cs="Arial"/>
          <w:b/>
          <w:color w:val="2F5496" w:themeColor="accent1" w:themeShade="BF"/>
          <w:kern w:val="0"/>
          <w14:ligatures w14:val="none"/>
        </w:rPr>
        <w:t>STEP 6: </w:t>
      </w:r>
      <w:r w:rsidRPr="00280FCC">
        <w:rPr>
          <w:rFonts w:eastAsia="Times New Roman" w:cs="Arial"/>
          <w:kern w:val="0"/>
          <w14:ligatures w14:val="none"/>
        </w:rPr>
        <w:t>Select the</w:t>
      </w:r>
      <w:r w:rsidRPr="00280FCC">
        <w:rPr>
          <w:rFonts w:eastAsia="Times New Roman" w:cs="Arial"/>
          <w:b/>
          <w:bCs/>
          <w:kern w:val="0"/>
          <w14:ligatures w14:val="none"/>
        </w:rPr>
        <w:t> Edit</w:t>
      </w:r>
      <w:r w:rsidRPr="00280FCC">
        <w:rPr>
          <w:rFonts w:eastAsia="Times New Roman" w:cs="Arial"/>
          <w:kern w:val="0"/>
          <w14:ligatures w14:val="none"/>
        </w:rPr>
        <w:t> button from the picklist.  </w:t>
      </w:r>
    </w:p>
    <w:p w:rsidRPr="00032E0C" w:rsidR="00C30274" w:rsidP="00C30274" w:rsidRDefault="00C30274" w14:paraId="5C91E486" w14:textId="77777777">
      <w:pPr>
        <w:spacing w:after="120" w:line="240" w:lineRule="auto"/>
        <w:textAlignment w:val="baseline"/>
        <w:rPr>
          <w:rFonts w:ascii="Segoe UI" w:hAnsi="Segoe UI" w:eastAsia="Times New Roman" w:cs="Segoe UI"/>
          <w:kern w:val="0"/>
          <w:sz w:val="16"/>
          <w:szCs w:val="16"/>
          <w14:ligatures w14:val="none"/>
        </w:rPr>
      </w:pPr>
      <w:r w:rsidRPr="47A51A55">
        <w:rPr>
          <w:rFonts w:eastAsia="Times New Roman" w:cs="Arial"/>
          <w:b/>
          <w:bCs/>
          <w:kern w:val="0"/>
          <w14:ligatures w14:val="none"/>
        </w:rPr>
        <w:t>NOTE:</w:t>
      </w:r>
      <w:r w:rsidRPr="00032E0C">
        <w:rPr>
          <w:rFonts w:eastAsia="Times New Roman" w:cs="Arial"/>
          <w:kern w:val="0"/>
          <w14:ligatures w14:val="none"/>
        </w:rPr>
        <w:t> Once </w:t>
      </w:r>
      <w:r w:rsidRPr="47A51A55">
        <w:rPr>
          <w:rFonts w:eastAsia="Times New Roman" w:cs="Arial"/>
          <w:b/>
          <w:bCs/>
          <w:kern w:val="0"/>
          <w14:ligatures w14:val="none"/>
        </w:rPr>
        <w:t>Edit</w:t>
      </w:r>
      <w:r w:rsidRPr="00032E0C">
        <w:rPr>
          <w:rFonts w:eastAsia="Times New Roman" w:cs="Arial"/>
          <w:kern w:val="0"/>
          <w14:ligatures w14:val="none"/>
        </w:rPr>
        <w:t> is selected, the </w:t>
      </w:r>
      <w:r w:rsidRPr="47A51A55">
        <w:rPr>
          <w:rFonts w:eastAsia="Times New Roman" w:cs="Arial"/>
          <w:b/>
          <w:bCs/>
          <w:kern w:val="0"/>
          <w14:ligatures w14:val="none"/>
        </w:rPr>
        <w:t>SOC 161</w:t>
      </w:r>
      <w:r w:rsidRPr="00032E0C">
        <w:rPr>
          <w:rFonts w:eastAsia="Times New Roman" w:cs="Arial"/>
          <w:kern w:val="0"/>
          <w14:ligatures w14:val="none"/>
        </w:rPr>
        <w:t> form displays in another browser. </w:t>
      </w:r>
      <w:r w:rsidRPr="47A51A55">
        <w:rPr>
          <w:rFonts w:eastAsia="Times New Roman" w:cs="Arial"/>
        </w:rPr>
        <w:t>The user can edit, as needed  </w:t>
      </w:r>
    </w:p>
    <w:p w:rsidRPr="00280FCC" w:rsidR="00C30274" w:rsidP="00C30274" w:rsidRDefault="00C30274" w14:paraId="63F8CD62" w14:textId="77777777">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STEP 7:</w:t>
      </w:r>
      <w:r w:rsidRPr="47A51A55">
        <w:rPr>
          <w:rFonts w:eastAsia="Times New Roman" w:cs="Arial"/>
        </w:rPr>
        <w:t> Click the</w:t>
      </w:r>
      <w:r w:rsidRPr="47A51A55">
        <w:rPr>
          <w:rFonts w:eastAsia="Times New Roman" w:cs="Arial"/>
          <w:b/>
          <w:bCs/>
        </w:rPr>
        <w:t> Finalize Document </w:t>
      </w:r>
      <w:r w:rsidRPr="47A51A55">
        <w:rPr>
          <w:rFonts w:eastAsia="Times New Roman" w:cs="Arial"/>
        </w:rPr>
        <w:t>button on the upper right-hand corner.  </w:t>
      </w:r>
    </w:p>
    <w:p w:rsidRPr="00032E0C" w:rsidR="00C30274" w:rsidP="00C30274" w:rsidRDefault="00C30274" w14:paraId="5AEC073C" w14:textId="77777777">
      <w:pPr>
        <w:spacing w:after="120" w:line="240" w:lineRule="auto"/>
        <w:textAlignment w:val="baseline"/>
      </w:pPr>
      <w:r w:rsidRPr="47A51A55">
        <w:rPr>
          <w:rFonts w:eastAsia="Times New Roman" w:cs="Arial"/>
          <w:b/>
          <w:bCs/>
          <w:kern w:val="0"/>
          <w14:ligatures w14:val="none"/>
        </w:rPr>
        <w:t>NOTE: </w:t>
      </w:r>
      <w:r w:rsidRPr="00032E0C">
        <w:rPr>
          <w:rFonts w:eastAsia="Times New Roman" w:cs="Arial"/>
          <w:kern w:val="0"/>
          <w14:ligatures w14:val="none"/>
        </w:rPr>
        <w:t>The updates are automatically saved and </w:t>
      </w:r>
      <w:proofErr w:type="gramStart"/>
      <w:r w:rsidRPr="00032E0C">
        <w:rPr>
          <w:rFonts w:eastAsia="Times New Roman" w:cs="Arial"/>
          <w:kern w:val="0"/>
          <w14:ligatures w14:val="none"/>
        </w:rPr>
        <w:t>the SOC</w:t>
      </w:r>
      <w:proofErr w:type="gramEnd"/>
      <w:r w:rsidRPr="00032E0C">
        <w:rPr>
          <w:rFonts w:eastAsia="Times New Roman" w:cs="Arial"/>
          <w:kern w:val="0"/>
          <w14:ligatures w14:val="none"/>
        </w:rPr>
        <w:t> 161 </w:t>
      </w:r>
      <w:proofErr w:type="gramStart"/>
      <w:r w:rsidRPr="00032E0C">
        <w:rPr>
          <w:rFonts w:eastAsia="Times New Roman" w:cs="Arial"/>
          <w:kern w:val="0"/>
          <w14:ligatures w14:val="none"/>
        </w:rPr>
        <w:t>displays</w:t>
      </w:r>
      <w:proofErr w:type="gramEnd"/>
      <w:r w:rsidRPr="00032E0C">
        <w:rPr>
          <w:rFonts w:eastAsia="Times New Roman" w:cs="Arial"/>
          <w:kern w:val="0"/>
          <w14:ligatures w14:val="none"/>
        </w:rPr>
        <w:t> on the </w:t>
      </w:r>
      <w:r w:rsidRPr="47A51A55">
        <w:rPr>
          <w:rFonts w:eastAsia="Times New Roman" w:cs="Arial"/>
          <w:b/>
          <w:bCs/>
          <w:kern w:val="0"/>
          <w14:ligatures w14:val="none"/>
        </w:rPr>
        <w:t>Document List</w:t>
      </w:r>
      <w:r w:rsidRPr="00032E0C">
        <w:rPr>
          <w:rFonts w:eastAsia="Times New Roman" w:cs="Arial"/>
          <w:kern w:val="0"/>
          <w14:ligatures w14:val="none"/>
        </w:rPr>
        <w:t> section.  </w:t>
      </w:r>
    </w:p>
    <w:p w:rsidRPr="00280FCC" w:rsidR="00C30274" w:rsidP="00C30274" w:rsidRDefault="00C30274" w14:paraId="2BDE7273" w14:textId="77777777">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STEP 8</w:t>
      </w:r>
      <w:r w:rsidRPr="47A51A55">
        <w:rPr>
          <w:rFonts w:eastAsia="Times New Roman" w:cs="Arial"/>
          <w:b/>
          <w:bCs/>
          <w:color w:val="2F5496" w:themeColor="accent1" w:themeShade="BF"/>
        </w:rPr>
        <w:t>: </w:t>
      </w:r>
      <w:r w:rsidRPr="47A51A55">
        <w:rPr>
          <w:rFonts w:eastAsia="Times New Roman" w:cs="Arial"/>
          <w:kern w:val="0"/>
          <w14:ligatures w14:val="none"/>
        </w:rPr>
        <w:t>Click the drop-down arrow to right of the </w:t>
      </w:r>
      <w:r w:rsidRPr="47A51A55">
        <w:rPr>
          <w:rFonts w:eastAsia="Times New Roman" w:cs="Arial"/>
          <w:b/>
          <w:bCs/>
          <w:kern w:val="0"/>
          <w14:ligatures w14:val="none"/>
        </w:rPr>
        <w:t>SOC 161 Six-Month Certificate of Extended Foster Care </w:t>
      </w:r>
      <w:r w:rsidRPr="47A51A55">
        <w:rPr>
          <w:rFonts w:eastAsia="Times New Roman" w:cs="Arial"/>
          <w:kern w:val="0"/>
          <w14:ligatures w14:val="none"/>
        </w:rPr>
        <w:t>under the </w:t>
      </w:r>
      <w:r w:rsidRPr="47A51A55">
        <w:rPr>
          <w:rFonts w:eastAsia="Times New Roman" w:cs="Arial"/>
          <w:b/>
          <w:bCs/>
          <w:kern w:val="0"/>
          <w14:ligatures w14:val="none"/>
        </w:rPr>
        <w:t>Document List </w:t>
      </w:r>
      <w:r w:rsidRPr="47A51A55">
        <w:rPr>
          <w:rFonts w:eastAsia="Times New Roman" w:cs="Arial"/>
          <w:kern w:val="0"/>
          <w14:ligatures w14:val="none"/>
        </w:rPr>
        <w:t>section</w:t>
      </w:r>
      <w:r w:rsidRPr="47A51A55">
        <w:rPr>
          <w:rFonts w:eastAsia="Times New Roman" w:cs="Arial"/>
          <w:b/>
          <w:bCs/>
          <w:kern w:val="0"/>
          <w14:ligatures w14:val="none"/>
        </w:rPr>
        <w:t> </w:t>
      </w:r>
      <w:r w:rsidRPr="47A51A55">
        <w:rPr>
          <w:rFonts w:eastAsia="Times New Roman" w:cs="Arial"/>
          <w:kern w:val="0"/>
          <w14:ligatures w14:val="none"/>
        </w:rPr>
        <w:t>to</w:t>
      </w:r>
      <w:r w:rsidRPr="47A51A55">
        <w:rPr>
          <w:rFonts w:eastAsia="Times New Roman" w:cs="Arial"/>
          <w:b/>
          <w:bCs/>
          <w:kern w:val="0"/>
          <w14:ligatures w14:val="none"/>
        </w:rPr>
        <w:t> Download, Print, View Metadata, Rename Document, </w:t>
      </w:r>
      <w:r w:rsidRPr="47A51A55">
        <w:rPr>
          <w:rFonts w:eastAsia="Times New Roman" w:cs="Arial"/>
          <w:b/>
          <w:bCs/>
        </w:rPr>
        <w:t xml:space="preserve">Update Category &amp; Type, Upload New Version, View </w:t>
      </w:r>
      <w:r w:rsidRPr="47A51A55">
        <w:rPr>
          <w:rFonts w:eastAsia="Times New Roman" w:cs="Arial"/>
        </w:rPr>
        <w:t>and</w:t>
      </w:r>
      <w:r w:rsidRPr="47A51A55">
        <w:rPr>
          <w:rFonts w:eastAsia="Times New Roman" w:cs="Arial"/>
          <w:b/>
          <w:bCs/>
        </w:rPr>
        <w:t> Redact.   </w:t>
      </w:r>
    </w:p>
    <w:p w:rsidRPr="00970FB1" w:rsidR="00C30274" w:rsidP="00C30274" w:rsidRDefault="00C30274" w14:paraId="0FD95D9A" w14:textId="77777777">
      <w:pPr>
        <w:spacing w:after="120" w:line="240" w:lineRule="auto"/>
        <w:textAlignment w:val="baseline"/>
      </w:pPr>
      <w:r w:rsidRPr="47A51A55">
        <w:rPr>
          <w:rFonts w:eastAsia="Times New Roman" w:cs="Arial"/>
          <w:b/>
          <w:bCs/>
          <w:kern w:val="0"/>
          <w14:ligatures w14:val="none"/>
        </w:rPr>
        <w:t>NOTE:</w:t>
      </w:r>
      <w:r w:rsidRPr="00280FCC">
        <w:rPr>
          <w:rFonts w:eastAsia="Times New Roman" w:cs="Arial"/>
          <w:color w:val="000000"/>
          <w:kern w:val="0"/>
          <w:shd w:val="clear" w:color="auto" w:fill="FFFFFF"/>
          <w14:ligatures w14:val="none"/>
        </w:rPr>
        <w:t> In an actual case</w:t>
      </w:r>
      <w:r w:rsidRPr="47A51A55">
        <w:rPr>
          <w:rFonts w:eastAsia="Times New Roman" w:cs="Arial"/>
          <w:color w:val="000000" w:themeColor="text1"/>
        </w:rPr>
        <w:t>, you will upload this document when it is completed and signed.   </w:t>
      </w:r>
    </w:p>
    <w:p w:rsidR="00C30274" w:rsidP="00C30274" w:rsidRDefault="00C30274" w14:paraId="20E89CC9" w14:textId="77777777">
      <w:pPr>
        <w:spacing w:after="120" w:line="240" w:lineRule="auto"/>
        <w:rPr>
          <w:rFonts w:eastAsia="Times New Roman" w:cs="Arial"/>
          <w:color w:val="000000" w:themeColor="text1"/>
        </w:rPr>
      </w:pPr>
    </w:p>
    <w:p w:rsidRPr="008061BC" w:rsidR="00C30274" w:rsidP="00C30274" w:rsidRDefault="00C30274" w14:paraId="16D39B92" w14:noSpellErr="1" w14:textId="78D477BE">
      <w:pPr>
        <w:pStyle w:val="Heading4"/>
        <w:spacing w:after="160"/>
      </w:pPr>
      <w:r w:rsidR="00C30274">
        <w:rPr/>
        <w:t>Complete SOC 162 at Age 18</w:t>
      </w:r>
    </w:p>
    <w:p w:rsidRPr="00280FCC" w:rsidR="00C30274" w:rsidP="00C30274" w:rsidRDefault="00C30274" w14:paraId="64C01F2A" w14:textId="77777777">
      <w:pPr>
        <w:spacing w:after="120" w:line="240" w:lineRule="auto"/>
        <w:textAlignment w:val="baseline"/>
        <w:rPr>
          <w:rFonts w:ascii="Segoe UI" w:hAnsi="Segoe UI" w:eastAsia="Times New Roman" w:cs="Segoe UI"/>
          <w:kern w:val="0"/>
          <w:sz w:val="18"/>
          <w:szCs w:val="18"/>
          <w14:ligatures w14:val="none"/>
        </w:rPr>
      </w:pPr>
      <w:r w:rsidRPr="00563273">
        <w:rPr>
          <w:rFonts w:eastAsia="Times New Roman" w:cs="Arial"/>
          <w:b/>
          <w:color w:val="2F5496" w:themeColor="accent1" w:themeShade="BF"/>
          <w:kern w:val="0"/>
          <w14:ligatures w14:val="none"/>
        </w:rPr>
        <w:t>STEP 1: </w:t>
      </w:r>
      <w:r w:rsidRPr="00280FCC">
        <w:rPr>
          <w:rFonts w:eastAsia="Times New Roman" w:cs="Arial"/>
          <w:kern w:val="0"/>
          <w14:ligatures w14:val="none"/>
        </w:rPr>
        <w:t>Click </w:t>
      </w:r>
      <w:r w:rsidRPr="00280FCC">
        <w:rPr>
          <w:rFonts w:eastAsia="Times New Roman" w:cs="Arial"/>
          <w:b/>
          <w:bCs/>
          <w:kern w:val="0"/>
          <w14:ligatures w14:val="none"/>
        </w:rPr>
        <w:t>Generate Document</w:t>
      </w:r>
      <w:r w:rsidRPr="00280FCC">
        <w:rPr>
          <w:rFonts w:eastAsia="Times New Roman" w:cs="Arial"/>
          <w:kern w:val="0"/>
          <w14:ligatures w14:val="none"/>
        </w:rPr>
        <w:t> in the upper right-hand corner on the </w:t>
      </w:r>
      <w:r w:rsidRPr="00280FCC">
        <w:rPr>
          <w:rFonts w:eastAsia="Times New Roman" w:cs="Arial"/>
          <w:b/>
          <w:bCs/>
          <w:kern w:val="0"/>
          <w14:ligatures w14:val="none"/>
        </w:rPr>
        <w:t>Case</w:t>
      </w:r>
      <w:r w:rsidRPr="00280FCC">
        <w:rPr>
          <w:rFonts w:eastAsia="Times New Roman" w:cs="Arial"/>
          <w:kern w:val="0"/>
          <w14:ligatures w14:val="none"/>
        </w:rPr>
        <w:t> page.  </w:t>
      </w:r>
    </w:p>
    <w:p w:rsidRPr="00280FCC" w:rsidR="00C30274" w:rsidP="00C30274" w:rsidRDefault="00C30274" w14:paraId="39787AC1" w14:textId="77777777">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STEP 2</w:t>
      </w:r>
      <w:r w:rsidRPr="47A51A55">
        <w:rPr>
          <w:rFonts w:eastAsia="Times New Roman" w:cs="Arial"/>
          <w:b/>
          <w:bCs/>
          <w:color w:val="2F5496" w:themeColor="accent1" w:themeShade="BF"/>
        </w:rPr>
        <w:t>: </w:t>
      </w:r>
      <w:r w:rsidRPr="47A51A55">
        <w:rPr>
          <w:rFonts w:eastAsia="Times New Roman" w:cs="Arial"/>
          <w:kern w:val="0"/>
          <w14:ligatures w14:val="none"/>
        </w:rPr>
        <w:t>Complete all relevant and mandatory fields when the </w:t>
      </w:r>
      <w:r w:rsidRPr="47A51A55">
        <w:rPr>
          <w:rFonts w:eastAsia="Times New Roman" w:cs="Arial"/>
          <w:b/>
          <w:bCs/>
          <w:kern w:val="0"/>
          <w14:ligatures w14:val="none"/>
        </w:rPr>
        <w:t>Generate Document</w:t>
      </w:r>
      <w:r w:rsidRPr="47A51A55">
        <w:rPr>
          <w:rFonts w:eastAsia="Times New Roman" w:cs="Arial"/>
          <w:kern w:val="0"/>
          <w14:ligatures w14:val="none"/>
        </w:rPr>
        <w:t> pop-up window displays. Select </w:t>
      </w:r>
      <w:r w:rsidRPr="47A51A55">
        <w:rPr>
          <w:rFonts w:eastAsia="Times New Roman" w:cs="Arial"/>
          <w:b/>
          <w:bCs/>
          <w:kern w:val="0"/>
          <w14:ligatures w14:val="none"/>
        </w:rPr>
        <w:t>SOC 162 Mutual Agreement for Extended Foster Care</w:t>
      </w:r>
      <w:r w:rsidRPr="47A51A55">
        <w:rPr>
          <w:rFonts w:eastAsia="Times New Roman" w:cs="Arial"/>
          <w:b/>
          <w:bCs/>
          <w:color w:val="0070C0"/>
          <w:kern w:val="0"/>
          <w14:ligatures w14:val="none"/>
        </w:rPr>
        <w:t> </w:t>
      </w:r>
      <w:r w:rsidRPr="47A51A55">
        <w:rPr>
          <w:rFonts w:eastAsia="Times New Roman" w:cs="Arial"/>
          <w:kern w:val="0"/>
          <w14:ligatures w14:val="none"/>
        </w:rPr>
        <w:t>in the</w:t>
      </w:r>
      <w:r w:rsidRPr="47A51A55">
        <w:rPr>
          <w:rFonts w:eastAsia="Times New Roman" w:cs="Arial"/>
          <w:b/>
          <w:bCs/>
          <w:kern w:val="0"/>
          <w14:ligatures w14:val="none"/>
        </w:rPr>
        <w:t> Document Type</w:t>
      </w:r>
      <w:r w:rsidRPr="47A51A55">
        <w:rPr>
          <w:rFonts w:eastAsia="Times New Roman" w:cs="Arial"/>
          <w:kern w:val="0"/>
          <w14:ligatures w14:val="none"/>
        </w:rPr>
        <w:t> picklist   </w:t>
      </w:r>
    </w:p>
    <w:p w:rsidRPr="00280FCC" w:rsidR="00C30274" w:rsidP="00C30274" w:rsidRDefault="00C30274" w14:paraId="5E0A188D" w14:textId="77777777">
      <w:pPr>
        <w:spacing w:after="120" w:line="240" w:lineRule="auto"/>
        <w:textAlignment w:val="baseline"/>
        <w:rPr>
          <w:rFonts w:ascii="Segoe UI" w:hAnsi="Segoe UI" w:eastAsia="Times New Roman" w:cs="Segoe UI"/>
          <w:kern w:val="0"/>
          <w:sz w:val="18"/>
          <w:szCs w:val="18"/>
          <w14:ligatures w14:val="none"/>
        </w:rPr>
      </w:pPr>
      <w:r w:rsidRPr="00280FCC">
        <w:rPr>
          <w:rFonts w:eastAsia="Times New Roman" w:cs="Arial"/>
          <w:b/>
          <w:bCs/>
          <w:kern w:val="0"/>
          <w14:ligatures w14:val="none"/>
        </w:rPr>
        <w:t>NOTE: </w:t>
      </w:r>
      <w:r w:rsidRPr="00280FCC">
        <w:rPr>
          <w:rFonts w:eastAsia="Times New Roman" w:cs="Arial"/>
          <w:kern w:val="0"/>
          <w14:ligatures w14:val="none"/>
        </w:rPr>
        <w:t>Once the Document Type is selected, the </w:t>
      </w:r>
      <w:r w:rsidRPr="00280FCC">
        <w:rPr>
          <w:rFonts w:eastAsia="Times New Roman" w:cs="Arial"/>
          <w:b/>
          <w:bCs/>
          <w:kern w:val="0"/>
          <w14:ligatures w14:val="none"/>
        </w:rPr>
        <w:t>Please Select Document Language</w:t>
      </w:r>
      <w:r w:rsidRPr="00280FCC">
        <w:rPr>
          <w:rFonts w:eastAsia="Times New Roman" w:cs="Arial"/>
          <w:kern w:val="0"/>
          <w14:ligatures w14:val="none"/>
        </w:rPr>
        <w:t> field displays and is pre-populated to </w:t>
      </w:r>
      <w:r w:rsidRPr="00280FCC">
        <w:rPr>
          <w:rFonts w:eastAsia="Times New Roman" w:cs="Arial"/>
          <w:b/>
          <w:bCs/>
          <w:kern w:val="0"/>
          <w14:ligatures w14:val="none"/>
        </w:rPr>
        <w:t>English</w:t>
      </w:r>
      <w:r w:rsidRPr="00280FCC">
        <w:rPr>
          <w:rFonts w:eastAsia="Times New Roman" w:cs="Arial"/>
          <w:kern w:val="0"/>
          <w14:ligatures w14:val="none"/>
        </w:rPr>
        <w:t> selection.  </w:t>
      </w:r>
    </w:p>
    <w:p w:rsidRPr="00280FCC" w:rsidR="00C30274" w:rsidP="00C30274" w:rsidRDefault="00C30274" w14:paraId="445CBC47" w14:textId="77777777">
      <w:pPr>
        <w:spacing w:after="120" w:line="240" w:lineRule="auto"/>
        <w:textAlignment w:val="baseline"/>
        <w:rPr>
          <w:rFonts w:ascii="Segoe UI" w:hAnsi="Segoe UI" w:eastAsia="Times New Roman" w:cs="Segoe UI"/>
          <w:kern w:val="0"/>
          <w:sz w:val="18"/>
          <w:szCs w:val="18"/>
          <w14:ligatures w14:val="none"/>
        </w:rPr>
      </w:pPr>
      <w:r w:rsidRPr="000F372A">
        <w:rPr>
          <w:rFonts w:eastAsia="Times New Roman" w:cs="Arial"/>
          <w:b/>
          <w:color w:val="2F5496" w:themeColor="accent1" w:themeShade="BF"/>
          <w:kern w:val="0"/>
          <w14:ligatures w14:val="none"/>
        </w:rPr>
        <w:t>STEP 3:</w:t>
      </w:r>
      <w:r w:rsidRPr="00280FCC">
        <w:rPr>
          <w:rFonts w:eastAsia="Times New Roman" w:cs="Arial"/>
          <w:b/>
          <w:bCs/>
          <w:color w:val="0070C0"/>
          <w:kern w:val="0"/>
          <w14:ligatures w14:val="none"/>
        </w:rPr>
        <w:t> </w:t>
      </w:r>
      <w:r w:rsidRPr="00280FCC">
        <w:rPr>
          <w:rFonts w:eastAsia="Times New Roman" w:cs="Arial"/>
          <w:kern w:val="0"/>
          <w14:ligatures w14:val="none"/>
        </w:rPr>
        <w:t>Click the </w:t>
      </w:r>
      <w:r w:rsidRPr="00280FCC">
        <w:rPr>
          <w:rFonts w:eastAsia="Times New Roman" w:cs="Arial"/>
          <w:b/>
          <w:bCs/>
          <w:kern w:val="0"/>
          <w14:ligatures w14:val="none"/>
        </w:rPr>
        <w:t>Generate</w:t>
      </w:r>
      <w:r w:rsidRPr="00280FCC">
        <w:rPr>
          <w:rFonts w:eastAsia="Times New Roman" w:cs="Arial"/>
          <w:kern w:val="0"/>
          <w14:ligatures w14:val="none"/>
        </w:rPr>
        <w:t> button.  </w:t>
      </w:r>
    </w:p>
    <w:p w:rsidRPr="00280FCC" w:rsidR="00C30274" w:rsidP="00C30274" w:rsidRDefault="00C30274" w14:paraId="34AFCE94" w14:textId="77777777">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4:</w:t>
      </w:r>
      <w:r w:rsidRPr="00280FCC">
        <w:rPr>
          <w:rFonts w:eastAsia="Times New Roman" w:cs="Arial"/>
          <w:b/>
          <w:bCs/>
          <w:color w:val="0070C0"/>
          <w:kern w:val="0"/>
          <w14:ligatures w14:val="none"/>
        </w:rPr>
        <w:t> </w:t>
      </w:r>
      <w:r w:rsidRPr="00280FCC">
        <w:rPr>
          <w:rFonts w:eastAsia="Times New Roman" w:cs="Arial"/>
          <w:kern w:val="0"/>
          <w14:ligatures w14:val="none"/>
        </w:rPr>
        <w:t>Click the</w:t>
      </w:r>
      <w:r w:rsidRPr="00280FCC">
        <w:rPr>
          <w:rFonts w:eastAsia="Times New Roman" w:cs="Arial"/>
          <w:b/>
          <w:bCs/>
          <w:kern w:val="0"/>
          <w14:ligatures w14:val="none"/>
        </w:rPr>
        <w:t> Documents</w:t>
      </w:r>
      <w:r w:rsidRPr="00280FCC">
        <w:rPr>
          <w:rFonts w:eastAsia="Times New Roman" w:cs="Arial"/>
          <w:kern w:val="0"/>
          <w14:ligatures w14:val="none"/>
        </w:rPr>
        <w:t> tab on the left navigation panel.  </w:t>
      </w:r>
    </w:p>
    <w:p w:rsidRPr="00280FCC" w:rsidR="00C30274" w:rsidP="00C30274" w:rsidRDefault="00C30274" w14:paraId="5794D4FD" w14:textId="77777777" w14:noSpellErr="1">
      <w:pPr>
        <w:spacing w:after="120" w:line="240" w:lineRule="auto"/>
        <w:textAlignment w:val="baseline"/>
      </w:pPr>
      <w:r w:rsidRPr="47A51A55" w:rsidR="00C30274">
        <w:rPr>
          <w:rFonts w:eastAsia="Times New Roman" w:cs="Arial"/>
          <w:b w:val="1"/>
          <w:bCs w:val="1"/>
          <w:color w:val="2F5496" w:themeColor="accent1" w:themeShade="BF"/>
          <w:kern w:val="0"/>
          <w14:ligatures w14:val="none"/>
        </w:rPr>
        <w:t>STEP 5:</w:t>
      </w:r>
      <w:r w:rsidRPr="00280FCC" w:rsidR="00C30274">
        <w:rPr>
          <w:rFonts w:eastAsia="Times New Roman" w:cs="Arial"/>
          <w:b w:val="1"/>
          <w:bCs w:val="1"/>
          <w:color w:val="0070C0"/>
          <w:kern w:val="0"/>
          <w14:ligatures w14:val="none"/>
        </w:rPr>
        <w:t> </w:t>
      </w:r>
      <w:r w:rsidRPr="00280FCC" w:rsidR="00C30274">
        <w:rPr>
          <w:rFonts w:eastAsia="Times New Roman" w:cs="Arial"/>
          <w:color w:val="000000"/>
          <w:kern w:val="0"/>
          <w14:ligatures w14:val="none"/>
        </w:rPr>
        <w:t>Click the drop-down arrow to the right of the document in the </w:t>
      </w:r>
      <w:r w:rsidRPr="00280FCC" w:rsidR="00C30274">
        <w:rPr>
          <w:rFonts w:eastAsia="Times New Roman" w:cs="Arial"/>
          <w:b w:val="1"/>
          <w:bCs w:val="1"/>
          <w:color w:val="000000"/>
          <w:kern w:val="0"/>
          <w14:ligatures w14:val="none"/>
        </w:rPr>
        <w:t>In Progress Document List</w:t>
      </w:r>
      <w:r w:rsidRPr="00280FCC" w:rsidR="00C30274">
        <w:rPr>
          <w:rFonts w:eastAsia="Times New Roman" w:cs="Arial"/>
          <w:color w:val="000000"/>
          <w:kern w:val="0"/>
          <w14:ligatures w14:val="none"/>
        </w:rPr>
        <w:t> section.  </w:t>
      </w:r>
    </w:p>
    <w:p w:rsidRPr="00280FCC" w:rsidR="00C30274" w:rsidP="00C30274" w:rsidRDefault="00C30274" w14:paraId="55556925" w14:textId="77777777">
      <w:pPr>
        <w:spacing w:after="120" w:line="240" w:lineRule="auto"/>
        <w:textAlignment w:val="baseline"/>
        <w:rPr>
          <w:rFonts w:ascii="Segoe UI" w:hAnsi="Segoe UI" w:eastAsia="Times New Roman" w:cs="Segoe UI"/>
          <w:kern w:val="0"/>
          <w:sz w:val="18"/>
          <w:szCs w:val="18"/>
          <w14:ligatures w14:val="none"/>
        </w:rPr>
      </w:pPr>
      <w:r w:rsidRPr="005A6AFE">
        <w:rPr>
          <w:rFonts w:eastAsia="Times New Roman" w:cs="Arial"/>
          <w:b/>
          <w:color w:val="2F5496" w:themeColor="accent1" w:themeShade="BF"/>
          <w:kern w:val="0"/>
          <w14:ligatures w14:val="none"/>
        </w:rPr>
        <w:t>STEP 6:</w:t>
      </w:r>
      <w:r w:rsidRPr="00280FCC">
        <w:rPr>
          <w:rFonts w:eastAsia="Times New Roman" w:cs="Arial"/>
          <w:b/>
          <w:bCs/>
          <w:color w:val="0070C0"/>
          <w:kern w:val="0"/>
          <w14:ligatures w14:val="none"/>
        </w:rPr>
        <w:t> </w:t>
      </w:r>
      <w:r w:rsidRPr="00280FCC">
        <w:rPr>
          <w:rFonts w:eastAsia="Times New Roman" w:cs="Arial"/>
          <w:kern w:val="0"/>
          <w14:ligatures w14:val="none"/>
        </w:rPr>
        <w:t>Select the</w:t>
      </w:r>
      <w:r w:rsidRPr="00280FCC">
        <w:rPr>
          <w:rFonts w:eastAsia="Times New Roman" w:cs="Arial"/>
          <w:b/>
          <w:bCs/>
          <w:kern w:val="0"/>
          <w14:ligatures w14:val="none"/>
        </w:rPr>
        <w:t> Edit</w:t>
      </w:r>
      <w:r w:rsidRPr="00280FCC">
        <w:rPr>
          <w:rFonts w:eastAsia="Times New Roman" w:cs="Arial"/>
          <w:kern w:val="0"/>
          <w14:ligatures w14:val="none"/>
        </w:rPr>
        <w:t> button from the picklist.  </w:t>
      </w:r>
    </w:p>
    <w:p w:rsidRPr="00280FCC" w:rsidR="00C30274" w:rsidP="00C30274" w:rsidRDefault="00C30274" w14:paraId="48AFA04F" w14:textId="77777777">
      <w:pPr>
        <w:spacing w:after="120" w:line="240" w:lineRule="auto"/>
        <w:textAlignment w:val="baseline"/>
        <w:rPr>
          <w:rFonts w:ascii="Segoe UI" w:hAnsi="Segoe UI" w:eastAsia="Times New Roman" w:cs="Segoe UI"/>
          <w:kern w:val="0"/>
          <w:sz w:val="18"/>
          <w:szCs w:val="18"/>
          <w14:ligatures w14:val="none"/>
        </w:rPr>
      </w:pPr>
      <w:r w:rsidRPr="00280FCC">
        <w:rPr>
          <w:rFonts w:eastAsia="Times New Roman" w:cs="Arial"/>
          <w:b/>
          <w:bCs/>
          <w:kern w:val="0"/>
          <w14:ligatures w14:val="none"/>
        </w:rPr>
        <w:t>NOTE:</w:t>
      </w:r>
      <w:r w:rsidRPr="00280FCC">
        <w:rPr>
          <w:rFonts w:eastAsia="Times New Roman" w:cs="Arial"/>
          <w:kern w:val="0"/>
          <w14:ligatures w14:val="none"/>
        </w:rPr>
        <w:t> Once </w:t>
      </w:r>
      <w:r w:rsidRPr="00280FCC">
        <w:rPr>
          <w:rFonts w:eastAsia="Times New Roman" w:cs="Arial"/>
          <w:b/>
          <w:bCs/>
          <w:kern w:val="0"/>
          <w14:ligatures w14:val="none"/>
        </w:rPr>
        <w:t>Edit</w:t>
      </w:r>
      <w:r w:rsidRPr="00280FCC">
        <w:rPr>
          <w:rFonts w:eastAsia="Times New Roman" w:cs="Arial"/>
          <w:kern w:val="0"/>
          <w14:ligatures w14:val="none"/>
        </w:rPr>
        <w:t> is selected, the </w:t>
      </w:r>
      <w:r w:rsidRPr="00280FCC">
        <w:rPr>
          <w:rFonts w:eastAsia="Times New Roman" w:cs="Arial"/>
          <w:b/>
          <w:bCs/>
          <w:kern w:val="0"/>
          <w14:ligatures w14:val="none"/>
        </w:rPr>
        <w:t>SOC 162</w:t>
      </w:r>
      <w:r w:rsidRPr="00280FCC">
        <w:rPr>
          <w:rFonts w:eastAsia="Times New Roman" w:cs="Arial"/>
          <w:kern w:val="0"/>
          <w14:ligatures w14:val="none"/>
        </w:rPr>
        <w:t xml:space="preserve"> form displays in another </w:t>
      </w:r>
      <w:r>
        <w:rPr>
          <w:rFonts w:eastAsia="Times New Roman" w:cs="Arial"/>
          <w:kern w:val="0"/>
          <w14:ligatures w14:val="none"/>
        </w:rPr>
        <w:t>window</w:t>
      </w:r>
      <w:r w:rsidRPr="00280FCC">
        <w:rPr>
          <w:rFonts w:eastAsia="Times New Roman" w:cs="Arial"/>
          <w:kern w:val="0"/>
          <w14:ligatures w14:val="none"/>
        </w:rPr>
        <w:t>.</w:t>
      </w:r>
      <w:r>
        <w:rPr>
          <w:rFonts w:eastAsia="Times New Roman" w:cs="Arial"/>
          <w:kern w:val="0"/>
          <w14:ligatures w14:val="none"/>
        </w:rPr>
        <w:t xml:space="preserve"> </w:t>
      </w:r>
      <w:r>
        <w:rPr>
          <w:rFonts w:eastAsia="Times New Roman" w:cs="Arial"/>
        </w:rPr>
        <w:t>You</w:t>
      </w:r>
      <w:r w:rsidRPr="47A51A55">
        <w:rPr>
          <w:rFonts w:eastAsia="Times New Roman" w:cs="Arial"/>
        </w:rPr>
        <w:t xml:space="preserve"> can edit, as needed    </w:t>
      </w:r>
    </w:p>
    <w:p w:rsidRPr="00280FCC" w:rsidR="00C30274" w:rsidP="00C30274" w:rsidRDefault="00C30274" w14:paraId="14A5D7CF" w14:textId="77777777">
      <w:pPr>
        <w:spacing w:after="120" w:line="240" w:lineRule="auto"/>
        <w:textAlignment w:val="baseline"/>
        <w:rPr>
          <w:rFonts w:ascii="Segoe UI" w:hAnsi="Segoe UI" w:eastAsia="Times New Roman" w:cs="Segoe UI"/>
          <w:kern w:val="0"/>
          <w:sz w:val="18"/>
          <w:szCs w:val="18"/>
          <w14:ligatures w14:val="none"/>
        </w:rPr>
      </w:pPr>
      <w:r w:rsidRPr="47A51A55">
        <w:rPr>
          <w:rFonts w:eastAsia="Times New Roman" w:cs="Arial"/>
          <w:b/>
          <w:bCs/>
          <w:color w:val="2F5496" w:themeColor="accent1" w:themeShade="BF"/>
          <w:kern w:val="0"/>
          <w14:ligatures w14:val="none"/>
        </w:rPr>
        <w:t>STEP 7:</w:t>
      </w:r>
      <w:r w:rsidRPr="00280FCC">
        <w:rPr>
          <w:rFonts w:eastAsia="Times New Roman" w:cs="Arial"/>
          <w:b/>
          <w:bCs/>
          <w:color w:val="0070C0"/>
          <w:kern w:val="0"/>
          <w14:ligatures w14:val="none"/>
        </w:rPr>
        <w:t> </w:t>
      </w:r>
      <w:r w:rsidRPr="47A51A55">
        <w:rPr>
          <w:rFonts w:eastAsia="Times New Roman" w:cs="Arial"/>
        </w:rPr>
        <w:t>Click the</w:t>
      </w:r>
      <w:r w:rsidRPr="47A51A55">
        <w:rPr>
          <w:rFonts w:eastAsia="Times New Roman" w:cs="Arial"/>
          <w:b/>
          <w:bCs/>
        </w:rPr>
        <w:t> Finalize Document </w:t>
      </w:r>
      <w:r w:rsidRPr="47A51A55">
        <w:rPr>
          <w:rFonts w:eastAsia="Times New Roman" w:cs="Arial"/>
        </w:rPr>
        <w:t>button on the upper right-hand corner.  </w:t>
      </w:r>
    </w:p>
    <w:p w:rsidRPr="00467FD2" w:rsidR="00C30274" w:rsidP="00C30274" w:rsidRDefault="00C30274" w14:paraId="3954E343" w14:textId="77777777">
      <w:pPr>
        <w:spacing w:after="120" w:line="240" w:lineRule="auto"/>
        <w:textAlignment w:val="baseline"/>
      </w:pPr>
      <w:r w:rsidRPr="47A51A55">
        <w:rPr>
          <w:rFonts w:eastAsia="Times New Roman" w:cs="Arial"/>
          <w:b/>
          <w:bCs/>
          <w:kern w:val="0"/>
          <w14:ligatures w14:val="none"/>
        </w:rPr>
        <w:lastRenderedPageBreak/>
        <w:t>NOTE: </w:t>
      </w:r>
      <w:r w:rsidRPr="00467FD2">
        <w:rPr>
          <w:rFonts w:eastAsia="Times New Roman" w:cs="Arial"/>
          <w:kern w:val="0"/>
          <w14:ligatures w14:val="none"/>
        </w:rPr>
        <w:t xml:space="preserve">The updates are automatically saved and </w:t>
      </w:r>
      <w:proofErr w:type="gramStart"/>
      <w:r w:rsidRPr="00467FD2">
        <w:rPr>
          <w:rFonts w:eastAsia="Times New Roman" w:cs="Arial"/>
          <w:kern w:val="0"/>
          <w14:ligatures w14:val="none"/>
        </w:rPr>
        <w:t>the SOC</w:t>
      </w:r>
      <w:proofErr w:type="gramEnd"/>
      <w:r w:rsidRPr="00467FD2">
        <w:rPr>
          <w:rFonts w:eastAsia="Times New Roman" w:cs="Arial"/>
          <w:kern w:val="0"/>
          <w14:ligatures w14:val="none"/>
        </w:rPr>
        <w:t xml:space="preserve"> 162 </w:t>
      </w:r>
      <w:proofErr w:type="gramStart"/>
      <w:r w:rsidRPr="00467FD2">
        <w:rPr>
          <w:rFonts w:eastAsia="Times New Roman" w:cs="Arial"/>
          <w:kern w:val="0"/>
          <w14:ligatures w14:val="none"/>
        </w:rPr>
        <w:t>displays</w:t>
      </w:r>
      <w:proofErr w:type="gramEnd"/>
      <w:r w:rsidRPr="00467FD2">
        <w:rPr>
          <w:rFonts w:eastAsia="Times New Roman" w:cs="Arial"/>
          <w:kern w:val="0"/>
          <w14:ligatures w14:val="none"/>
        </w:rPr>
        <w:t xml:space="preserve"> </w:t>
      </w:r>
      <w:r>
        <w:rPr>
          <w:rFonts w:eastAsia="Times New Roman" w:cs="Arial"/>
          <w:kern w:val="0"/>
          <w14:ligatures w14:val="none"/>
        </w:rPr>
        <w:t>i</w:t>
      </w:r>
      <w:r w:rsidRPr="00467FD2">
        <w:rPr>
          <w:rFonts w:eastAsia="Times New Roman" w:cs="Arial"/>
          <w:kern w:val="0"/>
          <w14:ligatures w14:val="none"/>
        </w:rPr>
        <w:t>n the </w:t>
      </w:r>
      <w:r w:rsidRPr="47A51A55">
        <w:rPr>
          <w:rFonts w:eastAsia="Times New Roman" w:cs="Arial"/>
          <w:b/>
          <w:bCs/>
          <w:kern w:val="0"/>
          <w14:ligatures w14:val="none"/>
        </w:rPr>
        <w:t>Document List</w:t>
      </w:r>
      <w:r w:rsidRPr="00467FD2">
        <w:rPr>
          <w:rFonts w:eastAsia="Times New Roman" w:cs="Arial"/>
          <w:kern w:val="0"/>
          <w14:ligatures w14:val="none"/>
        </w:rPr>
        <w:t> section.  </w:t>
      </w:r>
    </w:p>
    <w:p w:rsidRPr="00755306" w:rsidR="00C30274" w:rsidP="00C30274" w:rsidRDefault="00C30274" w14:paraId="089F4AA0" w14:textId="77777777">
      <w:pPr>
        <w:spacing w:after="120" w:line="240" w:lineRule="auto"/>
        <w:textAlignment w:val="baseline"/>
        <w:rPr>
          <w:rFonts w:ascii="Segoe UI" w:hAnsi="Segoe UI" w:eastAsia="Times New Roman" w:cs="Segoe UI"/>
          <w:b/>
          <w:kern w:val="0"/>
          <w14:ligatures w14:val="none"/>
        </w:rPr>
      </w:pPr>
      <w:r w:rsidRPr="005A6AFE">
        <w:rPr>
          <w:rFonts w:eastAsia="Times New Roman" w:cs="Arial"/>
          <w:b/>
          <w:color w:val="2F5496" w:themeColor="accent1" w:themeShade="BF"/>
          <w:kern w:val="0"/>
          <w14:ligatures w14:val="none"/>
        </w:rPr>
        <w:t>STEP 8:</w:t>
      </w:r>
      <w:r w:rsidRPr="007B1AC7">
        <w:rPr>
          <w:rFonts w:eastAsia="Times New Roman" w:cs="Arial"/>
          <w:b/>
          <w:bCs/>
          <w:color w:val="0070C0"/>
          <w:kern w:val="0"/>
          <w14:ligatures w14:val="none"/>
        </w:rPr>
        <w:t> </w:t>
      </w:r>
      <w:r w:rsidRPr="007B1AC7">
        <w:rPr>
          <w:rFonts w:eastAsia="Times New Roman" w:cs="Arial"/>
          <w:kern w:val="0"/>
          <w14:ligatures w14:val="none"/>
        </w:rPr>
        <w:t xml:space="preserve">Click the drop-down arrow to </w:t>
      </w:r>
      <w:r>
        <w:rPr>
          <w:rFonts w:eastAsia="Times New Roman" w:cs="Arial"/>
          <w:kern w:val="0"/>
          <w14:ligatures w14:val="none"/>
        </w:rPr>
        <w:t xml:space="preserve">the </w:t>
      </w:r>
      <w:r w:rsidRPr="007B1AC7">
        <w:rPr>
          <w:rFonts w:eastAsia="Times New Roman" w:cs="Arial"/>
          <w:kern w:val="0"/>
          <w14:ligatures w14:val="none"/>
        </w:rPr>
        <w:t>right of the </w:t>
      </w:r>
      <w:r w:rsidRPr="007B1AC7">
        <w:rPr>
          <w:rFonts w:eastAsia="Times New Roman" w:cs="Arial"/>
          <w:b/>
          <w:bCs/>
          <w:kern w:val="0"/>
          <w14:ligatures w14:val="none"/>
        </w:rPr>
        <w:t>SOC 162 Mutual Agreement for Extended Foster Care</w:t>
      </w:r>
      <w:r w:rsidRPr="007B1AC7">
        <w:rPr>
          <w:rFonts w:eastAsia="Times New Roman" w:cs="Arial"/>
          <w:b/>
          <w:bCs/>
          <w:color w:val="0070C0"/>
          <w:kern w:val="0"/>
          <w14:ligatures w14:val="none"/>
        </w:rPr>
        <w:t> </w:t>
      </w:r>
      <w:r w:rsidRPr="007B1AC7">
        <w:rPr>
          <w:rFonts w:eastAsia="Times New Roman" w:cs="Arial"/>
          <w:kern w:val="0"/>
          <w14:ligatures w14:val="none"/>
        </w:rPr>
        <w:t>in the</w:t>
      </w:r>
      <w:r w:rsidRPr="007B1AC7">
        <w:rPr>
          <w:rFonts w:eastAsia="Times New Roman" w:cs="Arial"/>
          <w:b/>
          <w:bCs/>
          <w:kern w:val="0"/>
          <w14:ligatures w14:val="none"/>
        </w:rPr>
        <w:t> Document Type</w:t>
      </w:r>
      <w:r w:rsidRPr="007B1AC7">
        <w:rPr>
          <w:rFonts w:eastAsia="Times New Roman" w:cs="Arial"/>
          <w:kern w:val="0"/>
          <w14:ligatures w14:val="none"/>
        </w:rPr>
        <w:t> under the </w:t>
      </w:r>
      <w:r w:rsidRPr="007B1AC7">
        <w:rPr>
          <w:rFonts w:eastAsia="Times New Roman" w:cs="Arial"/>
          <w:b/>
          <w:bCs/>
          <w:kern w:val="0"/>
          <w14:ligatures w14:val="none"/>
        </w:rPr>
        <w:t>Document List </w:t>
      </w:r>
      <w:r w:rsidRPr="00FE2B6C">
        <w:rPr>
          <w:rFonts w:eastAsia="Times New Roman" w:cs="Arial"/>
          <w:bCs/>
          <w:kern w:val="0"/>
          <w14:ligatures w14:val="none"/>
        </w:rPr>
        <w:t>section to</w:t>
      </w:r>
      <w:r w:rsidRPr="00755306">
        <w:rPr>
          <w:rFonts w:eastAsia="Times New Roman" w:cs="Arial"/>
          <w:b/>
          <w:kern w:val="0"/>
          <w14:ligatures w14:val="none"/>
        </w:rPr>
        <w:t xml:space="preserve"> Download, Print, View Metadata, Rename Document, Update Category &amp; Type, Upload New Version, View </w:t>
      </w:r>
      <w:r w:rsidRPr="007B1AC7">
        <w:rPr>
          <w:rFonts w:eastAsia="Times New Roman" w:cs="Arial"/>
          <w:kern w:val="0"/>
          <w14:ligatures w14:val="none"/>
        </w:rPr>
        <w:t>and</w:t>
      </w:r>
      <w:r w:rsidRPr="00755306">
        <w:rPr>
          <w:rFonts w:eastAsia="Times New Roman" w:cs="Arial"/>
          <w:b/>
          <w:kern w:val="0"/>
          <w14:ligatures w14:val="none"/>
        </w:rPr>
        <w:t xml:space="preserve"> Redact.   </w:t>
      </w:r>
    </w:p>
    <w:p w:rsidRPr="007B1AC7" w:rsidR="00C30274" w:rsidP="00C30274" w:rsidRDefault="00C30274" w14:paraId="61FE81F6" w14:textId="77777777">
      <w:pPr>
        <w:spacing w:after="120" w:line="240" w:lineRule="auto"/>
        <w:textAlignment w:val="baseline"/>
      </w:pPr>
      <w:r w:rsidRPr="007B1AC7">
        <w:rPr>
          <w:rFonts w:eastAsia="Times New Roman" w:cs="Arial"/>
          <w:b/>
          <w:bCs/>
          <w:color w:val="000000"/>
          <w:kern w:val="0"/>
          <w:shd w:val="clear" w:color="auto" w:fill="FFFFFF"/>
          <w14:ligatures w14:val="none"/>
        </w:rPr>
        <w:t>NOTE:</w:t>
      </w:r>
      <w:r w:rsidRPr="007B1AC7">
        <w:rPr>
          <w:rFonts w:eastAsia="Times New Roman" w:cs="Arial"/>
          <w:color w:val="000000"/>
          <w:kern w:val="0"/>
          <w:shd w:val="clear" w:color="auto" w:fill="FFFFFF"/>
          <w14:ligatures w14:val="none"/>
        </w:rPr>
        <w:t> In an actual case you will upload this document when it is completed and signed.  </w:t>
      </w:r>
      <w:r w:rsidRPr="007B1AC7">
        <w:rPr>
          <w:rFonts w:eastAsia="Times New Roman" w:cs="Arial"/>
          <w:color w:val="000000"/>
          <w:kern w:val="0"/>
          <w14:ligatures w14:val="none"/>
        </w:rPr>
        <w:t> </w:t>
      </w:r>
    </w:p>
    <w:p w:rsidRPr="00375155" w:rsidR="00C30274" w:rsidP="0012390F" w:rsidRDefault="00C30274" w14:paraId="0D6E5C57" w14:textId="77777777"/>
    <w:sectPr w:rsidRPr="00375155" w:rsidR="00C30274" w:rsidSect="00880B3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6A7D" w:rsidP="001A6136" w:rsidRDefault="002E6A7D" w14:paraId="4C8E855D" w14:textId="77777777">
      <w:pPr>
        <w:spacing w:after="0" w:line="240" w:lineRule="auto"/>
      </w:pPr>
      <w:r>
        <w:separator/>
      </w:r>
    </w:p>
  </w:endnote>
  <w:endnote w:type="continuationSeparator" w:id="0">
    <w:p w:rsidR="002E6A7D" w:rsidP="001A6136" w:rsidRDefault="002E6A7D" w14:paraId="7C90E082" w14:textId="77777777">
      <w:pPr>
        <w:spacing w:after="0" w:line="240" w:lineRule="auto"/>
      </w:pPr>
      <w:r>
        <w:continuationSeparator/>
      </w:r>
    </w:p>
  </w:endnote>
  <w:endnote w:type="continuationNotice" w:id="1">
    <w:p w:rsidR="002E6A7D" w:rsidRDefault="002E6A7D" w14:paraId="2CB32C7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059532073"/>
      <w:docPartObj>
        <w:docPartGallery w:val="Page Numbers (Bottom of Page)"/>
        <w:docPartUnique/>
      </w:docPartObj>
    </w:sdtPr>
    <w:sdtEndPr>
      <w:rPr>
        <w:noProof/>
      </w:rPr>
    </w:sdtEndPr>
    <w:sdtContent>
      <w:p w:rsidR="00A62C30" w:rsidP="00A62C30" w:rsidRDefault="00A62C30" w14:paraId="7CB09A47" w14:textId="77777777">
        <w:pPr>
          <w:pStyle w:val="Footer"/>
          <w:jc w:val="center"/>
        </w:pPr>
        <w:r w:rsidRPr="00D87D02">
          <w:rPr>
            <w:noProof/>
            <w:sz w:val="18"/>
            <w:szCs w:val="18"/>
          </w:rPr>
          <w:drawing>
            <wp:inline distT="0" distB="0" distL="0" distR="0" wp14:anchorId="2510D578" wp14:editId="11DA2820">
              <wp:extent cx="5943600" cy="46355"/>
              <wp:effectExtent l="0" t="0" r="0" b="0"/>
              <wp:docPr id="1671541018" name="Picture 53" descr="Rectangle 7,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ctangle 7, Sha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6355"/>
                      </a:xfrm>
                      <a:prstGeom prst="rect">
                        <a:avLst/>
                      </a:prstGeom>
                      <a:noFill/>
                      <a:ln>
                        <a:noFill/>
                      </a:ln>
                    </pic:spPr>
                  </pic:pic>
                </a:graphicData>
              </a:graphic>
            </wp:inline>
          </w:drawing>
        </w:r>
        <w:r>
          <w:fldChar w:fldCharType="begin"/>
        </w:r>
        <w:r>
          <w:instrText xml:space="preserve"> PAGE   \* MERGEFORMAT </w:instrText>
        </w:r>
        <w:r>
          <w:fldChar w:fldCharType="separate"/>
        </w:r>
        <w:r>
          <w:t>1</w:t>
        </w:r>
        <w:r>
          <w:rPr>
            <w:noProof/>
          </w:rPr>
          <w:fldChar w:fldCharType="end"/>
        </w:r>
      </w:p>
    </w:sdtContent>
  </w:sdt>
  <w:p w:rsidRPr="00A62C30" w:rsidR="00F700C5" w:rsidP="2728DC7C" w:rsidRDefault="2728DC7C" w14:paraId="76F270EF" w14:textId="486EC838">
    <w:pPr>
      <w:pStyle w:val="Footer"/>
      <w:jc w:val="center"/>
      <w:rPr>
        <w:sz w:val="18"/>
        <w:szCs w:val="18"/>
      </w:rPr>
    </w:pPr>
    <w:r w:rsidRPr="2728DC7C">
      <w:rPr>
        <w:noProof/>
        <w:sz w:val="18"/>
        <w:szCs w:val="18"/>
      </w:rPr>
      <w:t>CWS-CARES - Training Guide: Probation Training - Last Updated: 9/11/2026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6A7D" w:rsidP="001A6136" w:rsidRDefault="002E6A7D" w14:paraId="1C0BACB9" w14:textId="77777777">
      <w:pPr>
        <w:spacing w:after="0" w:line="240" w:lineRule="auto"/>
      </w:pPr>
      <w:r>
        <w:separator/>
      </w:r>
    </w:p>
  </w:footnote>
  <w:footnote w:type="continuationSeparator" w:id="0">
    <w:p w:rsidR="002E6A7D" w:rsidP="001A6136" w:rsidRDefault="002E6A7D" w14:paraId="70912CE8" w14:textId="77777777">
      <w:pPr>
        <w:spacing w:after="0" w:line="240" w:lineRule="auto"/>
      </w:pPr>
      <w:r>
        <w:continuationSeparator/>
      </w:r>
    </w:p>
  </w:footnote>
  <w:footnote w:type="continuationNotice" w:id="1">
    <w:p w:rsidR="002E6A7D" w:rsidRDefault="002E6A7D" w14:paraId="7473D91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6AC9" w:rsidP="00F56AC9" w:rsidRDefault="00F56AC9" w14:paraId="77F6CE54"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45"/>
    <w:multiLevelType w:val="hybridMultilevel"/>
    <w:tmpl w:val="B77ED956"/>
    <w:lvl w:ilvl="0" w:tplc="5BC04FE4">
      <w:start w:val="1"/>
      <w:numFmt w:val="bullet"/>
      <w:lvlText w:val=""/>
      <w:lvlJc w:val="left"/>
      <w:pPr>
        <w:ind w:left="720" w:hanging="360"/>
      </w:pPr>
      <w:rPr>
        <w:rFonts w:hint="default" w:ascii="Symbol" w:hAnsi="Symbol"/>
      </w:rPr>
    </w:lvl>
    <w:lvl w:ilvl="1" w:tplc="2E8C0526">
      <w:start w:val="1"/>
      <w:numFmt w:val="bullet"/>
      <w:lvlText w:val="o"/>
      <w:lvlJc w:val="left"/>
      <w:pPr>
        <w:ind w:left="1440" w:hanging="360"/>
      </w:pPr>
      <w:rPr>
        <w:rFonts w:hint="default" w:ascii="Courier New" w:hAnsi="Courier New"/>
      </w:rPr>
    </w:lvl>
    <w:lvl w:ilvl="2" w:tplc="C004D8F6">
      <w:start w:val="1"/>
      <w:numFmt w:val="bullet"/>
      <w:lvlText w:val=""/>
      <w:lvlJc w:val="left"/>
      <w:pPr>
        <w:ind w:left="2160" w:hanging="360"/>
      </w:pPr>
      <w:rPr>
        <w:rFonts w:hint="default" w:ascii="Wingdings" w:hAnsi="Wingdings"/>
      </w:rPr>
    </w:lvl>
    <w:lvl w:ilvl="3" w:tplc="0C68691A">
      <w:start w:val="1"/>
      <w:numFmt w:val="bullet"/>
      <w:lvlText w:val=""/>
      <w:lvlJc w:val="left"/>
      <w:pPr>
        <w:ind w:left="2880" w:hanging="360"/>
      </w:pPr>
      <w:rPr>
        <w:rFonts w:hint="default" w:ascii="Symbol" w:hAnsi="Symbol"/>
      </w:rPr>
    </w:lvl>
    <w:lvl w:ilvl="4" w:tplc="92928D36">
      <w:start w:val="1"/>
      <w:numFmt w:val="bullet"/>
      <w:lvlText w:val="o"/>
      <w:lvlJc w:val="left"/>
      <w:pPr>
        <w:ind w:left="3600" w:hanging="360"/>
      </w:pPr>
      <w:rPr>
        <w:rFonts w:hint="default" w:ascii="Courier New" w:hAnsi="Courier New"/>
      </w:rPr>
    </w:lvl>
    <w:lvl w:ilvl="5" w:tplc="C688F75A">
      <w:start w:val="1"/>
      <w:numFmt w:val="bullet"/>
      <w:lvlText w:val=""/>
      <w:lvlJc w:val="left"/>
      <w:pPr>
        <w:ind w:left="4320" w:hanging="360"/>
      </w:pPr>
      <w:rPr>
        <w:rFonts w:hint="default" w:ascii="Wingdings" w:hAnsi="Wingdings"/>
      </w:rPr>
    </w:lvl>
    <w:lvl w:ilvl="6" w:tplc="F3D24D2A">
      <w:start w:val="1"/>
      <w:numFmt w:val="bullet"/>
      <w:lvlText w:val=""/>
      <w:lvlJc w:val="left"/>
      <w:pPr>
        <w:ind w:left="5040" w:hanging="360"/>
      </w:pPr>
      <w:rPr>
        <w:rFonts w:hint="default" w:ascii="Symbol" w:hAnsi="Symbol"/>
      </w:rPr>
    </w:lvl>
    <w:lvl w:ilvl="7" w:tplc="A59867C4">
      <w:start w:val="1"/>
      <w:numFmt w:val="bullet"/>
      <w:lvlText w:val="o"/>
      <w:lvlJc w:val="left"/>
      <w:pPr>
        <w:ind w:left="5760" w:hanging="360"/>
      </w:pPr>
      <w:rPr>
        <w:rFonts w:hint="default" w:ascii="Courier New" w:hAnsi="Courier New"/>
      </w:rPr>
    </w:lvl>
    <w:lvl w:ilvl="8" w:tplc="5E1CB6F6">
      <w:start w:val="1"/>
      <w:numFmt w:val="bullet"/>
      <w:lvlText w:val=""/>
      <w:lvlJc w:val="left"/>
      <w:pPr>
        <w:ind w:left="6480" w:hanging="360"/>
      </w:pPr>
      <w:rPr>
        <w:rFonts w:hint="default" w:ascii="Wingdings" w:hAnsi="Wingdings"/>
      </w:rPr>
    </w:lvl>
  </w:abstractNum>
  <w:abstractNum w:abstractNumId="1" w15:restartNumberingAfterBreak="0">
    <w:nsid w:val="00D2D021"/>
    <w:multiLevelType w:val="hybridMultilevel"/>
    <w:tmpl w:val="6BA4D82C"/>
    <w:lvl w:ilvl="0" w:tplc="CE88B510">
      <w:start w:val="1"/>
      <w:numFmt w:val="bullet"/>
      <w:lvlText w:val=""/>
      <w:lvlJc w:val="left"/>
      <w:pPr>
        <w:ind w:left="1080" w:hanging="360"/>
      </w:pPr>
      <w:rPr>
        <w:rFonts w:hint="default" w:ascii="Symbol" w:hAnsi="Symbol"/>
      </w:rPr>
    </w:lvl>
    <w:lvl w:ilvl="1" w:tplc="9FA63708">
      <w:start w:val="1"/>
      <w:numFmt w:val="bullet"/>
      <w:lvlText w:val="o"/>
      <w:lvlJc w:val="left"/>
      <w:pPr>
        <w:ind w:left="1800" w:hanging="360"/>
      </w:pPr>
      <w:rPr>
        <w:rFonts w:hint="default" w:ascii="Courier New" w:hAnsi="Courier New"/>
      </w:rPr>
    </w:lvl>
    <w:lvl w:ilvl="2" w:tplc="BE80DD9C">
      <w:start w:val="1"/>
      <w:numFmt w:val="bullet"/>
      <w:lvlText w:val=""/>
      <w:lvlJc w:val="left"/>
      <w:pPr>
        <w:ind w:left="2520" w:hanging="360"/>
      </w:pPr>
      <w:rPr>
        <w:rFonts w:hint="default" w:ascii="Wingdings" w:hAnsi="Wingdings"/>
      </w:rPr>
    </w:lvl>
    <w:lvl w:ilvl="3" w:tplc="61F21B52">
      <w:start w:val="1"/>
      <w:numFmt w:val="bullet"/>
      <w:lvlText w:val=""/>
      <w:lvlJc w:val="left"/>
      <w:pPr>
        <w:ind w:left="3240" w:hanging="360"/>
      </w:pPr>
      <w:rPr>
        <w:rFonts w:hint="default" w:ascii="Symbol" w:hAnsi="Symbol"/>
      </w:rPr>
    </w:lvl>
    <w:lvl w:ilvl="4" w:tplc="714289B8">
      <w:start w:val="1"/>
      <w:numFmt w:val="bullet"/>
      <w:lvlText w:val="o"/>
      <w:lvlJc w:val="left"/>
      <w:pPr>
        <w:ind w:left="3960" w:hanging="360"/>
      </w:pPr>
      <w:rPr>
        <w:rFonts w:hint="default" w:ascii="Courier New" w:hAnsi="Courier New"/>
      </w:rPr>
    </w:lvl>
    <w:lvl w:ilvl="5" w:tplc="D056F268">
      <w:start w:val="1"/>
      <w:numFmt w:val="bullet"/>
      <w:lvlText w:val=""/>
      <w:lvlJc w:val="left"/>
      <w:pPr>
        <w:ind w:left="4680" w:hanging="360"/>
      </w:pPr>
      <w:rPr>
        <w:rFonts w:hint="default" w:ascii="Wingdings" w:hAnsi="Wingdings"/>
      </w:rPr>
    </w:lvl>
    <w:lvl w:ilvl="6" w:tplc="1C600246">
      <w:start w:val="1"/>
      <w:numFmt w:val="bullet"/>
      <w:lvlText w:val=""/>
      <w:lvlJc w:val="left"/>
      <w:pPr>
        <w:ind w:left="5400" w:hanging="360"/>
      </w:pPr>
      <w:rPr>
        <w:rFonts w:hint="default" w:ascii="Symbol" w:hAnsi="Symbol"/>
      </w:rPr>
    </w:lvl>
    <w:lvl w:ilvl="7" w:tplc="95F437DA">
      <w:start w:val="1"/>
      <w:numFmt w:val="bullet"/>
      <w:lvlText w:val="o"/>
      <w:lvlJc w:val="left"/>
      <w:pPr>
        <w:ind w:left="6120" w:hanging="360"/>
      </w:pPr>
      <w:rPr>
        <w:rFonts w:hint="default" w:ascii="Courier New" w:hAnsi="Courier New"/>
      </w:rPr>
    </w:lvl>
    <w:lvl w:ilvl="8" w:tplc="0D165DEE">
      <w:start w:val="1"/>
      <w:numFmt w:val="bullet"/>
      <w:lvlText w:val=""/>
      <w:lvlJc w:val="left"/>
      <w:pPr>
        <w:ind w:left="6840" w:hanging="360"/>
      </w:pPr>
      <w:rPr>
        <w:rFonts w:hint="default" w:ascii="Wingdings" w:hAnsi="Wingdings"/>
      </w:rPr>
    </w:lvl>
  </w:abstractNum>
  <w:abstractNum w:abstractNumId="2" w15:restartNumberingAfterBreak="0">
    <w:nsid w:val="01617328"/>
    <w:multiLevelType w:val="hybridMultilevel"/>
    <w:tmpl w:val="E962F04C"/>
    <w:lvl w:ilvl="0" w:tplc="5DD8C23E">
      <w:start w:val="1"/>
      <w:numFmt w:val="bullet"/>
      <w:lvlText w:val=""/>
      <w:lvlJc w:val="left"/>
      <w:pPr>
        <w:ind w:left="1080" w:hanging="360"/>
      </w:pPr>
      <w:rPr>
        <w:rFonts w:hint="default" w:ascii="Symbol" w:hAnsi="Symbol"/>
        <w:color w:val="auto"/>
      </w:rPr>
    </w:lvl>
    <w:lvl w:ilvl="1" w:tplc="BD7E04C2">
      <w:start w:val="1"/>
      <w:numFmt w:val="bullet"/>
      <w:lvlText w:val="o"/>
      <w:lvlJc w:val="left"/>
      <w:pPr>
        <w:ind w:left="1080" w:hanging="360"/>
      </w:pPr>
      <w:rPr>
        <w:rFonts w:hint="default" w:ascii="Courier New" w:hAnsi="Courier New"/>
      </w:rPr>
    </w:lvl>
    <w:lvl w:ilvl="2" w:tplc="D9BE035A">
      <w:start w:val="1"/>
      <w:numFmt w:val="bullet"/>
      <w:lvlText w:val=""/>
      <w:lvlJc w:val="left"/>
      <w:pPr>
        <w:ind w:left="1800" w:hanging="360"/>
      </w:pPr>
      <w:rPr>
        <w:rFonts w:hint="default" w:ascii="Wingdings" w:hAnsi="Wingdings"/>
      </w:rPr>
    </w:lvl>
    <w:lvl w:ilvl="3" w:tplc="F89C1D56">
      <w:start w:val="1"/>
      <w:numFmt w:val="bullet"/>
      <w:lvlText w:val=""/>
      <w:lvlJc w:val="left"/>
      <w:pPr>
        <w:ind w:left="2520" w:hanging="360"/>
      </w:pPr>
      <w:rPr>
        <w:rFonts w:hint="default" w:ascii="Symbol" w:hAnsi="Symbol"/>
      </w:rPr>
    </w:lvl>
    <w:lvl w:ilvl="4" w:tplc="B296A1B2">
      <w:start w:val="1"/>
      <w:numFmt w:val="bullet"/>
      <w:lvlText w:val="o"/>
      <w:lvlJc w:val="left"/>
      <w:pPr>
        <w:ind w:left="3240" w:hanging="360"/>
      </w:pPr>
      <w:rPr>
        <w:rFonts w:hint="default" w:ascii="Courier New" w:hAnsi="Courier New"/>
      </w:rPr>
    </w:lvl>
    <w:lvl w:ilvl="5" w:tplc="B972EEC0">
      <w:start w:val="1"/>
      <w:numFmt w:val="bullet"/>
      <w:lvlText w:val=""/>
      <w:lvlJc w:val="left"/>
      <w:pPr>
        <w:ind w:left="3960" w:hanging="360"/>
      </w:pPr>
      <w:rPr>
        <w:rFonts w:hint="default" w:ascii="Wingdings" w:hAnsi="Wingdings"/>
      </w:rPr>
    </w:lvl>
    <w:lvl w:ilvl="6" w:tplc="F2F0A09C">
      <w:start w:val="1"/>
      <w:numFmt w:val="bullet"/>
      <w:lvlText w:val=""/>
      <w:lvlJc w:val="left"/>
      <w:pPr>
        <w:ind w:left="4680" w:hanging="360"/>
      </w:pPr>
      <w:rPr>
        <w:rFonts w:hint="default" w:ascii="Symbol" w:hAnsi="Symbol"/>
      </w:rPr>
    </w:lvl>
    <w:lvl w:ilvl="7" w:tplc="FC12F9B4">
      <w:start w:val="1"/>
      <w:numFmt w:val="bullet"/>
      <w:lvlText w:val="o"/>
      <w:lvlJc w:val="left"/>
      <w:pPr>
        <w:ind w:left="5400" w:hanging="360"/>
      </w:pPr>
      <w:rPr>
        <w:rFonts w:hint="default" w:ascii="Courier New" w:hAnsi="Courier New"/>
      </w:rPr>
    </w:lvl>
    <w:lvl w:ilvl="8" w:tplc="F45AB9BC">
      <w:start w:val="1"/>
      <w:numFmt w:val="bullet"/>
      <w:lvlText w:val=""/>
      <w:lvlJc w:val="left"/>
      <w:pPr>
        <w:ind w:left="6120" w:hanging="360"/>
      </w:pPr>
      <w:rPr>
        <w:rFonts w:hint="default" w:ascii="Wingdings" w:hAnsi="Wingdings"/>
      </w:rPr>
    </w:lvl>
  </w:abstractNum>
  <w:abstractNum w:abstractNumId="3" w15:restartNumberingAfterBreak="0">
    <w:nsid w:val="01753AE5"/>
    <w:multiLevelType w:val="hybridMultilevel"/>
    <w:tmpl w:val="69B6E0E6"/>
    <w:lvl w:ilvl="0" w:tplc="904AC9F6">
      <w:start w:val="1"/>
      <w:numFmt w:val="bullet"/>
      <w:lvlText w:val=""/>
      <w:lvlJc w:val="left"/>
      <w:pPr>
        <w:ind w:left="1080" w:hanging="360"/>
      </w:pPr>
      <w:rPr>
        <w:rFonts w:hint="default" w:ascii="Symbol" w:hAnsi="Symbol"/>
        <w:color w:val="auto"/>
      </w:rPr>
    </w:lvl>
    <w:lvl w:ilvl="1" w:tplc="D8109ADC">
      <w:start w:val="1"/>
      <w:numFmt w:val="bullet"/>
      <w:lvlText w:val="o"/>
      <w:lvlJc w:val="left"/>
      <w:pPr>
        <w:ind w:left="1800" w:hanging="360"/>
      </w:pPr>
      <w:rPr>
        <w:rFonts w:hint="default" w:ascii="Courier New" w:hAnsi="Courier New"/>
      </w:rPr>
    </w:lvl>
    <w:lvl w:ilvl="2" w:tplc="5D42FF58">
      <w:start w:val="1"/>
      <w:numFmt w:val="bullet"/>
      <w:lvlText w:val=""/>
      <w:lvlJc w:val="left"/>
      <w:pPr>
        <w:ind w:left="2520" w:hanging="360"/>
      </w:pPr>
      <w:rPr>
        <w:rFonts w:hint="default" w:ascii="Wingdings" w:hAnsi="Wingdings"/>
      </w:rPr>
    </w:lvl>
    <w:lvl w:ilvl="3" w:tplc="729AFDE6">
      <w:start w:val="1"/>
      <w:numFmt w:val="bullet"/>
      <w:lvlText w:val=""/>
      <w:lvlJc w:val="left"/>
      <w:pPr>
        <w:ind w:left="3240" w:hanging="360"/>
      </w:pPr>
      <w:rPr>
        <w:rFonts w:hint="default" w:ascii="Symbol" w:hAnsi="Symbol"/>
      </w:rPr>
    </w:lvl>
    <w:lvl w:ilvl="4" w:tplc="199CEBB0">
      <w:start w:val="1"/>
      <w:numFmt w:val="bullet"/>
      <w:lvlText w:val="o"/>
      <w:lvlJc w:val="left"/>
      <w:pPr>
        <w:ind w:left="3960" w:hanging="360"/>
      </w:pPr>
      <w:rPr>
        <w:rFonts w:hint="default" w:ascii="Courier New" w:hAnsi="Courier New"/>
      </w:rPr>
    </w:lvl>
    <w:lvl w:ilvl="5" w:tplc="74EE472A">
      <w:start w:val="1"/>
      <w:numFmt w:val="bullet"/>
      <w:lvlText w:val=""/>
      <w:lvlJc w:val="left"/>
      <w:pPr>
        <w:ind w:left="4680" w:hanging="360"/>
      </w:pPr>
      <w:rPr>
        <w:rFonts w:hint="default" w:ascii="Wingdings" w:hAnsi="Wingdings"/>
      </w:rPr>
    </w:lvl>
    <w:lvl w:ilvl="6" w:tplc="81D0A26A">
      <w:start w:val="1"/>
      <w:numFmt w:val="bullet"/>
      <w:lvlText w:val=""/>
      <w:lvlJc w:val="left"/>
      <w:pPr>
        <w:ind w:left="5400" w:hanging="360"/>
      </w:pPr>
      <w:rPr>
        <w:rFonts w:hint="default" w:ascii="Symbol" w:hAnsi="Symbol"/>
      </w:rPr>
    </w:lvl>
    <w:lvl w:ilvl="7" w:tplc="2AEAB638">
      <w:start w:val="1"/>
      <w:numFmt w:val="bullet"/>
      <w:lvlText w:val="o"/>
      <w:lvlJc w:val="left"/>
      <w:pPr>
        <w:ind w:left="6120" w:hanging="360"/>
      </w:pPr>
      <w:rPr>
        <w:rFonts w:hint="default" w:ascii="Courier New" w:hAnsi="Courier New"/>
      </w:rPr>
    </w:lvl>
    <w:lvl w:ilvl="8" w:tplc="F00C7C7E">
      <w:start w:val="1"/>
      <w:numFmt w:val="bullet"/>
      <w:lvlText w:val=""/>
      <w:lvlJc w:val="left"/>
      <w:pPr>
        <w:ind w:left="6840" w:hanging="360"/>
      </w:pPr>
      <w:rPr>
        <w:rFonts w:hint="default" w:ascii="Wingdings" w:hAnsi="Wingdings"/>
      </w:rPr>
    </w:lvl>
  </w:abstractNum>
  <w:abstractNum w:abstractNumId="4" w15:restartNumberingAfterBreak="0">
    <w:nsid w:val="040276D2"/>
    <w:multiLevelType w:val="hybridMultilevel"/>
    <w:tmpl w:val="02AA716C"/>
    <w:lvl w:ilvl="0" w:tplc="E04AF9C4">
      <w:start w:val="1"/>
      <w:numFmt w:val="bullet"/>
      <w:lvlText w:val=""/>
      <w:lvlJc w:val="left"/>
      <w:pPr>
        <w:ind w:left="720" w:hanging="360"/>
      </w:pPr>
      <w:rPr>
        <w:rFonts w:hint="default" w:ascii="Symbol" w:hAnsi="Symbol"/>
      </w:rPr>
    </w:lvl>
    <w:lvl w:ilvl="1" w:tplc="58BA5BB0">
      <w:start w:val="1"/>
      <w:numFmt w:val="bullet"/>
      <w:lvlText w:val="o"/>
      <w:lvlJc w:val="left"/>
      <w:pPr>
        <w:ind w:left="1440" w:hanging="360"/>
      </w:pPr>
      <w:rPr>
        <w:rFonts w:hint="default" w:ascii="Courier New" w:hAnsi="Courier New"/>
      </w:rPr>
    </w:lvl>
    <w:lvl w:ilvl="2" w:tplc="F6E66A2C">
      <w:start w:val="1"/>
      <w:numFmt w:val="bullet"/>
      <w:lvlText w:val=""/>
      <w:lvlJc w:val="left"/>
      <w:pPr>
        <w:ind w:left="2160" w:hanging="360"/>
      </w:pPr>
      <w:rPr>
        <w:rFonts w:hint="default" w:ascii="Wingdings" w:hAnsi="Wingdings"/>
      </w:rPr>
    </w:lvl>
    <w:lvl w:ilvl="3" w:tplc="BA281DC2">
      <w:start w:val="1"/>
      <w:numFmt w:val="bullet"/>
      <w:lvlText w:val=""/>
      <w:lvlJc w:val="left"/>
      <w:pPr>
        <w:ind w:left="2880" w:hanging="360"/>
      </w:pPr>
      <w:rPr>
        <w:rFonts w:hint="default" w:ascii="Symbol" w:hAnsi="Symbol"/>
      </w:rPr>
    </w:lvl>
    <w:lvl w:ilvl="4" w:tplc="E9B2192E">
      <w:start w:val="1"/>
      <w:numFmt w:val="bullet"/>
      <w:lvlText w:val="o"/>
      <w:lvlJc w:val="left"/>
      <w:pPr>
        <w:ind w:left="3600" w:hanging="360"/>
      </w:pPr>
      <w:rPr>
        <w:rFonts w:hint="default" w:ascii="Courier New" w:hAnsi="Courier New"/>
      </w:rPr>
    </w:lvl>
    <w:lvl w:ilvl="5" w:tplc="51E2BC50">
      <w:start w:val="1"/>
      <w:numFmt w:val="bullet"/>
      <w:lvlText w:val=""/>
      <w:lvlJc w:val="left"/>
      <w:pPr>
        <w:ind w:left="4320" w:hanging="360"/>
      </w:pPr>
      <w:rPr>
        <w:rFonts w:hint="default" w:ascii="Wingdings" w:hAnsi="Wingdings"/>
      </w:rPr>
    </w:lvl>
    <w:lvl w:ilvl="6" w:tplc="DC9016C8">
      <w:start w:val="1"/>
      <w:numFmt w:val="bullet"/>
      <w:lvlText w:val=""/>
      <w:lvlJc w:val="left"/>
      <w:pPr>
        <w:ind w:left="5040" w:hanging="360"/>
      </w:pPr>
      <w:rPr>
        <w:rFonts w:hint="default" w:ascii="Symbol" w:hAnsi="Symbol"/>
      </w:rPr>
    </w:lvl>
    <w:lvl w:ilvl="7" w:tplc="7368F27C">
      <w:start w:val="1"/>
      <w:numFmt w:val="bullet"/>
      <w:lvlText w:val="o"/>
      <w:lvlJc w:val="left"/>
      <w:pPr>
        <w:ind w:left="5760" w:hanging="360"/>
      </w:pPr>
      <w:rPr>
        <w:rFonts w:hint="default" w:ascii="Courier New" w:hAnsi="Courier New"/>
      </w:rPr>
    </w:lvl>
    <w:lvl w:ilvl="8" w:tplc="3E34B8DA">
      <w:start w:val="1"/>
      <w:numFmt w:val="bullet"/>
      <w:lvlText w:val=""/>
      <w:lvlJc w:val="left"/>
      <w:pPr>
        <w:ind w:left="6480" w:hanging="360"/>
      </w:pPr>
      <w:rPr>
        <w:rFonts w:hint="default" w:ascii="Wingdings" w:hAnsi="Wingdings"/>
      </w:rPr>
    </w:lvl>
  </w:abstractNum>
  <w:abstractNum w:abstractNumId="5" w15:restartNumberingAfterBreak="0">
    <w:nsid w:val="0432B598"/>
    <w:multiLevelType w:val="hybridMultilevel"/>
    <w:tmpl w:val="8EACD99E"/>
    <w:lvl w:ilvl="0" w:tplc="BD00514A">
      <w:start w:val="1"/>
      <w:numFmt w:val="bullet"/>
      <w:lvlText w:val=""/>
      <w:lvlJc w:val="left"/>
      <w:pPr>
        <w:ind w:left="1080" w:hanging="360"/>
      </w:pPr>
      <w:rPr>
        <w:rFonts w:hint="default" w:ascii="Symbol" w:hAnsi="Symbol"/>
      </w:rPr>
    </w:lvl>
    <w:lvl w:ilvl="1" w:tplc="16923C12">
      <w:start w:val="1"/>
      <w:numFmt w:val="bullet"/>
      <w:lvlText w:val="o"/>
      <w:lvlJc w:val="left"/>
      <w:pPr>
        <w:ind w:left="1080" w:hanging="360"/>
      </w:pPr>
      <w:rPr>
        <w:rFonts w:hint="default" w:ascii="Courier New" w:hAnsi="Courier New"/>
      </w:rPr>
    </w:lvl>
    <w:lvl w:ilvl="2" w:tplc="11F8C702">
      <w:start w:val="1"/>
      <w:numFmt w:val="bullet"/>
      <w:lvlText w:val=""/>
      <w:lvlJc w:val="left"/>
      <w:pPr>
        <w:ind w:left="1800" w:hanging="360"/>
      </w:pPr>
      <w:rPr>
        <w:rFonts w:hint="default" w:ascii="Wingdings" w:hAnsi="Wingdings"/>
      </w:rPr>
    </w:lvl>
    <w:lvl w:ilvl="3" w:tplc="4670C5B8">
      <w:start w:val="1"/>
      <w:numFmt w:val="bullet"/>
      <w:lvlText w:val=""/>
      <w:lvlJc w:val="left"/>
      <w:pPr>
        <w:ind w:left="2520" w:hanging="360"/>
      </w:pPr>
      <w:rPr>
        <w:rFonts w:hint="default" w:ascii="Symbol" w:hAnsi="Symbol"/>
      </w:rPr>
    </w:lvl>
    <w:lvl w:ilvl="4" w:tplc="C8EA612C">
      <w:start w:val="1"/>
      <w:numFmt w:val="bullet"/>
      <w:lvlText w:val="o"/>
      <w:lvlJc w:val="left"/>
      <w:pPr>
        <w:ind w:left="3240" w:hanging="360"/>
      </w:pPr>
      <w:rPr>
        <w:rFonts w:hint="default" w:ascii="Courier New" w:hAnsi="Courier New"/>
      </w:rPr>
    </w:lvl>
    <w:lvl w:ilvl="5" w:tplc="322C112C">
      <w:start w:val="1"/>
      <w:numFmt w:val="bullet"/>
      <w:lvlText w:val=""/>
      <w:lvlJc w:val="left"/>
      <w:pPr>
        <w:ind w:left="3960" w:hanging="360"/>
      </w:pPr>
      <w:rPr>
        <w:rFonts w:hint="default" w:ascii="Wingdings" w:hAnsi="Wingdings"/>
      </w:rPr>
    </w:lvl>
    <w:lvl w:ilvl="6" w:tplc="062281B2">
      <w:start w:val="1"/>
      <w:numFmt w:val="bullet"/>
      <w:lvlText w:val=""/>
      <w:lvlJc w:val="left"/>
      <w:pPr>
        <w:ind w:left="4680" w:hanging="360"/>
      </w:pPr>
      <w:rPr>
        <w:rFonts w:hint="default" w:ascii="Symbol" w:hAnsi="Symbol"/>
      </w:rPr>
    </w:lvl>
    <w:lvl w:ilvl="7" w:tplc="07B045A2">
      <w:start w:val="1"/>
      <w:numFmt w:val="bullet"/>
      <w:lvlText w:val="o"/>
      <w:lvlJc w:val="left"/>
      <w:pPr>
        <w:ind w:left="5400" w:hanging="360"/>
      </w:pPr>
      <w:rPr>
        <w:rFonts w:hint="default" w:ascii="Courier New" w:hAnsi="Courier New"/>
      </w:rPr>
    </w:lvl>
    <w:lvl w:ilvl="8" w:tplc="E39C63FE">
      <w:start w:val="1"/>
      <w:numFmt w:val="bullet"/>
      <w:lvlText w:val=""/>
      <w:lvlJc w:val="left"/>
      <w:pPr>
        <w:ind w:left="6120" w:hanging="360"/>
      </w:pPr>
      <w:rPr>
        <w:rFonts w:hint="default" w:ascii="Wingdings" w:hAnsi="Wingdings"/>
      </w:rPr>
    </w:lvl>
  </w:abstractNum>
  <w:abstractNum w:abstractNumId="6" w15:restartNumberingAfterBreak="0">
    <w:nsid w:val="0439FCE7"/>
    <w:multiLevelType w:val="hybridMultilevel"/>
    <w:tmpl w:val="FFFFFFFF"/>
    <w:lvl w:ilvl="0" w:tplc="D1F2EB02">
      <w:start w:val="1"/>
      <w:numFmt w:val="bullet"/>
      <w:lvlText w:val=""/>
      <w:lvlJc w:val="left"/>
      <w:pPr>
        <w:ind w:left="720" w:hanging="360"/>
      </w:pPr>
      <w:rPr>
        <w:rFonts w:hint="default" w:ascii="Symbol" w:hAnsi="Symbol"/>
      </w:rPr>
    </w:lvl>
    <w:lvl w:ilvl="1" w:tplc="52F4E734">
      <w:start w:val="1"/>
      <w:numFmt w:val="bullet"/>
      <w:lvlText w:val="o"/>
      <w:lvlJc w:val="left"/>
      <w:pPr>
        <w:ind w:left="1440" w:hanging="360"/>
      </w:pPr>
      <w:rPr>
        <w:rFonts w:hint="default" w:ascii="Courier New" w:hAnsi="Courier New"/>
      </w:rPr>
    </w:lvl>
    <w:lvl w:ilvl="2" w:tplc="6916DD74">
      <w:start w:val="1"/>
      <w:numFmt w:val="bullet"/>
      <w:lvlText w:val=""/>
      <w:lvlJc w:val="left"/>
      <w:pPr>
        <w:ind w:left="2160" w:hanging="360"/>
      </w:pPr>
      <w:rPr>
        <w:rFonts w:hint="default" w:ascii="Wingdings" w:hAnsi="Wingdings"/>
      </w:rPr>
    </w:lvl>
    <w:lvl w:ilvl="3" w:tplc="24A40D56">
      <w:start w:val="1"/>
      <w:numFmt w:val="bullet"/>
      <w:lvlText w:val=""/>
      <w:lvlJc w:val="left"/>
      <w:pPr>
        <w:ind w:left="2880" w:hanging="360"/>
      </w:pPr>
      <w:rPr>
        <w:rFonts w:hint="default" w:ascii="Symbol" w:hAnsi="Symbol"/>
      </w:rPr>
    </w:lvl>
    <w:lvl w:ilvl="4" w:tplc="1F6CE646">
      <w:start w:val="1"/>
      <w:numFmt w:val="bullet"/>
      <w:lvlText w:val="o"/>
      <w:lvlJc w:val="left"/>
      <w:pPr>
        <w:ind w:left="3600" w:hanging="360"/>
      </w:pPr>
      <w:rPr>
        <w:rFonts w:hint="default" w:ascii="Courier New" w:hAnsi="Courier New"/>
      </w:rPr>
    </w:lvl>
    <w:lvl w:ilvl="5" w:tplc="C2001272">
      <w:start w:val="1"/>
      <w:numFmt w:val="bullet"/>
      <w:lvlText w:val=""/>
      <w:lvlJc w:val="left"/>
      <w:pPr>
        <w:ind w:left="4320" w:hanging="360"/>
      </w:pPr>
      <w:rPr>
        <w:rFonts w:hint="default" w:ascii="Wingdings" w:hAnsi="Wingdings"/>
      </w:rPr>
    </w:lvl>
    <w:lvl w:ilvl="6" w:tplc="22E2BE3E">
      <w:start w:val="1"/>
      <w:numFmt w:val="bullet"/>
      <w:lvlText w:val=""/>
      <w:lvlJc w:val="left"/>
      <w:pPr>
        <w:ind w:left="5040" w:hanging="360"/>
      </w:pPr>
      <w:rPr>
        <w:rFonts w:hint="default" w:ascii="Symbol" w:hAnsi="Symbol"/>
      </w:rPr>
    </w:lvl>
    <w:lvl w:ilvl="7" w:tplc="CC1A8290">
      <w:start w:val="1"/>
      <w:numFmt w:val="bullet"/>
      <w:lvlText w:val="o"/>
      <w:lvlJc w:val="left"/>
      <w:pPr>
        <w:ind w:left="5760" w:hanging="360"/>
      </w:pPr>
      <w:rPr>
        <w:rFonts w:hint="default" w:ascii="Courier New" w:hAnsi="Courier New"/>
      </w:rPr>
    </w:lvl>
    <w:lvl w:ilvl="8" w:tplc="52F8442E">
      <w:start w:val="1"/>
      <w:numFmt w:val="bullet"/>
      <w:lvlText w:val=""/>
      <w:lvlJc w:val="left"/>
      <w:pPr>
        <w:ind w:left="6480" w:hanging="360"/>
      </w:pPr>
      <w:rPr>
        <w:rFonts w:hint="default" w:ascii="Wingdings" w:hAnsi="Wingdings"/>
      </w:rPr>
    </w:lvl>
  </w:abstractNum>
  <w:abstractNum w:abstractNumId="7" w15:restartNumberingAfterBreak="0">
    <w:nsid w:val="04A8FF52"/>
    <w:multiLevelType w:val="hybridMultilevel"/>
    <w:tmpl w:val="CE10B818"/>
    <w:lvl w:ilvl="0" w:tplc="E04C7A08">
      <w:start w:val="1"/>
      <w:numFmt w:val="bullet"/>
      <w:lvlText w:val=""/>
      <w:lvlJc w:val="left"/>
      <w:pPr>
        <w:ind w:left="1080" w:hanging="360"/>
      </w:pPr>
      <w:rPr>
        <w:rFonts w:hint="default" w:ascii="Symbol" w:hAnsi="Symbol"/>
      </w:rPr>
    </w:lvl>
    <w:lvl w:ilvl="1" w:tplc="E202E0F2">
      <w:start w:val="1"/>
      <w:numFmt w:val="bullet"/>
      <w:lvlText w:val="o"/>
      <w:lvlJc w:val="left"/>
      <w:pPr>
        <w:ind w:left="360" w:hanging="360"/>
      </w:pPr>
      <w:rPr>
        <w:rFonts w:hint="default" w:ascii="Courier New" w:hAnsi="Courier New"/>
      </w:rPr>
    </w:lvl>
    <w:lvl w:ilvl="2" w:tplc="4654555E">
      <w:start w:val="1"/>
      <w:numFmt w:val="bullet"/>
      <w:lvlText w:val=""/>
      <w:lvlJc w:val="left"/>
      <w:pPr>
        <w:ind w:left="1080" w:hanging="360"/>
      </w:pPr>
      <w:rPr>
        <w:rFonts w:hint="default" w:ascii="Wingdings" w:hAnsi="Wingdings"/>
      </w:rPr>
    </w:lvl>
    <w:lvl w:ilvl="3" w:tplc="6B90EEB0">
      <w:start w:val="1"/>
      <w:numFmt w:val="bullet"/>
      <w:lvlText w:val=""/>
      <w:lvlJc w:val="left"/>
      <w:pPr>
        <w:ind w:left="1800" w:hanging="360"/>
      </w:pPr>
      <w:rPr>
        <w:rFonts w:hint="default" w:ascii="Symbol" w:hAnsi="Symbol"/>
      </w:rPr>
    </w:lvl>
    <w:lvl w:ilvl="4" w:tplc="89EA3C7E">
      <w:start w:val="1"/>
      <w:numFmt w:val="bullet"/>
      <w:lvlText w:val="o"/>
      <w:lvlJc w:val="left"/>
      <w:pPr>
        <w:ind w:left="2520" w:hanging="360"/>
      </w:pPr>
      <w:rPr>
        <w:rFonts w:hint="default" w:ascii="Courier New" w:hAnsi="Courier New"/>
      </w:rPr>
    </w:lvl>
    <w:lvl w:ilvl="5" w:tplc="3D16D2C0">
      <w:start w:val="1"/>
      <w:numFmt w:val="bullet"/>
      <w:lvlText w:val=""/>
      <w:lvlJc w:val="left"/>
      <w:pPr>
        <w:ind w:left="3240" w:hanging="360"/>
      </w:pPr>
      <w:rPr>
        <w:rFonts w:hint="default" w:ascii="Wingdings" w:hAnsi="Wingdings"/>
      </w:rPr>
    </w:lvl>
    <w:lvl w:ilvl="6" w:tplc="A24E1730">
      <w:start w:val="1"/>
      <w:numFmt w:val="bullet"/>
      <w:lvlText w:val=""/>
      <w:lvlJc w:val="left"/>
      <w:pPr>
        <w:ind w:left="3960" w:hanging="360"/>
      </w:pPr>
      <w:rPr>
        <w:rFonts w:hint="default" w:ascii="Symbol" w:hAnsi="Symbol"/>
      </w:rPr>
    </w:lvl>
    <w:lvl w:ilvl="7" w:tplc="F1283D4E">
      <w:start w:val="1"/>
      <w:numFmt w:val="bullet"/>
      <w:lvlText w:val="o"/>
      <w:lvlJc w:val="left"/>
      <w:pPr>
        <w:ind w:left="4680" w:hanging="360"/>
      </w:pPr>
      <w:rPr>
        <w:rFonts w:hint="default" w:ascii="Courier New" w:hAnsi="Courier New"/>
      </w:rPr>
    </w:lvl>
    <w:lvl w:ilvl="8" w:tplc="57AE1C7A">
      <w:start w:val="1"/>
      <w:numFmt w:val="bullet"/>
      <w:lvlText w:val=""/>
      <w:lvlJc w:val="left"/>
      <w:pPr>
        <w:ind w:left="5400" w:hanging="360"/>
      </w:pPr>
      <w:rPr>
        <w:rFonts w:hint="default" w:ascii="Wingdings" w:hAnsi="Wingdings"/>
      </w:rPr>
    </w:lvl>
  </w:abstractNum>
  <w:abstractNum w:abstractNumId="8" w15:restartNumberingAfterBreak="0">
    <w:nsid w:val="0597D13D"/>
    <w:multiLevelType w:val="hybridMultilevel"/>
    <w:tmpl w:val="0A0CB2F8"/>
    <w:lvl w:ilvl="0" w:tplc="42EA60D6">
      <w:start w:val="1"/>
      <w:numFmt w:val="bullet"/>
      <w:lvlText w:val=""/>
      <w:lvlJc w:val="left"/>
      <w:pPr>
        <w:ind w:left="1980" w:hanging="360"/>
      </w:pPr>
      <w:rPr>
        <w:rFonts w:hint="default" w:ascii="Symbol" w:hAnsi="Symbol"/>
      </w:rPr>
    </w:lvl>
    <w:lvl w:ilvl="1" w:tplc="78408E8C">
      <w:start w:val="1"/>
      <w:numFmt w:val="bullet"/>
      <w:lvlText w:val="o"/>
      <w:lvlJc w:val="left"/>
      <w:pPr>
        <w:ind w:left="1440" w:hanging="360"/>
      </w:pPr>
      <w:rPr>
        <w:rFonts w:hint="default" w:ascii="Courier New" w:hAnsi="Courier New"/>
      </w:rPr>
    </w:lvl>
    <w:lvl w:ilvl="2" w:tplc="2FDA33F8">
      <w:start w:val="1"/>
      <w:numFmt w:val="bullet"/>
      <w:lvlText w:val=""/>
      <w:lvlJc w:val="left"/>
      <w:pPr>
        <w:ind w:left="2160" w:hanging="360"/>
      </w:pPr>
      <w:rPr>
        <w:rFonts w:hint="default" w:ascii="Wingdings" w:hAnsi="Wingdings"/>
      </w:rPr>
    </w:lvl>
    <w:lvl w:ilvl="3" w:tplc="0176749C">
      <w:start w:val="1"/>
      <w:numFmt w:val="bullet"/>
      <w:lvlText w:val=""/>
      <w:lvlJc w:val="left"/>
      <w:pPr>
        <w:ind w:left="2880" w:hanging="360"/>
      </w:pPr>
      <w:rPr>
        <w:rFonts w:hint="default" w:ascii="Symbol" w:hAnsi="Symbol"/>
      </w:rPr>
    </w:lvl>
    <w:lvl w:ilvl="4" w:tplc="F85210D8">
      <w:start w:val="1"/>
      <w:numFmt w:val="bullet"/>
      <w:lvlText w:val="o"/>
      <w:lvlJc w:val="left"/>
      <w:pPr>
        <w:ind w:left="3600" w:hanging="360"/>
      </w:pPr>
      <w:rPr>
        <w:rFonts w:hint="default" w:ascii="Courier New" w:hAnsi="Courier New"/>
      </w:rPr>
    </w:lvl>
    <w:lvl w:ilvl="5" w:tplc="84D68114">
      <w:start w:val="1"/>
      <w:numFmt w:val="bullet"/>
      <w:lvlText w:val=""/>
      <w:lvlJc w:val="left"/>
      <w:pPr>
        <w:ind w:left="4320" w:hanging="360"/>
      </w:pPr>
      <w:rPr>
        <w:rFonts w:hint="default" w:ascii="Wingdings" w:hAnsi="Wingdings"/>
      </w:rPr>
    </w:lvl>
    <w:lvl w:ilvl="6" w:tplc="47A88F72">
      <w:start w:val="1"/>
      <w:numFmt w:val="bullet"/>
      <w:lvlText w:val=""/>
      <w:lvlJc w:val="left"/>
      <w:pPr>
        <w:ind w:left="5040" w:hanging="360"/>
      </w:pPr>
      <w:rPr>
        <w:rFonts w:hint="default" w:ascii="Symbol" w:hAnsi="Symbol"/>
      </w:rPr>
    </w:lvl>
    <w:lvl w:ilvl="7" w:tplc="977AA548">
      <w:start w:val="1"/>
      <w:numFmt w:val="bullet"/>
      <w:lvlText w:val="o"/>
      <w:lvlJc w:val="left"/>
      <w:pPr>
        <w:ind w:left="5760" w:hanging="360"/>
      </w:pPr>
      <w:rPr>
        <w:rFonts w:hint="default" w:ascii="Courier New" w:hAnsi="Courier New"/>
      </w:rPr>
    </w:lvl>
    <w:lvl w:ilvl="8" w:tplc="64267494">
      <w:start w:val="1"/>
      <w:numFmt w:val="bullet"/>
      <w:lvlText w:val=""/>
      <w:lvlJc w:val="left"/>
      <w:pPr>
        <w:ind w:left="6480" w:hanging="360"/>
      </w:pPr>
      <w:rPr>
        <w:rFonts w:hint="default" w:ascii="Wingdings" w:hAnsi="Wingdings"/>
      </w:rPr>
    </w:lvl>
  </w:abstractNum>
  <w:abstractNum w:abstractNumId="9" w15:restartNumberingAfterBreak="0">
    <w:nsid w:val="09885704"/>
    <w:multiLevelType w:val="multilevel"/>
    <w:tmpl w:val="B75E16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9954987"/>
    <w:multiLevelType w:val="hybridMultilevel"/>
    <w:tmpl w:val="29E6BE6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0A212588"/>
    <w:multiLevelType w:val="hybridMultilevel"/>
    <w:tmpl w:val="FFFFFFFF"/>
    <w:lvl w:ilvl="0" w:tplc="084E0EEC">
      <w:start w:val="1"/>
      <w:numFmt w:val="bullet"/>
      <w:lvlText w:val=""/>
      <w:lvlJc w:val="left"/>
      <w:pPr>
        <w:ind w:left="720" w:hanging="360"/>
      </w:pPr>
      <w:rPr>
        <w:rFonts w:hint="default" w:ascii="Symbol" w:hAnsi="Symbol"/>
      </w:rPr>
    </w:lvl>
    <w:lvl w:ilvl="1" w:tplc="F208CF8A">
      <w:start w:val="1"/>
      <w:numFmt w:val="bullet"/>
      <w:lvlText w:val="o"/>
      <w:lvlJc w:val="left"/>
      <w:pPr>
        <w:ind w:left="1440" w:hanging="360"/>
      </w:pPr>
      <w:rPr>
        <w:rFonts w:hint="default" w:ascii="Courier New" w:hAnsi="Courier New"/>
      </w:rPr>
    </w:lvl>
    <w:lvl w:ilvl="2" w:tplc="8B5A9C18">
      <w:start w:val="1"/>
      <w:numFmt w:val="bullet"/>
      <w:lvlText w:val=""/>
      <w:lvlJc w:val="left"/>
      <w:pPr>
        <w:ind w:left="2160" w:hanging="360"/>
      </w:pPr>
      <w:rPr>
        <w:rFonts w:hint="default" w:ascii="Wingdings" w:hAnsi="Wingdings"/>
      </w:rPr>
    </w:lvl>
    <w:lvl w:ilvl="3" w:tplc="C7C8BC0E">
      <w:start w:val="1"/>
      <w:numFmt w:val="bullet"/>
      <w:lvlText w:val=""/>
      <w:lvlJc w:val="left"/>
      <w:pPr>
        <w:ind w:left="2880" w:hanging="360"/>
      </w:pPr>
      <w:rPr>
        <w:rFonts w:hint="default" w:ascii="Symbol" w:hAnsi="Symbol"/>
      </w:rPr>
    </w:lvl>
    <w:lvl w:ilvl="4" w:tplc="021C2BF6">
      <w:start w:val="1"/>
      <w:numFmt w:val="bullet"/>
      <w:lvlText w:val="o"/>
      <w:lvlJc w:val="left"/>
      <w:pPr>
        <w:ind w:left="3600" w:hanging="360"/>
      </w:pPr>
      <w:rPr>
        <w:rFonts w:hint="default" w:ascii="Courier New" w:hAnsi="Courier New"/>
      </w:rPr>
    </w:lvl>
    <w:lvl w:ilvl="5" w:tplc="F62C8A7E">
      <w:start w:val="1"/>
      <w:numFmt w:val="bullet"/>
      <w:lvlText w:val=""/>
      <w:lvlJc w:val="left"/>
      <w:pPr>
        <w:ind w:left="4320" w:hanging="360"/>
      </w:pPr>
      <w:rPr>
        <w:rFonts w:hint="default" w:ascii="Wingdings" w:hAnsi="Wingdings"/>
      </w:rPr>
    </w:lvl>
    <w:lvl w:ilvl="6" w:tplc="64BAC296">
      <w:start w:val="1"/>
      <w:numFmt w:val="bullet"/>
      <w:lvlText w:val=""/>
      <w:lvlJc w:val="left"/>
      <w:pPr>
        <w:ind w:left="5040" w:hanging="360"/>
      </w:pPr>
      <w:rPr>
        <w:rFonts w:hint="default" w:ascii="Symbol" w:hAnsi="Symbol"/>
      </w:rPr>
    </w:lvl>
    <w:lvl w:ilvl="7" w:tplc="8CA89D6C">
      <w:start w:val="1"/>
      <w:numFmt w:val="bullet"/>
      <w:lvlText w:val="o"/>
      <w:lvlJc w:val="left"/>
      <w:pPr>
        <w:ind w:left="5760" w:hanging="360"/>
      </w:pPr>
      <w:rPr>
        <w:rFonts w:hint="default" w:ascii="Courier New" w:hAnsi="Courier New"/>
      </w:rPr>
    </w:lvl>
    <w:lvl w:ilvl="8" w:tplc="D1F2D6FC">
      <w:start w:val="1"/>
      <w:numFmt w:val="bullet"/>
      <w:lvlText w:val=""/>
      <w:lvlJc w:val="left"/>
      <w:pPr>
        <w:ind w:left="6480" w:hanging="360"/>
      </w:pPr>
      <w:rPr>
        <w:rFonts w:hint="default" w:ascii="Wingdings" w:hAnsi="Wingdings"/>
      </w:rPr>
    </w:lvl>
  </w:abstractNum>
  <w:abstractNum w:abstractNumId="12" w15:restartNumberingAfterBreak="0">
    <w:nsid w:val="0A49B6AF"/>
    <w:multiLevelType w:val="hybridMultilevel"/>
    <w:tmpl w:val="EF4E4D08"/>
    <w:lvl w:ilvl="0" w:tplc="B534FA9C">
      <w:start w:val="1"/>
      <w:numFmt w:val="bullet"/>
      <w:lvlText w:val=""/>
      <w:lvlJc w:val="left"/>
      <w:pPr>
        <w:ind w:left="1440" w:hanging="360"/>
      </w:pPr>
      <w:rPr>
        <w:rFonts w:hint="default" w:ascii="Symbol" w:hAnsi="Symbol"/>
      </w:rPr>
    </w:lvl>
    <w:lvl w:ilvl="1" w:tplc="C5FCCC14">
      <w:start w:val="1"/>
      <w:numFmt w:val="bullet"/>
      <w:lvlText w:val="o"/>
      <w:lvlJc w:val="left"/>
      <w:pPr>
        <w:ind w:left="1440" w:hanging="360"/>
      </w:pPr>
      <w:rPr>
        <w:rFonts w:hint="default" w:ascii="Courier New" w:hAnsi="Courier New"/>
      </w:rPr>
    </w:lvl>
    <w:lvl w:ilvl="2" w:tplc="A13CF284">
      <w:start w:val="1"/>
      <w:numFmt w:val="bullet"/>
      <w:lvlText w:val=""/>
      <w:lvlJc w:val="left"/>
      <w:pPr>
        <w:ind w:left="2160" w:hanging="360"/>
      </w:pPr>
      <w:rPr>
        <w:rFonts w:hint="default" w:ascii="Wingdings" w:hAnsi="Wingdings"/>
      </w:rPr>
    </w:lvl>
    <w:lvl w:ilvl="3" w:tplc="412A690C">
      <w:start w:val="1"/>
      <w:numFmt w:val="bullet"/>
      <w:lvlText w:val=""/>
      <w:lvlJc w:val="left"/>
      <w:pPr>
        <w:ind w:left="2880" w:hanging="360"/>
      </w:pPr>
      <w:rPr>
        <w:rFonts w:hint="default" w:ascii="Symbol" w:hAnsi="Symbol"/>
      </w:rPr>
    </w:lvl>
    <w:lvl w:ilvl="4" w:tplc="691A968A">
      <w:start w:val="1"/>
      <w:numFmt w:val="bullet"/>
      <w:lvlText w:val="o"/>
      <w:lvlJc w:val="left"/>
      <w:pPr>
        <w:ind w:left="3600" w:hanging="360"/>
      </w:pPr>
      <w:rPr>
        <w:rFonts w:hint="default" w:ascii="Courier New" w:hAnsi="Courier New"/>
      </w:rPr>
    </w:lvl>
    <w:lvl w:ilvl="5" w:tplc="AE3CC006">
      <w:start w:val="1"/>
      <w:numFmt w:val="bullet"/>
      <w:lvlText w:val=""/>
      <w:lvlJc w:val="left"/>
      <w:pPr>
        <w:ind w:left="4320" w:hanging="360"/>
      </w:pPr>
      <w:rPr>
        <w:rFonts w:hint="default" w:ascii="Wingdings" w:hAnsi="Wingdings"/>
      </w:rPr>
    </w:lvl>
    <w:lvl w:ilvl="6" w:tplc="2E362234">
      <w:start w:val="1"/>
      <w:numFmt w:val="bullet"/>
      <w:lvlText w:val=""/>
      <w:lvlJc w:val="left"/>
      <w:pPr>
        <w:ind w:left="5040" w:hanging="360"/>
      </w:pPr>
      <w:rPr>
        <w:rFonts w:hint="default" w:ascii="Symbol" w:hAnsi="Symbol"/>
      </w:rPr>
    </w:lvl>
    <w:lvl w:ilvl="7" w:tplc="AAB676AA">
      <w:start w:val="1"/>
      <w:numFmt w:val="bullet"/>
      <w:lvlText w:val="o"/>
      <w:lvlJc w:val="left"/>
      <w:pPr>
        <w:ind w:left="5760" w:hanging="360"/>
      </w:pPr>
      <w:rPr>
        <w:rFonts w:hint="default" w:ascii="Courier New" w:hAnsi="Courier New"/>
      </w:rPr>
    </w:lvl>
    <w:lvl w:ilvl="8" w:tplc="C0A06F28">
      <w:start w:val="1"/>
      <w:numFmt w:val="bullet"/>
      <w:lvlText w:val=""/>
      <w:lvlJc w:val="left"/>
      <w:pPr>
        <w:ind w:left="6480" w:hanging="360"/>
      </w:pPr>
      <w:rPr>
        <w:rFonts w:hint="default" w:ascii="Wingdings" w:hAnsi="Wingdings"/>
      </w:rPr>
    </w:lvl>
  </w:abstractNum>
  <w:abstractNum w:abstractNumId="13" w15:restartNumberingAfterBreak="0">
    <w:nsid w:val="0A52762E"/>
    <w:multiLevelType w:val="hybridMultilevel"/>
    <w:tmpl w:val="6FCECB4A"/>
    <w:lvl w:ilvl="0" w:tplc="B51EAD1C">
      <w:start w:val="1"/>
      <w:numFmt w:val="bullet"/>
      <w:lvlText w:val=""/>
      <w:lvlJc w:val="left"/>
      <w:pPr>
        <w:ind w:left="1080" w:hanging="360"/>
      </w:pPr>
      <w:rPr>
        <w:rFonts w:hint="default" w:ascii="Symbol" w:hAnsi="Symbol"/>
      </w:rPr>
    </w:lvl>
    <w:lvl w:ilvl="1" w:tplc="844012B0">
      <w:start w:val="1"/>
      <w:numFmt w:val="bullet"/>
      <w:lvlText w:val="o"/>
      <w:lvlJc w:val="left"/>
      <w:pPr>
        <w:ind w:left="1080" w:hanging="360"/>
      </w:pPr>
      <w:rPr>
        <w:rFonts w:hint="default" w:ascii="Courier New" w:hAnsi="Courier New"/>
      </w:rPr>
    </w:lvl>
    <w:lvl w:ilvl="2" w:tplc="25D020F8">
      <w:start w:val="1"/>
      <w:numFmt w:val="bullet"/>
      <w:lvlText w:val=""/>
      <w:lvlJc w:val="left"/>
      <w:pPr>
        <w:ind w:left="1800" w:hanging="360"/>
      </w:pPr>
      <w:rPr>
        <w:rFonts w:hint="default" w:ascii="Wingdings" w:hAnsi="Wingdings"/>
      </w:rPr>
    </w:lvl>
    <w:lvl w:ilvl="3" w:tplc="1A56D7F4">
      <w:start w:val="1"/>
      <w:numFmt w:val="bullet"/>
      <w:lvlText w:val=""/>
      <w:lvlJc w:val="left"/>
      <w:pPr>
        <w:ind w:left="2520" w:hanging="360"/>
      </w:pPr>
      <w:rPr>
        <w:rFonts w:hint="default" w:ascii="Symbol" w:hAnsi="Symbol"/>
      </w:rPr>
    </w:lvl>
    <w:lvl w:ilvl="4" w:tplc="51AED1E6">
      <w:start w:val="1"/>
      <w:numFmt w:val="bullet"/>
      <w:lvlText w:val="o"/>
      <w:lvlJc w:val="left"/>
      <w:pPr>
        <w:ind w:left="3240" w:hanging="360"/>
      </w:pPr>
      <w:rPr>
        <w:rFonts w:hint="default" w:ascii="Courier New" w:hAnsi="Courier New"/>
      </w:rPr>
    </w:lvl>
    <w:lvl w:ilvl="5" w:tplc="087CE538">
      <w:start w:val="1"/>
      <w:numFmt w:val="bullet"/>
      <w:lvlText w:val=""/>
      <w:lvlJc w:val="left"/>
      <w:pPr>
        <w:ind w:left="3960" w:hanging="360"/>
      </w:pPr>
      <w:rPr>
        <w:rFonts w:hint="default" w:ascii="Wingdings" w:hAnsi="Wingdings"/>
      </w:rPr>
    </w:lvl>
    <w:lvl w:ilvl="6" w:tplc="1D7A367C">
      <w:start w:val="1"/>
      <w:numFmt w:val="bullet"/>
      <w:lvlText w:val=""/>
      <w:lvlJc w:val="left"/>
      <w:pPr>
        <w:ind w:left="4680" w:hanging="360"/>
      </w:pPr>
      <w:rPr>
        <w:rFonts w:hint="default" w:ascii="Symbol" w:hAnsi="Symbol"/>
      </w:rPr>
    </w:lvl>
    <w:lvl w:ilvl="7" w:tplc="B4326730">
      <w:start w:val="1"/>
      <w:numFmt w:val="bullet"/>
      <w:lvlText w:val="o"/>
      <w:lvlJc w:val="left"/>
      <w:pPr>
        <w:ind w:left="5400" w:hanging="360"/>
      </w:pPr>
      <w:rPr>
        <w:rFonts w:hint="default" w:ascii="Courier New" w:hAnsi="Courier New"/>
      </w:rPr>
    </w:lvl>
    <w:lvl w:ilvl="8" w:tplc="2332BB54">
      <w:start w:val="1"/>
      <w:numFmt w:val="bullet"/>
      <w:lvlText w:val=""/>
      <w:lvlJc w:val="left"/>
      <w:pPr>
        <w:ind w:left="6120" w:hanging="360"/>
      </w:pPr>
      <w:rPr>
        <w:rFonts w:hint="default" w:ascii="Wingdings" w:hAnsi="Wingdings"/>
      </w:rPr>
    </w:lvl>
  </w:abstractNum>
  <w:abstractNum w:abstractNumId="14" w15:restartNumberingAfterBreak="0">
    <w:nsid w:val="0A697C77"/>
    <w:multiLevelType w:val="hybridMultilevel"/>
    <w:tmpl w:val="28A4AA7E"/>
    <w:lvl w:ilvl="0" w:tplc="C57EFED6">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0A806F38"/>
    <w:multiLevelType w:val="hybridMultilevel"/>
    <w:tmpl w:val="FAB80BBA"/>
    <w:lvl w:ilvl="0" w:tplc="04090001">
      <w:start w:val="1"/>
      <w:numFmt w:val="bullet"/>
      <w:lvlText w:val=""/>
      <w:lvlJc w:val="left"/>
      <w:pPr>
        <w:ind w:left="780" w:hanging="360"/>
      </w:pPr>
      <w:rPr>
        <w:rFonts w:hint="default" w:ascii="Symbol" w:hAnsi="Symbol"/>
      </w:rPr>
    </w:lvl>
    <w:lvl w:ilvl="1" w:tplc="04090003">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16" w15:restartNumberingAfterBreak="0">
    <w:nsid w:val="0B1C53BF"/>
    <w:multiLevelType w:val="hybridMultilevel"/>
    <w:tmpl w:val="89027BB4"/>
    <w:lvl w:ilvl="0" w:tplc="1430F230">
      <w:start w:val="1"/>
      <w:numFmt w:val="bullet"/>
      <w:lvlText w:val=""/>
      <w:lvlJc w:val="left"/>
      <w:pPr>
        <w:ind w:left="1080" w:hanging="360"/>
      </w:pPr>
      <w:rPr>
        <w:rFonts w:hint="default" w:ascii="Symbol" w:hAnsi="Symbol"/>
        <w:color w:val="auto"/>
      </w:rPr>
    </w:lvl>
    <w:lvl w:ilvl="1" w:tplc="7890CC84">
      <w:start w:val="1"/>
      <w:numFmt w:val="bullet"/>
      <w:lvlText w:val="o"/>
      <w:lvlJc w:val="left"/>
      <w:pPr>
        <w:ind w:left="1170" w:hanging="360"/>
      </w:pPr>
      <w:rPr>
        <w:rFonts w:hint="default" w:ascii="Courier New" w:hAnsi="Courier New"/>
      </w:rPr>
    </w:lvl>
    <w:lvl w:ilvl="2" w:tplc="5DEC93F8">
      <w:start w:val="1"/>
      <w:numFmt w:val="bullet"/>
      <w:lvlText w:val=""/>
      <w:lvlJc w:val="left"/>
      <w:pPr>
        <w:ind w:left="1890" w:hanging="360"/>
      </w:pPr>
      <w:rPr>
        <w:rFonts w:hint="default" w:ascii="Wingdings" w:hAnsi="Wingdings"/>
      </w:rPr>
    </w:lvl>
    <w:lvl w:ilvl="3" w:tplc="1F845FE6">
      <w:start w:val="1"/>
      <w:numFmt w:val="bullet"/>
      <w:lvlText w:val=""/>
      <w:lvlJc w:val="left"/>
      <w:pPr>
        <w:ind w:left="2610" w:hanging="360"/>
      </w:pPr>
      <w:rPr>
        <w:rFonts w:hint="default" w:ascii="Symbol" w:hAnsi="Symbol"/>
      </w:rPr>
    </w:lvl>
    <w:lvl w:ilvl="4" w:tplc="6D68A94A">
      <w:start w:val="1"/>
      <w:numFmt w:val="bullet"/>
      <w:lvlText w:val="o"/>
      <w:lvlJc w:val="left"/>
      <w:pPr>
        <w:ind w:left="3330" w:hanging="360"/>
      </w:pPr>
      <w:rPr>
        <w:rFonts w:hint="default" w:ascii="Courier New" w:hAnsi="Courier New"/>
      </w:rPr>
    </w:lvl>
    <w:lvl w:ilvl="5" w:tplc="EA52DA88">
      <w:start w:val="1"/>
      <w:numFmt w:val="bullet"/>
      <w:lvlText w:val=""/>
      <w:lvlJc w:val="left"/>
      <w:pPr>
        <w:ind w:left="4050" w:hanging="360"/>
      </w:pPr>
      <w:rPr>
        <w:rFonts w:hint="default" w:ascii="Wingdings" w:hAnsi="Wingdings"/>
      </w:rPr>
    </w:lvl>
    <w:lvl w:ilvl="6" w:tplc="26D64F08">
      <w:start w:val="1"/>
      <w:numFmt w:val="bullet"/>
      <w:lvlText w:val=""/>
      <w:lvlJc w:val="left"/>
      <w:pPr>
        <w:ind w:left="4770" w:hanging="360"/>
      </w:pPr>
      <w:rPr>
        <w:rFonts w:hint="default" w:ascii="Symbol" w:hAnsi="Symbol"/>
      </w:rPr>
    </w:lvl>
    <w:lvl w:ilvl="7" w:tplc="6F5EC1EA">
      <w:start w:val="1"/>
      <w:numFmt w:val="bullet"/>
      <w:lvlText w:val="o"/>
      <w:lvlJc w:val="left"/>
      <w:pPr>
        <w:ind w:left="5490" w:hanging="360"/>
      </w:pPr>
      <w:rPr>
        <w:rFonts w:hint="default" w:ascii="Courier New" w:hAnsi="Courier New"/>
      </w:rPr>
    </w:lvl>
    <w:lvl w:ilvl="8" w:tplc="B792F194">
      <w:start w:val="1"/>
      <w:numFmt w:val="bullet"/>
      <w:lvlText w:val=""/>
      <w:lvlJc w:val="left"/>
      <w:pPr>
        <w:ind w:left="6210" w:hanging="360"/>
      </w:pPr>
      <w:rPr>
        <w:rFonts w:hint="default" w:ascii="Wingdings" w:hAnsi="Wingdings"/>
      </w:rPr>
    </w:lvl>
  </w:abstractNum>
  <w:abstractNum w:abstractNumId="17" w15:restartNumberingAfterBreak="0">
    <w:nsid w:val="0B4E2D29"/>
    <w:multiLevelType w:val="hybridMultilevel"/>
    <w:tmpl w:val="B7ACD594"/>
    <w:lvl w:ilvl="0" w:tplc="1592E5FE">
      <w:start w:val="1"/>
      <w:numFmt w:val="bullet"/>
      <w:lvlText w:val=""/>
      <w:lvlJc w:val="left"/>
      <w:pPr>
        <w:ind w:left="720" w:hanging="360"/>
      </w:pPr>
      <w:rPr>
        <w:rFonts w:hint="default" w:ascii="Symbol" w:hAnsi="Symbol"/>
      </w:rPr>
    </w:lvl>
    <w:lvl w:ilvl="1" w:tplc="BE50916C">
      <w:start w:val="1"/>
      <w:numFmt w:val="bullet"/>
      <w:lvlText w:val="o"/>
      <w:lvlJc w:val="left"/>
      <w:pPr>
        <w:ind w:left="1440" w:hanging="360"/>
      </w:pPr>
      <w:rPr>
        <w:rFonts w:hint="default" w:ascii="Courier New" w:hAnsi="Courier New"/>
      </w:rPr>
    </w:lvl>
    <w:lvl w:ilvl="2" w:tplc="6F9625D0">
      <w:start w:val="1"/>
      <w:numFmt w:val="bullet"/>
      <w:lvlText w:val=""/>
      <w:lvlJc w:val="left"/>
      <w:pPr>
        <w:ind w:left="2160" w:hanging="360"/>
      </w:pPr>
      <w:rPr>
        <w:rFonts w:hint="default" w:ascii="Wingdings" w:hAnsi="Wingdings"/>
      </w:rPr>
    </w:lvl>
    <w:lvl w:ilvl="3" w:tplc="F8183FE8">
      <w:start w:val="1"/>
      <w:numFmt w:val="bullet"/>
      <w:lvlText w:val=""/>
      <w:lvlJc w:val="left"/>
      <w:pPr>
        <w:ind w:left="2880" w:hanging="360"/>
      </w:pPr>
      <w:rPr>
        <w:rFonts w:hint="default" w:ascii="Symbol" w:hAnsi="Symbol"/>
      </w:rPr>
    </w:lvl>
    <w:lvl w:ilvl="4" w:tplc="3C865F86">
      <w:start w:val="1"/>
      <w:numFmt w:val="bullet"/>
      <w:lvlText w:val="o"/>
      <w:lvlJc w:val="left"/>
      <w:pPr>
        <w:ind w:left="3600" w:hanging="360"/>
      </w:pPr>
      <w:rPr>
        <w:rFonts w:hint="default" w:ascii="Courier New" w:hAnsi="Courier New"/>
      </w:rPr>
    </w:lvl>
    <w:lvl w:ilvl="5" w:tplc="31EEE686">
      <w:start w:val="1"/>
      <w:numFmt w:val="bullet"/>
      <w:lvlText w:val=""/>
      <w:lvlJc w:val="left"/>
      <w:pPr>
        <w:ind w:left="4320" w:hanging="360"/>
      </w:pPr>
      <w:rPr>
        <w:rFonts w:hint="default" w:ascii="Wingdings" w:hAnsi="Wingdings"/>
      </w:rPr>
    </w:lvl>
    <w:lvl w:ilvl="6" w:tplc="2924A290">
      <w:start w:val="1"/>
      <w:numFmt w:val="bullet"/>
      <w:lvlText w:val=""/>
      <w:lvlJc w:val="left"/>
      <w:pPr>
        <w:ind w:left="5040" w:hanging="360"/>
      </w:pPr>
      <w:rPr>
        <w:rFonts w:hint="default" w:ascii="Symbol" w:hAnsi="Symbol"/>
      </w:rPr>
    </w:lvl>
    <w:lvl w:ilvl="7" w:tplc="04720082">
      <w:start w:val="1"/>
      <w:numFmt w:val="bullet"/>
      <w:lvlText w:val="o"/>
      <w:lvlJc w:val="left"/>
      <w:pPr>
        <w:ind w:left="5760" w:hanging="360"/>
      </w:pPr>
      <w:rPr>
        <w:rFonts w:hint="default" w:ascii="Courier New" w:hAnsi="Courier New"/>
      </w:rPr>
    </w:lvl>
    <w:lvl w:ilvl="8" w:tplc="CB82F42E">
      <w:start w:val="1"/>
      <w:numFmt w:val="bullet"/>
      <w:lvlText w:val=""/>
      <w:lvlJc w:val="left"/>
      <w:pPr>
        <w:ind w:left="6480" w:hanging="360"/>
      </w:pPr>
      <w:rPr>
        <w:rFonts w:hint="default" w:ascii="Wingdings" w:hAnsi="Wingdings"/>
      </w:rPr>
    </w:lvl>
  </w:abstractNum>
  <w:abstractNum w:abstractNumId="18" w15:restartNumberingAfterBreak="0">
    <w:nsid w:val="0EC01336"/>
    <w:multiLevelType w:val="multilevel"/>
    <w:tmpl w:val="E53A8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 w15:restartNumberingAfterBreak="0">
    <w:nsid w:val="0FD703CC"/>
    <w:multiLevelType w:val="hybridMultilevel"/>
    <w:tmpl w:val="605AD366"/>
    <w:lvl w:ilvl="0" w:tplc="3E0261A2">
      <w:start w:val="1"/>
      <w:numFmt w:val="bullet"/>
      <w:lvlText w:val=""/>
      <w:lvlJc w:val="left"/>
      <w:pPr>
        <w:ind w:left="1080" w:hanging="360"/>
      </w:pPr>
      <w:rPr>
        <w:rFonts w:hint="default" w:ascii="Symbol" w:hAnsi="Symbol"/>
      </w:rPr>
    </w:lvl>
    <w:lvl w:ilvl="1" w:tplc="FF5888A6">
      <w:start w:val="1"/>
      <w:numFmt w:val="bullet"/>
      <w:lvlText w:val="o"/>
      <w:lvlJc w:val="left"/>
      <w:pPr>
        <w:ind w:left="1170" w:hanging="360"/>
      </w:pPr>
      <w:rPr>
        <w:rFonts w:hint="default" w:ascii="Courier New" w:hAnsi="Courier New"/>
      </w:rPr>
    </w:lvl>
    <w:lvl w:ilvl="2" w:tplc="D110D5A4">
      <w:start w:val="1"/>
      <w:numFmt w:val="bullet"/>
      <w:lvlText w:val=""/>
      <w:lvlJc w:val="left"/>
      <w:pPr>
        <w:ind w:left="1890" w:hanging="360"/>
      </w:pPr>
      <w:rPr>
        <w:rFonts w:hint="default" w:ascii="Wingdings" w:hAnsi="Wingdings"/>
      </w:rPr>
    </w:lvl>
    <w:lvl w:ilvl="3" w:tplc="7F8ECD10">
      <w:start w:val="1"/>
      <w:numFmt w:val="bullet"/>
      <w:lvlText w:val=""/>
      <w:lvlJc w:val="left"/>
      <w:pPr>
        <w:ind w:left="2610" w:hanging="360"/>
      </w:pPr>
      <w:rPr>
        <w:rFonts w:hint="default" w:ascii="Symbol" w:hAnsi="Symbol"/>
      </w:rPr>
    </w:lvl>
    <w:lvl w:ilvl="4" w:tplc="80721B56">
      <w:start w:val="1"/>
      <w:numFmt w:val="bullet"/>
      <w:lvlText w:val="o"/>
      <w:lvlJc w:val="left"/>
      <w:pPr>
        <w:ind w:left="3330" w:hanging="360"/>
      </w:pPr>
      <w:rPr>
        <w:rFonts w:hint="default" w:ascii="Courier New" w:hAnsi="Courier New"/>
      </w:rPr>
    </w:lvl>
    <w:lvl w:ilvl="5" w:tplc="02A27294">
      <w:start w:val="1"/>
      <w:numFmt w:val="bullet"/>
      <w:lvlText w:val=""/>
      <w:lvlJc w:val="left"/>
      <w:pPr>
        <w:ind w:left="4050" w:hanging="360"/>
      </w:pPr>
      <w:rPr>
        <w:rFonts w:hint="default" w:ascii="Wingdings" w:hAnsi="Wingdings"/>
      </w:rPr>
    </w:lvl>
    <w:lvl w:ilvl="6" w:tplc="27CC3016">
      <w:start w:val="1"/>
      <w:numFmt w:val="bullet"/>
      <w:lvlText w:val=""/>
      <w:lvlJc w:val="left"/>
      <w:pPr>
        <w:ind w:left="4770" w:hanging="360"/>
      </w:pPr>
      <w:rPr>
        <w:rFonts w:hint="default" w:ascii="Symbol" w:hAnsi="Symbol"/>
      </w:rPr>
    </w:lvl>
    <w:lvl w:ilvl="7" w:tplc="3D5C55B8">
      <w:start w:val="1"/>
      <w:numFmt w:val="bullet"/>
      <w:lvlText w:val="o"/>
      <w:lvlJc w:val="left"/>
      <w:pPr>
        <w:ind w:left="5490" w:hanging="360"/>
      </w:pPr>
      <w:rPr>
        <w:rFonts w:hint="default" w:ascii="Courier New" w:hAnsi="Courier New"/>
      </w:rPr>
    </w:lvl>
    <w:lvl w:ilvl="8" w:tplc="FEE2B5D0">
      <w:start w:val="1"/>
      <w:numFmt w:val="bullet"/>
      <w:lvlText w:val=""/>
      <w:lvlJc w:val="left"/>
      <w:pPr>
        <w:ind w:left="6210" w:hanging="360"/>
      </w:pPr>
      <w:rPr>
        <w:rFonts w:hint="default" w:ascii="Wingdings" w:hAnsi="Wingdings"/>
      </w:rPr>
    </w:lvl>
  </w:abstractNum>
  <w:abstractNum w:abstractNumId="20" w15:restartNumberingAfterBreak="0">
    <w:nsid w:val="14CA2B97"/>
    <w:multiLevelType w:val="hybridMultilevel"/>
    <w:tmpl w:val="D4BCBEF6"/>
    <w:lvl w:ilvl="0" w:tplc="7D42AA6E">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15BE0F7C"/>
    <w:multiLevelType w:val="hybridMultilevel"/>
    <w:tmpl w:val="FFFFFFFF"/>
    <w:lvl w:ilvl="0" w:tplc="5908DBE2">
      <w:start w:val="1"/>
      <w:numFmt w:val="bullet"/>
      <w:lvlText w:val=""/>
      <w:lvlJc w:val="left"/>
      <w:pPr>
        <w:ind w:left="720" w:hanging="360"/>
      </w:pPr>
      <w:rPr>
        <w:rFonts w:hint="default" w:ascii="Symbol" w:hAnsi="Symbol"/>
      </w:rPr>
    </w:lvl>
    <w:lvl w:ilvl="1" w:tplc="195E7DE8">
      <w:start w:val="1"/>
      <w:numFmt w:val="bullet"/>
      <w:lvlText w:val="o"/>
      <w:lvlJc w:val="left"/>
      <w:pPr>
        <w:ind w:left="1440" w:hanging="360"/>
      </w:pPr>
      <w:rPr>
        <w:rFonts w:hint="default" w:ascii="Courier New" w:hAnsi="Courier New"/>
      </w:rPr>
    </w:lvl>
    <w:lvl w:ilvl="2" w:tplc="B31CC514">
      <w:start w:val="1"/>
      <w:numFmt w:val="bullet"/>
      <w:lvlText w:val=""/>
      <w:lvlJc w:val="left"/>
      <w:pPr>
        <w:ind w:left="2160" w:hanging="360"/>
      </w:pPr>
      <w:rPr>
        <w:rFonts w:hint="default" w:ascii="Wingdings" w:hAnsi="Wingdings"/>
      </w:rPr>
    </w:lvl>
    <w:lvl w:ilvl="3" w:tplc="01DA718C">
      <w:start w:val="1"/>
      <w:numFmt w:val="bullet"/>
      <w:lvlText w:val=""/>
      <w:lvlJc w:val="left"/>
      <w:pPr>
        <w:ind w:left="2880" w:hanging="360"/>
      </w:pPr>
      <w:rPr>
        <w:rFonts w:hint="default" w:ascii="Symbol" w:hAnsi="Symbol"/>
      </w:rPr>
    </w:lvl>
    <w:lvl w:ilvl="4" w:tplc="A606DCC8">
      <w:start w:val="1"/>
      <w:numFmt w:val="bullet"/>
      <w:lvlText w:val="o"/>
      <w:lvlJc w:val="left"/>
      <w:pPr>
        <w:ind w:left="3600" w:hanging="360"/>
      </w:pPr>
      <w:rPr>
        <w:rFonts w:hint="default" w:ascii="Courier New" w:hAnsi="Courier New"/>
      </w:rPr>
    </w:lvl>
    <w:lvl w:ilvl="5" w:tplc="76C25EA6">
      <w:start w:val="1"/>
      <w:numFmt w:val="bullet"/>
      <w:lvlText w:val=""/>
      <w:lvlJc w:val="left"/>
      <w:pPr>
        <w:ind w:left="4320" w:hanging="360"/>
      </w:pPr>
      <w:rPr>
        <w:rFonts w:hint="default" w:ascii="Wingdings" w:hAnsi="Wingdings"/>
      </w:rPr>
    </w:lvl>
    <w:lvl w:ilvl="6" w:tplc="65225DAE">
      <w:start w:val="1"/>
      <w:numFmt w:val="bullet"/>
      <w:lvlText w:val=""/>
      <w:lvlJc w:val="left"/>
      <w:pPr>
        <w:ind w:left="5040" w:hanging="360"/>
      </w:pPr>
      <w:rPr>
        <w:rFonts w:hint="default" w:ascii="Symbol" w:hAnsi="Symbol"/>
      </w:rPr>
    </w:lvl>
    <w:lvl w:ilvl="7" w:tplc="3906E56A">
      <w:start w:val="1"/>
      <w:numFmt w:val="bullet"/>
      <w:lvlText w:val="o"/>
      <w:lvlJc w:val="left"/>
      <w:pPr>
        <w:ind w:left="5760" w:hanging="360"/>
      </w:pPr>
      <w:rPr>
        <w:rFonts w:hint="default" w:ascii="Courier New" w:hAnsi="Courier New"/>
      </w:rPr>
    </w:lvl>
    <w:lvl w:ilvl="8" w:tplc="A7D2AE0C">
      <w:start w:val="1"/>
      <w:numFmt w:val="bullet"/>
      <w:lvlText w:val=""/>
      <w:lvlJc w:val="left"/>
      <w:pPr>
        <w:ind w:left="6480" w:hanging="360"/>
      </w:pPr>
      <w:rPr>
        <w:rFonts w:hint="default" w:ascii="Wingdings" w:hAnsi="Wingdings"/>
      </w:rPr>
    </w:lvl>
  </w:abstractNum>
  <w:abstractNum w:abstractNumId="22" w15:restartNumberingAfterBreak="0">
    <w:nsid w:val="16CD7B2D"/>
    <w:multiLevelType w:val="hybridMultilevel"/>
    <w:tmpl w:val="0D0625D0"/>
    <w:lvl w:ilvl="0" w:tplc="102811AA">
      <w:start w:val="1"/>
      <w:numFmt w:val="bullet"/>
      <w:lvlText w:val=""/>
      <w:lvlJc w:val="left"/>
      <w:pPr>
        <w:ind w:left="720" w:hanging="360"/>
      </w:pPr>
      <w:rPr>
        <w:rFonts w:hint="default" w:ascii="Symbol" w:hAnsi="Symbol"/>
      </w:rPr>
    </w:lvl>
    <w:lvl w:ilvl="1" w:tplc="E7403860">
      <w:start w:val="1"/>
      <w:numFmt w:val="bullet"/>
      <w:lvlText w:val="o"/>
      <w:lvlJc w:val="left"/>
      <w:pPr>
        <w:ind w:left="1440" w:hanging="360"/>
      </w:pPr>
      <w:rPr>
        <w:rFonts w:hint="default" w:ascii="Courier New" w:hAnsi="Courier New"/>
      </w:rPr>
    </w:lvl>
    <w:lvl w:ilvl="2" w:tplc="404E6ECE">
      <w:start w:val="1"/>
      <w:numFmt w:val="bullet"/>
      <w:lvlText w:val=""/>
      <w:lvlJc w:val="left"/>
      <w:pPr>
        <w:ind w:left="2160" w:hanging="360"/>
      </w:pPr>
      <w:rPr>
        <w:rFonts w:hint="default" w:ascii="Wingdings" w:hAnsi="Wingdings"/>
      </w:rPr>
    </w:lvl>
    <w:lvl w:ilvl="3" w:tplc="42D2D558">
      <w:start w:val="1"/>
      <w:numFmt w:val="bullet"/>
      <w:lvlText w:val=""/>
      <w:lvlJc w:val="left"/>
      <w:pPr>
        <w:ind w:left="2880" w:hanging="360"/>
      </w:pPr>
      <w:rPr>
        <w:rFonts w:hint="default" w:ascii="Symbol" w:hAnsi="Symbol"/>
      </w:rPr>
    </w:lvl>
    <w:lvl w:ilvl="4" w:tplc="51B29BE4">
      <w:start w:val="1"/>
      <w:numFmt w:val="bullet"/>
      <w:lvlText w:val="o"/>
      <w:lvlJc w:val="left"/>
      <w:pPr>
        <w:ind w:left="3600" w:hanging="360"/>
      </w:pPr>
      <w:rPr>
        <w:rFonts w:hint="default" w:ascii="Courier New" w:hAnsi="Courier New"/>
      </w:rPr>
    </w:lvl>
    <w:lvl w:ilvl="5" w:tplc="F052319C">
      <w:start w:val="1"/>
      <w:numFmt w:val="bullet"/>
      <w:lvlText w:val=""/>
      <w:lvlJc w:val="left"/>
      <w:pPr>
        <w:ind w:left="4320" w:hanging="360"/>
      </w:pPr>
      <w:rPr>
        <w:rFonts w:hint="default" w:ascii="Wingdings" w:hAnsi="Wingdings"/>
      </w:rPr>
    </w:lvl>
    <w:lvl w:ilvl="6" w:tplc="A07AFA2C">
      <w:start w:val="1"/>
      <w:numFmt w:val="bullet"/>
      <w:lvlText w:val=""/>
      <w:lvlJc w:val="left"/>
      <w:pPr>
        <w:ind w:left="5040" w:hanging="360"/>
      </w:pPr>
      <w:rPr>
        <w:rFonts w:hint="default" w:ascii="Symbol" w:hAnsi="Symbol"/>
      </w:rPr>
    </w:lvl>
    <w:lvl w:ilvl="7" w:tplc="F1CCE01C">
      <w:start w:val="1"/>
      <w:numFmt w:val="bullet"/>
      <w:lvlText w:val="o"/>
      <w:lvlJc w:val="left"/>
      <w:pPr>
        <w:ind w:left="5760" w:hanging="360"/>
      </w:pPr>
      <w:rPr>
        <w:rFonts w:hint="default" w:ascii="Courier New" w:hAnsi="Courier New"/>
      </w:rPr>
    </w:lvl>
    <w:lvl w:ilvl="8" w:tplc="3F728B74">
      <w:start w:val="1"/>
      <w:numFmt w:val="bullet"/>
      <w:lvlText w:val=""/>
      <w:lvlJc w:val="left"/>
      <w:pPr>
        <w:ind w:left="6480" w:hanging="360"/>
      </w:pPr>
      <w:rPr>
        <w:rFonts w:hint="default" w:ascii="Wingdings" w:hAnsi="Wingdings"/>
      </w:rPr>
    </w:lvl>
  </w:abstractNum>
  <w:abstractNum w:abstractNumId="23" w15:restartNumberingAfterBreak="0">
    <w:nsid w:val="185E0377"/>
    <w:multiLevelType w:val="hybridMultilevel"/>
    <w:tmpl w:val="144E5B9E"/>
    <w:lvl w:ilvl="0" w:tplc="7D42AA6E">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4" w15:restartNumberingAfterBreak="0">
    <w:nsid w:val="1897FC50"/>
    <w:multiLevelType w:val="hybridMultilevel"/>
    <w:tmpl w:val="0E6A63F6"/>
    <w:lvl w:ilvl="0" w:tplc="427E3A92">
      <w:start w:val="1"/>
      <w:numFmt w:val="bullet"/>
      <w:lvlText w:val=""/>
      <w:lvlJc w:val="left"/>
      <w:pPr>
        <w:ind w:left="720" w:hanging="360"/>
      </w:pPr>
      <w:rPr>
        <w:rFonts w:hint="default" w:ascii="Symbol" w:hAnsi="Symbol"/>
      </w:rPr>
    </w:lvl>
    <w:lvl w:ilvl="1" w:tplc="85F68FD2">
      <w:start w:val="1"/>
      <w:numFmt w:val="bullet"/>
      <w:lvlText w:val="o"/>
      <w:lvlJc w:val="left"/>
      <w:pPr>
        <w:ind w:left="1440" w:hanging="360"/>
      </w:pPr>
      <w:rPr>
        <w:rFonts w:hint="default" w:ascii="Courier New" w:hAnsi="Courier New"/>
      </w:rPr>
    </w:lvl>
    <w:lvl w:ilvl="2" w:tplc="1190474E">
      <w:start w:val="1"/>
      <w:numFmt w:val="bullet"/>
      <w:lvlText w:val=""/>
      <w:lvlJc w:val="left"/>
      <w:pPr>
        <w:ind w:left="2160" w:hanging="360"/>
      </w:pPr>
      <w:rPr>
        <w:rFonts w:hint="default" w:ascii="Wingdings" w:hAnsi="Wingdings"/>
      </w:rPr>
    </w:lvl>
    <w:lvl w:ilvl="3" w:tplc="05D07A84">
      <w:start w:val="1"/>
      <w:numFmt w:val="bullet"/>
      <w:lvlText w:val=""/>
      <w:lvlJc w:val="left"/>
      <w:pPr>
        <w:ind w:left="2880" w:hanging="360"/>
      </w:pPr>
      <w:rPr>
        <w:rFonts w:hint="default" w:ascii="Symbol" w:hAnsi="Symbol"/>
      </w:rPr>
    </w:lvl>
    <w:lvl w:ilvl="4" w:tplc="A622D1F6">
      <w:start w:val="1"/>
      <w:numFmt w:val="bullet"/>
      <w:lvlText w:val="o"/>
      <w:lvlJc w:val="left"/>
      <w:pPr>
        <w:ind w:left="3600" w:hanging="360"/>
      </w:pPr>
      <w:rPr>
        <w:rFonts w:hint="default" w:ascii="Courier New" w:hAnsi="Courier New"/>
      </w:rPr>
    </w:lvl>
    <w:lvl w:ilvl="5" w:tplc="55701822">
      <w:start w:val="1"/>
      <w:numFmt w:val="bullet"/>
      <w:lvlText w:val=""/>
      <w:lvlJc w:val="left"/>
      <w:pPr>
        <w:ind w:left="4320" w:hanging="360"/>
      </w:pPr>
      <w:rPr>
        <w:rFonts w:hint="default" w:ascii="Wingdings" w:hAnsi="Wingdings"/>
      </w:rPr>
    </w:lvl>
    <w:lvl w:ilvl="6" w:tplc="4D0C5D02">
      <w:start w:val="1"/>
      <w:numFmt w:val="bullet"/>
      <w:lvlText w:val=""/>
      <w:lvlJc w:val="left"/>
      <w:pPr>
        <w:ind w:left="5040" w:hanging="360"/>
      </w:pPr>
      <w:rPr>
        <w:rFonts w:hint="default" w:ascii="Symbol" w:hAnsi="Symbol"/>
      </w:rPr>
    </w:lvl>
    <w:lvl w:ilvl="7" w:tplc="77EC05F2">
      <w:start w:val="1"/>
      <w:numFmt w:val="bullet"/>
      <w:lvlText w:val="o"/>
      <w:lvlJc w:val="left"/>
      <w:pPr>
        <w:ind w:left="5760" w:hanging="360"/>
      </w:pPr>
      <w:rPr>
        <w:rFonts w:hint="default" w:ascii="Courier New" w:hAnsi="Courier New"/>
      </w:rPr>
    </w:lvl>
    <w:lvl w:ilvl="8" w:tplc="8CA61FB4">
      <w:start w:val="1"/>
      <w:numFmt w:val="bullet"/>
      <w:lvlText w:val=""/>
      <w:lvlJc w:val="left"/>
      <w:pPr>
        <w:ind w:left="6480" w:hanging="360"/>
      </w:pPr>
      <w:rPr>
        <w:rFonts w:hint="default" w:ascii="Wingdings" w:hAnsi="Wingdings"/>
      </w:rPr>
    </w:lvl>
  </w:abstractNum>
  <w:abstractNum w:abstractNumId="25" w15:restartNumberingAfterBreak="0">
    <w:nsid w:val="198F1237"/>
    <w:multiLevelType w:val="hybridMultilevel"/>
    <w:tmpl w:val="552E40A6"/>
    <w:lvl w:ilvl="0" w:tplc="9E98D5F0">
      <w:start w:val="1"/>
      <w:numFmt w:val="bullet"/>
      <w:lvlText w:val=""/>
      <w:lvlJc w:val="left"/>
      <w:pPr>
        <w:ind w:left="720" w:hanging="360"/>
      </w:pPr>
      <w:rPr>
        <w:rFonts w:hint="default" w:ascii="Symbol" w:hAnsi="Symbol"/>
      </w:rPr>
    </w:lvl>
    <w:lvl w:ilvl="1" w:tplc="11AEA2CA">
      <w:start w:val="1"/>
      <w:numFmt w:val="bullet"/>
      <w:lvlText w:val="o"/>
      <w:lvlJc w:val="left"/>
      <w:pPr>
        <w:ind w:left="1440" w:hanging="360"/>
      </w:pPr>
      <w:rPr>
        <w:rFonts w:hint="default" w:ascii="Courier New" w:hAnsi="Courier New"/>
      </w:rPr>
    </w:lvl>
    <w:lvl w:ilvl="2" w:tplc="C49C3F82">
      <w:start w:val="1"/>
      <w:numFmt w:val="bullet"/>
      <w:lvlText w:val=""/>
      <w:lvlJc w:val="left"/>
      <w:pPr>
        <w:ind w:left="2160" w:hanging="360"/>
      </w:pPr>
      <w:rPr>
        <w:rFonts w:hint="default" w:ascii="Wingdings" w:hAnsi="Wingdings"/>
      </w:rPr>
    </w:lvl>
    <w:lvl w:ilvl="3" w:tplc="BEDC872E">
      <w:start w:val="1"/>
      <w:numFmt w:val="bullet"/>
      <w:lvlText w:val=""/>
      <w:lvlJc w:val="left"/>
      <w:pPr>
        <w:ind w:left="2880" w:hanging="360"/>
      </w:pPr>
      <w:rPr>
        <w:rFonts w:hint="default" w:ascii="Symbol" w:hAnsi="Symbol"/>
      </w:rPr>
    </w:lvl>
    <w:lvl w:ilvl="4" w:tplc="8970071C">
      <w:start w:val="1"/>
      <w:numFmt w:val="bullet"/>
      <w:lvlText w:val="o"/>
      <w:lvlJc w:val="left"/>
      <w:pPr>
        <w:ind w:left="3600" w:hanging="360"/>
      </w:pPr>
      <w:rPr>
        <w:rFonts w:hint="default" w:ascii="Courier New" w:hAnsi="Courier New"/>
      </w:rPr>
    </w:lvl>
    <w:lvl w:ilvl="5" w:tplc="33083ECA">
      <w:start w:val="1"/>
      <w:numFmt w:val="bullet"/>
      <w:lvlText w:val=""/>
      <w:lvlJc w:val="left"/>
      <w:pPr>
        <w:ind w:left="4320" w:hanging="360"/>
      </w:pPr>
      <w:rPr>
        <w:rFonts w:hint="default" w:ascii="Wingdings" w:hAnsi="Wingdings"/>
      </w:rPr>
    </w:lvl>
    <w:lvl w:ilvl="6" w:tplc="1DB4E202">
      <w:start w:val="1"/>
      <w:numFmt w:val="bullet"/>
      <w:lvlText w:val=""/>
      <w:lvlJc w:val="left"/>
      <w:pPr>
        <w:ind w:left="5040" w:hanging="360"/>
      </w:pPr>
      <w:rPr>
        <w:rFonts w:hint="default" w:ascii="Symbol" w:hAnsi="Symbol"/>
      </w:rPr>
    </w:lvl>
    <w:lvl w:ilvl="7" w:tplc="10944C68">
      <w:start w:val="1"/>
      <w:numFmt w:val="bullet"/>
      <w:lvlText w:val="o"/>
      <w:lvlJc w:val="left"/>
      <w:pPr>
        <w:ind w:left="5760" w:hanging="360"/>
      </w:pPr>
      <w:rPr>
        <w:rFonts w:hint="default" w:ascii="Courier New" w:hAnsi="Courier New"/>
      </w:rPr>
    </w:lvl>
    <w:lvl w:ilvl="8" w:tplc="9514B5DC">
      <w:start w:val="1"/>
      <w:numFmt w:val="bullet"/>
      <w:lvlText w:val=""/>
      <w:lvlJc w:val="left"/>
      <w:pPr>
        <w:ind w:left="6480" w:hanging="360"/>
      </w:pPr>
      <w:rPr>
        <w:rFonts w:hint="default" w:ascii="Wingdings" w:hAnsi="Wingdings"/>
      </w:rPr>
    </w:lvl>
  </w:abstractNum>
  <w:abstractNum w:abstractNumId="26" w15:restartNumberingAfterBreak="0">
    <w:nsid w:val="1C25C52D"/>
    <w:multiLevelType w:val="hybridMultilevel"/>
    <w:tmpl w:val="9D7E509C"/>
    <w:lvl w:ilvl="0" w:tplc="A1720760">
      <w:start w:val="1"/>
      <w:numFmt w:val="bullet"/>
      <w:lvlText w:val=""/>
      <w:lvlJc w:val="left"/>
      <w:pPr>
        <w:ind w:left="1080" w:hanging="360"/>
      </w:pPr>
      <w:rPr>
        <w:rFonts w:hint="default" w:ascii="Symbol" w:hAnsi="Symbol"/>
      </w:rPr>
    </w:lvl>
    <w:lvl w:ilvl="1" w:tplc="64C0AE92">
      <w:start w:val="1"/>
      <w:numFmt w:val="bullet"/>
      <w:lvlText w:val="o"/>
      <w:lvlJc w:val="left"/>
      <w:pPr>
        <w:ind w:left="1080" w:hanging="360"/>
      </w:pPr>
      <w:rPr>
        <w:rFonts w:hint="default" w:ascii="Courier New" w:hAnsi="Courier New"/>
      </w:rPr>
    </w:lvl>
    <w:lvl w:ilvl="2" w:tplc="A3D21AC4">
      <w:start w:val="1"/>
      <w:numFmt w:val="bullet"/>
      <w:lvlText w:val=""/>
      <w:lvlJc w:val="left"/>
      <w:pPr>
        <w:ind w:left="1800" w:hanging="360"/>
      </w:pPr>
      <w:rPr>
        <w:rFonts w:hint="default" w:ascii="Wingdings" w:hAnsi="Wingdings"/>
      </w:rPr>
    </w:lvl>
    <w:lvl w:ilvl="3" w:tplc="10722794">
      <w:start w:val="1"/>
      <w:numFmt w:val="bullet"/>
      <w:lvlText w:val=""/>
      <w:lvlJc w:val="left"/>
      <w:pPr>
        <w:ind w:left="2520" w:hanging="360"/>
      </w:pPr>
      <w:rPr>
        <w:rFonts w:hint="default" w:ascii="Symbol" w:hAnsi="Symbol"/>
      </w:rPr>
    </w:lvl>
    <w:lvl w:ilvl="4" w:tplc="A608E940">
      <w:start w:val="1"/>
      <w:numFmt w:val="bullet"/>
      <w:lvlText w:val="o"/>
      <w:lvlJc w:val="left"/>
      <w:pPr>
        <w:ind w:left="3240" w:hanging="360"/>
      </w:pPr>
      <w:rPr>
        <w:rFonts w:hint="default" w:ascii="Courier New" w:hAnsi="Courier New"/>
      </w:rPr>
    </w:lvl>
    <w:lvl w:ilvl="5" w:tplc="C17AF802">
      <w:start w:val="1"/>
      <w:numFmt w:val="bullet"/>
      <w:lvlText w:val=""/>
      <w:lvlJc w:val="left"/>
      <w:pPr>
        <w:ind w:left="3960" w:hanging="360"/>
      </w:pPr>
      <w:rPr>
        <w:rFonts w:hint="default" w:ascii="Wingdings" w:hAnsi="Wingdings"/>
      </w:rPr>
    </w:lvl>
    <w:lvl w:ilvl="6" w:tplc="0FC8B1FA">
      <w:start w:val="1"/>
      <w:numFmt w:val="bullet"/>
      <w:lvlText w:val=""/>
      <w:lvlJc w:val="left"/>
      <w:pPr>
        <w:ind w:left="4680" w:hanging="360"/>
      </w:pPr>
      <w:rPr>
        <w:rFonts w:hint="default" w:ascii="Symbol" w:hAnsi="Symbol"/>
      </w:rPr>
    </w:lvl>
    <w:lvl w:ilvl="7" w:tplc="31700150">
      <w:start w:val="1"/>
      <w:numFmt w:val="bullet"/>
      <w:lvlText w:val="o"/>
      <w:lvlJc w:val="left"/>
      <w:pPr>
        <w:ind w:left="5400" w:hanging="360"/>
      </w:pPr>
      <w:rPr>
        <w:rFonts w:hint="default" w:ascii="Courier New" w:hAnsi="Courier New"/>
      </w:rPr>
    </w:lvl>
    <w:lvl w:ilvl="8" w:tplc="BF0A668E">
      <w:start w:val="1"/>
      <w:numFmt w:val="bullet"/>
      <w:lvlText w:val=""/>
      <w:lvlJc w:val="left"/>
      <w:pPr>
        <w:ind w:left="6120" w:hanging="360"/>
      </w:pPr>
      <w:rPr>
        <w:rFonts w:hint="default" w:ascii="Wingdings" w:hAnsi="Wingdings"/>
      </w:rPr>
    </w:lvl>
  </w:abstractNum>
  <w:abstractNum w:abstractNumId="27" w15:restartNumberingAfterBreak="0">
    <w:nsid w:val="1FE2CED6"/>
    <w:multiLevelType w:val="hybridMultilevel"/>
    <w:tmpl w:val="D70EE9E8"/>
    <w:lvl w:ilvl="0" w:tplc="23F84216">
      <w:start w:val="1"/>
      <w:numFmt w:val="bullet"/>
      <w:lvlText w:val=""/>
      <w:lvlJc w:val="left"/>
      <w:pPr>
        <w:ind w:left="720" w:hanging="360"/>
      </w:pPr>
      <w:rPr>
        <w:rFonts w:hint="default" w:ascii="Symbol" w:hAnsi="Symbol"/>
      </w:rPr>
    </w:lvl>
    <w:lvl w:ilvl="1" w:tplc="B810C46C">
      <w:start w:val="1"/>
      <w:numFmt w:val="bullet"/>
      <w:lvlText w:val="o"/>
      <w:lvlJc w:val="left"/>
      <w:pPr>
        <w:ind w:left="1440" w:hanging="360"/>
      </w:pPr>
      <w:rPr>
        <w:rFonts w:hint="default" w:ascii="Courier New" w:hAnsi="Courier New"/>
      </w:rPr>
    </w:lvl>
    <w:lvl w:ilvl="2" w:tplc="F45E5E34">
      <w:start w:val="1"/>
      <w:numFmt w:val="bullet"/>
      <w:lvlText w:val=""/>
      <w:lvlJc w:val="left"/>
      <w:pPr>
        <w:ind w:left="2160" w:hanging="360"/>
      </w:pPr>
      <w:rPr>
        <w:rFonts w:hint="default" w:ascii="Wingdings" w:hAnsi="Wingdings"/>
      </w:rPr>
    </w:lvl>
    <w:lvl w:ilvl="3" w:tplc="5DFE4670">
      <w:start w:val="1"/>
      <w:numFmt w:val="bullet"/>
      <w:lvlText w:val=""/>
      <w:lvlJc w:val="left"/>
      <w:pPr>
        <w:ind w:left="2880" w:hanging="360"/>
      </w:pPr>
      <w:rPr>
        <w:rFonts w:hint="default" w:ascii="Symbol" w:hAnsi="Symbol"/>
      </w:rPr>
    </w:lvl>
    <w:lvl w:ilvl="4" w:tplc="AF4EE6DE">
      <w:start w:val="1"/>
      <w:numFmt w:val="bullet"/>
      <w:lvlText w:val="o"/>
      <w:lvlJc w:val="left"/>
      <w:pPr>
        <w:ind w:left="3600" w:hanging="360"/>
      </w:pPr>
      <w:rPr>
        <w:rFonts w:hint="default" w:ascii="Courier New" w:hAnsi="Courier New"/>
      </w:rPr>
    </w:lvl>
    <w:lvl w:ilvl="5" w:tplc="6AB65F78">
      <w:start w:val="1"/>
      <w:numFmt w:val="bullet"/>
      <w:lvlText w:val=""/>
      <w:lvlJc w:val="left"/>
      <w:pPr>
        <w:ind w:left="4320" w:hanging="360"/>
      </w:pPr>
      <w:rPr>
        <w:rFonts w:hint="default" w:ascii="Wingdings" w:hAnsi="Wingdings"/>
      </w:rPr>
    </w:lvl>
    <w:lvl w:ilvl="6" w:tplc="0E76404E">
      <w:start w:val="1"/>
      <w:numFmt w:val="bullet"/>
      <w:lvlText w:val=""/>
      <w:lvlJc w:val="left"/>
      <w:pPr>
        <w:ind w:left="5040" w:hanging="360"/>
      </w:pPr>
      <w:rPr>
        <w:rFonts w:hint="default" w:ascii="Symbol" w:hAnsi="Symbol"/>
      </w:rPr>
    </w:lvl>
    <w:lvl w:ilvl="7" w:tplc="4C2CA7E0">
      <w:start w:val="1"/>
      <w:numFmt w:val="bullet"/>
      <w:lvlText w:val="o"/>
      <w:lvlJc w:val="left"/>
      <w:pPr>
        <w:ind w:left="5760" w:hanging="360"/>
      </w:pPr>
      <w:rPr>
        <w:rFonts w:hint="default" w:ascii="Courier New" w:hAnsi="Courier New"/>
      </w:rPr>
    </w:lvl>
    <w:lvl w:ilvl="8" w:tplc="E8A6AF88">
      <w:start w:val="1"/>
      <w:numFmt w:val="bullet"/>
      <w:lvlText w:val=""/>
      <w:lvlJc w:val="left"/>
      <w:pPr>
        <w:ind w:left="6480" w:hanging="360"/>
      </w:pPr>
      <w:rPr>
        <w:rFonts w:hint="default" w:ascii="Wingdings" w:hAnsi="Wingdings"/>
      </w:rPr>
    </w:lvl>
  </w:abstractNum>
  <w:abstractNum w:abstractNumId="28" w15:restartNumberingAfterBreak="0">
    <w:nsid w:val="21BAED5F"/>
    <w:multiLevelType w:val="hybridMultilevel"/>
    <w:tmpl w:val="B2F033BC"/>
    <w:lvl w:ilvl="0" w:tplc="0E2C1A66">
      <w:start w:val="1"/>
      <w:numFmt w:val="bullet"/>
      <w:lvlText w:val=""/>
      <w:lvlJc w:val="left"/>
      <w:pPr>
        <w:ind w:left="720" w:hanging="360"/>
      </w:pPr>
      <w:rPr>
        <w:rFonts w:hint="default" w:ascii="Symbol" w:hAnsi="Symbol"/>
      </w:rPr>
    </w:lvl>
    <w:lvl w:ilvl="1" w:tplc="34C0FA88">
      <w:start w:val="1"/>
      <w:numFmt w:val="bullet"/>
      <w:lvlText w:val="o"/>
      <w:lvlJc w:val="left"/>
      <w:pPr>
        <w:ind w:left="1440" w:hanging="360"/>
      </w:pPr>
      <w:rPr>
        <w:rFonts w:hint="default" w:ascii="Courier New" w:hAnsi="Courier New"/>
      </w:rPr>
    </w:lvl>
    <w:lvl w:ilvl="2" w:tplc="C5A61220">
      <w:start w:val="1"/>
      <w:numFmt w:val="bullet"/>
      <w:lvlText w:val=""/>
      <w:lvlJc w:val="left"/>
      <w:pPr>
        <w:ind w:left="2160" w:hanging="360"/>
      </w:pPr>
      <w:rPr>
        <w:rFonts w:hint="default" w:ascii="Wingdings" w:hAnsi="Wingdings"/>
      </w:rPr>
    </w:lvl>
    <w:lvl w:ilvl="3" w:tplc="91609D68">
      <w:start w:val="1"/>
      <w:numFmt w:val="bullet"/>
      <w:lvlText w:val=""/>
      <w:lvlJc w:val="left"/>
      <w:pPr>
        <w:ind w:left="2880" w:hanging="360"/>
      </w:pPr>
      <w:rPr>
        <w:rFonts w:hint="default" w:ascii="Symbol" w:hAnsi="Symbol"/>
      </w:rPr>
    </w:lvl>
    <w:lvl w:ilvl="4" w:tplc="2B4C6350">
      <w:start w:val="1"/>
      <w:numFmt w:val="bullet"/>
      <w:lvlText w:val="o"/>
      <w:lvlJc w:val="left"/>
      <w:pPr>
        <w:ind w:left="3600" w:hanging="360"/>
      </w:pPr>
      <w:rPr>
        <w:rFonts w:hint="default" w:ascii="Courier New" w:hAnsi="Courier New"/>
      </w:rPr>
    </w:lvl>
    <w:lvl w:ilvl="5" w:tplc="53FEBF68">
      <w:start w:val="1"/>
      <w:numFmt w:val="bullet"/>
      <w:lvlText w:val=""/>
      <w:lvlJc w:val="left"/>
      <w:pPr>
        <w:ind w:left="4320" w:hanging="360"/>
      </w:pPr>
      <w:rPr>
        <w:rFonts w:hint="default" w:ascii="Wingdings" w:hAnsi="Wingdings"/>
      </w:rPr>
    </w:lvl>
    <w:lvl w:ilvl="6" w:tplc="AE80D74A">
      <w:start w:val="1"/>
      <w:numFmt w:val="bullet"/>
      <w:lvlText w:val=""/>
      <w:lvlJc w:val="left"/>
      <w:pPr>
        <w:ind w:left="5040" w:hanging="360"/>
      </w:pPr>
      <w:rPr>
        <w:rFonts w:hint="default" w:ascii="Symbol" w:hAnsi="Symbol"/>
      </w:rPr>
    </w:lvl>
    <w:lvl w:ilvl="7" w:tplc="ED64D7D2">
      <w:start w:val="1"/>
      <w:numFmt w:val="bullet"/>
      <w:lvlText w:val="o"/>
      <w:lvlJc w:val="left"/>
      <w:pPr>
        <w:ind w:left="5760" w:hanging="360"/>
      </w:pPr>
      <w:rPr>
        <w:rFonts w:hint="default" w:ascii="Courier New" w:hAnsi="Courier New"/>
      </w:rPr>
    </w:lvl>
    <w:lvl w:ilvl="8" w:tplc="4E62874E">
      <w:start w:val="1"/>
      <w:numFmt w:val="bullet"/>
      <w:lvlText w:val=""/>
      <w:lvlJc w:val="left"/>
      <w:pPr>
        <w:ind w:left="6480" w:hanging="360"/>
      </w:pPr>
      <w:rPr>
        <w:rFonts w:hint="default" w:ascii="Wingdings" w:hAnsi="Wingdings"/>
      </w:rPr>
    </w:lvl>
  </w:abstractNum>
  <w:abstractNum w:abstractNumId="29" w15:restartNumberingAfterBreak="0">
    <w:nsid w:val="2212CCBF"/>
    <w:multiLevelType w:val="hybridMultilevel"/>
    <w:tmpl w:val="00EE062E"/>
    <w:lvl w:ilvl="0" w:tplc="749E5ABC">
      <w:start w:val="1"/>
      <w:numFmt w:val="bullet"/>
      <w:lvlText w:val=""/>
      <w:lvlJc w:val="left"/>
      <w:pPr>
        <w:ind w:left="1350" w:hanging="360"/>
      </w:pPr>
      <w:rPr>
        <w:rFonts w:hint="default" w:ascii="Symbol" w:hAnsi="Symbol"/>
      </w:rPr>
    </w:lvl>
    <w:lvl w:ilvl="1" w:tplc="31862EE6">
      <w:start w:val="1"/>
      <w:numFmt w:val="bullet"/>
      <w:lvlText w:val="o"/>
      <w:lvlJc w:val="left"/>
      <w:pPr>
        <w:ind w:left="1440" w:hanging="360"/>
      </w:pPr>
      <w:rPr>
        <w:rFonts w:hint="default" w:ascii="Courier New" w:hAnsi="Courier New"/>
      </w:rPr>
    </w:lvl>
    <w:lvl w:ilvl="2" w:tplc="86BC3EB4">
      <w:start w:val="1"/>
      <w:numFmt w:val="bullet"/>
      <w:lvlText w:val=""/>
      <w:lvlJc w:val="left"/>
      <w:pPr>
        <w:ind w:left="2160" w:hanging="360"/>
      </w:pPr>
      <w:rPr>
        <w:rFonts w:hint="default" w:ascii="Wingdings" w:hAnsi="Wingdings"/>
      </w:rPr>
    </w:lvl>
    <w:lvl w:ilvl="3" w:tplc="DA1878E4">
      <w:start w:val="1"/>
      <w:numFmt w:val="bullet"/>
      <w:lvlText w:val=""/>
      <w:lvlJc w:val="left"/>
      <w:pPr>
        <w:ind w:left="2880" w:hanging="360"/>
      </w:pPr>
      <w:rPr>
        <w:rFonts w:hint="default" w:ascii="Symbol" w:hAnsi="Symbol"/>
      </w:rPr>
    </w:lvl>
    <w:lvl w:ilvl="4" w:tplc="458C6D80">
      <w:start w:val="1"/>
      <w:numFmt w:val="bullet"/>
      <w:lvlText w:val="o"/>
      <w:lvlJc w:val="left"/>
      <w:pPr>
        <w:ind w:left="3600" w:hanging="360"/>
      </w:pPr>
      <w:rPr>
        <w:rFonts w:hint="default" w:ascii="Courier New" w:hAnsi="Courier New"/>
      </w:rPr>
    </w:lvl>
    <w:lvl w:ilvl="5" w:tplc="3AC4EB94">
      <w:start w:val="1"/>
      <w:numFmt w:val="bullet"/>
      <w:lvlText w:val=""/>
      <w:lvlJc w:val="left"/>
      <w:pPr>
        <w:ind w:left="4320" w:hanging="360"/>
      </w:pPr>
      <w:rPr>
        <w:rFonts w:hint="default" w:ascii="Wingdings" w:hAnsi="Wingdings"/>
      </w:rPr>
    </w:lvl>
    <w:lvl w:ilvl="6" w:tplc="10528B24">
      <w:start w:val="1"/>
      <w:numFmt w:val="bullet"/>
      <w:lvlText w:val=""/>
      <w:lvlJc w:val="left"/>
      <w:pPr>
        <w:ind w:left="5040" w:hanging="360"/>
      </w:pPr>
      <w:rPr>
        <w:rFonts w:hint="default" w:ascii="Symbol" w:hAnsi="Symbol"/>
      </w:rPr>
    </w:lvl>
    <w:lvl w:ilvl="7" w:tplc="7B0CD6AE">
      <w:start w:val="1"/>
      <w:numFmt w:val="bullet"/>
      <w:lvlText w:val="o"/>
      <w:lvlJc w:val="left"/>
      <w:pPr>
        <w:ind w:left="5760" w:hanging="360"/>
      </w:pPr>
      <w:rPr>
        <w:rFonts w:hint="default" w:ascii="Courier New" w:hAnsi="Courier New"/>
      </w:rPr>
    </w:lvl>
    <w:lvl w:ilvl="8" w:tplc="90381BA6">
      <w:start w:val="1"/>
      <w:numFmt w:val="bullet"/>
      <w:lvlText w:val=""/>
      <w:lvlJc w:val="left"/>
      <w:pPr>
        <w:ind w:left="6480" w:hanging="360"/>
      </w:pPr>
      <w:rPr>
        <w:rFonts w:hint="default" w:ascii="Wingdings" w:hAnsi="Wingdings"/>
      </w:rPr>
    </w:lvl>
  </w:abstractNum>
  <w:abstractNum w:abstractNumId="30" w15:restartNumberingAfterBreak="0">
    <w:nsid w:val="23F01F1A"/>
    <w:multiLevelType w:val="hybridMultilevel"/>
    <w:tmpl w:val="2C504456"/>
    <w:lvl w:ilvl="0" w:tplc="1FFA0772">
      <w:start w:val="1"/>
      <w:numFmt w:val="bullet"/>
      <w:lvlText w:val=""/>
      <w:lvlJc w:val="left"/>
      <w:pPr>
        <w:ind w:left="1800" w:hanging="360"/>
      </w:pPr>
      <w:rPr>
        <w:rFonts w:hint="default" w:ascii="Symbol" w:hAnsi="Symbol"/>
      </w:rPr>
    </w:lvl>
    <w:lvl w:ilvl="1" w:tplc="1832B256">
      <w:start w:val="1"/>
      <w:numFmt w:val="bullet"/>
      <w:lvlText w:val="o"/>
      <w:lvlJc w:val="left"/>
      <w:pPr>
        <w:ind w:left="1440" w:hanging="360"/>
      </w:pPr>
      <w:rPr>
        <w:rFonts w:hint="default" w:ascii="Courier New" w:hAnsi="Courier New"/>
      </w:rPr>
    </w:lvl>
    <w:lvl w:ilvl="2" w:tplc="0DAC0170">
      <w:start w:val="1"/>
      <w:numFmt w:val="bullet"/>
      <w:lvlText w:val=""/>
      <w:lvlJc w:val="left"/>
      <w:pPr>
        <w:ind w:left="2160" w:hanging="360"/>
      </w:pPr>
      <w:rPr>
        <w:rFonts w:hint="default" w:ascii="Wingdings" w:hAnsi="Wingdings"/>
      </w:rPr>
    </w:lvl>
    <w:lvl w:ilvl="3" w:tplc="A1C0F3A0">
      <w:start w:val="1"/>
      <w:numFmt w:val="bullet"/>
      <w:lvlText w:val=""/>
      <w:lvlJc w:val="left"/>
      <w:pPr>
        <w:ind w:left="2880" w:hanging="360"/>
      </w:pPr>
      <w:rPr>
        <w:rFonts w:hint="default" w:ascii="Symbol" w:hAnsi="Symbol"/>
      </w:rPr>
    </w:lvl>
    <w:lvl w:ilvl="4" w:tplc="E588217C">
      <w:start w:val="1"/>
      <w:numFmt w:val="bullet"/>
      <w:lvlText w:val="o"/>
      <w:lvlJc w:val="left"/>
      <w:pPr>
        <w:ind w:left="3600" w:hanging="360"/>
      </w:pPr>
      <w:rPr>
        <w:rFonts w:hint="default" w:ascii="Courier New" w:hAnsi="Courier New"/>
      </w:rPr>
    </w:lvl>
    <w:lvl w:ilvl="5" w:tplc="04441FDA">
      <w:start w:val="1"/>
      <w:numFmt w:val="bullet"/>
      <w:lvlText w:val=""/>
      <w:lvlJc w:val="left"/>
      <w:pPr>
        <w:ind w:left="4320" w:hanging="360"/>
      </w:pPr>
      <w:rPr>
        <w:rFonts w:hint="default" w:ascii="Wingdings" w:hAnsi="Wingdings"/>
      </w:rPr>
    </w:lvl>
    <w:lvl w:ilvl="6" w:tplc="72FA4696">
      <w:start w:val="1"/>
      <w:numFmt w:val="bullet"/>
      <w:lvlText w:val=""/>
      <w:lvlJc w:val="left"/>
      <w:pPr>
        <w:ind w:left="5040" w:hanging="360"/>
      </w:pPr>
      <w:rPr>
        <w:rFonts w:hint="default" w:ascii="Symbol" w:hAnsi="Symbol"/>
      </w:rPr>
    </w:lvl>
    <w:lvl w:ilvl="7" w:tplc="3BDE4280">
      <w:start w:val="1"/>
      <w:numFmt w:val="bullet"/>
      <w:lvlText w:val="o"/>
      <w:lvlJc w:val="left"/>
      <w:pPr>
        <w:ind w:left="5760" w:hanging="360"/>
      </w:pPr>
      <w:rPr>
        <w:rFonts w:hint="default" w:ascii="Courier New" w:hAnsi="Courier New"/>
      </w:rPr>
    </w:lvl>
    <w:lvl w:ilvl="8" w:tplc="801E7288">
      <w:start w:val="1"/>
      <w:numFmt w:val="bullet"/>
      <w:lvlText w:val=""/>
      <w:lvlJc w:val="left"/>
      <w:pPr>
        <w:ind w:left="6480" w:hanging="360"/>
      </w:pPr>
      <w:rPr>
        <w:rFonts w:hint="default" w:ascii="Wingdings" w:hAnsi="Wingdings"/>
      </w:rPr>
    </w:lvl>
  </w:abstractNum>
  <w:abstractNum w:abstractNumId="31" w15:restartNumberingAfterBreak="0">
    <w:nsid w:val="248EC81B"/>
    <w:multiLevelType w:val="hybridMultilevel"/>
    <w:tmpl w:val="1794E274"/>
    <w:lvl w:ilvl="0" w:tplc="0A689200">
      <w:start w:val="1"/>
      <w:numFmt w:val="bullet"/>
      <w:lvlText w:val=""/>
      <w:lvlJc w:val="left"/>
      <w:pPr>
        <w:ind w:left="720" w:hanging="360"/>
      </w:pPr>
      <w:rPr>
        <w:rFonts w:hint="default" w:ascii="Symbol" w:hAnsi="Symbol"/>
      </w:rPr>
    </w:lvl>
    <w:lvl w:ilvl="1" w:tplc="A5380342">
      <w:start w:val="1"/>
      <w:numFmt w:val="bullet"/>
      <w:lvlText w:val="o"/>
      <w:lvlJc w:val="left"/>
      <w:pPr>
        <w:ind w:left="1440" w:hanging="360"/>
      </w:pPr>
      <w:rPr>
        <w:rFonts w:hint="default" w:ascii="Courier New" w:hAnsi="Courier New"/>
      </w:rPr>
    </w:lvl>
    <w:lvl w:ilvl="2" w:tplc="564C30CE">
      <w:start w:val="1"/>
      <w:numFmt w:val="bullet"/>
      <w:lvlText w:val=""/>
      <w:lvlJc w:val="left"/>
      <w:pPr>
        <w:ind w:left="2160" w:hanging="360"/>
      </w:pPr>
      <w:rPr>
        <w:rFonts w:hint="default" w:ascii="Wingdings" w:hAnsi="Wingdings"/>
      </w:rPr>
    </w:lvl>
    <w:lvl w:ilvl="3" w:tplc="C58624FC">
      <w:start w:val="1"/>
      <w:numFmt w:val="bullet"/>
      <w:lvlText w:val=""/>
      <w:lvlJc w:val="left"/>
      <w:pPr>
        <w:ind w:left="2880" w:hanging="360"/>
      </w:pPr>
      <w:rPr>
        <w:rFonts w:hint="default" w:ascii="Symbol" w:hAnsi="Symbol"/>
      </w:rPr>
    </w:lvl>
    <w:lvl w:ilvl="4" w:tplc="620E321C">
      <w:start w:val="1"/>
      <w:numFmt w:val="bullet"/>
      <w:lvlText w:val="o"/>
      <w:lvlJc w:val="left"/>
      <w:pPr>
        <w:ind w:left="3600" w:hanging="360"/>
      </w:pPr>
      <w:rPr>
        <w:rFonts w:hint="default" w:ascii="Courier New" w:hAnsi="Courier New"/>
      </w:rPr>
    </w:lvl>
    <w:lvl w:ilvl="5" w:tplc="DAB02B46">
      <w:start w:val="1"/>
      <w:numFmt w:val="bullet"/>
      <w:lvlText w:val=""/>
      <w:lvlJc w:val="left"/>
      <w:pPr>
        <w:ind w:left="4320" w:hanging="360"/>
      </w:pPr>
      <w:rPr>
        <w:rFonts w:hint="default" w:ascii="Wingdings" w:hAnsi="Wingdings"/>
      </w:rPr>
    </w:lvl>
    <w:lvl w:ilvl="6" w:tplc="79448D9C">
      <w:start w:val="1"/>
      <w:numFmt w:val="bullet"/>
      <w:lvlText w:val=""/>
      <w:lvlJc w:val="left"/>
      <w:pPr>
        <w:ind w:left="5040" w:hanging="360"/>
      </w:pPr>
      <w:rPr>
        <w:rFonts w:hint="default" w:ascii="Symbol" w:hAnsi="Symbol"/>
      </w:rPr>
    </w:lvl>
    <w:lvl w:ilvl="7" w:tplc="1D14D3BE">
      <w:start w:val="1"/>
      <w:numFmt w:val="bullet"/>
      <w:lvlText w:val="o"/>
      <w:lvlJc w:val="left"/>
      <w:pPr>
        <w:ind w:left="5760" w:hanging="360"/>
      </w:pPr>
      <w:rPr>
        <w:rFonts w:hint="default" w:ascii="Courier New" w:hAnsi="Courier New"/>
      </w:rPr>
    </w:lvl>
    <w:lvl w:ilvl="8" w:tplc="AEFA62B8">
      <w:start w:val="1"/>
      <w:numFmt w:val="bullet"/>
      <w:lvlText w:val=""/>
      <w:lvlJc w:val="left"/>
      <w:pPr>
        <w:ind w:left="6480" w:hanging="360"/>
      </w:pPr>
      <w:rPr>
        <w:rFonts w:hint="default" w:ascii="Wingdings" w:hAnsi="Wingdings"/>
      </w:rPr>
    </w:lvl>
  </w:abstractNum>
  <w:abstractNum w:abstractNumId="32" w15:restartNumberingAfterBreak="0">
    <w:nsid w:val="2491059D"/>
    <w:multiLevelType w:val="hybridMultilevel"/>
    <w:tmpl w:val="0054D7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26C40BEB"/>
    <w:multiLevelType w:val="hybridMultilevel"/>
    <w:tmpl w:val="6764F0F4"/>
    <w:lvl w:ilvl="0" w:tplc="C57826D0">
      <w:start w:val="1"/>
      <w:numFmt w:val="bullet"/>
      <w:lvlText w:val=""/>
      <w:lvlJc w:val="left"/>
      <w:pPr>
        <w:ind w:left="1080" w:hanging="360"/>
      </w:pPr>
      <w:rPr>
        <w:rFonts w:hint="default" w:ascii="Symbol" w:hAnsi="Symbol"/>
      </w:rPr>
    </w:lvl>
    <w:lvl w:ilvl="1" w:tplc="4738AE8C">
      <w:start w:val="1"/>
      <w:numFmt w:val="bullet"/>
      <w:lvlText w:val="o"/>
      <w:lvlJc w:val="left"/>
      <w:pPr>
        <w:ind w:left="1080" w:hanging="360"/>
      </w:pPr>
      <w:rPr>
        <w:rFonts w:hint="default" w:ascii="Courier New" w:hAnsi="Courier New"/>
      </w:rPr>
    </w:lvl>
    <w:lvl w:ilvl="2" w:tplc="C45A635C">
      <w:start w:val="1"/>
      <w:numFmt w:val="bullet"/>
      <w:lvlText w:val=""/>
      <w:lvlJc w:val="left"/>
      <w:pPr>
        <w:ind w:left="1800" w:hanging="360"/>
      </w:pPr>
      <w:rPr>
        <w:rFonts w:hint="default" w:ascii="Wingdings" w:hAnsi="Wingdings"/>
      </w:rPr>
    </w:lvl>
    <w:lvl w:ilvl="3" w:tplc="4DCE2B18">
      <w:start w:val="1"/>
      <w:numFmt w:val="bullet"/>
      <w:lvlText w:val=""/>
      <w:lvlJc w:val="left"/>
      <w:pPr>
        <w:ind w:left="2520" w:hanging="360"/>
      </w:pPr>
      <w:rPr>
        <w:rFonts w:hint="default" w:ascii="Symbol" w:hAnsi="Symbol"/>
      </w:rPr>
    </w:lvl>
    <w:lvl w:ilvl="4" w:tplc="A84AD240">
      <w:start w:val="1"/>
      <w:numFmt w:val="bullet"/>
      <w:lvlText w:val="o"/>
      <w:lvlJc w:val="left"/>
      <w:pPr>
        <w:ind w:left="3240" w:hanging="360"/>
      </w:pPr>
      <w:rPr>
        <w:rFonts w:hint="default" w:ascii="Courier New" w:hAnsi="Courier New"/>
      </w:rPr>
    </w:lvl>
    <w:lvl w:ilvl="5" w:tplc="A30A5530">
      <w:start w:val="1"/>
      <w:numFmt w:val="bullet"/>
      <w:lvlText w:val=""/>
      <w:lvlJc w:val="left"/>
      <w:pPr>
        <w:ind w:left="3960" w:hanging="360"/>
      </w:pPr>
      <w:rPr>
        <w:rFonts w:hint="default" w:ascii="Wingdings" w:hAnsi="Wingdings"/>
      </w:rPr>
    </w:lvl>
    <w:lvl w:ilvl="6" w:tplc="75F010CE">
      <w:start w:val="1"/>
      <w:numFmt w:val="bullet"/>
      <w:lvlText w:val=""/>
      <w:lvlJc w:val="left"/>
      <w:pPr>
        <w:ind w:left="4680" w:hanging="360"/>
      </w:pPr>
      <w:rPr>
        <w:rFonts w:hint="default" w:ascii="Symbol" w:hAnsi="Symbol"/>
      </w:rPr>
    </w:lvl>
    <w:lvl w:ilvl="7" w:tplc="0C48A35A">
      <w:start w:val="1"/>
      <w:numFmt w:val="bullet"/>
      <w:lvlText w:val="o"/>
      <w:lvlJc w:val="left"/>
      <w:pPr>
        <w:ind w:left="5400" w:hanging="360"/>
      </w:pPr>
      <w:rPr>
        <w:rFonts w:hint="default" w:ascii="Courier New" w:hAnsi="Courier New"/>
      </w:rPr>
    </w:lvl>
    <w:lvl w:ilvl="8" w:tplc="5EDEFAA4">
      <w:start w:val="1"/>
      <w:numFmt w:val="bullet"/>
      <w:lvlText w:val=""/>
      <w:lvlJc w:val="left"/>
      <w:pPr>
        <w:ind w:left="6120" w:hanging="360"/>
      </w:pPr>
      <w:rPr>
        <w:rFonts w:hint="default" w:ascii="Wingdings" w:hAnsi="Wingdings"/>
      </w:rPr>
    </w:lvl>
  </w:abstractNum>
  <w:abstractNum w:abstractNumId="34" w15:restartNumberingAfterBreak="0">
    <w:nsid w:val="275A713F"/>
    <w:multiLevelType w:val="multilevel"/>
    <w:tmpl w:val="E53A8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 w15:restartNumberingAfterBreak="0">
    <w:nsid w:val="2A0FA154"/>
    <w:multiLevelType w:val="hybridMultilevel"/>
    <w:tmpl w:val="E59C3446"/>
    <w:lvl w:ilvl="0" w:tplc="B74C89BE">
      <w:start w:val="1"/>
      <w:numFmt w:val="bullet"/>
      <w:lvlText w:val=""/>
      <w:lvlJc w:val="left"/>
      <w:pPr>
        <w:ind w:left="720" w:hanging="360"/>
      </w:pPr>
      <w:rPr>
        <w:rFonts w:hint="default" w:ascii="Symbol" w:hAnsi="Symbol"/>
      </w:rPr>
    </w:lvl>
    <w:lvl w:ilvl="1" w:tplc="B40A7134">
      <w:start w:val="1"/>
      <w:numFmt w:val="bullet"/>
      <w:lvlText w:val="o"/>
      <w:lvlJc w:val="left"/>
      <w:pPr>
        <w:ind w:left="1440" w:hanging="360"/>
      </w:pPr>
      <w:rPr>
        <w:rFonts w:hint="default" w:ascii="Courier New" w:hAnsi="Courier New"/>
      </w:rPr>
    </w:lvl>
    <w:lvl w:ilvl="2" w:tplc="49A25A60">
      <w:start w:val="1"/>
      <w:numFmt w:val="bullet"/>
      <w:lvlText w:val=""/>
      <w:lvlJc w:val="left"/>
      <w:pPr>
        <w:ind w:left="2160" w:hanging="360"/>
      </w:pPr>
      <w:rPr>
        <w:rFonts w:hint="default" w:ascii="Wingdings" w:hAnsi="Wingdings"/>
      </w:rPr>
    </w:lvl>
    <w:lvl w:ilvl="3" w:tplc="7AF692FC">
      <w:start w:val="1"/>
      <w:numFmt w:val="bullet"/>
      <w:lvlText w:val=""/>
      <w:lvlJc w:val="left"/>
      <w:pPr>
        <w:ind w:left="2880" w:hanging="360"/>
      </w:pPr>
      <w:rPr>
        <w:rFonts w:hint="default" w:ascii="Symbol" w:hAnsi="Symbol"/>
      </w:rPr>
    </w:lvl>
    <w:lvl w:ilvl="4" w:tplc="78B07766">
      <w:start w:val="1"/>
      <w:numFmt w:val="bullet"/>
      <w:lvlText w:val="o"/>
      <w:lvlJc w:val="left"/>
      <w:pPr>
        <w:ind w:left="3600" w:hanging="360"/>
      </w:pPr>
      <w:rPr>
        <w:rFonts w:hint="default" w:ascii="Courier New" w:hAnsi="Courier New"/>
      </w:rPr>
    </w:lvl>
    <w:lvl w:ilvl="5" w:tplc="E66451EE">
      <w:start w:val="1"/>
      <w:numFmt w:val="bullet"/>
      <w:lvlText w:val=""/>
      <w:lvlJc w:val="left"/>
      <w:pPr>
        <w:ind w:left="4320" w:hanging="360"/>
      </w:pPr>
      <w:rPr>
        <w:rFonts w:hint="default" w:ascii="Wingdings" w:hAnsi="Wingdings"/>
      </w:rPr>
    </w:lvl>
    <w:lvl w:ilvl="6" w:tplc="ADC638A2">
      <w:start w:val="1"/>
      <w:numFmt w:val="bullet"/>
      <w:lvlText w:val=""/>
      <w:lvlJc w:val="left"/>
      <w:pPr>
        <w:ind w:left="5040" w:hanging="360"/>
      </w:pPr>
      <w:rPr>
        <w:rFonts w:hint="default" w:ascii="Symbol" w:hAnsi="Symbol"/>
      </w:rPr>
    </w:lvl>
    <w:lvl w:ilvl="7" w:tplc="2D904378">
      <w:start w:val="1"/>
      <w:numFmt w:val="bullet"/>
      <w:lvlText w:val="o"/>
      <w:lvlJc w:val="left"/>
      <w:pPr>
        <w:ind w:left="5760" w:hanging="360"/>
      </w:pPr>
      <w:rPr>
        <w:rFonts w:hint="default" w:ascii="Courier New" w:hAnsi="Courier New"/>
      </w:rPr>
    </w:lvl>
    <w:lvl w:ilvl="8" w:tplc="A7981E00">
      <w:start w:val="1"/>
      <w:numFmt w:val="bullet"/>
      <w:lvlText w:val=""/>
      <w:lvlJc w:val="left"/>
      <w:pPr>
        <w:ind w:left="6480" w:hanging="360"/>
      </w:pPr>
      <w:rPr>
        <w:rFonts w:hint="default" w:ascii="Wingdings" w:hAnsi="Wingdings"/>
      </w:rPr>
    </w:lvl>
  </w:abstractNum>
  <w:abstractNum w:abstractNumId="36" w15:restartNumberingAfterBreak="0">
    <w:nsid w:val="2B838223"/>
    <w:multiLevelType w:val="hybridMultilevel"/>
    <w:tmpl w:val="473E7D2E"/>
    <w:lvl w:ilvl="0" w:tplc="C39842C4">
      <w:start w:val="1"/>
      <w:numFmt w:val="bullet"/>
      <w:lvlText w:val=""/>
      <w:lvlJc w:val="left"/>
      <w:pPr>
        <w:ind w:left="720" w:hanging="360"/>
      </w:pPr>
      <w:rPr>
        <w:rFonts w:hint="default" w:ascii="Symbol" w:hAnsi="Symbol"/>
      </w:rPr>
    </w:lvl>
    <w:lvl w:ilvl="1" w:tplc="DA4AF45E">
      <w:start w:val="1"/>
      <w:numFmt w:val="bullet"/>
      <w:lvlText w:val="o"/>
      <w:lvlJc w:val="left"/>
      <w:pPr>
        <w:ind w:left="1440" w:hanging="360"/>
      </w:pPr>
      <w:rPr>
        <w:rFonts w:hint="default" w:ascii="Courier New" w:hAnsi="Courier New"/>
      </w:rPr>
    </w:lvl>
    <w:lvl w:ilvl="2" w:tplc="62E0978E">
      <w:start w:val="1"/>
      <w:numFmt w:val="bullet"/>
      <w:lvlText w:val=""/>
      <w:lvlJc w:val="left"/>
      <w:pPr>
        <w:ind w:left="2160" w:hanging="360"/>
      </w:pPr>
      <w:rPr>
        <w:rFonts w:hint="default" w:ascii="Wingdings" w:hAnsi="Wingdings"/>
      </w:rPr>
    </w:lvl>
    <w:lvl w:ilvl="3" w:tplc="9960A644">
      <w:start w:val="1"/>
      <w:numFmt w:val="bullet"/>
      <w:lvlText w:val=""/>
      <w:lvlJc w:val="left"/>
      <w:pPr>
        <w:ind w:left="2880" w:hanging="360"/>
      </w:pPr>
      <w:rPr>
        <w:rFonts w:hint="default" w:ascii="Symbol" w:hAnsi="Symbol"/>
      </w:rPr>
    </w:lvl>
    <w:lvl w:ilvl="4" w:tplc="04A44A7E">
      <w:start w:val="1"/>
      <w:numFmt w:val="bullet"/>
      <w:lvlText w:val="o"/>
      <w:lvlJc w:val="left"/>
      <w:pPr>
        <w:ind w:left="3600" w:hanging="360"/>
      </w:pPr>
      <w:rPr>
        <w:rFonts w:hint="default" w:ascii="Courier New" w:hAnsi="Courier New"/>
      </w:rPr>
    </w:lvl>
    <w:lvl w:ilvl="5" w:tplc="20802058">
      <w:start w:val="1"/>
      <w:numFmt w:val="bullet"/>
      <w:lvlText w:val=""/>
      <w:lvlJc w:val="left"/>
      <w:pPr>
        <w:ind w:left="4320" w:hanging="360"/>
      </w:pPr>
      <w:rPr>
        <w:rFonts w:hint="default" w:ascii="Wingdings" w:hAnsi="Wingdings"/>
      </w:rPr>
    </w:lvl>
    <w:lvl w:ilvl="6" w:tplc="369C8BF6">
      <w:start w:val="1"/>
      <w:numFmt w:val="bullet"/>
      <w:lvlText w:val=""/>
      <w:lvlJc w:val="left"/>
      <w:pPr>
        <w:ind w:left="5040" w:hanging="360"/>
      </w:pPr>
      <w:rPr>
        <w:rFonts w:hint="default" w:ascii="Symbol" w:hAnsi="Symbol"/>
      </w:rPr>
    </w:lvl>
    <w:lvl w:ilvl="7" w:tplc="CF440DD4">
      <w:start w:val="1"/>
      <w:numFmt w:val="bullet"/>
      <w:lvlText w:val="o"/>
      <w:lvlJc w:val="left"/>
      <w:pPr>
        <w:ind w:left="5760" w:hanging="360"/>
      </w:pPr>
      <w:rPr>
        <w:rFonts w:hint="default" w:ascii="Courier New" w:hAnsi="Courier New"/>
      </w:rPr>
    </w:lvl>
    <w:lvl w:ilvl="8" w:tplc="F20A1996">
      <w:start w:val="1"/>
      <w:numFmt w:val="bullet"/>
      <w:lvlText w:val=""/>
      <w:lvlJc w:val="left"/>
      <w:pPr>
        <w:ind w:left="6480" w:hanging="360"/>
      </w:pPr>
      <w:rPr>
        <w:rFonts w:hint="default" w:ascii="Wingdings" w:hAnsi="Wingdings"/>
      </w:rPr>
    </w:lvl>
  </w:abstractNum>
  <w:abstractNum w:abstractNumId="37" w15:restartNumberingAfterBreak="0">
    <w:nsid w:val="2BF61445"/>
    <w:multiLevelType w:val="hybridMultilevel"/>
    <w:tmpl w:val="80248514"/>
    <w:lvl w:ilvl="0" w:tplc="E88A769E">
      <w:start w:val="1"/>
      <w:numFmt w:val="bullet"/>
      <w:lvlText w:val=""/>
      <w:lvlJc w:val="left"/>
      <w:pPr>
        <w:ind w:left="1080" w:hanging="360"/>
      </w:pPr>
      <w:rPr>
        <w:rFonts w:hint="default" w:ascii="Symbol" w:hAnsi="Symbol"/>
      </w:rPr>
    </w:lvl>
    <w:lvl w:ilvl="1" w:tplc="FF0ABE2E">
      <w:start w:val="1"/>
      <w:numFmt w:val="bullet"/>
      <w:lvlText w:val="o"/>
      <w:lvlJc w:val="left"/>
      <w:pPr>
        <w:ind w:left="1080" w:hanging="360"/>
      </w:pPr>
      <w:rPr>
        <w:rFonts w:hint="default" w:ascii="Courier New" w:hAnsi="Courier New"/>
      </w:rPr>
    </w:lvl>
    <w:lvl w:ilvl="2" w:tplc="7A3CB9E0">
      <w:start w:val="1"/>
      <w:numFmt w:val="bullet"/>
      <w:lvlText w:val=""/>
      <w:lvlJc w:val="left"/>
      <w:pPr>
        <w:ind w:left="1800" w:hanging="360"/>
      </w:pPr>
      <w:rPr>
        <w:rFonts w:hint="default" w:ascii="Wingdings" w:hAnsi="Wingdings"/>
      </w:rPr>
    </w:lvl>
    <w:lvl w:ilvl="3" w:tplc="7EFAD338">
      <w:start w:val="1"/>
      <w:numFmt w:val="bullet"/>
      <w:lvlText w:val=""/>
      <w:lvlJc w:val="left"/>
      <w:pPr>
        <w:ind w:left="2520" w:hanging="360"/>
      </w:pPr>
      <w:rPr>
        <w:rFonts w:hint="default" w:ascii="Symbol" w:hAnsi="Symbol"/>
      </w:rPr>
    </w:lvl>
    <w:lvl w:ilvl="4" w:tplc="9B42D092">
      <w:start w:val="1"/>
      <w:numFmt w:val="bullet"/>
      <w:lvlText w:val="o"/>
      <w:lvlJc w:val="left"/>
      <w:pPr>
        <w:ind w:left="3240" w:hanging="360"/>
      </w:pPr>
      <w:rPr>
        <w:rFonts w:hint="default" w:ascii="Courier New" w:hAnsi="Courier New"/>
      </w:rPr>
    </w:lvl>
    <w:lvl w:ilvl="5" w:tplc="2CD2CE7E">
      <w:start w:val="1"/>
      <w:numFmt w:val="bullet"/>
      <w:lvlText w:val=""/>
      <w:lvlJc w:val="left"/>
      <w:pPr>
        <w:ind w:left="3960" w:hanging="360"/>
      </w:pPr>
      <w:rPr>
        <w:rFonts w:hint="default" w:ascii="Wingdings" w:hAnsi="Wingdings"/>
      </w:rPr>
    </w:lvl>
    <w:lvl w:ilvl="6" w:tplc="6462863A">
      <w:start w:val="1"/>
      <w:numFmt w:val="bullet"/>
      <w:lvlText w:val=""/>
      <w:lvlJc w:val="left"/>
      <w:pPr>
        <w:ind w:left="4680" w:hanging="360"/>
      </w:pPr>
      <w:rPr>
        <w:rFonts w:hint="default" w:ascii="Symbol" w:hAnsi="Symbol"/>
      </w:rPr>
    </w:lvl>
    <w:lvl w:ilvl="7" w:tplc="F678235E">
      <w:start w:val="1"/>
      <w:numFmt w:val="bullet"/>
      <w:lvlText w:val="o"/>
      <w:lvlJc w:val="left"/>
      <w:pPr>
        <w:ind w:left="5400" w:hanging="360"/>
      </w:pPr>
      <w:rPr>
        <w:rFonts w:hint="default" w:ascii="Courier New" w:hAnsi="Courier New"/>
      </w:rPr>
    </w:lvl>
    <w:lvl w:ilvl="8" w:tplc="293E81FC">
      <w:start w:val="1"/>
      <w:numFmt w:val="bullet"/>
      <w:lvlText w:val=""/>
      <w:lvlJc w:val="left"/>
      <w:pPr>
        <w:ind w:left="6120" w:hanging="360"/>
      </w:pPr>
      <w:rPr>
        <w:rFonts w:hint="default" w:ascii="Wingdings" w:hAnsi="Wingdings"/>
      </w:rPr>
    </w:lvl>
  </w:abstractNum>
  <w:abstractNum w:abstractNumId="38" w15:restartNumberingAfterBreak="0">
    <w:nsid w:val="2C5B29C9"/>
    <w:multiLevelType w:val="hybridMultilevel"/>
    <w:tmpl w:val="D2AE11C6"/>
    <w:lvl w:ilvl="0" w:tplc="CEA07412">
      <w:start w:val="1"/>
      <w:numFmt w:val="bullet"/>
      <w:lvlText w:val=""/>
      <w:lvlJc w:val="left"/>
      <w:pPr>
        <w:ind w:left="1080" w:hanging="360"/>
      </w:pPr>
      <w:rPr>
        <w:rFonts w:hint="default" w:ascii="Symbol" w:hAnsi="Symbol"/>
      </w:rPr>
    </w:lvl>
    <w:lvl w:ilvl="1" w:tplc="3D6E0CA2">
      <w:start w:val="1"/>
      <w:numFmt w:val="bullet"/>
      <w:lvlText w:val="o"/>
      <w:lvlJc w:val="left"/>
      <w:pPr>
        <w:ind w:left="1170" w:hanging="360"/>
      </w:pPr>
      <w:rPr>
        <w:rFonts w:hint="default" w:ascii="Courier New" w:hAnsi="Courier New"/>
      </w:rPr>
    </w:lvl>
    <w:lvl w:ilvl="2" w:tplc="F82A26EE">
      <w:start w:val="1"/>
      <w:numFmt w:val="bullet"/>
      <w:lvlText w:val=""/>
      <w:lvlJc w:val="left"/>
      <w:pPr>
        <w:ind w:left="1890" w:hanging="360"/>
      </w:pPr>
      <w:rPr>
        <w:rFonts w:hint="default" w:ascii="Wingdings" w:hAnsi="Wingdings"/>
      </w:rPr>
    </w:lvl>
    <w:lvl w:ilvl="3" w:tplc="DAD0DEFC">
      <w:start w:val="1"/>
      <w:numFmt w:val="bullet"/>
      <w:lvlText w:val=""/>
      <w:lvlJc w:val="left"/>
      <w:pPr>
        <w:ind w:left="2610" w:hanging="360"/>
      </w:pPr>
      <w:rPr>
        <w:rFonts w:hint="default" w:ascii="Symbol" w:hAnsi="Symbol"/>
      </w:rPr>
    </w:lvl>
    <w:lvl w:ilvl="4" w:tplc="E33AC95E">
      <w:start w:val="1"/>
      <w:numFmt w:val="bullet"/>
      <w:lvlText w:val="o"/>
      <w:lvlJc w:val="left"/>
      <w:pPr>
        <w:ind w:left="3330" w:hanging="360"/>
      </w:pPr>
      <w:rPr>
        <w:rFonts w:hint="default" w:ascii="Courier New" w:hAnsi="Courier New"/>
      </w:rPr>
    </w:lvl>
    <w:lvl w:ilvl="5" w:tplc="91DC16B4">
      <w:start w:val="1"/>
      <w:numFmt w:val="bullet"/>
      <w:lvlText w:val=""/>
      <w:lvlJc w:val="left"/>
      <w:pPr>
        <w:ind w:left="4050" w:hanging="360"/>
      </w:pPr>
      <w:rPr>
        <w:rFonts w:hint="default" w:ascii="Wingdings" w:hAnsi="Wingdings"/>
      </w:rPr>
    </w:lvl>
    <w:lvl w:ilvl="6" w:tplc="6A06C47A">
      <w:start w:val="1"/>
      <w:numFmt w:val="bullet"/>
      <w:lvlText w:val=""/>
      <w:lvlJc w:val="left"/>
      <w:pPr>
        <w:ind w:left="4770" w:hanging="360"/>
      </w:pPr>
      <w:rPr>
        <w:rFonts w:hint="default" w:ascii="Symbol" w:hAnsi="Symbol"/>
      </w:rPr>
    </w:lvl>
    <w:lvl w:ilvl="7" w:tplc="FE826196">
      <w:start w:val="1"/>
      <w:numFmt w:val="bullet"/>
      <w:lvlText w:val="o"/>
      <w:lvlJc w:val="left"/>
      <w:pPr>
        <w:ind w:left="5490" w:hanging="360"/>
      </w:pPr>
      <w:rPr>
        <w:rFonts w:hint="default" w:ascii="Courier New" w:hAnsi="Courier New"/>
      </w:rPr>
    </w:lvl>
    <w:lvl w:ilvl="8" w:tplc="2772AA46">
      <w:start w:val="1"/>
      <w:numFmt w:val="bullet"/>
      <w:lvlText w:val=""/>
      <w:lvlJc w:val="left"/>
      <w:pPr>
        <w:ind w:left="6210" w:hanging="360"/>
      </w:pPr>
      <w:rPr>
        <w:rFonts w:hint="default" w:ascii="Wingdings" w:hAnsi="Wingdings"/>
      </w:rPr>
    </w:lvl>
  </w:abstractNum>
  <w:abstractNum w:abstractNumId="39" w15:restartNumberingAfterBreak="0">
    <w:nsid w:val="2CFA3D6E"/>
    <w:multiLevelType w:val="hybridMultilevel"/>
    <w:tmpl w:val="80FCC4F0"/>
    <w:lvl w:ilvl="0" w:tplc="F7D0A704">
      <w:start w:val="1"/>
      <w:numFmt w:val="bullet"/>
      <w:lvlText w:val=""/>
      <w:lvlJc w:val="left"/>
      <w:pPr>
        <w:ind w:left="1080" w:hanging="360"/>
      </w:pPr>
      <w:rPr>
        <w:rFonts w:hint="default" w:ascii="Symbol" w:hAnsi="Symbol"/>
      </w:rPr>
    </w:lvl>
    <w:lvl w:ilvl="1" w:tplc="B17A3320">
      <w:start w:val="1"/>
      <w:numFmt w:val="bullet"/>
      <w:lvlText w:val="o"/>
      <w:lvlJc w:val="left"/>
      <w:pPr>
        <w:ind w:left="1170" w:hanging="360"/>
      </w:pPr>
      <w:rPr>
        <w:rFonts w:hint="default" w:ascii="Courier New" w:hAnsi="Courier New"/>
      </w:rPr>
    </w:lvl>
    <w:lvl w:ilvl="2" w:tplc="D7F6825C">
      <w:start w:val="1"/>
      <w:numFmt w:val="bullet"/>
      <w:lvlText w:val=""/>
      <w:lvlJc w:val="left"/>
      <w:pPr>
        <w:ind w:left="1890" w:hanging="360"/>
      </w:pPr>
      <w:rPr>
        <w:rFonts w:hint="default" w:ascii="Wingdings" w:hAnsi="Wingdings"/>
      </w:rPr>
    </w:lvl>
    <w:lvl w:ilvl="3" w:tplc="80F49E72">
      <w:start w:val="1"/>
      <w:numFmt w:val="bullet"/>
      <w:lvlText w:val=""/>
      <w:lvlJc w:val="left"/>
      <w:pPr>
        <w:ind w:left="2610" w:hanging="360"/>
      </w:pPr>
      <w:rPr>
        <w:rFonts w:hint="default" w:ascii="Symbol" w:hAnsi="Symbol"/>
      </w:rPr>
    </w:lvl>
    <w:lvl w:ilvl="4" w:tplc="F3D85FB2">
      <w:start w:val="1"/>
      <w:numFmt w:val="bullet"/>
      <w:lvlText w:val="o"/>
      <w:lvlJc w:val="left"/>
      <w:pPr>
        <w:ind w:left="3330" w:hanging="360"/>
      </w:pPr>
      <w:rPr>
        <w:rFonts w:hint="default" w:ascii="Courier New" w:hAnsi="Courier New"/>
      </w:rPr>
    </w:lvl>
    <w:lvl w:ilvl="5" w:tplc="9ABA4242">
      <w:start w:val="1"/>
      <w:numFmt w:val="bullet"/>
      <w:lvlText w:val=""/>
      <w:lvlJc w:val="left"/>
      <w:pPr>
        <w:ind w:left="4050" w:hanging="360"/>
      </w:pPr>
      <w:rPr>
        <w:rFonts w:hint="default" w:ascii="Wingdings" w:hAnsi="Wingdings"/>
      </w:rPr>
    </w:lvl>
    <w:lvl w:ilvl="6" w:tplc="28FE1D46">
      <w:start w:val="1"/>
      <w:numFmt w:val="bullet"/>
      <w:lvlText w:val=""/>
      <w:lvlJc w:val="left"/>
      <w:pPr>
        <w:ind w:left="4770" w:hanging="360"/>
      </w:pPr>
      <w:rPr>
        <w:rFonts w:hint="default" w:ascii="Symbol" w:hAnsi="Symbol"/>
      </w:rPr>
    </w:lvl>
    <w:lvl w:ilvl="7" w:tplc="6A72FDB4">
      <w:start w:val="1"/>
      <w:numFmt w:val="bullet"/>
      <w:lvlText w:val="o"/>
      <w:lvlJc w:val="left"/>
      <w:pPr>
        <w:ind w:left="5490" w:hanging="360"/>
      </w:pPr>
      <w:rPr>
        <w:rFonts w:hint="default" w:ascii="Courier New" w:hAnsi="Courier New"/>
      </w:rPr>
    </w:lvl>
    <w:lvl w:ilvl="8" w:tplc="A6BE516A">
      <w:start w:val="1"/>
      <w:numFmt w:val="bullet"/>
      <w:lvlText w:val=""/>
      <w:lvlJc w:val="left"/>
      <w:pPr>
        <w:ind w:left="6210" w:hanging="360"/>
      </w:pPr>
      <w:rPr>
        <w:rFonts w:hint="default" w:ascii="Wingdings" w:hAnsi="Wingdings"/>
      </w:rPr>
    </w:lvl>
  </w:abstractNum>
  <w:abstractNum w:abstractNumId="40" w15:restartNumberingAfterBreak="0">
    <w:nsid w:val="2D9BD149"/>
    <w:multiLevelType w:val="hybridMultilevel"/>
    <w:tmpl w:val="FFFFFFFF"/>
    <w:lvl w:ilvl="0" w:tplc="02827262">
      <w:start w:val="1"/>
      <w:numFmt w:val="bullet"/>
      <w:lvlText w:val=""/>
      <w:lvlJc w:val="left"/>
      <w:pPr>
        <w:ind w:left="720" w:hanging="360"/>
      </w:pPr>
      <w:rPr>
        <w:rFonts w:hint="default" w:ascii="Symbol" w:hAnsi="Symbol"/>
      </w:rPr>
    </w:lvl>
    <w:lvl w:ilvl="1" w:tplc="B87E375A">
      <w:start w:val="1"/>
      <w:numFmt w:val="bullet"/>
      <w:lvlText w:val="o"/>
      <w:lvlJc w:val="left"/>
      <w:pPr>
        <w:ind w:left="1440" w:hanging="360"/>
      </w:pPr>
      <w:rPr>
        <w:rFonts w:hint="default" w:ascii="Courier New" w:hAnsi="Courier New"/>
      </w:rPr>
    </w:lvl>
    <w:lvl w:ilvl="2" w:tplc="05FCE740">
      <w:start w:val="1"/>
      <w:numFmt w:val="bullet"/>
      <w:lvlText w:val=""/>
      <w:lvlJc w:val="left"/>
      <w:pPr>
        <w:ind w:left="2160" w:hanging="360"/>
      </w:pPr>
      <w:rPr>
        <w:rFonts w:hint="default" w:ascii="Wingdings" w:hAnsi="Wingdings"/>
      </w:rPr>
    </w:lvl>
    <w:lvl w:ilvl="3" w:tplc="00065654">
      <w:start w:val="1"/>
      <w:numFmt w:val="bullet"/>
      <w:lvlText w:val=""/>
      <w:lvlJc w:val="left"/>
      <w:pPr>
        <w:ind w:left="2880" w:hanging="360"/>
      </w:pPr>
      <w:rPr>
        <w:rFonts w:hint="default" w:ascii="Symbol" w:hAnsi="Symbol"/>
      </w:rPr>
    </w:lvl>
    <w:lvl w:ilvl="4" w:tplc="4D0AF968">
      <w:start w:val="1"/>
      <w:numFmt w:val="bullet"/>
      <w:lvlText w:val="o"/>
      <w:lvlJc w:val="left"/>
      <w:pPr>
        <w:ind w:left="3600" w:hanging="360"/>
      </w:pPr>
      <w:rPr>
        <w:rFonts w:hint="default" w:ascii="Courier New" w:hAnsi="Courier New"/>
      </w:rPr>
    </w:lvl>
    <w:lvl w:ilvl="5" w:tplc="9CEEBFB0">
      <w:start w:val="1"/>
      <w:numFmt w:val="bullet"/>
      <w:lvlText w:val=""/>
      <w:lvlJc w:val="left"/>
      <w:pPr>
        <w:ind w:left="4320" w:hanging="360"/>
      </w:pPr>
      <w:rPr>
        <w:rFonts w:hint="default" w:ascii="Wingdings" w:hAnsi="Wingdings"/>
      </w:rPr>
    </w:lvl>
    <w:lvl w:ilvl="6" w:tplc="3A28922A">
      <w:start w:val="1"/>
      <w:numFmt w:val="bullet"/>
      <w:lvlText w:val=""/>
      <w:lvlJc w:val="left"/>
      <w:pPr>
        <w:ind w:left="5040" w:hanging="360"/>
      </w:pPr>
      <w:rPr>
        <w:rFonts w:hint="default" w:ascii="Symbol" w:hAnsi="Symbol"/>
      </w:rPr>
    </w:lvl>
    <w:lvl w:ilvl="7" w:tplc="E11A394E">
      <w:start w:val="1"/>
      <w:numFmt w:val="bullet"/>
      <w:lvlText w:val="o"/>
      <w:lvlJc w:val="left"/>
      <w:pPr>
        <w:ind w:left="5760" w:hanging="360"/>
      </w:pPr>
      <w:rPr>
        <w:rFonts w:hint="default" w:ascii="Courier New" w:hAnsi="Courier New"/>
      </w:rPr>
    </w:lvl>
    <w:lvl w:ilvl="8" w:tplc="D5F0E24C">
      <w:start w:val="1"/>
      <w:numFmt w:val="bullet"/>
      <w:lvlText w:val=""/>
      <w:lvlJc w:val="left"/>
      <w:pPr>
        <w:ind w:left="6480" w:hanging="360"/>
      </w:pPr>
      <w:rPr>
        <w:rFonts w:hint="default" w:ascii="Wingdings" w:hAnsi="Wingdings"/>
      </w:rPr>
    </w:lvl>
  </w:abstractNum>
  <w:abstractNum w:abstractNumId="41" w15:restartNumberingAfterBreak="0">
    <w:nsid w:val="2EEF83E6"/>
    <w:multiLevelType w:val="hybridMultilevel"/>
    <w:tmpl w:val="EBBAC7C6"/>
    <w:lvl w:ilvl="0" w:tplc="850CBABC">
      <w:start w:val="1"/>
      <w:numFmt w:val="bullet"/>
      <w:lvlText w:val=""/>
      <w:lvlJc w:val="left"/>
      <w:pPr>
        <w:ind w:left="720" w:hanging="360"/>
      </w:pPr>
      <w:rPr>
        <w:rFonts w:hint="default" w:ascii="Symbol" w:hAnsi="Symbol"/>
      </w:rPr>
    </w:lvl>
    <w:lvl w:ilvl="1" w:tplc="527AA3AA">
      <w:start w:val="1"/>
      <w:numFmt w:val="bullet"/>
      <w:lvlText w:val="o"/>
      <w:lvlJc w:val="left"/>
      <w:pPr>
        <w:ind w:left="1440" w:hanging="360"/>
      </w:pPr>
      <w:rPr>
        <w:rFonts w:hint="default" w:ascii="Courier New" w:hAnsi="Courier New"/>
      </w:rPr>
    </w:lvl>
    <w:lvl w:ilvl="2" w:tplc="29F624E4">
      <w:start w:val="1"/>
      <w:numFmt w:val="bullet"/>
      <w:lvlText w:val=""/>
      <w:lvlJc w:val="left"/>
      <w:pPr>
        <w:ind w:left="2160" w:hanging="360"/>
      </w:pPr>
      <w:rPr>
        <w:rFonts w:hint="default" w:ascii="Wingdings" w:hAnsi="Wingdings"/>
      </w:rPr>
    </w:lvl>
    <w:lvl w:ilvl="3" w:tplc="9E56BC7A">
      <w:start w:val="1"/>
      <w:numFmt w:val="bullet"/>
      <w:lvlText w:val=""/>
      <w:lvlJc w:val="left"/>
      <w:pPr>
        <w:ind w:left="2880" w:hanging="360"/>
      </w:pPr>
      <w:rPr>
        <w:rFonts w:hint="default" w:ascii="Symbol" w:hAnsi="Symbol"/>
      </w:rPr>
    </w:lvl>
    <w:lvl w:ilvl="4" w:tplc="4DCAA3FE">
      <w:start w:val="1"/>
      <w:numFmt w:val="bullet"/>
      <w:lvlText w:val="o"/>
      <w:lvlJc w:val="left"/>
      <w:pPr>
        <w:ind w:left="3600" w:hanging="360"/>
      </w:pPr>
      <w:rPr>
        <w:rFonts w:hint="default" w:ascii="Courier New" w:hAnsi="Courier New"/>
      </w:rPr>
    </w:lvl>
    <w:lvl w:ilvl="5" w:tplc="C4F0A288">
      <w:start w:val="1"/>
      <w:numFmt w:val="bullet"/>
      <w:lvlText w:val=""/>
      <w:lvlJc w:val="left"/>
      <w:pPr>
        <w:ind w:left="4320" w:hanging="360"/>
      </w:pPr>
      <w:rPr>
        <w:rFonts w:hint="default" w:ascii="Wingdings" w:hAnsi="Wingdings"/>
      </w:rPr>
    </w:lvl>
    <w:lvl w:ilvl="6" w:tplc="AD32CF1A">
      <w:start w:val="1"/>
      <w:numFmt w:val="bullet"/>
      <w:lvlText w:val=""/>
      <w:lvlJc w:val="left"/>
      <w:pPr>
        <w:ind w:left="5040" w:hanging="360"/>
      </w:pPr>
      <w:rPr>
        <w:rFonts w:hint="default" w:ascii="Symbol" w:hAnsi="Symbol"/>
      </w:rPr>
    </w:lvl>
    <w:lvl w:ilvl="7" w:tplc="9D60EED6">
      <w:start w:val="1"/>
      <w:numFmt w:val="bullet"/>
      <w:lvlText w:val="o"/>
      <w:lvlJc w:val="left"/>
      <w:pPr>
        <w:ind w:left="5760" w:hanging="360"/>
      </w:pPr>
      <w:rPr>
        <w:rFonts w:hint="default" w:ascii="Courier New" w:hAnsi="Courier New"/>
      </w:rPr>
    </w:lvl>
    <w:lvl w:ilvl="8" w:tplc="4B14BEAE">
      <w:start w:val="1"/>
      <w:numFmt w:val="bullet"/>
      <w:lvlText w:val=""/>
      <w:lvlJc w:val="left"/>
      <w:pPr>
        <w:ind w:left="6480" w:hanging="360"/>
      </w:pPr>
      <w:rPr>
        <w:rFonts w:hint="default" w:ascii="Wingdings" w:hAnsi="Wingdings"/>
      </w:rPr>
    </w:lvl>
  </w:abstractNum>
  <w:abstractNum w:abstractNumId="42" w15:restartNumberingAfterBreak="0">
    <w:nsid w:val="2F272CB0"/>
    <w:multiLevelType w:val="hybridMultilevel"/>
    <w:tmpl w:val="D6BC7A26"/>
    <w:lvl w:ilvl="0" w:tplc="7D42AA6E">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3" w15:restartNumberingAfterBreak="0">
    <w:nsid w:val="303C33F0"/>
    <w:multiLevelType w:val="hybridMultilevel"/>
    <w:tmpl w:val="B206328C"/>
    <w:lvl w:ilvl="0" w:tplc="96720AEC">
      <w:start w:val="1"/>
      <w:numFmt w:val="bullet"/>
      <w:lvlText w:val=""/>
      <w:lvlJc w:val="left"/>
      <w:pPr>
        <w:ind w:left="1080" w:hanging="360"/>
      </w:pPr>
      <w:rPr>
        <w:rFonts w:hint="default" w:ascii="Symbol" w:hAnsi="Symbol"/>
      </w:rPr>
    </w:lvl>
    <w:lvl w:ilvl="1" w:tplc="5A90997A">
      <w:start w:val="1"/>
      <w:numFmt w:val="bullet"/>
      <w:lvlText w:val="o"/>
      <w:lvlJc w:val="left"/>
      <w:pPr>
        <w:ind w:left="1080" w:hanging="360"/>
      </w:pPr>
      <w:rPr>
        <w:rFonts w:hint="default" w:ascii="Courier New" w:hAnsi="Courier New"/>
      </w:rPr>
    </w:lvl>
    <w:lvl w:ilvl="2" w:tplc="512ECC8A">
      <w:start w:val="1"/>
      <w:numFmt w:val="bullet"/>
      <w:lvlText w:val=""/>
      <w:lvlJc w:val="left"/>
      <w:pPr>
        <w:ind w:left="1800" w:hanging="360"/>
      </w:pPr>
      <w:rPr>
        <w:rFonts w:hint="default" w:ascii="Wingdings" w:hAnsi="Wingdings"/>
      </w:rPr>
    </w:lvl>
    <w:lvl w:ilvl="3" w:tplc="78F61A08">
      <w:start w:val="1"/>
      <w:numFmt w:val="bullet"/>
      <w:lvlText w:val=""/>
      <w:lvlJc w:val="left"/>
      <w:pPr>
        <w:ind w:left="2520" w:hanging="360"/>
      </w:pPr>
      <w:rPr>
        <w:rFonts w:hint="default" w:ascii="Symbol" w:hAnsi="Symbol"/>
      </w:rPr>
    </w:lvl>
    <w:lvl w:ilvl="4" w:tplc="06BEEDDE">
      <w:start w:val="1"/>
      <w:numFmt w:val="bullet"/>
      <w:lvlText w:val="o"/>
      <w:lvlJc w:val="left"/>
      <w:pPr>
        <w:ind w:left="3240" w:hanging="360"/>
      </w:pPr>
      <w:rPr>
        <w:rFonts w:hint="default" w:ascii="Courier New" w:hAnsi="Courier New"/>
      </w:rPr>
    </w:lvl>
    <w:lvl w:ilvl="5" w:tplc="E93C4C7E">
      <w:start w:val="1"/>
      <w:numFmt w:val="bullet"/>
      <w:lvlText w:val=""/>
      <w:lvlJc w:val="left"/>
      <w:pPr>
        <w:ind w:left="3960" w:hanging="360"/>
      </w:pPr>
      <w:rPr>
        <w:rFonts w:hint="default" w:ascii="Wingdings" w:hAnsi="Wingdings"/>
      </w:rPr>
    </w:lvl>
    <w:lvl w:ilvl="6" w:tplc="FA9A8AEC">
      <w:start w:val="1"/>
      <w:numFmt w:val="bullet"/>
      <w:lvlText w:val=""/>
      <w:lvlJc w:val="left"/>
      <w:pPr>
        <w:ind w:left="4680" w:hanging="360"/>
      </w:pPr>
      <w:rPr>
        <w:rFonts w:hint="default" w:ascii="Symbol" w:hAnsi="Symbol"/>
      </w:rPr>
    </w:lvl>
    <w:lvl w:ilvl="7" w:tplc="23C6A78A">
      <w:start w:val="1"/>
      <w:numFmt w:val="bullet"/>
      <w:lvlText w:val="o"/>
      <w:lvlJc w:val="left"/>
      <w:pPr>
        <w:ind w:left="5400" w:hanging="360"/>
      </w:pPr>
      <w:rPr>
        <w:rFonts w:hint="default" w:ascii="Courier New" w:hAnsi="Courier New"/>
      </w:rPr>
    </w:lvl>
    <w:lvl w:ilvl="8" w:tplc="087859EE">
      <w:start w:val="1"/>
      <w:numFmt w:val="bullet"/>
      <w:lvlText w:val=""/>
      <w:lvlJc w:val="left"/>
      <w:pPr>
        <w:ind w:left="6120" w:hanging="360"/>
      </w:pPr>
      <w:rPr>
        <w:rFonts w:hint="default" w:ascii="Wingdings" w:hAnsi="Wingdings"/>
      </w:rPr>
    </w:lvl>
  </w:abstractNum>
  <w:abstractNum w:abstractNumId="44" w15:restartNumberingAfterBreak="0">
    <w:nsid w:val="30791CCC"/>
    <w:multiLevelType w:val="hybridMultilevel"/>
    <w:tmpl w:val="46FED42C"/>
    <w:lvl w:ilvl="0" w:tplc="4D1491B8">
      <w:start w:val="1"/>
      <w:numFmt w:val="bullet"/>
      <w:lvlText w:val=""/>
      <w:lvlJc w:val="left"/>
      <w:pPr>
        <w:ind w:left="1080" w:hanging="360"/>
      </w:pPr>
      <w:rPr>
        <w:rFonts w:hint="default" w:ascii="Symbol" w:hAnsi="Symbol"/>
      </w:rPr>
    </w:lvl>
    <w:lvl w:ilvl="1" w:tplc="BBA4308C">
      <w:start w:val="1"/>
      <w:numFmt w:val="bullet"/>
      <w:lvlText w:val="o"/>
      <w:lvlJc w:val="left"/>
      <w:pPr>
        <w:ind w:left="1440" w:hanging="360"/>
      </w:pPr>
      <w:rPr>
        <w:rFonts w:hint="default" w:ascii="Courier New" w:hAnsi="Courier New"/>
      </w:rPr>
    </w:lvl>
    <w:lvl w:ilvl="2" w:tplc="E8D866A0">
      <w:start w:val="1"/>
      <w:numFmt w:val="bullet"/>
      <w:lvlText w:val=""/>
      <w:lvlJc w:val="left"/>
      <w:pPr>
        <w:ind w:left="2160" w:hanging="360"/>
      </w:pPr>
      <w:rPr>
        <w:rFonts w:hint="default" w:ascii="Wingdings" w:hAnsi="Wingdings"/>
      </w:rPr>
    </w:lvl>
    <w:lvl w:ilvl="3" w:tplc="8AE29BE2">
      <w:start w:val="1"/>
      <w:numFmt w:val="bullet"/>
      <w:lvlText w:val=""/>
      <w:lvlJc w:val="left"/>
      <w:pPr>
        <w:ind w:left="2880" w:hanging="360"/>
      </w:pPr>
      <w:rPr>
        <w:rFonts w:hint="default" w:ascii="Symbol" w:hAnsi="Symbol"/>
      </w:rPr>
    </w:lvl>
    <w:lvl w:ilvl="4" w:tplc="A5228676">
      <w:start w:val="1"/>
      <w:numFmt w:val="bullet"/>
      <w:lvlText w:val="o"/>
      <w:lvlJc w:val="left"/>
      <w:pPr>
        <w:ind w:left="3600" w:hanging="360"/>
      </w:pPr>
      <w:rPr>
        <w:rFonts w:hint="default" w:ascii="Courier New" w:hAnsi="Courier New"/>
      </w:rPr>
    </w:lvl>
    <w:lvl w:ilvl="5" w:tplc="E6A866CC">
      <w:start w:val="1"/>
      <w:numFmt w:val="bullet"/>
      <w:lvlText w:val=""/>
      <w:lvlJc w:val="left"/>
      <w:pPr>
        <w:ind w:left="4320" w:hanging="360"/>
      </w:pPr>
      <w:rPr>
        <w:rFonts w:hint="default" w:ascii="Wingdings" w:hAnsi="Wingdings"/>
      </w:rPr>
    </w:lvl>
    <w:lvl w:ilvl="6" w:tplc="048E168C">
      <w:start w:val="1"/>
      <w:numFmt w:val="bullet"/>
      <w:lvlText w:val=""/>
      <w:lvlJc w:val="left"/>
      <w:pPr>
        <w:ind w:left="5040" w:hanging="360"/>
      </w:pPr>
      <w:rPr>
        <w:rFonts w:hint="default" w:ascii="Symbol" w:hAnsi="Symbol"/>
      </w:rPr>
    </w:lvl>
    <w:lvl w:ilvl="7" w:tplc="3CBA1602">
      <w:start w:val="1"/>
      <w:numFmt w:val="bullet"/>
      <w:lvlText w:val="o"/>
      <w:lvlJc w:val="left"/>
      <w:pPr>
        <w:ind w:left="5760" w:hanging="360"/>
      </w:pPr>
      <w:rPr>
        <w:rFonts w:hint="default" w:ascii="Courier New" w:hAnsi="Courier New"/>
      </w:rPr>
    </w:lvl>
    <w:lvl w:ilvl="8" w:tplc="D30859C8">
      <w:start w:val="1"/>
      <w:numFmt w:val="bullet"/>
      <w:lvlText w:val=""/>
      <w:lvlJc w:val="left"/>
      <w:pPr>
        <w:ind w:left="6480" w:hanging="360"/>
      </w:pPr>
      <w:rPr>
        <w:rFonts w:hint="default" w:ascii="Wingdings" w:hAnsi="Wingdings"/>
      </w:rPr>
    </w:lvl>
  </w:abstractNum>
  <w:abstractNum w:abstractNumId="45" w15:restartNumberingAfterBreak="0">
    <w:nsid w:val="332D05D4"/>
    <w:multiLevelType w:val="hybridMultilevel"/>
    <w:tmpl w:val="7ED40C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335C3E4D"/>
    <w:multiLevelType w:val="hybridMultilevel"/>
    <w:tmpl w:val="51280142"/>
    <w:lvl w:ilvl="0" w:tplc="B726B85A">
      <w:start w:val="1"/>
      <w:numFmt w:val="bullet"/>
      <w:lvlText w:val=""/>
      <w:lvlJc w:val="left"/>
      <w:pPr>
        <w:ind w:left="1080" w:hanging="360"/>
      </w:pPr>
      <w:rPr>
        <w:rFonts w:hint="default" w:ascii="Symbol" w:hAnsi="Symbol"/>
        <w:color w:val="auto"/>
      </w:rPr>
    </w:lvl>
    <w:lvl w:ilvl="1" w:tplc="7A941240">
      <w:start w:val="1"/>
      <w:numFmt w:val="bullet"/>
      <w:lvlText w:val="o"/>
      <w:lvlJc w:val="left"/>
      <w:pPr>
        <w:ind w:left="1080" w:hanging="360"/>
      </w:pPr>
      <w:rPr>
        <w:rFonts w:hint="default" w:ascii="Courier New" w:hAnsi="Courier New"/>
      </w:rPr>
    </w:lvl>
    <w:lvl w:ilvl="2" w:tplc="8B8619EA">
      <w:start w:val="1"/>
      <w:numFmt w:val="bullet"/>
      <w:lvlText w:val=""/>
      <w:lvlJc w:val="left"/>
      <w:pPr>
        <w:ind w:left="1800" w:hanging="360"/>
      </w:pPr>
      <w:rPr>
        <w:rFonts w:hint="default" w:ascii="Wingdings" w:hAnsi="Wingdings"/>
      </w:rPr>
    </w:lvl>
    <w:lvl w:ilvl="3" w:tplc="94C25D7A">
      <w:start w:val="1"/>
      <w:numFmt w:val="bullet"/>
      <w:lvlText w:val=""/>
      <w:lvlJc w:val="left"/>
      <w:pPr>
        <w:ind w:left="2520" w:hanging="360"/>
      </w:pPr>
      <w:rPr>
        <w:rFonts w:hint="default" w:ascii="Symbol" w:hAnsi="Symbol"/>
      </w:rPr>
    </w:lvl>
    <w:lvl w:ilvl="4" w:tplc="6BEE14B8">
      <w:start w:val="1"/>
      <w:numFmt w:val="bullet"/>
      <w:lvlText w:val="o"/>
      <w:lvlJc w:val="left"/>
      <w:pPr>
        <w:ind w:left="3240" w:hanging="360"/>
      </w:pPr>
      <w:rPr>
        <w:rFonts w:hint="default" w:ascii="Courier New" w:hAnsi="Courier New"/>
      </w:rPr>
    </w:lvl>
    <w:lvl w:ilvl="5" w:tplc="462EC088">
      <w:start w:val="1"/>
      <w:numFmt w:val="bullet"/>
      <w:lvlText w:val=""/>
      <w:lvlJc w:val="left"/>
      <w:pPr>
        <w:ind w:left="3960" w:hanging="360"/>
      </w:pPr>
      <w:rPr>
        <w:rFonts w:hint="default" w:ascii="Wingdings" w:hAnsi="Wingdings"/>
      </w:rPr>
    </w:lvl>
    <w:lvl w:ilvl="6" w:tplc="AB545936">
      <w:start w:val="1"/>
      <w:numFmt w:val="bullet"/>
      <w:lvlText w:val=""/>
      <w:lvlJc w:val="left"/>
      <w:pPr>
        <w:ind w:left="4680" w:hanging="360"/>
      </w:pPr>
      <w:rPr>
        <w:rFonts w:hint="default" w:ascii="Symbol" w:hAnsi="Symbol"/>
      </w:rPr>
    </w:lvl>
    <w:lvl w:ilvl="7" w:tplc="F4B20D82">
      <w:start w:val="1"/>
      <w:numFmt w:val="bullet"/>
      <w:lvlText w:val="o"/>
      <w:lvlJc w:val="left"/>
      <w:pPr>
        <w:ind w:left="5400" w:hanging="360"/>
      </w:pPr>
      <w:rPr>
        <w:rFonts w:hint="default" w:ascii="Courier New" w:hAnsi="Courier New"/>
      </w:rPr>
    </w:lvl>
    <w:lvl w:ilvl="8" w:tplc="976CA878">
      <w:start w:val="1"/>
      <w:numFmt w:val="bullet"/>
      <w:lvlText w:val=""/>
      <w:lvlJc w:val="left"/>
      <w:pPr>
        <w:ind w:left="6120" w:hanging="360"/>
      </w:pPr>
      <w:rPr>
        <w:rFonts w:hint="default" w:ascii="Wingdings" w:hAnsi="Wingdings"/>
      </w:rPr>
    </w:lvl>
  </w:abstractNum>
  <w:abstractNum w:abstractNumId="47" w15:restartNumberingAfterBreak="0">
    <w:nsid w:val="34AB32A8"/>
    <w:multiLevelType w:val="hybridMultilevel"/>
    <w:tmpl w:val="1DD0F830"/>
    <w:lvl w:ilvl="0" w:tplc="04090001">
      <w:start w:val="1"/>
      <w:numFmt w:val="bullet"/>
      <w:lvlText w:val=""/>
      <w:lvlJc w:val="left"/>
      <w:pPr>
        <w:ind w:left="780" w:hanging="360"/>
      </w:pPr>
      <w:rPr>
        <w:rFonts w:hint="default" w:ascii="Symbol" w:hAnsi="Symbol"/>
      </w:rPr>
    </w:lvl>
    <w:lvl w:ilvl="1" w:tplc="04090003" w:tentative="1">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48" w15:restartNumberingAfterBreak="0">
    <w:nsid w:val="356187E3"/>
    <w:multiLevelType w:val="hybridMultilevel"/>
    <w:tmpl w:val="5C941610"/>
    <w:lvl w:ilvl="0" w:tplc="C4E64786">
      <w:start w:val="1"/>
      <w:numFmt w:val="bullet"/>
      <w:lvlText w:val=""/>
      <w:lvlJc w:val="left"/>
      <w:pPr>
        <w:ind w:left="1080" w:hanging="360"/>
      </w:pPr>
      <w:rPr>
        <w:rFonts w:hint="default" w:ascii="Symbol" w:hAnsi="Symbol"/>
        <w:color w:val="auto"/>
      </w:rPr>
    </w:lvl>
    <w:lvl w:ilvl="1" w:tplc="95742BD8">
      <w:start w:val="1"/>
      <w:numFmt w:val="bullet"/>
      <w:lvlText w:val="o"/>
      <w:lvlJc w:val="left"/>
      <w:pPr>
        <w:ind w:left="1080" w:hanging="360"/>
      </w:pPr>
      <w:rPr>
        <w:rFonts w:hint="default" w:ascii="Courier New" w:hAnsi="Courier New"/>
      </w:rPr>
    </w:lvl>
    <w:lvl w:ilvl="2" w:tplc="66F8CABA">
      <w:start w:val="1"/>
      <w:numFmt w:val="bullet"/>
      <w:lvlText w:val=""/>
      <w:lvlJc w:val="left"/>
      <w:pPr>
        <w:ind w:left="1800" w:hanging="360"/>
      </w:pPr>
      <w:rPr>
        <w:rFonts w:hint="default" w:ascii="Wingdings" w:hAnsi="Wingdings"/>
      </w:rPr>
    </w:lvl>
    <w:lvl w:ilvl="3" w:tplc="FAB45602">
      <w:start w:val="1"/>
      <w:numFmt w:val="bullet"/>
      <w:lvlText w:val=""/>
      <w:lvlJc w:val="left"/>
      <w:pPr>
        <w:ind w:left="2520" w:hanging="360"/>
      </w:pPr>
      <w:rPr>
        <w:rFonts w:hint="default" w:ascii="Symbol" w:hAnsi="Symbol"/>
      </w:rPr>
    </w:lvl>
    <w:lvl w:ilvl="4" w:tplc="EC68098C">
      <w:start w:val="1"/>
      <w:numFmt w:val="bullet"/>
      <w:lvlText w:val="o"/>
      <w:lvlJc w:val="left"/>
      <w:pPr>
        <w:ind w:left="3240" w:hanging="360"/>
      </w:pPr>
      <w:rPr>
        <w:rFonts w:hint="default" w:ascii="Courier New" w:hAnsi="Courier New"/>
      </w:rPr>
    </w:lvl>
    <w:lvl w:ilvl="5" w:tplc="7D2EBBF2">
      <w:start w:val="1"/>
      <w:numFmt w:val="bullet"/>
      <w:lvlText w:val=""/>
      <w:lvlJc w:val="left"/>
      <w:pPr>
        <w:ind w:left="3960" w:hanging="360"/>
      </w:pPr>
      <w:rPr>
        <w:rFonts w:hint="default" w:ascii="Wingdings" w:hAnsi="Wingdings"/>
      </w:rPr>
    </w:lvl>
    <w:lvl w:ilvl="6" w:tplc="B80EA854">
      <w:start w:val="1"/>
      <w:numFmt w:val="bullet"/>
      <w:lvlText w:val=""/>
      <w:lvlJc w:val="left"/>
      <w:pPr>
        <w:ind w:left="4680" w:hanging="360"/>
      </w:pPr>
      <w:rPr>
        <w:rFonts w:hint="default" w:ascii="Symbol" w:hAnsi="Symbol"/>
      </w:rPr>
    </w:lvl>
    <w:lvl w:ilvl="7" w:tplc="262CE502">
      <w:start w:val="1"/>
      <w:numFmt w:val="bullet"/>
      <w:lvlText w:val="o"/>
      <w:lvlJc w:val="left"/>
      <w:pPr>
        <w:ind w:left="5400" w:hanging="360"/>
      </w:pPr>
      <w:rPr>
        <w:rFonts w:hint="default" w:ascii="Courier New" w:hAnsi="Courier New"/>
      </w:rPr>
    </w:lvl>
    <w:lvl w:ilvl="8" w:tplc="181E968A">
      <w:start w:val="1"/>
      <w:numFmt w:val="bullet"/>
      <w:lvlText w:val=""/>
      <w:lvlJc w:val="left"/>
      <w:pPr>
        <w:ind w:left="6120" w:hanging="360"/>
      </w:pPr>
      <w:rPr>
        <w:rFonts w:hint="default" w:ascii="Wingdings" w:hAnsi="Wingdings"/>
      </w:rPr>
    </w:lvl>
  </w:abstractNum>
  <w:abstractNum w:abstractNumId="49" w15:restartNumberingAfterBreak="0">
    <w:nsid w:val="3575224A"/>
    <w:multiLevelType w:val="hybridMultilevel"/>
    <w:tmpl w:val="657C9AAE"/>
    <w:lvl w:ilvl="0" w:tplc="A45E44BC">
      <w:start w:val="1"/>
      <w:numFmt w:val="bullet"/>
      <w:lvlText w:val=""/>
      <w:lvlJc w:val="left"/>
      <w:pPr>
        <w:ind w:left="720" w:hanging="360"/>
      </w:pPr>
      <w:rPr>
        <w:rFonts w:hint="default" w:ascii="Symbol" w:hAnsi="Symbol"/>
      </w:rPr>
    </w:lvl>
    <w:lvl w:ilvl="1" w:tplc="5158FC1C">
      <w:start w:val="1"/>
      <w:numFmt w:val="bullet"/>
      <w:lvlText w:val="o"/>
      <w:lvlJc w:val="left"/>
      <w:pPr>
        <w:ind w:left="1440" w:hanging="360"/>
      </w:pPr>
      <w:rPr>
        <w:rFonts w:hint="default" w:ascii="Courier New" w:hAnsi="Courier New"/>
      </w:rPr>
    </w:lvl>
    <w:lvl w:ilvl="2" w:tplc="7526A710">
      <w:start w:val="1"/>
      <w:numFmt w:val="bullet"/>
      <w:lvlText w:val=""/>
      <w:lvlJc w:val="left"/>
      <w:pPr>
        <w:ind w:left="2160" w:hanging="360"/>
      </w:pPr>
      <w:rPr>
        <w:rFonts w:hint="default" w:ascii="Wingdings" w:hAnsi="Wingdings"/>
      </w:rPr>
    </w:lvl>
    <w:lvl w:ilvl="3" w:tplc="BF6AE5BA">
      <w:start w:val="1"/>
      <w:numFmt w:val="bullet"/>
      <w:lvlText w:val=""/>
      <w:lvlJc w:val="left"/>
      <w:pPr>
        <w:ind w:left="2880" w:hanging="360"/>
      </w:pPr>
      <w:rPr>
        <w:rFonts w:hint="default" w:ascii="Symbol" w:hAnsi="Symbol"/>
      </w:rPr>
    </w:lvl>
    <w:lvl w:ilvl="4" w:tplc="C1542F5E">
      <w:start w:val="1"/>
      <w:numFmt w:val="bullet"/>
      <w:lvlText w:val="o"/>
      <w:lvlJc w:val="left"/>
      <w:pPr>
        <w:ind w:left="3600" w:hanging="360"/>
      </w:pPr>
      <w:rPr>
        <w:rFonts w:hint="default" w:ascii="Courier New" w:hAnsi="Courier New"/>
      </w:rPr>
    </w:lvl>
    <w:lvl w:ilvl="5" w:tplc="9C063FEA">
      <w:start w:val="1"/>
      <w:numFmt w:val="bullet"/>
      <w:lvlText w:val=""/>
      <w:lvlJc w:val="left"/>
      <w:pPr>
        <w:ind w:left="4320" w:hanging="360"/>
      </w:pPr>
      <w:rPr>
        <w:rFonts w:hint="default" w:ascii="Wingdings" w:hAnsi="Wingdings"/>
      </w:rPr>
    </w:lvl>
    <w:lvl w:ilvl="6" w:tplc="790C6474">
      <w:start w:val="1"/>
      <w:numFmt w:val="bullet"/>
      <w:lvlText w:val=""/>
      <w:lvlJc w:val="left"/>
      <w:pPr>
        <w:ind w:left="5040" w:hanging="360"/>
      </w:pPr>
      <w:rPr>
        <w:rFonts w:hint="default" w:ascii="Symbol" w:hAnsi="Symbol"/>
      </w:rPr>
    </w:lvl>
    <w:lvl w:ilvl="7" w:tplc="3F0ADCFA">
      <w:start w:val="1"/>
      <w:numFmt w:val="bullet"/>
      <w:lvlText w:val="o"/>
      <w:lvlJc w:val="left"/>
      <w:pPr>
        <w:ind w:left="5760" w:hanging="360"/>
      </w:pPr>
      <w:rPr>
        <w:rFonts w:hint="default" w:ascii="Courier New" w:hAnsi="Courier New"/>
      </w:rPr>
    </w:lvl>
    <w:lvl w:ilvl="8" w:tplc="EDA20072">
      <w:start w:val="1"/>
      <w:numFmt w:val="bullet"/>
      <w:lvlText w:val=""/>
      <w:lvlJc w:val="left"/>
      <w:pPr>
        <w:ind w:left="6480" w:hanging="360"/>
      </w:pPr>
      <w:rPr>
        <w:rFonts w:hint="default" w:ascii="Wingdings" w:hAnsi="Wingdings"/>
      </w:rPr>
    </w:lvl>
  </w:abstractNum>
  <w:abstractNum w:abstractNumId="50" w15:restartNumberingAfterBreak="0">
    <w:nsid w:val="35FC36EF"/>
    <w:multiLevelType w:val="multilevel"/>
    <w:tmpl w:val="E53A8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 w15:restartNumberingAfterBreak="0">
    <w:nsid w:val="36CD119A"/>
    <w:multiLevelType w:val="hybridMultilevel"/>
    <w:tmpl w:val="8346B808"/>
    <w:lvl w:ilvl="0" w:tplc="A6102674">
      <w:start w:val="1"/>
      <w:numFmt w:val="bullet"/>
      <w:lvlText w:val=""/>
      <w:lvlJc w:val="left"/>
      <w:pPr>
        <w:ind w:left="720" w:hanging="360"/>
      </w:pPr>
      <w:rPr>
        <w:rFonts w:hint="default" w:ascii="Symbol" w:hAnsi="Symbol"/>
      </w:rPr>
    </w:lvl>
    <w:lvl w:ilvl="1" w:tplc="BCA8301A">
      <w:start w:val="1"/>
      <w:numFmt w:val="bullet"/>
      <w:lvlText w:val="o"/>
      <w:lvlJc w:val="left"/>
      <w:pPr>
        <w:ind w:left="1440" w:hanging="360"/>
      </w:pPr>
      <w:rPr>
        <w:rFonts w:hint="default" w:ascii="Courier New" w:hAnsi="Courier New"/>
      </w:rPr>
    </w:lvl>
    <w:lvl w:ilvl="2" w:tplc="CCF08F30">
      <w:start w:val="1"/>
      <w:numFmt w:val="bullet"/>
      <w:lvlText w:val=""/>
      <w:lvlJc w:val="left"/>
      <w:pPr>
        <w:ind w:left="2160" w:hanging="360"/>
      </w:pPr>
      <w:rPr>
        <w:rFonts w:hint="default" w:ascii="Wingdings" w:hAnsi="Wingdings"/>
      </w:rPr>
    </w:lvl>
    <w:lvl w:ilvl="3" w:tplc="87625A1A">
      <w:start w:val="1"/>
      <w:numFmt w:val="bullet"/>
      <w:lvlText w:val=""/>
      <w:lvlJc w:val="left"/>
      <w:pPr>
        <w:ind w:left="2880" w:hanging="360"/>
      </w:pPr>
      <w:rPr>
        <w:rFonts w:hint="default" w:ascii="Symbol" w:hAnsi="Symbol"/>
      </w:rPr>
    </w:lvl>
    <w:lvl w:ilvl="4" w:tplc="12E08360">
      <w:start w:val="1"/>
      <w:numFmt w:val="bullet"/>
      <w:lvlText w:val="o"/>
      <w:lvlJc w:val="left"/>
      <w:pPr>
        <w:ind w:left="3600" w:hanging="360"/>
      </w:pPr>
      <w:rPr>
        <w:rFonts w:hint="default" w:ascii="Courier New" w:hAnsi="Courier New"/>
      </w:rPr>
    </w:lvl>
    <w:lvl w:ilvl="5" w:tplc="60869178">
      <w:start w:val="1"/>
      <w:numFmt w:val="bullet"/>
      <w:lvlText w:val=""/>
      <w:lvlJc w:val="left"/>
      <w:pPr>
        <w:ind w:left="4320" w:hanging="360"/>
      </w:pPr>
      <w:rPr>
        <w:rFonts w:hint="default" w:ascii="Wingdings" w:hAnsi="Wingdings"/>
      </w:rPr>
    </w:lvl>
    <w:lvl w:ilvl="6" w:tplc="45B8F1F0">
      <w:start w:val="1"/>
      <w:numFmt w:val="bullet"/>
      <w:lvlText w:val=""/>
      <w:lvlJc w:val="left"/>
      <w:pPr>
        <w:ind w:left="5040" w:hanging="360"/>
      </w:pPr>
      <w:rPr>
        <w:rFonts w:hint="default" w:ascii="Symbol" w:hAnsi="Symbol"/>
      </w:rPr>
    </w:lvl>
    <w:lvl w:ilvl="7" w:tplc="2D324684">
      <w:start w:val="1"/>
      <w:numFmt w:val="bullet"/>
      <w:lvlText w:val="o"/>
      <w:lvlJc w:val="left"/>
      <w:pPr>
        <w:ind w:left="5760" w:hanging="360"/>
      </w:pPr>
      <w:rPr>
        <w:rFonts w:hint="default" w:ascii="Courier New" w:hAnsi="Courier New"/>
      </w:rPr>
    </w:lvl>
    <w:lvl w:ilvl="8" w:tplc="CCC66516">
      <w:start w:val="1"/>
      <w:numFmt w:val="bullet"/>
      <w:lvlText w:val=""/>
      <w:lvlJc w:val="left"/>
      <w:pPr>
        <w:ind w:left="6480" w:hanging="360"/>
      </w:pPr>
      <w:rPr>
        <w:rFonts w:hint="default" w:ascii="Wingdings" w:hAnsi="Wingdings"/>
      </w:rPr>
    </w:lvl>
  </w:abstractNum>
  <w:abstractNum w:abstractNumId="52" w15:restartNumberingAfterBreak="0">
    <w:nsid w:val="37520837"/>
    <w:multiLevelType w:val="hybridMultilevel"/>
    <w:tmpl w:val="3F5E89B2"/>
    <w:lvl w:ilvl="0" w:tplc="7D42AA6E">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3" w15:restartNumberingAfterBreak="0">
    <w:nsid w:val="384E9737"/>
    <w:multiLevelType w:val="hybridMultilevel"/>
    <w:tmpl w:val="FFFFFFFF"/>
    <w:lvl w:ilvl="0" w:tplc="B2D08BE0">
      <w:start w:val="1"/>
      <w:numFmt w:val="bullet"/>
      <w:lvlText w:val=""/>
      <w:lvlJc w:val="left"/>
      <w:pPr>
        <w:ind w:left="720" w:hanging="360"/>
      </w:pPr>
      <w:rPr>
        <w:rFonts w:hint="default" w:ascii="Symbol" w:hAnsi="Symbol"/>
      </w:rPr>
    </w:lvl>
    <w:lvl w:ilvl="1" w:tplc="AC00304A">
      <w:start w:val="1"/>
      <w:numFmt w:val="bullet"/>
      <w:lvlText w:val="o"/>
      <w:lvlJc w:val="left"/>
      <w:pPr>
        <w:ind w:left="1440" w:hanging="360"/>
      </w:pPr>
      <w:rPr>
        <w:rFonts w:hint="default" w:ascii="Courier New" w:hAnsi="Courier New"/>
      </w:rPr>
    </w:lvl>
    <w:lvl w:ilvl="2" w:tplc="CD7A5E40">
      <w:start w:val="1"/>
      <w:numFmt w:val="bullet"/>
      <w:lvlText w:val=""/>
      <w:lvlJc w:val="left"/>
      <w:pPr>
        <w:ind w:left="2160" w:hanging="360"/>
      </w:pPr>
      <w:rPr>
        <w:rFonts w:hint="default" w:ascii="Wingdings" w:hAnsi="Wingdings"/>
      </w:rPr>
    </w:lvl>
    <w:lvl w:ilvl="3" w:tplc="51360D44">
      <w:start w:val="1"/>
      <w:numFmt w:val="bullet"/>
      <w:lvlText w:val=""/>
      <w:lvlJc w:val="left"/>
      <w:pPr>
        <w:ind w:left="2880" w:hanging="360"/>
      </w:pPr>
      <w:rPr>
        <w:rFonts w:hint="default" w:ascii="Symbol" w:hAnsi="Symbol"/>
      </w:rPr>
    </w:lvl>
    <w:lvl w:ilvl="4" w:tplc="64B4D5AE">
      <w:start w:val="1"/>
      <w:numFmt w:val="bullet"/>
      <w:lvlText w:val="o"/>
      <w:lvlJc w:val="left"/>
      <w:pPr>
        <w:ind w:left="3600" w:hanging="360"/>
      </w:pPr>
      <w:rPr>
        <w:rFonts w:hint="default" w:ascii="Courier New" w:hAnsi="Courier New"/>
      </w:rPr>
    </w:lvl>
    <w:lvl w:ilvl="5" w:tplc="073CF2D0">
      <w:start w:val="1"/>
      <w:numFmt w:val="bullet"/>
      <w:lvlText w:val=""/>
      <w:lvlJc w:val="left"/>
      <w:pPr>
        <w:ind w:left="4320" w:hanging="360"/>
      </w:pPr>
      <w:rPr>
        <w:rFonts w:hint="default" w:ascii="Wingdings" w:hAnsi="Wingdings"/>
      </w:rPr>
    </w:lvl>
    <w:lvl w:ilvl="6" w:tplc="A8404B94">
      <w:start w:val="1"/>
      <w:numFmt w:val="bullet"/>
      <w:lvlText w:val=""/>
      <w:lvlJc w:val="left"/>
      <w:pPr>
        <w:ind w:left="5040" w:hanging="360"/>
      </w:pPr>
      <w:rPr>
        <w:rFonts w:hint="default" w:ascii="Symbol" w:hAnsi="Symbol"/>
      </w:rPr>
    </w:lvl>
    <w:lvl w:ilvl="7" w:tplc="F4028A96">
      <w:start w:val="1"/>
      <w:numFmt w:val="bullet"/>
      <w:lvlText w:val="o"/>
      <w:lvlJc w:val="left"/>
      <w:pPr>
        <w:ind w:left="5760" w:hanging="360"/>
      </w:pPr>
      <w:rPr>
        <w:rFonts w:hint="default" w:ascii="Courier New" w:hAnsi="Courier New"/>
      </w:rPr>
    </w:lvl>
    <w:lvl w:ilvl="8" w:tplc="1074A0CE">
      <w:start w:val="1"/>
      <w:numFmt w:val="bullet"/>
      <w:lvlText w:val=""/>
      <w:lvlJc w:val="left"/>
      <w:pPr>
        <w:ind w:left="6480" w:hanging="360"/>
      </w:pPr>
      <w:rPr>
        <w:rFonts w:hint="default" w:ascii="Wingdings" w:hAnsi="Wingdings"/>
      </w:rPr>
    </w:lvl>
  </w:abstractNum>
  <w:abstractNum w:abstractNumId="54" w15:restartNumberingAfterBreak="0">
    <w:nsid w:val="391753BE"/>
    <w:multiLevelType w:val="hybridMultilevel"/>
    <w:tmpl w:val="CA908276"/>
    <w:lvl w:ilvl="0" w:tplc="C57EFED6">
      <w:start w:val="1"/>
      <w:numFmt w:val="bullet"/>
      <w:lvlText w:val=""/>
      <w:lvlJc w:val="left"/>
      <w:pPr>
        <w:ind w:left="720" w:hanging="360"/>
      </w:pPr>
      <w:rPr>
        <w:rFonts w:hint="default" w:ascii="Symbol" w:hAnsi="Symbol"/>
        <w:color w:val="auto"/>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3A912B5E"/>
    <w:multiLevelType w:val="hybridMultilevel"/>
    <w:tmpl w:val="FE326902"/>
    <w:lvl w:ilvl="0" w:tplc="110AEF20">
      <w:start w:val="1"/>
      <w:numFmt w:val="bullet"/>
      <w:lvlText w:val=""/>
      <w:lvlJc w:val="left"/>
      <w:pPr>
        <w:ind w:left="1080" w:hanging="360"/>
      </w:pPr>
      <w:rPr>
        <w:rFonts w:hint="default" w:ascii="Symbol" w:hAnsi="Symbol"/>
      </w:rPr>
    </w:lvl>
    <w:lvl w:ilvl="1" w:tplc="646E6BD4">
      <w:start w:val="1"/>
      <w:numFmt w:val="bullet"/>
      <w:lvlText w:val="o"/>
      <w:lvlJc w:val="left"/>
      <w:pPr>
        <w:ind w:left="810" w:hanging="360"/>
      </w:pPr>
      <w:rPr>
        <w:rFonts w:hint="default" w:ascii="Courier New" w:hAnsi="Courier New"/>
      </w:rPr>
    </w:lvl>
    <w:lvl w:ilvl="2" w:tplc="1C8EC0F4">
      <w:start w:val="1"/>
      <w:numFmt w:val="bullet"/>
      <w:lvlText w:val=""/>
      <w:lvlJc w:val="left"/>
      <w:pPr>
        <w:ind w:left="1530" w:hanging="360"/>
      </w:pPr>
      <w:rPr>
        <w:rFonts w:hint="default" w:ascii="Wingdings" w:hAnsi="Wingdings"/>
      </w:rPr>
    </w:lvl>
    <w:lvl w:ilvl="3" w:tplc="C7F8EED0">
      <w:start w:val="1"/>
      <w:numFmt w:val="bullet"/>
      <w:lvlText w:val=""/>
      <w:lvlJc w:val="left"/>
      <w:pPr>
        <w:ind w:left="2250" w:hanging="360"/>
      </w:pPr>
      <w:rPr>
        <w:rFonts w:hint="default" w:ascii="Symbol" w:hAnsi="Symbol"/>
      </w:rPr>
    </w:lvl>
    <w:lvl w:ilvl="4" w:tplc="2E7E0148">
      <w:start w:val="1"/>
      <w:numFmt w:val="bullet"/>
      <w:lvlText w:val="o"/>
      <w:lvlJc w:val="left"/>
      <w:pPr>
        <w:ind w:left="2970" w:hanging="360"/>
      </w:pPr>
      <w:rPr>
        <w:rFonts w:hint="default" w:ascii="Courier New" w:hAnsi="Courier New"/>
      </w:rPr>
    </w:lvl>
    <w:lvl w:ilvl="5" w:tplc="A000A796">
      <w:start w:val="1"/>
      <w:numFmt w:val="bullet"/>
      <w:lvlText w:val=""/>
      <w:lvlJc w:val="left"/>
      <w:pPr>
        <w:ind w:left="3690" w:hanging="360"/>
      </w:pPr>
      <w:rPr>
        <w:rFonts w:hint="default" w:ascii="Wingdings" w:hAnsi="Wingdings"/>
      </w:rPr>
    </w:lvl>
    <w:lvl w:ilvl="6" w:tplc="B9B4BD6E">
      <w:start w:val="1"/>
      <w:numFmt w:val="bullet"/>
      <w:lvlText w:val=""/>
      <w:lvlJc w:val="left"/>
      <w:pPr>
        <w:ind w:left="4410" w:hanging="360"/>
      </w:pPr>
      <w:rPr>
        <w:rFonts w:hint="default" w:ascii="Symbol" w:hAnsi="Symbol"/>
      </w:rPr>
    </w:lvl>
    <w:lvl w:ilvl="7" w:tplc="CFDCB7B0">
      <w:start w:val="1"/>
      <w:numFmt w:val="bullet"/>
      <w:lvlText w:val="o"/>
      <w:lvlJc w:val="left"/>
      <w:pPr>
        <w:ind w:left="5130" w:hanging="360"/>
      </w:pPr>
      <w:rPr>
        <w:rFonts w:hint="default" w:ascii="Courier New" w:hAnsi="Courier New"/>
      </w:rPr>
    </w:lvl>
    <w:lvl w:ilvl="8" w:tplc="604E1248">
      <w:start w:val="1"/>
      <w:numFmt w:val="bullet"/>
      <w:lvlText w:val=""/>
      <w:lvlJc w:val="left"/>
      <w:pPr>
        <w:ind w:left="5850" w:hanging="360"/>
      </w:pPr>
      <w:rPr>
        <w:rFonts w:hint="default" w:ascii="Wingdings" w:hAnsi="Wingdings"/>
      </w:rPr>
    </w:lvl>
  </w:abstractNum>
  <w:abstractNum w:abstractNumId="56" w15:restartNumberingAfterBreak="0">
    <w:nsid w:val="3D3B4B5A"/>
    <w:multiLevelType w:val="hybridMultilevel"/>
    <w:tmpl w:val="0A48C3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3E690CCD"/>
    <w:multiLevelType w:val="multilevel"/>
    <w:tmpl w:val="E53A8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8" w15:restartNumberingAfterBreak="0">
    <w:nsid w:val="3F9C08B6"/>
    <w:multiLevelType w:val="hybridMultilevel"/>
    <w:tmpl w:val="64C8C046"/>
    <w:lvl w:ilvl="0" w:tplc="C57EFED6">
      <w:start w:val="1"/>
      <w:numFmt w:val="bullet"/>
      <w:lvlText w:val=""/>
      <w:lvlJc w:val="left"/>
      <w:pPr>
        <w:ind w:left="720" w:hanging="360"/>
      </w:pPr>
      <w:rPr>
        <w:rFonts w:hint="default" w:ascii="Symbol" w:hAnsi="Symbol"/>
        <w:color w:val="auto"/>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9" w15:restartNumberingAfterBreak="0">
    <w:nsid w:val="3FD86EA3"/>
    <w:multiLevelType w:val="hybridMultilevel"/>
    <w:tmpl w:val="0AF4AF38"/>
    <w:lvl w:ilvl="0" w:tplc="917CE588">
      <w:start w:val="1"/>
      <w:numFmt w:val="bullet"/>
      <w:lvlText w:val=""/>
      <w:lvlJc w:val="left"/>
      <w:pPr>
        <w:ind w:left="1080" w:hanging="360"/>
      </w:pPr>
      <w:rPr>
        <w:rFonts w:hint="default" w:ascii="Symbol" w:hAnsi="Symbol"/>
      </w:rPr>
    </w:lvl>
    <w:lvl w:ilvl="1" w:tplc="207EF8F0">
      <w:start w:val="1"/>
      <w:numFmt w:val="bullet"/>
      <w:lvlText w:val="o"/>
      <w:lvlJc w:val="left"/>
      <w:pPr>
        <w:ind w:left="1170" w:hanging="360"/>
      </w:pPr>
      <w:rPr>
        <w:rFonts w:hint="default" w:ascii="Courier New" w:hAnsi="Courier New"/>
      </w:rPr>
    </w:lvl>
    <w:lvl w:ilvl="2" w:tplc="9140DF3A">
      <w:start w:val="1"/>
      <w:numFmt w:val="bullet"/>
      <w:lvlText w:val=""/>
      <w:lvlJc w:val="left"/>
      <w:pPr>
        <w:ind w:left="1890" w:hanging="360"/>
      </w:pPr>
      <w:rPr>
        <w:rFonts w:hint="default" w:ascii="Wingdings" w:hAnsi="Wingdings"/>
      </w:rPr>
    </w:lvl>
    <w:lvl w:ilvl="3" w:tplc="6632FD6E">
      <w:start w:val="1"/>
      <w:numFmt w:val="bullet"/>
      <w:lvlText w:val=""/>
      <w:lvlJc w:val="left"/>
      <w:pPr>
        <w:ind w:left="2610" w:hanging="360"/>
      </w:pPr>
      <w:rPr>
        <w:rFonts w:hint="default" w:ascii="Symbol" w:hAnsi="Symbol"/>
      </w:rPr>
    </w:lvl>
    <w:lvl w:ilvl="4" w:tplc="1FECE33A">
      <w:start w:val="1"/>
      <w:numFmt w:val="bullet"/>
      <w:lvlText w:val="o"/>
      <w:lvlJc w:val="left"/>
      <w:pPr>
        <w:ind w:left="3330" w:hanging="360"/>
      </w:pPr>
      <w:rPr>
        <w:rFonts w:hint="default" w:ascii="Courier New" w:hAnsi="Courier New"/>
      </w:rPr>
    </w:lvl>
    <w:lvl w:ilvl="5" w:tplc="B8F2A9A4">
      <w:start w:val="1"/>
      <w:numFmt w:val="bullet"/>
      <w:lvlText w:val=""/>
      <w:lvlJc w:val="left"/>
      <w:pPr>
        <w:ind w:left="4050" w:hanging="360"/>
      </w:pPr>
      <w:rPr>
        <w:rFonts w:hint="default" w:ascii="Wingdings" w:hAnsi="Wingdings"/>
      </w:rPr>
    </w:lvl>
    <w:lvl w:ilvl="6" w:tplc="75D84EFE">
      <w:start w:val="1"/>
      <w:numFmt w:val="bullet"/>
      <w:lvlText w:val=""/>
      <w:lvlJc w:val="left"/>
      <w:pPr>
        <w:ind w:left="4770" w:hanging="360"/>
      </w:pPr>
      <w:rPr>
        <w:rFonts w:hint="default" w:ascii="Symbol" w:hAnsi="Symbol"/>
      </w:rPr>
    </w:lvl>
    <w:lvl w:ilvl="7" w:tplc="B7968682">
      <w:start w:val="1"/>
      <w:numFmt w:val="bullet"/>
      <w:lvlText w:val="o"/>
      <w:lvlJc w:val="left"/>
      <w:pPr>
        <w:ind w:left="5490" w:hanging="360"/>
      </w:pPr>
      <w:rPr>
        <w:rFonts w:hint="default" w:ascii="Courier New" w:hAnsi="Courier New"/>
      </w:rPr>
    </w:lvl>
    <w:lvl w:ilvl="8" w:tplc="9CC6CD2C">
      <w:start w:val="1"/>
      <w:numFmt w:val="bullet"/>
      <w:lvlText w:val=""/>
      <w:lvlJc w:val="left"/>
      <w:pPr>
        <w:ind w:left="6210" w:hanging="360"/>
      </w:pPr>
      <w:rPr>
        <w:rFonts w:hint="default" w:ascii="Wingdings" w:hAnsi="Wingdings"/>
      </w:rPr>
    </w:lvl>
  </w:abstractNum>
  <w:abstractNum w:abstractNumId="60" w15:restartNumberingAfterBreak="0">
    <w:nsid w:val="40FA22CD"/>
    <w:multiLevelType w:val="hybridMultilevel"/>
    <w:tmpl w:val="FFFFFFFF"/>
    <w:lvl w:ilvl="0" w:tplc="D480CE64">
      <w:start w:val="1"/>
      <w:numFmt w:val="bullet"/>
      <w:lvlText w:val=""/>
      <w:lvlJc w:val="left"/>
      <w:pPr>
        <w:ind w:left="720" w:hanging="360"/>
      </w:pPr>
      <w:rPr>
        <w:rFonts w:hint="default" w:ascii="Symbol" w:hAnsi="Symbol"/>
      </w:rPr>
    </w:lvl>
    <w:lvl w:ilvl="1" w:tplc="865ACD20">
      <w:start w:val="1"/>
      <w:numFmt w:val="bullet"/>
      <w:lvlText w:val="o"/>
      <w:lvlJc w:val="left"/>
      <w:pPr>
        <w:ind w:left="1440" w:hanging="360"/>
      </w:pPr>
      <w:rPr>
        <w:rFonts w:hint="default" w:ascii="Courier New" w:hAnsi="Courier New"/>
      </w:rPr>
    </w:lvl>
    <w:lvl w:ilvl="2" w:tplc="E104DC02">
      <w:start w:val="1"/>
      <w:numFmt w:val="bullet"/>
      <w:lvlText w:val=""/>
      <w:lvlJc w:val="left"/>
      <w:pPr>
        <w:ind w:left="2160" w:hanging="360"/>
      </w:pPr>
      <w:rPr>
        <w:rFonts w:hint="default" w:ascii="Wingdings" w:hAnsi="Wingdings"/>
      </w:rPr>
    </w:lvl>
    <w:lvl w:ilvl="3" w:tplc="B17A0DEA">
      <w:start w:val="1"/>
      <w:numFmt w:val="bullet"/>
      <w:lvlText w:val=""/>
      <w:lvlJc w:val="left"/>
      <w:pPr>
        <w:ind w:left="2880" w:hanging="360"/>
      </w:pPr>
      <w:rPr>
        <w:rFonts w:hint="default" w:ascii="Symbol" w:hAnsi="Symbol"/>
      </w:rPr>
    </w:lvl>
    <w:lvl w:ilvl="4" w:tplc="321262A2">
      <w:start w:val="1"/>
      <w:numFmt w:val="bullet"/>
      <w:lvlText w:val="o"/>
      <w:lvlJc w:val="left"/>
      <w:pPr>
        <w:ind w:left="3600" w:hanging="360"/>
      </w:pPr>
      <w:rPr>
        <w:rFonts w:hint="default" w:ascii="Courier New" w:hAnsi="Courier New"/>
      </w:rPr>
    </w:lvl>
    <w:lvl w:ilvl="5" w:tplc="72E0976C">
      <w:start w:val="1"/>
      <w:numFmt w:val="bullet"/>
      <w:lvlText w:val=""/>
      <w:lvlJc w:val="left"/>
      <w:pPr>
        <w:ind w:left="4320" w:hanging="360"/>
      </w:pPr>
      <w:rPr>
        <w:rFonts w:hint="default" w:ascii="Wingdings" w:hAnsi="Wingdings"/>
      </w:rPr>
    </w:lvl>
    <w:lvl w:ilvl="6" w:tplc="974CCC72">
      <w:start w:val="1"/>
      <w:numFmt w:val="bullet"/>
      <w:lvlText w:val=""/>
      <w:lvlJc w:val="left"/>
      <w:pPr>
        <w:ind w:left="5040" w:hanging="360"/>
      </w:pPr>
      <w:rPr>
        <w:rFonts w:hint="default" w:ascii="Symbol" w:hAnsi="Symbol"/>
      </w:rPr>
    </w:lvl>
    <w:lvl w:ilvl="7" w:tplc="C45C9AD8">
      <w:start w:val="1"/>
      <w:numFmt w:val="bullet"/>
      <w:lvlText w:val="o"/>
      <w:lvlJc w:val="left"/>
      <w:pPr>
        <w:ind w:left="5760" w:hanging="360"/>
      </w:pPr>
      <w:rPr>
        <w:rFonts w:hint="default" w:ascii="Courier New" w:hAnsi="Courier New"/>
      </w:rPr>
    </w:lvl>
    <w:lvl w:ilvl="8" w:tplc="CE50660E">
      <w:start w:val="1"/>
      <w:numFmt w:val="bullet"/>
      <w:lvlText w:val=""/>
      <w:lvlJc w:val="left"/>
      <w:pPr>
        <w:ind w:left="6480" w:hanging="360"/>
      </w:pPr>
      <w:rPr>
        <w:rFonts w:hint="default" w:ascii="Wingdings" w:hAnsi="Wingdings"/>
      </w:rPr>
    </w:lvl>
  </w:abstractNum>
  <w:abstractNum w:abstractNumId="61" w15:restartNumberingAfterBreak="0">
    <w:nsid w:val="436D3BBD"/>
    <w:multiLevelType w:val="hybridMultilevel"/>
    <w:tmpl w:val="1B3E6C24"/>
    <w:lvl w:ilvl="0" w:tplc="1462319E">
      <w:start w:val="1"/>
      <w:numFmt w:val="bullet"/>
      <w:lvlText w:val=""/>
      <w:lvlJc w:val="left"/>
      <w:pPr>
        <w:ind w:left="1350" w:hanging="360"/>
      </w:pPr>
      <w:rPr>
        <w:rFonts w:hint="default" w:ascii="Symbol" w:hAnsi="Symbol"/>
      </w:rPr>
    </w:lvl>
    <w:lvl w:ilvl="1" w:tplc="CC4E534C">
      <w:start w:val="1"/>
      <w:numFmt w:val="bullet"/>
      <w:lvlText w:val="o"/>
      <w:lvlJc w:val="left"/>
      <w:pPr>
        <w:ind w:left="1440" w:hanging="360"/>
      </w:pPr>
      <w:rPr>
        <w:rFonts w:hint="default" w:ascii="Courier New" w:hAnsi="Courier New"/>
      </w:rPr>
    </w:lvl>
    <w:lvl w:ilvl="2" w:tplc="15363490">
      <w:start w:val="1"/>
      <w:numFmt w:val="bullet"/>
      <w:lvlText w:val=""/>
      <w:lvlJc w:val="left"/>
      <w:pPr>
        <w:ind w:left="2160" w:hanging="360"/>
      </w:pPr>
      <w:rPr>
        <w:rFonts w:hint="default" w:ascii="Wingdings" w:hAnsi="Wingdings"/>
      </w:rPr>
    </w:lvl>
    <w:lvl w:ilvl="3" w:tplc="D8B4086A">
      <w:start w:val="1"/>
      <w:numFmt w:val="bullet"/>
      <w:lvlText w:val=""/>
      <w:lvlJc w:val="left"/>
      <w:pPr>
        <w:ind w:left="2880" w:hanging="360"/>
      </w:pPr>
      <w:rPr>
        <w:rFonts w:hint="default" w:ascii="Symbol" w:hAnsi="Symbol"/>
      </w:rPr>
    </w:lvl>
    <w:lvl w:ilvl="4" w:tplc="136678C2">
      <w:start w:val="1"/>
      <w:numFmt w:val="bullet"/>
      <w:lvlText w:val="o"/>
      <w:lvlJc w:val="left"/>
      <w:pPr>
        <w:ind w:left="3600" w:hanging="360"/>
      </w:pPr>
      <w:rPr>
        <w:rFonts w:hint="default" w:ascii="Courier New" w:hAnsi="Courier New"/>
      </w:rPr>
    </w:lvl>
    <w:lvl w:ilvl="5" w:tplc="4DF29436">
      <w:start w:val="1"/>
      <w:numFmt w:val="bullet"/>
      <w:lvlText w:val=""/>
      <w:lvlJc w:val="left"/>
      <w:pPr>
        <w:ind w:left="4320" w:hanging="360"/>
      </w:pPr>
      <w:rPr>
        <w:rFonts w:hint="default" w:ascii="Wingdings" w:hAnsi="Wingdings"/>
      </w:rPr>
    </w:lvl>
    <w:lvl w:ilvl="6" w:tplc="442C9CD6">
      <w:start w:val="1"/>
      <w:numFmt w:val="bullet"/>
      <w:lvlText w:val=""/>
      <w:lvlJc w:val="left"/>
      <w:pPr>
        <w:ind w:left="5040" w:hanging="360"/>
      </w:pPr>
      <w:rPr>
        <w:rFonts w:hint="default" w:ascii="Symbol" w:hAnsi="Symbol"/>
      </w:rPr>
    </w:lvl>
    <w:lvl w:ilvl="7" w:tplc="564AD508">
      <w:start w:val="1"/>
      <w:numFmt w:val="bullet"/>
      <w:lvlText w:val="o"/>
      <w:lvlJc w:val="left"/>
      <w:pPr>
        <w:ind w:left="5760" w:hanging="360"/>
      </w:pPr>
      <w:rPr>
        <w:rFonts w:hint="default" w:ascii="Courier New" w:hAnsi="Courier New"/>
      </w:rPr>
    </w:lvl>
    <w:lvl w:ilvl="8" w:tplc="248A2F4A">
      <w:start w:val="1"/>
      <w:numFmt w:val="bullet"/>
      <w:lvlText w:val=""/>
      <w:lvlJc w:val="left"/>
      <w:pPr>
        <w:ind w:left="6480" w:hanging="360"/>
      </w:pPr>
      <w:rPr>
        <w:rFonts w:hint="default" w:ascii="Wingdings" w:hAnsi="Wingdings"/>
      </w:rPr>
    </w:lvl>
  </w:abstractNum>
  <w:abstractNum w:abstractNumId="62" w15:restartNumberingAfterBreak="0">
    <w:nsid w:val="43C86BC5"/>
    <w:multiLevelType w:val="hybridMultilevel"/>
    <w:tmpl w:val="44D89C64"/>
    <w:lvl w:ilvl="0" w:tplc="2E8AC842">
      <w:start w:val="1"/>
      <w:numFmt w:val="bullet"/>
      <w:lvlText w:val=""/>
      <w:lvlJc w:val="left"/>
      <w:pPr>
        <w:ind w:left="1080" w:hanging="360"/>
      </w:pPr>
      <w:rPr>
        <w:rFonts w:hint="default" w:ascii="Symbol" w:hAnsi="Symbol"/>
      </w:rPr>
    </w:lvl>
    <w:lvl w:ilvl="1" w:tplc="44B42D36">
      <w:start w:val="1"/>
      <w:numFmt w:val="bullet"/>
      <w:lvlText w:val="o"/>
      <w:lvlJc w:val="left"/>
      <w:pPr>
        <w:ind w:left="1026" w:hanging="360"/>
      </w:pPr>
      <w:rPr>
        <w:rFonts w:hint="default" w:ascii="Courier New" w:hAnsi="Courier New"/>
      </w:rPr>
    </w:lvl>
    <w:lvl w:ilvl="2" w:tplc="D1E49C8C">
      <w:start w:val="1"/>
      <w:numFmt w:val="bullet"/>
      <w:lvlText w:val=""/>
      <w:lvlJc w:val="left"/>
      <w:pPr>
        <w:ind w:left="1746" w:hanging="360"/>
      </w:pPr>
      <w:rPr>
        <w:rFonts w:hint="default" w:ascii="Wingdings" w:hAnsi="Wingdings"/>
      </w:rPr>
    </w:lvl>
    <w:lvl w:ilvl="3" w:tplc="293A0BF2">
      <w:start w:val="1"/>
      <w:numFmt w:val="bullet"/>
      <w:lvlText w:val=""/>
      <w:lvlJc w:val="left"/>
      <w:pPr>
        <w:ind w:left="2466" w:hanging="360"/>
      </w:pPr>
      <w:rPr>
        <w:rFonts w:hint="default" w:ascii="Symbol" w:hAnsi="Symbol"/>
      </w:rPr>
    </w:lvl>
    <w:lvl w:ilvl="4" w:tplc="B3765552">
      <w:start w:val="1"/>
      <w:numFmt w:val="bullet"/>
      <w:lvlText w:val="o"/>
      <w:lvlJc w:val="left"/>
      <w:pPr>
        <w:ind w:left="3186" w:hanging="360"/>
      </w:pPr>
      <w:rPr>
        <w:rFonts w:hint="default" w:ascii="Courier New" w:hAnsi="Courier New"/>
      </w:rPr>
    </w:lvl>
    <w:lvl w:ilvl="5" w:tplc="8CC4A74E">
      <w:start w:val="1"/>
      <w:numFmt w:val="bullet"/>
      <w:lvlText w:val=""/>
      <w:lvlJc w:val="left"/>
      <w:pPr>
        <w:ind w:left="3906" w:hanging="360"/>
      </w:pPr>
      <w:rPr>
        <w:rFonts w:hint="default" w:ascii="Wingdings" w:hAnsi="Wingdings"/>
      </w:rPr>
    </w:lvl>
    <w:lvl w:ilvl="6" w:tplc="0150D48C">
      <w:start w:val="1"/>
      <w:numFmt w:val="bullet"/>
      <w:lvlText w:val=""/>
      <w:lvlJc w:val="left"/>
      <w:pPr>
        <w:ind w:left="4626" w:hanging="360"/>
      </w:pPr>
      <w:rPr>
        <w:rFonts w:hint="default" w:ascii="Symbol" w:hAnsi="Symbol"/>
      </w:rPr>
    </w:lvl>
    <w:lvl w:ilvl="7" w:tplc="C0B21292">
      <w:start w:val="1"/>
      <w:numFmt w:val="bullet"/>
      <w:lvlText w:val="o"/>
      <w:lvlJc w:val="left"/>
      <w:pPr>
        <w:ind w:left="5346" w:hanging="360"/>
      </w:pPr>
      <w:rPr>
        <w:rFonts w:hint="default" w:ascii="Courier New" w:hAnsi="Courier New"/>
      </w:rPr>
    </w:lvl>
    <w:lvl w:ilvl="8" w:tplc="D9EEF804">
      <w:start w:val="1"/>
      <w:numFmt w:val="bullet"/>
      <w:lvlText w:val=""/>
      <w:lvlJc w:val="left"/>
      <w:pPr>
        <w:ind w:left="6066" w:hanging="360"/>
      </w:pPr>
      <w:rPr>
        <w:rFonts w:hint="default" w:ascii="Wingdings" w:hAnsi="Wingdings"/>
      </w:rPr>
    </w:lvl>
  </w:abstractNum>
  <w:abstractNum w:abstractNumId="63" w15:restartNumberingAfterBreak="0">
    <w:nsid w:val="44028701"/>
    <w:multiLevelType w:val="hybridMultilevel"/>
    <w:tmpl w:val="CA70E74E"/>
    <w:lvl w:ilvl="0" w:tplc="4F6AF8FC">
      <w:start w:val="1"/>
      <w:numFmt w:val="bullet"/>
      <w:lvlText w:val=""/>
      <w:lvlJc w:val="left"/>
      <w:pPr>
        <w:ind w:left="1080" w:hanging="360"/>
      </w:pPr>
      <w:rPr>
        <w:rFonts w:hint="default" w:ascii="Symbol" w:hAnsi="Symbol"/>
        <w:color w:val="auto"/>
      </w:rPr>
    </w:lvl>
    <w:lvl w:ilvl="1" w:tplc="569405A4">
      <w:start w:val="1"/>
      <w:numFmt w:val="bullet"/>
      <w:lvlText w:val="o"/>
      <w:lvlJc w:val="left"/>
      <w:pPr>
        <w:ind w:left="1080" w:hanging="360"/>
      </w:pPr>
      <w:rPr>
        <w:rFonts w:hint="default" w:ascii="Courier New" w:hAnsi="Courier New"/>
      </w:rPr>
    </w:lvl>
    <w:lvl w:ilvl="2" w:tplc="ACB89342">
      <w:start w:val="1"/>
      <w:numFmt w:val="bullet"/>
      <w:lvlText w:val=""/>
      <w:lvlJc w:val="left"/>
      <w:pPr>
        <w:ind w:left="1800" w:hanging="360"/>
      </w:pPr>
      <w:rPr>
        <w:rFonts w:hint="default" w:ascii="Wingdings" w:hAnsi="Wingdings"/>
      </w:rPr>
    </w:lvl>
    <w:lvl w:ilvl="3" w:tplc="B32AF782">
      <w:start w:val="1"/>
      <w:numFmt w:val="bullet"/>
      <w:lvlText w:val=""/>
      <w:lvlJc w:val="left"/>
      <w:pPr>
        <w:ind w:left="2520" w:hanging="360"/>
      </w:pPr>
      <w:rPr>
        <w:rFonts w:hint="default" w:ascii="Symbol" w:hAnsi="Symbol"/>
      </w:rPr>
    </w:lvl>
    <w:lvl w:ilvl="4" w:tplc="CCB824EE">
      <w:start w:val="1"/>
      <w:numFmt w:val="bullet"/>
      <w:lvlText w:val="o"/>
      <w:lvlJc w:val="left"/>
      <w:pPr>
        <w:ind w:left="3240" w:hanging="360"/>
      </w:pPr>
      <w:rPr>
        <w:rFonts w:hint="default" w:ascii="Courier New" w:hAnsi="Courier New"/>
      </w:rPr>
    </w:lvl>
    <w:lvl w:ilvl="5" w:tplc="4874EC46">
      <w:start w:val="1"/>
      <w:numFmt w:val="bullet"/>
      <w:lvlText w:val=""/>
      <w:lvlJc w:val="left"/>
      <w:pPr>
        <w:ind w:left="3960" w:hanging="360"/>
      </w:pPr>
      <w:rPr>
        <w:rFonts w:hint="default" w:ascii="Wingdings" w:hAnsi="Wingdings"/>
      </w:rPr>
    </w:lvl>
    <w:lvl w:ilvl="6" w:tplc="D02822F6">
      <w:start w:val="1"/>
      <w:numFmt w:val="bullet"/>
      <w:lvlText w:val=""/>
      <w:lvlJc w:val="left"/>
      <w:pPr>
        <w:ind w:left="4680" w:hanging="360"/>
      </w:pPr>
      <w:rPr>
        <w:rFonts w:hint="default" w:ascii="Symbol" w:hAnsi="Symbol"/>
      </w:rPr>
    </w:lvl>
    <w:lvl w:ilvl="7" w:tplc="9450495E">
      <w:start w:val="1"/>
      <w:numFmt w:val="bullet"/>
      <w:lvlText w:val="o"/>
      <w:lvlJc w:val="left"/>
      <w:pPr>
        <w:ind w:left="5400" w:hanging="360"/>
      </w:pPr>
      <w:rPr>
        <w:rFonts w:hint="default" w:ascii="Courier New" w:hAnsi="Courier New"/>
      </w:rPr>
    </w:lvl>
    <w:lvl w:ilvl="8" w:tplc="0A047E12">
      <w:start w:val="1"/>
      <w:numFmt w:val="bullet"/>
      <w:lvlText w:val=""/>
      <w:lvlJc w:val="left"/>
      <w:pPr>
        <w:ind w:left="6120" w:hanging="360"/>
      </w:pPr>
      <w:rPr>
        <w:rFonts w:hint="default" w:ascii="Wingdings" w:hAnsi="Wingdings"/>
      </w:rPr>
    </w:lvl>
  </w:abstractNum>
  <w:abstractNum w:abstractNumId="64" w15:restartNumberingAfterBreak="0">
    <w:nsid w:val="44D60528"/>
    <w:multiLevelType w:val="hybridMultilevel"/>
    <w:tmpl w:val="A6E8BAB8"/>
    <w:lvl w:ilvl="0" w:tplc="9064D1DE">
      <w:start w:val="1"/>
      <w:numFmt w:val="bullet"/>
      <w:lvlText w:val=""/>
      <w:lvlJc w:val="left"/>
      <w:pPr>
        <w:ind w:left="1080" w:hanging="360"/>
      </w:pPr>
      <w:rPr>
        <w:rFonts w:hint="default" w:ascii="Symbol" w:hAnsi="Symbol"/>
      </w:rPr>
    </w:lvl>
    <w:lvl w:ilvl="1" w:tplc="C6F2AF0C">
      <w:start w:val="1"/>
      <w:numFmt w:val="bullet"/>
      <w:lvlText w:val="o"/>
      <w:lvlJc w:val="left"/>
      <w:pPr>
        <w:ind w:left="1080" w:hanging="360"/>
      </w:pPr>
      <w:rPr>
        <w:rFonts w:hint="default" w:ascii="Courier New" w:hAnsi="Courier New"/>
      </w:rPr>
    </w:lvl>
    <w:lvl w:ilvl="2" w:tplc="F6444FB6">
      <w:start w:val="1"/>
      <w:numFmt w:val="bullet"/>
      <w:lvlText w:val=""/>
      <w:lvlJc w:val="left"/>
      <w:pPr>
        <w:ind w:left="1800" w:hanging="360"/>
      </w:pPr>
      <w:rPr>
        <w:rFonts w:hint="default" w:ascii="Wingdings" w:hAnsi="Wingdings"/>
      </w:rPr>
    </w:lvl>
    <w:lvl w:ilvl="3" w:tplc="769229C4">
      <w:start w:val="1"/>
      <w:numFmt w:val="bullet"/>
      <w:lvlText w:val=""/>
      <w:lvlJc w:val="left"/>
      <w:pPr>
        <w:ind w:left="2520" w:hanging="360"/>
      </w:pPr>
      <w:rPr>
        <w:rFonts w:hint="default" w:ascii="Symbol" w:hAnsi="Symbol"/>
      </w:rPr>
    </w:lvl>
    <w:lvl w:ilvl="4" w:tplc="C066A738">
      <w:start w:val="1"/>
      <w:numFmt w:val="bullet"/>
      <w:lvlText w:val="o"/>
      <w:lvlJc w:val="left"/>
      <w:pPr>
        <w:ind w:left="3240" w:hanging="360"/>
      </w:pPr>
      <w:rPr>
        <w:rFonts w:hint="default" w:ascii="Courier New" w:hAnsi="Courier New"/>
      </w:rPr>
    </w:lvl>
    <w:lvl w:ilvl="5" w:tplc="B038F056">
      <w:start w:val="1"/>
      <w:numFmt w:val="bullet"/>
      <w:lvlText w:val=""/>
      <w:lvlJc w:val="left"/>
      <w:pPr>
        <w:ind w:left="3960" w:hanging="360"/>
      </w:pPr>
      <w:rPr>
        <w:rFonts w:hint="default" w:ascii="Wingdings" w:hAnsi="Wingdings"/>
      </w:rPr>
    </w:lvl>
    <w:lvl w:ilvl="6" w:tplc="C75CBB74">
      <w:start w:val="1"/>
      <w:numFmt w:val="bullet"/>
      <w:lvlText w:val=""/>
      <w:lvlJc w:val="left"/>
      <w:pPr>
        <w:ind w:left="4680" w:hanging="360"/>
      </w:pPr>
      <w:rPr>
        <w:rFonts w:hint="default" w:ascii="Symbol" w:hAnsi="Symbol"/>
      </w:rPr>
    </w:lvl>
    <w:lvl w:ilvl="7" w:tplc="D55A7ADA">
      <w:start w:val="1"/>
      <w:numFmt w:val="bullet"/>
      <w:lvlText w:val="o"/>
      <w:lvlJc w:val="left"/>
      <w:pPr>
        <w:ind w:left="5400" w:hanging="360"/>
      </w:pPr>
      <w:rPr>
        <w:rFonts w:hint="default" w:ascii="Courier New" w:hAnsi="Courier New"/>
      </w:rPr>
    </w:lvl>
    <w:lvl w:ilvl="8" w:tplc="8CECE252">
      <w:start w:val="1"/>
      <w:numFmt w:val="bullet"/>
      <w:lvlText w:val=""/>
      <w:lvlJc w:val="left"/>
      <w:pPr>
        <w:ind w:left="6120" w:hanging="360"/>
      </w:pPr>
      <w:rPr>
        <w:rFonts w:hint="default" w:ascii="Wingdings" w:hAnsi="Wingdings"/>
      </w:rPr>
    </w:lvl>
  </w:abstractNum>
  <w:abstractNum w:abstractNumId="65" w15:restartNumberingAfterBreak="0">
    <w:nsid w:val="45D844F2"/>
    <w:multiLevelType w:val="hybridMultilevel"/>
    <w:tmpl w:val="7CC033CC"/>
    <w:lvl w:ilvl="0" w:tplc="7D42AA6E">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6" w15:restartNumberingAfterBreak="0">
    <w:nsid w:val="46403F4A"/>
    <w:multiLevelType w:val="hybridMultilevel"/>
    <w:tmpl w:val="8C0C0B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7" w15:restartNumberingAfterBreak="0">
    <w:nsid w:val="47570C3D"/>
    <w:multiLevelType w:val="hybridMultilevel"/>
    <w:tmpl w:val="3E523230"/>
    <w:lvl w:ilvl="0" w:tplc="7D42AA6E">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8" w15:restartNumberingAfterBreak="0">
    <w:nsid w:val="482C73F9"/>
    <w:multiLevelType w:val="hybridMultilevel"/>
    <w:tmpl w:val="EACE7E6E"/>
    <w:lvl w:ilvl="0" w:tplc="04090001">
      <w:start w:val="1"/>
      <w:numFmt w:val="bullet"/>
      <w:lvlText w:val=""/>
      <w:lvlJc w:val="left"/>
      <w:pPr>
        <w:ind w:left="780" w:hanging="360"/>
      </w:pPr>
      <w:rPr>
        <w:rFonts w:hint="default" w:ascii="Symbol" w:hAnsi="Symbol"/>
      </w:rPr>
    </w:lvl>
    <w:lvl w:ilvl="1" w:tplc="04090003" w:tentative="1">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69" w15:restartNumberingAfterBreak="0">
    <w:nsid w:val="4D427410"/>
    <w:multiLevelType w:val="hybridMultilevel"/>
    <w:tmpl w:val="A5786BA0"/>
    <w:lvl w:ilvl="0" w:tplc="3196D79E">
      <w:start w:val="1"/>
      <w:numFmt w:val="bullet"/>
      <w:lvlText w:val=""/>
      <w:lvlJc w:val="left"/>
      <w:pPr>
        <w:ind w:left="1080" w:hanging="360"/>
      </w:pPr>
      <w:rPr>
        <w:rFonts w:hint="default" w:ascii="Symbol" w:hAnsi="Symbol"/>
      </w:rPr>
    </w:lvl>
    <w:lvl w:ilvl="1" w:tplc="8774FA88">
      <w:start w:val="1"/>
      <w:numFmt w:val="bullet"/>
      <w:lvlText w:val="o"/>
      <w:lvlJc w:val="left"/>
      <w:pPr>
        <w:ind w:left="720" w:hanging="360"/>
      </w:pPr>
      <w:rPr>
        <w:rFonts w:hint="default" w:ascii="Courier New" w:hAnsi="Courier New"/>
      </w:rPr>
    </w:lvl>
    <w:lvl w:ilvl="2" w:tplc="F59ADE00">
      <w:start w:val="1"/>
      <w:numFmt w:val="bullet"/>
      <w:lvlText w:val=""/>
      <w:lvlJc w:val="left"/>
      <w:pPr>
        <w:ind w:left="1440" w:hanging="360"/>
      </w:pPr>
      <w:rPr>
        <w:rFonts w:hint="default" w:ascii="Wingdings" w:hAnsi="Wingdings"/>
      </w:rPr>
    </w:lvl>
    <w:lvl w:ilvl="3" w:tplc="46522790">
      <w:start w:val="1"/>
      <w:numFmt w:val="bullet"/>
      <w:lvlText w:val=""/>
      <w:lvlJc w:val="left"/>
      <w:pPr>
        <w:ind w:left="2160" w:hanging="360"/>
      </w:pPr>
      <w:rPr>
        <w:rFonts w:hint="default" w:ascii="Symbol" w:hAnsi="Symbol"/>
      </w:rPr>
    </w:lvl>
    <w:lvl w:ilvl="4" w:tplc="29D8AA5A">
      <w:start w:val="1"/>
      <w:numFmt w:val="bullet"/>
      <w:lvlText w:val="o"/>
      <w:lvlJc w:val="left"/>
      <w:pPr>
        <w:ind w:left="2880" w:hanging="360"/>
      </w:pPr>
      <w:rPr>
        <w:rFonts w:hint="default" w:ascii="Courier New" w:hAnsi="Courier New"/>
      </w:rPr>
    </w:lvl>
    <w:lvl w:ilvl="5" w:tplc="E6C81796">
      <w:start w:val="1"/>
      <w:numFmt w:val="bullet"/>
      <w:lvlText w:val=""/>
      <w:lvlJc w:val="left"/>
      <w:pPr>
        <w:ind w:left="3600" w:hanging="360"/>
      </w:pPr>
      <w:rPr>
        <w:rFonts w:hint="default" w:ascii="Wingdings" w:hAnsi="Wingdings"/>
      </w:rPr>
    </w:lvl>
    <w:lvl w:ilvl="6" w:tplc="18DC2A8A">
      <w:start w:val="1"/>
      <w:numFmt w:val="bullet"/>
      <w:lvlText w:val=""/>
      <w:lvlJc w:val="left"/>
      <w:pPr>
        <w:ind w:left="4320" w:hanging="360"/>
      </w:pPr>
      <w:rPr>
        <w:rFonts w:hint="default" w:ascii="Symbol" w:hAnsi="Symbol"/>
      </w:rPr>
    </w:lvl>
    <w:lvl w:ilvl="7" w:tplc="66044322">
      <w:start w:val="1"/>
      <w:numFmt w:val="bullet"/>
      <w:lvlText w:val="o"/>
      <w:lvlJc w:val="left"/>
      <w:pPr>
        <w:ind w:left="5040" w:hanging="360"/>
      </w:pPr>
      <w:rPr>
        <w:rFonts w:hint="default" w:ascii="Courier New" w:hAnsi="Courier New"/>
      </w:rPr>
    </w:lvl>
    <w:lvl w:ilvl="8" w:tplc="CFCC52FC">
      <w:start w:val="1"/>
      <w:numFmt w:val="bullet"/>
      <w:lvlText w:val=""/>
      <w:lvlJc w:val="left"/>
      <w:pPr>
        <w:ind w:left="5760" w:hanging="360"/>
      </w:pPr>
      <w:rPr>
        <w:rFonts w:hint="default" w:ascii="Wingdings" w:hAnsi="Wingdings"/>
      </w:rPr>
    </w:lvl>
  </w:abstractNum>
  <w:abstractNum w:abstractNumId="70" w15:restartNumberingAfterBreak="0">
    <w:nsid w:val="4E552D95"/>
    <w:multiLevelType w:val="hybridMultilevel"/>
    <w:tmpl w:val="D7B84036"/>
    <w:lvl w:ilvl="0" w:tplc="AB86BB58">
      <w:start w:val="1"/>
      <w:numFmt w:val="bullet"/>
      <w:lvlText w:val=""/>
      <w:lvlJc w:val="left"/>
      <w:pPr>
        <w:ind w:left="720" w:hanging="360"/>
      </w:pPr>
      <w:rPr>
        <w:rFonts w:hint="default" w:ascii="Symbol" w:hAnsi="Symbol"/>
      </w:rPr>
    </w:lvl>
    <w:lvl w:ilvl="1" w:tplc="A9E8A75C">
      <w:start w:val="1"/>
      <w:numFmt w:val="bullet"/>
      <w:lvlText w:val="o"/>
      <w:lvlJc w:val="left"/>
      <w:pPr>
        <w:ind w:left="1440" w:hanging="360"/>
      </w:pPr>
      <w:rPr>
        <w:rFonts w:hint="default" w:ascii="Courier New" w:hAnsi="Courier New"/>
      </w:rPr>
    </w:lvl>
    <w:lvl w:ilvl="2" w:tplc="038EB29E">
      <w:start w:val="1"/>
      <w:numFmt w:val="bullet"/>
      <w:lvlText w:val=""/>
      <w:lvlJc w:val="left"/>
      <w:pPr>
        <w:ind w:left="2160" w:hanging="360"/>
      </w:pPr>
      <w:rPr>
        <w:rFonts w:hint="default" w:ascii="Wingdings" w:hAnsi="Wingdings"/>
      </w:rPr>
    </w:lvl>
    <w:lvl w:ilvl="3" w:tplc="D9F8B9E0">
      <w:start w:val="1"/>
      <w:numFmt w:val="bullet"/>
      <w:lvlText w:val=""/>
      <w:lvlJc w:val="left"/>
      <w:pPr>
        <w:ind w:left="2880" w:hanging="360"/>
      </w:pPr>
      <w:rPr>
        <w:rFonts w:hint="default" w:ascii="Symbol" w:hAnsi="Symbol"/>
      </w:rPr>
    </w:lvl>
    <w:lvl w:ilvl="4" w:tplc="4380037A">
      <w:start w:val="1"/>
      <w:numFmt w:val="bullet"/>
      <w:lvlText w:val="o"/>
      <w:lvlJc w:val="left"/>
      <w:pPr>
        <w:ind w:left="3600" w:hanging="360"/>
      </w:pPr>
      <w:rPr>
        <w:rFonts w:hint="default" w:ascii="Courier New" w:hAnsi="Courier New"/>
      </w:rPr>
    </w:lvl>
    <w:lvl w:ilvl="5" w:tplc="E006E7E2">
      <w:start w:val="1"/>
      <w:numFmt w:val="bullet"/>
      <w:lvlText w:val=""/>
      <w:lvlJc w:val="left"/>
      <w:pPr>
        <w:ind w:left="4320" w:hanging="360"/>
      </w:pPr>
      <w:rPr>
        <w:rFonts w:hint="default" w:ascii="Wingdings" w:hAnsi="Wingdings"/>
      </w:rPr>
    </w:lvl>
    <w:lvl w:ilvl="6" w:tplc="6B9A4FDE">
      <w:start w:val="1"/>
      <w:numFmt w:val="bullet"/>
      <w:lvlText w:val=""/>
      <w:lvlJc w:val="left"/>
      <w:pPr>
        <w:ind w:left="5040" w:hanging="360"/>
      </w:pPr>
      <w:rPr>
        <w:rFonts w:hint="default" w:ascii="Symbol" w:hAnsi="Symbol"/>
      </w:rPr>
    </w:lvl>
    <w:lvl w:ilvl="7" w:tplc="58505FAE">
      <w:start w:val="1"/>
      <w:numFmt w:val="bullet"/>
      <w:lvlText w:val="o"/>
      <w:lvlJc w:val="left"/>
      <w:pPr>
        <w:ind w:left="5760" w:hanging="360"/>
      </w:pPr>
      <w:rPr>
        <w:rFonts w:hint="default" w:ascii="Courier New" w:hAnsi="Courier New"/>
      </w:rPr>
    </w:lvl>
    <w:lvl w:ilvl="8" w:tplc="32A660A4">
      <w:start w:val="1"/>
      <w:numFmt w:val="bullet"/>
      <w:lvlText w:val=""/>
      <w:lvlJc w:val="left"/>
      <w:pPr>
        <w:ind w:left="6480" w:hanging="360"/>
      </w:pPr>
      <w:rPr>
        <w:rFonts w:hint="default" w:ascii="Wingdings" w:hAnsi="Wingdings"/>
      </w:rPr>
    </w:lvl>
  </w:abstractNum>
  <w:abstractNum w:abstractNumId="71" w15:restartNumberingAfterBreak="0">
    <w:nsid w:val="4FC20B1F"/>
    <w:multiLevelType w:val="hybridMultilevel"/>
    <w:tmpl w:val="62B8C500"/>
    <w:lvl w:ilvl="0" w:tplc="DC949700">
      <w:start w:val="1"/>
      <w:numFmt w:val="bullet"/>
      <w:lvlText w:val=""/>
      <w:lvlJc w:val="left"/>
      <w:pPr>
        <w:tabs>
          <w:tab w:val="num" w:pos="720"/>
        </w:tabs>
        <w:ind w:left="720" w:hanging="360"/>
      </w:pPr>
      <w:rPr>
        <w:rFonts w:hint="default" w:ascii="Symbol" w:hAnsi="Symbol"/>
        <w:sz w:val="20"/>
      </w:rPr>
    </w:lvl>
    <w:lvl w:ilvl="1" w:tplc="6832B33C">
      <w:start w:val="1"/>
      <w:numFmt w:val="bullet"/>
      <w:lvlText w:val="o"/>
      <w:lvlJc w:val="left"/>
      <w:pPr>
        <w:tabs>
          <w:tab w:val="num" w:pos="1440"/>
        </w:tabs>
        <w:ind w:left="1440" w:hanging="360"/>
      </w:pPr>
      <w:rPr>
        <w:rFonts w:hint="default" w:ascii="Courier New" w:hAnsi="Courier New"/>
        <w:sz w:val="20"/>
      </w:rPr>
    </w:lvl>
    <w:lvl w:ilvl="2" w:tplc="72F0C72A" w:tentative="1">
      <w:start w:val="1"/>
      <w:numFmt w:val="bullet"/>
      <w:lvlText w:val="o"/>
      <w:lvlJc w:val="left"/>
      <w:pPr>
        <w:tabs>
          <w:tab w:val="num" w:pos="2160"/>
        </w:tabs>
        <w:ind w:left="2160" w:hanging="360"/>
      </w:pPr>
      <w:rPr>
        <w:rFonts w:hint="default" w:ascii="Courier New" w:hAnsi="Courier New"/>
        <w:sz w:val="20"/>
      </w:rPr>
    </w:lvl>
    <w:lvl w:ilvl="3" w:tplc="3D3EC092" w:tentative="1">
      <w:start w:val="1"/>
      <w:numFmt w:val="bullet"/>
      <w:lvlText w:val="o"/>
      <w:lvlJc w:val="left"/>
      <w:pPr>
        <w:tabs>
          <w:tab w:val="num" w:pos="2880"/>
        </w:tabs>
        <w:ind w:left="2880" w:hanging="360"/>
      </w:pPr>
      <w:rPr>
        <w:rFonts w:hint="default" w:ascii="Courier New" w:hAnsi="Courier New"/>
        <w:sz w:val="20"/>
      </w:rPr>
    </w:lvl>
    <w:lvl w:ilvl="4" w:tplc="45A2C7CA" w:tentative="1">
      <w:start w:val="1"/>
      <w:numFmt w:val="bullet"/>
      <w:lvlText w:val="o"/>
      <w:lvlJc w:val="left"/>
      <w:pPr>
        <w:tabs>
          <w:tab w:val="num" w:pos="3600"/>
        </w:tabs>
        <w:ind w:left="3600" w:hanging="360"/>
      </w:pPr>
      <w:rPr>
        <w:rFonts w:hint="default" w:ascii="Courier New" w:hAnsi="Courier New"/>
        <w:sz w:val="20"/>
      </w:rPr>
    </w:lvl>
    <w:lvl w:ilvl="5" w:tplc="3E280788" w:tentative="1">
      <w:start w:val="1"/>
      <w:numFmt w:val="bullet"/>
      <w:lvlText w:val="o"/>
      <w:lvlJc w:val="left"/>
      <w:pPr>
        <w:tabs>
          <w:tab w:val="num" w:pos="4320"/>
        </w:tabs>
        <w:ind w:left="4320" w:hanging="360"/>
      </w:pPr>
      <w:rPr>
        <w:rFonts w:hint="default" w:ascii="Courier New" w:hAnsi="Courier New"/>
        <w:sz w:val="20"/>
      </w:rPr>
    </w:lvl>
    <w:lvl w:ilvl="6" w:tplc="62B2A8A4" w:tentative="1">
      <w:start w:val="1"/>
      <w:numFmt w:val="bullet"/>
      <w:lvlText w:val="o"/>
      <w:lvlJc w:val="left"/>
      <w:pPr>
        <w:tabs>
          <w:tab w:val="num" w:pos="5040"/>
        </w:tabs>
        <w:ind w:left="5040" w:hanging="360"/>
      </w:pPr>
      <w:rPr>
        <w:rFonts w:hint="default" w:ascii="Courier New" w:hAnsi="Courier New"/>
        <w:sz w:val="20"/>
      </w:rPr>
    </w:lvl>
    <w:lvl w:ilvl="7" w:tplc="391C7AF8" w:tentative="1">
      <w:start w:val="1"/>
      <w:numFmt w:val="bullet"/>
      <w:lvlText w:val="o"/>
      <w:lvlJc w:val="left"/>
      <w:pPr>
        <w:tabs>
          <w:tab w:val="num" w:pos="5760"/>
        </w:tabs>
        <w:ind w:left="5760" w:hanging="360"/>
      </w:pPr>
      <w:rPr>
        <w:rFonts w:hint="default" w:ascii="Courier New" w:hAnsi="Courier New"/>
        <w:sz w:val="20"/>
      </w:rPr>
    </w:lvl>
    <w:lvl w:ilvl="8" w:tplc="162A9C4A" w:tentative="1">
      <w:start w:val="1"/>
      <w:numFmt w:val="bullet"/>
      <w:lvlText w:val="o"/>
      <w:lvlJc w:val="left"/>
      <w:pPr>
        <w:tabs>
          <w:tab w:val="num" w:pos="6480"/>
        </w:tabs>
        <w:ind w:left="6480" w:hanging="360"/>
      </w:pPr>
      <w:rPr>
        <w:rFonts w:hint="default" w:ascii="Courier New" w:hAnsi="Courier New"/>
        <w:sz w:val="20"/>
      </w:rPr>
    </w:lvl>
  </w:abstractNum>
  <w:abstractNum w:abstractNumId="72" w15:restartNumberingAfterBreak="0">
    <w:nsid w:val="50EA9B58"/>
    <w:multiLevelType w:val="hybridMultilevel"/>
    <w:tmpl w:val="0D689C28"/>
    <w:lvl w:ilvl="0" w:tplc="5BA67A36">
      <w:start w:val="1"/>
      <w:numFmt w:val="bullet"/>
      <w:lvlText w:val=""/>
      <w:lvlJc w:val="left"/>
      <w:pPr>
        <w:ind w:left="720" w:hanging="360"/>
      </w:pPr>
      <w:rPr>
        <w:rFonts w:hint="default" w:ascii="Symbol" w:hAnsi="Symbol"/>
      </w:rPr>
    </w:lvl>
    <w:lvl w:ilvl="1" w:tplc="DDB041F8">
      <w:start w:val="1"/>
      <w:numFmt w:val="bullet"/>
      <w:lvlText w:val="o"/>
      <w:lvlJc w:val="left"/>
      <w:pPr>
        <w:ind w:left="1440" w:hanging="360"/>
      </w:pPr>
      <w:rPr>
        <w:rFonts w:hint="default" w:ascii="Courier New" w:hAnsi="Courier New"/>
      </w:rPr>
    </w:lvl>
    <w:lvl w:ilvl="2" w:tplc="56C2C574">
      <w:start w:val="1"/>
      <w:numFmt w:val="bullet"/>
      <w:lvlText w:val=""/>
      <w:lvlJc w:val="left"/>
      <w:pPr>
        <w:ind w:left="2160" w:hanging="360"/>
      </w:pPr>
      <w:rPr>
        <w:rFonts w:hint="default" w:ascii="Wingdings" w:hAnsi="Wingdings"/>
      </w:rPr>
    </w:lvl>
    <w:lvl w:ilvl="3" w:tplc="93BACBD8">
      <w:start w:val="1"/>
      <w:numFmt w:val="bullet"/>
      <w:lvlText w:val=""/>
      <w:lvlJc w:val="left"/>
      <w:pPr>
        <w:ind w:left="2880" w:hanging="360"/>
      </w:pPr>
      <w:rPr>
        <w:rFonts w:hint="default" w:ascii="Symbol" w:hAnsi="Symbol"/>
      </w:rPr>
    </w:lvl>
    <w:lvl w:ilvl="4" w:tplc="B4A83F5E">
      <w:start w:val="1"/>
      <w:numFmt w:val="bullet"/>
      <w:lvlText w:val="o"/>
      <w:lvlJc w:val="left"/>
      <w:pPr>
        <w:ind w:left="3600" w:hanging="360"/>
      </w:pPr>
      <w:rPr>
        <w:rFonts w:hint="default" w:ascii="Courier New" w:hAnsi="Courier New"/>
      </w:rPr>
    </w:lvl>
    <w:lvl w:ilvl="5" w:tplc="52DE8764">
      <w:start w:val="1"/>
      <w:numFmt w:val="bullet"/>
      <w:lvlText w:val=""/>
      <w:lvlJc w:val="left"/>
      <w:pPr>
        <w:ind w:left="4320" w:hanging="360"/>
      </w:pPr>
      <w:rPr>
        <w:rFonts w:hint="default" w:ascii="Wingdings" w:hAnsi="Wingdings"/>
      </w:rPr>
    </w:lvl>
    <w:lvl w:ilvl="6" w:tplc="67B4D79E">
      <w:start w:val="1"/>
      <w:numFmt w:val="bullet"/>
      <w:lvlText w:val=""/>
      <w:lvlJc w:val="left"/>
      <w:pPr>
        <w:ind w:left="5040" w:hanging="360"/>
      </w:pPr>
      <w:rPr>
        <w:rFonts w:hint="default" w:ascii="Symbol" w:hAnsi="Symbol"/>
      </w:rPr>
    </w:lvl>
    <w:lvl w:ilvl="7" w:tplc="41CA41AA">
      <w:start w:val="1"/>
      <w:numFmt w:val="bullet"/>
      <w:lvlText w:val="o"/>
      <w:lvlJc w:val="left"/>
      <w:pPr>
        <w:ind w:left="5760" w:hanging="360"/>
      </w:pPr>
      <w:rPr>
        <w:rFonts w:hint="default" w:ascii="Courier New" w:hAnsi="Courier New"/>
      </w:rPr>
    </w:lvl>
    <w:lvl w:ilvl="8" w:tplc="6E8A4466">
      <w:start w:val="1"/>
      <w:numFmt w:val="bullet"/>
      <w:lvlText w:val=""/>
      <w:lvlJc w:val="left"/>
      <w:pPr>
        <w:ind w:left="6480" w:hanging="360"/>
      </w:pPr>
      <w:rPr>
        <w:rFonts w:hint="default" w:ascii="Wingdings" w:hAnsi="Wingdings"/>
      </w:rPr>
    </w:lvl>
  </w:abstractNum>
  <w:abstractNum w:abstractNumId="73" w15:restartNumberingAfterBreak="0">
    <w:nsid w:val="511026F2"/>
    <w:multiLevelType w:val="hybridMultilevel"/>
    <w:tmpl w:val="7DDE53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4" w15:restartNumberingAfterBreak="0">
    <w:nsid w:val="519A49B2"/>
    <w:multiLevelType w:val="hybridMultilevel"/>
    <w:tmpl w:val="50A42198"/>
    <w:lvl w:ilvl="0" w:tplc="36664B24">
      <w:start w:val="1"/>
      <w:numFmt w:val="bullet"/>
      <w:lvlText w:val=""/>
      <w:lvlJc w:val="left"/>
      <w:pPr>
        <w:ind w:left="1080" w:hanging="360"/>
      </w:pPr>
      <w:rPr>
        <w:rFonts w:hint="default" w:ascii="Symbol" w:hAnsi="Symbol"/>
        <w:color w:val="auto"/>
      </w:rPr>
    </w:lvl>
    <w:lvl w:ilvl="1" w:tplc="0ACA39B8">
      <w:start w:val="1"/>
      <w:numFmt w:val="bullet"/>
      <w:lvlText w:val="o"/>
      <w:lvlJc w:val="left"/>
      <w:pPr>
        <w:ind w:left="1080" w:hanging="360"/>
      </w:pPr>
      <w:rPr>
        <w:rFonts w:hint="default" w:ascii="Courier New" w:hAnsi="Courier New"/>
      </w:rPr>
    </w:lvl>
    <w:lvl w:ilvl="2" w:tplc="BDFCF334">
      <w:start w:val="1"/>
      <w:numFmt w:val="bullet"/>
      <w:lvlText w:val=""/>
      <w:lvlJc w:val="left"/>
      <w:pPr>
        <w:ind w:left="1800" w:hanging="360"/>
      </w:pPr>
      <w:rPr>
        <w:rFonts w:hint="default" w:ascii="Wingdings" w:hAnsi="Wingdings"/>
      </w:rPr>
    </w:lvl>
    <w:lvl w:ilvl="3" w:tplc="C0343796">
      <w:start w:val="1"/>
      <w:numFmt w:val="bullet"/>
      <w:lvlText w:val=""/>
      <w:lvlJc w:val="left"/>
      <w:pPr>
        <w:ind w:left="2520" w:hanging="360"/>
      </w:pPr>
      <w:rPr>
        <w:rFonts w:hint="default" w:ascii="Symbol" w:hAnsi="Symbol"/>
      </w:rPr>
    </w:lvl>
    <w:lvl w:ilvl="4" w:tplc="D632C278">
      <w:start w:val="1"/>
      <w:numFmt w:val="bullet"/>
      <w:lvlText w:val="o"/>
      <w:lvlJc w:val="left"/>
      <w:pPr>
        <w:ind w:left="3240" w:hanging="360"/>
      </w:pPr>
      <w:rPr>
        <w:rFonts w:hint="default" w:ascii="Courier New" w:hAnsi="Courier New"/>
      </w:rPr>
    </w:lvl>
    <w:lvl w:ilvl="5" w:tplc="24FE85D6">
      <w:start w:val="1"/>
      <w:numFmt w:val="bullet"/>
      <w:lvlText w:val=""/>
      <w:lvlJc w:val="left"/>
      <w:pPr>
        <w:ind w:left="3960" w:hanging="360"/>
      </w:pPr>
      <w:rPr>
        <w:rFonts w:hint="default" w:ascii="Wingdings" w:hAnsi="Wingdings"/>
      </w:rPr>
    </w:lvl>
    <w:lvl w:ilvl="6" w:tplc="EBD4EC90">
      <w:start w:val="1"/>
      <w:numFmt w:val="bullet"/>
      <w:lvlText w:val=""/>
      <w:lvlJc w:val="left"/>
      <w:pPr>
        <w:ind w:left="4680" w:hanging="360"/>
      </w:pPr>
      <w:rPr>
        <w:rFonts w:hint="default" w:ascii="Symbol" w:hAnsi="Symbol"/>
      </w:rPr>
    </w:lvl>
    <w:lvl w:ilvl="7" w:tplc="10363910">
      <w:start w:val="1"/>
      <w:numFmt w:val="bullet"/>
      <w:lvlText w:val="o"/>
      <w:lvlJc w:val="left"/>
      <w:pPr>
        <w:ind w:left="5400" w:hanging="360"/>
      </w:pPr>
      <w:rPr>
        <w:rFonts w:hint="default" w:ascii="Courier New" w:hAnsi="Courier New"/>
      </w:rPr>
    </w:lvl>
    <w:lvl w:ilvl="8" w:tplc="6F080504">
      <w:start w:val="1"/>
      <w:numFmt w:val="bullet"/>
      <w:lvlText w:val=""/>
      <w:lvlJc w:val="left"/>
      <w:pPr>
        <w:ind w:left="6120" w:hanging="360"/>
      </w:pPr>
      <w:rPr>
        <w:rFonts w:hint="default" w:ascii="Wingdings" w:hAnsi="Wingdings"/>
      </w:rPr>
    </w:lvl>
  </w:abstractNum>
  <w:abstractNum w:abstractNumId="75" w15:restartNumberingAfterBreak="0">
    <w:nsid w:val="51C2438F"/>
    <w:multiLevelType w:val="hybridMultilevel"/>
    <w:tmpl w:val="E07EE164"/>
    <w:lvl w:ilvl="0" w:tplc="7D42AA6E">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6" w15:restartNumberingAfterBreak="0">
    <w:nsid w:val="529E77B6"/>
    <w:multiLevelType w:val="hybridMultilevel"/>
    <w:tmpl w:val="B7607E9A"/>
    <w:lvl w:ilvl="0" w:tplc="4E3A7CD8">
      <w:start w:val="1"/>
      <w:numFmt w:val="bullet"/>
      <w:lvlText w:val=""/>
      <w:lvlJc w:val="left"/>
      <w:pPr>
        <w:ind w:left="720" w:hanging="360"/>
      </w:pPr>
      <w:rPr>
        <w:rFonts w:hint="default" w:ascii="Symbol" w:hAnsi="Symbol"/>
      </w:rPr>
    </w:lvl>
    <w:lvl w:ilvl="1" w:tplc="CF440916">
      <w:start w:val="1"/>
      <w:numFmt w:val="bullet"/>
      <w:lvlText w:val="o"/>
      <w:lvlJc w:val="left"/>
      <w:pPr>
        <w:ind w:left="1440" w:hanging="360"/>
      </w:pPr>
      <w:rPr>
        <w:rFonts w:hint="default" w:ascii="Courier New" w:hAnsi="Courier New"/>
      </w:rPr>
    </w:lvl>
    <w:lvl w:ilvl="2" w:tplc="D73CCF32">
      <w:start w:val="1"/>
      <w:numFmt w:val="bullet"/>
      <w:lvlText w:val=""/>
      <w:lvlJc w:val="left"/>
      <w:pPr>
        <w:ind w:left="2160" w:hanging="360"/>
      </w:pPr>
      <w:rPr>
        <w:rFonts w:hint="default" w:ascii="Wingdings" w:hAnsi="Wingdings"/>
      </w:rPr>
    </w:lvl>
    <w:lvl w:ilvl="3" w:tplc="2FCAD654">
      <w:start w:val="1"/>
      <w:numFmt w:val="bullet"/>
      <w:lvlText w:val=""/>
      <w:lvlJc w:val="left"/>
      <w:pPr>
        <w:ind w:left="2880" w:hanging="360"/>
      </w:pPr>
      <w:rPr>
        <w:rFonts w:hint="default" w:ascii="Symbol" w:hAnsi="Symbol"/>
      </w:rPr>
    </w:lvl>
    <w:lvl w:ilvl="4" w:tplc="F0CEB31A">
      <w:start w:val="1"/>
      <w:numFmt w:val="bullet"/>
      <w:lvlText w:val="o"/>
      <w:lvlJc w:val="left"/>
      <w:pPr>
        <w:ind w:left="3600" w:hanging="360"/>
      </w:pPr>
      <w:rPr>
        <w:rFonts w:hint="default" w:ascii="Courier New" w:hAnsi="Courier New"/>
      </w:rPr>
    </w:lvl>
    <w:lvl w:ilvl="5" w:tplc="9E8628C8">
      <w:start w:val="1"/>
      <w:numFmt w:val="bullet"/>
      <w:lvlText w:val=""/>
      <w:lvlJc w:val="left"/>
      <w:pPr>
        <w:ind w:left="4320" w:hanging="360"/>
      </w:pPr>
      <w:rPr>
        <w:rFonts w:hint="default" w:ascii="Wingdings" w:hAnsi="Wingdings"/>
      </w:rPr>
    </w:lvl>
    <w:lvl w:ilvl="6" w:tplc="E44CDB0C">
      <w:start w:val="1"/>
      <w:numFmt w:val="bullet"/>
      <w:lvlText w:val=""/>
      <w:lvlJc w:val="left"/>
      <w:pPr>
        <w:ind w:left="5040" w:hanging="360"/>
      </w:pPr>
      <w:rPr>
        <w:rFonts w:hint="default" w:ascii="Symbol" w:hAnsi="Symbol"/>
      </w:rPr>
    </w:lvl>
    <w:lvl w:ilvl="7" w:tplc="0A689160">
      <w:start w:val="1"/>
      <w:numFmt w:val="bullet"/>
      <w:lvlText w:val="o"/>
      <w:lvlJc w:val="left"/>
      <w:pPr>
        <w:ind w:left="5760" w:hanging="360"/>
      </w:pPr>
      <w:rPr>
        <w:rFonts w:hint="default" w:ascii="Courier New" w:hAnsi="Courier New"/>
      </w:rPr>
    </w:lvl>
    <w:lvl w:ilvl="8" w:tplc="7A3CBEB4">
      <w:start w:val="1"/>
      <w:numFmt w:val="bullet"/>
      <w:lvlText w:val=""/>
      <w:lvlJc w:val="left"/>
      <w:pPr>
        <w:ind w:left="6480" w:hanging="360"/>
      </w:pPr>
      <w:rPr>
        <w:rFonts w:hint="default" w:ascii="Wingdings" w:hAnsi="Wingdings"/>
      </w:rPr>
    </w:lvl>
  </w:abstractNum>
  <w:abstractNum w:abstractNumId="77" w15:restartNumberingAfterBreak="0">
    <w:nsid w:val="54655BAB"/>
    <w:multiLevelType w:val="hybridMultilevel"/>
    <w:tmpl w:val="3F3AEEC8"/>
    <w:lvl w:ilvl="0" w:tplc="4A8EB008">
      <w:start w:val="1"/>
      <w:numFmt w:val="bullet"/>
      <w:pStyle w:val="ArrowList"/>
      <w:lvlText w:val=""/>
      <w:lvlJc w:val="left"/>
      <w:pPr>
        <w:ind w:left="1350" w:hanging="360"/>
      </w:pPr>
      <w:rPr>
        <w:rFonts w:hint="default" w:ascii="Symbol" w:hAnsi="Symbol"/>
        <w:b/>
        <w:i w:val="0"/>
        <w:color w:val="F8A01C"/>
        <w:sz w:val="28"/>
      </w:rPr>
    </w:lvl>
    <w:lvl w:ilvl="1" w:tplc="FFFFFFFF">
      <w:start w:val="1"/>
      <w:numFmt w:val="bullet"/>
      <w:lvlText w:val=""/>
      <w:lvlJc w:val="left"/>
      <w:pPr>
        <w:ind w:left="1440" w:hanging="360"/>
      </w:pPr>
      <w:rPr>
        <w:rFonts w:hint="default" w:ascii="Symbol" w:hAnsi="Symbol"/>
        <w:b/>
        <w:i w:val="0"/>
        <w:color w:val="F8A01C"/>
        <w:sz w:val="28"/>
      </w:rPr>
    </w:lvl>
    <w:lvl w:ilvl="2" w:tplc="56B6F76C">
      <w:start w:val="1"/>
      <w:numFmt w:val="bullet"/>
      <w:lvlText w:val=""/>
      <w:lvlJc w:val="left"/>
      <w:pPr>
        <w:ind w:left="2160" w:hanging="360"/>
      </w:pPr>
      <w:rPr>
        <w:rFonts w:hint="default" w:ascii="Wingdings" w:hAnsi="Wingdings"/>
      </w:rPr>
    </w:lvl>
    <w:lvl w:ilvl="3" w:tplc="92DA1884" w:tentative="1">
      <w:start w:val="1"/>
      <w:numFmt w:val="bullet"/>
      <w:lvlText w:val=""/>
      <w:lvlJc w:val="left"/>
      <w:pPr>
        <w:ind w:left="2880" w:hanging="360"/>
      </w:pPr>
      <w:rPr>
        <w:rFonts w:hint="default" w:ascii="Symbol" w:hAnsi="Symbol"/>
      </w:rPr>
    </w:lvl>
    <w:lvl w:ilvl="4" w:tplc="E2B0006E" w:tentative="1">
      <w:start w:val="1"/>
      <w:numFmt w:val="bullet"/>
      <w:lvlText w:val="o"/>
      <w:lvlJc w:val="left"/>
      <w:pPr>
        <w:ind w:left="3600" w:hanging="360"/>
      </w:pPr>
      <w:rPr>
        <w:rFonts w:hint="default" w:ascii="Courier New" w:hAnsi="Courier New"/>
      </w:rPr>
    </w:lvl>
    <w:lvl w:ilvl="5" w:tplc="CA78D2C6" w:tentative="1">
      <w:start w:val="1"/>
      <w:numFmt w:val="bullet"/>
      <w:lvlText w:val=""/>
      <w:lvlJc w:val="left"/>
      <w:pPr>
        <w:ind w:left="4320" w:hanging="360"/>
      </w:pPr>
      <w:rPr>
        <w:rFonts w:hint="default" w:ascii="Wingdings" w:hAnsi="Wingdings"/>
      </w:rPr>
    </w:lvl>
    <w:lvl w:ilvl="6" w:tplc="73B8C91C" w:tentative="1">
      <w:start w:val="1"/>
      <w:numFmt w:val="bullet"/>
      <w:lvlText w:val=""/>
      <w:lvlJc w:val="left"/>
      <w:pPr>
        <w:ind w:left="5040" w:hanging="360"/>
      </w:pPr>
      <w:rPr>
        <w:rFonts w:hint="default" w:ascii="Symbol" w:hAnsi="Symbol"/>
      </w:rPr>
    </w:lvl>
    <w:lvl w:ilvl="7" w:tplc="C12EBD7C" w:tentative="1">
      <w:start w:val="1"/>
      <w:numFmt w:val="bullet"/>
      <w:lvlText w:val="o"/>
      <w:lvlJc w:val="left"/>
      <w:pPr>
        <w:ind w:left="5760" w:hanging="360"/>
      </w:pPr>
      <w:rPr>
        <w:rFonts w:hint="default" w:ascii="Courier New" w:hAnsi="Courier New"/>
      </w:rPr>
    </w:lvl>
    <w:lvl w:ilvl="8" w:tplc="F3F49A5A" w:tentative="1">
      <w:start w:val="1"/>
      <w:numFmt w:val="bullet"/>
      <w:lvlText w:val=""/>
      <w:lvlJc w:val="left"/>
      <w:pPr>
        <w:ind w:left="6480" w:hanging="360"/>
      </w:pPr>
      <w:rPr>
        <w:rFonts w:hint="default" w:ascii="Wingdings" w:hAnsi="Wingdings"/>
      </w:rPr>
    </w:lvl>
  </w:abstractNum>
  <w:abstractNum w:abstractNumId="78" w15:restartNumberingAfterBreak="0">
    <w:nsid w:val="547720DB"/>
    <w:multiLevelType w:val="hybridMultilevel"/>
    <w:tmpl w:val="9D0ECFF2"/>
    <w:lvl w:ilvl="0" w:tplc="28D0304C">
      <w:start w:val="1"/>
      <w:numFmt w:val="bullet"/>
      <w:lvlText w:val=""/>
      <w:lvlJc w:val="left"/>
      <w:pPr>
        <w:ind w:left="720" w:hanging="360"/>
      </w:pPr>
      <w:rPr>
        <w:rFonts w:hint="default" w:ascii="Symbol" w:hAnsi="Symbol"/>
      </w:rPr>
    </w:lvl>
    <w:lvl w:ilvl="1" w:tplc="4EEAE68C">
      <w:start w:val="1"/>
      <w:numFmt w:val="bullet"/>
      <w:lvlText w:val="o"/>
      <w:lvlJc w:val="left"/>
      <w:pPr>
        <w:ind w:left="1440" w:hanging="360"/>
      </w:pPr>
      <w:rPr>
        <w:rFonts w:hint="default" w:ascii="Courier New" w:hAnsi="Courier New"/>
      </w:rPr>
    </w:lvl>
    <w:lvl w:ilvl="2" w:tplc="4C7209F8">
      <w:start w:val="1"/>
      <w:numFmt w:val="bullet"/>
      <w:lvlText w:val=""/>
      <w:lvlJc w:val="left"/>
      <w:pPr>
        <w:ind w:left="2160" w:hanging="360"/>
      </w:pPr>
      <w:rPr>
        <w:rFonts w:hint="default" w:ascii="Wingdings" w:hAnsi="Wingdings"/>
      </w:rPr>
    </w:lvl>
    <w:lvl w:ilvl="3" w:tplc="D06075DA">
      <w:start w:val="1"/>
      <w:numFmt w:val="bullet"/>
      <w:lvlText w:val=""/>
      <w:lvlJc w:val="left"/>
      <w:pPr>
        <w:ind w:left="2880" w:hanging="360"/>
      </w:pPr>
      <w:rPr>
        <w:rFonts w:hint="default" w:ascii="Symbol" w:hAnsi="Symbol"/>
      </w:rPr>
    </w:lvl>
    <w:lvl w:ilvl="4" w:tplc="A9D25D08">
      <w:start w:val="1"/>
      <w:numFmt w:val="bullet"/>
      <w:lvlText w:val="o"/>
      <w:lvlJc w:val="left"/>
      <w:pPr>
        <w:ind w:left="3600" w:hanging="360"/>
      </w:pPr>
      <w:rPr>
        <w:rFonts w:hint="default" w:ascii="Courier New" w:hAnsi="Courier New"/>
      </w:rPr>
    </w:lvl>
    <w:lvl w:ilvl="5" w:tplc="72C21FDA">
      <w:start w:val="1"/>
      <w:numFmt w:val="bullet"/>
      <w:lvlText w:val=""/>
      <w:lvlJc w:val="left"/>
      <w:pPr>
        <w:ind w:left="4320" w:hanging="360"/>
      </w:pPr>
      <w:rPr>
        <w:rFonts w:hint="default" w:ascii="Wingdings" w:hAnsi="Wingdings"/>
      </w:rPr>
    </w:lvl>
    <w:lvl w:ilvl="6" w:tplc="35FA383A">
      <w:start w:val="1"/>
      <w:numFmt w:val="bullet"/>
      <w:lvlText w:val=""/>
      <w:lvlJc w:val="left"/>
      <w:pPr>
        <w:ind w:left="5040" w:hanging="360"/>
      </w:pPr>
      <w:rPr>
        <w:rFonts w:hint="default" w:ascii="Symbol" w:hAnsi="Symbol"/>
      </w:rPr>
    </w:lvl>
    <w:lvl w:ilvl="7" w:tplc="835CEDC6">
      <w:start w:val="1"/>
      <w:numFmt w:val="bullet"/>
      <w:lvlText w:val="o"/>
      <w:lvlJc w:val="left"/>
      <w:pPr>
        <w:ind w:left="5760" w:hanging="360"/>
      </w:pPr>
      <w:rPr>
        <w:rFonts w:hint="default" w:ascii="Courier New" w:hAnsi="Courier New"/>
      </w:rPr>
    </w:lvl>
    <w:lvl w:ilvl="8" w:tplc="8430C400">
      <w:start w:val="1"/>
      <w:numFmt w:val="bullet"/>
      <w:lvlText w:val=""/>
      <w:lvlJc w:val="left"/>
      <w:pPr>
        <w:ind w:left="6480" w:hanging="360"/>
      </w:pPr>
      <w:rPr>
        <w:rFonts w:hint="default" w:ascii="Wingdings" w:hAnsi="Wingdings"/>
      </w:rPr>
    </w:lvl>
  </w:abstractNum>
  <w:abstractNum w:abstractNumId="79" w15:restartNumberingAfterBreak="0">
    <w:nsid w:val="550D26B8"/>
    <w:multiLevelType w:val="multilevel"/>
    <w:tmpl w:val="E53A887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0" w15:restartNumberingAfterBreak="0">
    <w:nsid w:val="554012BE"/>
    <w:multiLevelType w:val="hybridMultilevel"/>
    <w:tmpl w:val="64C0AE3E"/>
    <w:lvl w:ilvl="0" w:tplc="177EC3F2">
      <w:start w:val="1"/>
      <w:numFmt w:val="bullet"/>
      <w:lvlText w:val=""/>
      <w:lvlJc w:val="left"/>
      <w:pPr>
        <w:ind w:left="1080" w:hanging="360"/>
      </w:pPr>
      <w:rPr>
        <w:rFonts w:hint="default" w:ascii="Symbol" w:hAnsi="Symbol"/>
      </w:rPr>
    </w:lvl>
    <w:lvl w:ilvl="1" w:tplc="B0B6ED3A">
      <w:start w:val="1"/>
      <w:numFmt w:val="bullet"/>
      <w:lvlText w:val="o"/>
      <w:lvlJc w:val="left"/>
      <w:pPr>
        <w:ind w:left="1080" w:hanging="360"/>
      </w:pPr>
      <w:rPr>
        <w:rFonts w:hint="default" w:ascii="Courier New" w:hAnsi="Courier New"/>
      </w:rPr>
    </w:lvl>
    <w:lvl w:ilvl="2" w:tplc="4C6EA72E">
      <w:start w:val="1"/>
      <w:numFmt w:val="bullet"/>
      <w:lvlText w:val=""/>
      <w:lvlJc w:val="left"/>
      <w:pPr>
        <w:ind w:left="1800" w:hanging="360"/>
      </w:pPr>
      <w:rPr>
        <w:rFonts w:hint="default" w:ascii="Wingdings" w:hAnsi="Wingdings"/>
      </w:rPr>
    </w:lvl>
    <w:lvl w:ilvl="3" w:tplc="0C3E1DD4">
      <w:start w:val="1"/>
      <w:numFmt w:val="bullet"/>
      <w:lvlText w:val=""/>
      <w:lvlJc w:val="left"/>
      <w:pPr>
        <w:ind w:left="2520" w:hanging="360"/>
      </w:pPr>
      <w:rPr>
        <w:rFonts w:hint="default" w:ascii="Symbol" w:hAnsi="Symbol"/>
      </w:rPr>
    </w:lvl>
    <w:lvl w:ilvl="4" w:tplc="9168D1A2">
      <w:start w:val="1"/>
      <w:numFmt w:val="bullet"/>
      <w:lvlText w:val="o"/>
      <w:lvlJc w:val="left"/>
      <w:pPr>
        <w:ind w:left="3240" w:hanging="360"/>
      </w:pPr>
      <w:rPr>
        <w:rFonts w:hint="default" w:ascii="Courier New" w:hAnsi="Courier New"/>
      </w:rPr>
    </w:lvl>
    <w:lvl w:ilvl="5" w:tplc="CF769FF2">
      <w:start w:val="1"/>
      <w:numFmt w:val="bullet"/>
      <w:lvlText w:val=""/>
      <w:lvlJc w:val="left"/>
      <w:pPr>
        <w:ind w:left="3960" w:hanging="360"/>
      </w:pPr>
      <w:rPr>
        <w:rFonts w:hint="default" w:ascii="Wingdings" w:hAnsi="Wingdings"/>
      </w:rPr>
    </w:lvl>
    <w:lvl w:ilvl="6" w:tplc="8F3C8BC2">
      <w:start w:val="1"/>
      <w:numFmt w:val="bullet"/>
      <w:lvlText w:val=""/>
      <w:lvlJc w:val="left"/>
      <w:pPr>
        <w:ind w:left="4680" w:hanging="360"/>
      </w:pPr>
      <w:rPr>
        <w:rFonts w:hint="default" w:ascii="Symbol" w:hAnsi="Symbol"/>
      </w:rPr>
    </w:lvl>
    <w:lvl w:ilvl="7" w:tplc="1B86368A">
      <w:start w:val="1"/>
      <w:numFmt w:val="bullet"/>
      <w:lvlText w:val="o"/>
      <w:lvlJc w:val="left"/>
      <w:pPr>
        <w:ind w:left="5400" w:hanging="360"/>
      </w:pPr>
      <w:rPr>
        <w:rFonts w:hint="default" w:ascii="Courier New" w:hAnsi="Courier New"/>
      </w:rPr>
    </w:lvl>
    <w:lvl w:ilvl="8" w:tplc="D092174A">
      <w:start w:val="1"/>
      <w:numFmt w:val="bullet"/>
      <w:lvlText w:val=""/>
      <w:lvlJc w:val="left"/>
      <w:pPr>
        <w:ind w:left="6120" w:hanging="360"/>
      </w:pPr>
      <w:rPr>
        <w:rFonts w:hint="default" w:ascii="Wingdings" w:hAnsi="Wingdings"/>
      </w:rPr>
    </w:lvl>
  </w:abstractNum>
  <w:abstractNum w:abstractNumId="81" w15:restartNumberingAfterBreak="0">
    <w:nsid w:val="55751FAB"/>
    <w:multiLevelType w:val="hybridMultilevel"/>
    <w:tmpl w:val="F0EC1386"/>
    <w:lvl w:ilvl="0" w:tplc="7D42AA6E">
      <w:start w:val="1"/>
      <w:numFmt w:val="bullet"/>
      <w:lvlText w:val=""/>
      <w:lvlJc w:val="left"/>
      <w:pPr>
        <w:ind w:left="1080" w:hanging="360"/>
      </w:pPr>
      <w:rPr>
        <w:rFonts w:hint="default" w:ascii="Symbol" w:hAnsi="Symbol"/>
        <w:color w:val="auto"/>
      </w:rPr>
    </w:lvl>
    <w:lvl w:ilvl="1" w:tplc="FFFFFFFF">
      <w:start w:val="1"/>
      <w:numFmt w:val="bullet"/>
      <w:lvlText w:val="o"/>
      <w:lvlJc w:val="left"/>
      <w:pPr>
        <w:ind w:left="1170" w:hanging="360"/>
      </w:pPr>
      <w:rPr>
        <w:rFonts w:hint="default" w:ascii="Courier New" w:hAnsi="Courier New"/>
      </w:rPr>
    </w:lvl>
    <w:lvl w:ilvl="2" w:tplc="FFFFFFFF">
      <w:start w:val="1"/>
      <w:numFmt w:val="bullet"/>
      <w:lvlText w:val=""/>
      <w:lvlJc w:val="left"/>
      <w:pPr>
        <w:ind w:left="1890" w:hanging="360"/>
      </w:pPr>
      <w:rPr>
        <w:rFonts w:hint="default" w:ascii="Wingdings" w:hAnsi="Wingdings"/>
      </w:rPr>
    </w:lvl>
    <w:lvl w:ilvl="3" w:tplc="FFFFFFFF">
      <w:start w:val="1"/>
      <w:numFmt w:val="bullet"/>
      <w:lvlText w:val=""/>
      <w:lvlJc w:val="left"/>
      <w:pPr>
        <w:ind w:left="2610" w:hanging="360"/>
      </w:pPr>
      <w:rPr>
        <w:rFonts w:hint="default" w:ascii="Symbol" w:hAnsi="Symbol"/>
      </w:rPr>
    </w:lvl>
    <w:lvl w:ilvl="4" w:tplc="FFFFFFFF">
      <w:start w:val="1"/>
      <w:numFmt w:val="bullet"/>
      <w:lvlText w:val="o"/>
      <w:lvlJc w:val="left"/>
      <w:pPr>
        <w:ind w:left="3330" w:hanging="360"/>
      </w:pPr>
      <w:rPr>
        <w:rFonts w:hint="default" w:ascii="Courier New" w:hAnsi="Courier New"/>
      </w:rPr>
    </w:lvl>
    <w:lvl w:ilvl="5" w:tplc="FFFFFFFF">
      <w:start w:val="1"/>
      <w:numFmt w:val="bullet"/>
      <w:lvlText w:val=""/>
      <w:lvlJc w:val="left"/>
      <w:pPr>
        <w:ind w:left="4050" w:hanging="360"/>
      </w:pPr>
      <w:rPr>
        <w:rFonts w:hint="default" w:ascii="Wingdings" w:hAnsi="Wingdings"/>
      </w:rPr>
    </w:lvl>
    <w:lvl w:ilvl="6" w:tplc="FFFFFFFF">
      <w:start w:val="1"/>
      <w:numFmt w:val="bullet"/>
      <w:lvlText w:val=""/>
      <w:lvlJc w:val="left"/>
      <w:pPr>
        <w:ind w:left="4770" w:hanging="360"/>
      </w:pPr>
      <w:rPr>
        <w:rFonts w:hint="default" w:ascii="Symbol" w:hAnsi="Symbol"/>
      </w:rPr>
    </w:lvl>
    <w:lvl w:ilvl="7" w:tplc="FFFFFFFF">
      <w:start w:val="1"/>
      <w:numFmt w:val="bullet"/>
      <w:lvlText w:val="o"/>
      <w:lvlJc w:val="left"/>
      <w:pPr>
        <w:ind w:left="5490" w:hanging="360"/>
      </w:pPr>
      <w:rPr>
        <w:rFonts w:hint="default" w:ascii="Courier New" w:hAnsi="Courier New"/>
      </w:rPr>
    </w:lvl>
    <w:lvl w:ilvl="8" w:tplc="FFFFFFFF">
      <w:start w:val="1"/>
      <w:numFmt w:val="bullet"/>
      <w:lvlText w:val=""/>
      <w:lvlJc w:val="left"/>
      <w:pPr>
        <w:ind w:left="6210" w:hanging="360"/>
      </w:pPr>
      <w:rPr>
        <w:rFonts w:hint="default" w:ascii="Wingdings" w:hAnsi="Wingdings"/>
      </w:rPr>
    </w:lvl>
  </w:abstractNum>
  <w:abstractNum w:abstractNumId="82" w15:restartNumberingAfterBreak="0">
    <w:nsid w:val="55C7037A"/>
    <w:multiLevelType w:val="hybridMultilevel"/>
    <w:tmpl w:val="279296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3" w15:restartNumberingAfterBreak="0">
    <w:nsid w:val="56984FAA"/>
    <w:multiLevelType w:val="multilevel"/>
    <w:tmpl w:val="B75E16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 w15:restartNumberingAfterBreak="0">
    <w:nsid w:val="59060628"/>
    <w:multiLevelType w:val="hybridMultilevel"/>
    <w:tmpl w:val="BE8468A2"/>
    <w:lvl w:ilvl="0" w:tplc="C57EFED6">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5" w15:restartNumberingAfterBreak="0">
    <w:nsid w:val="5A1F2AD3"/>
    <w:multiLevelType w:val="hybridMultilevel"/>
    <w:tmpl w:val="53C4E00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6" w15:restartNumberingAfterBreak="0">
    <w:nsid w:val="5B4DFB5A"/>
    <w:multiLevelType w:val="hybridMultilevel"/>
    <w:tmpl w:val="AB02ECBC"/>
    <w:lvl w:ilvl="0" w:tplc="7334F6F0">
      <w:start w:val="1"/>
      <w:numFmt w:val="bullet"/>
      <w:lvlText w:val=""/>
      <w:lvlJc w:val="left"/>
      <w:pPr>
        <w:ind w:left="720" w:hanging="360"/>
      </w:pPr>
      <w:rPr>
        <w:rFonts w:hint="default" w:ascii="Symbol" w:hAnsi="Symbol"/>
        <w:color w:val="auto"/>
      </w:rPr>
    </w:lvl>
    <w:lvl w:ilvl="1" w:tplc="CEAC1800">
      <w:start w:val="1"/>
      <w:numFmt w:val="bullet"/>
      <w:lvlText w:val=""/>
      <w:lvlJc w:val="left"/>
      <w:pPr>
        <w:ind w:left="1800" w:hanging="360"/>
      </w:pPr>
      <w:rPr>
        <w:rFonts w:hint="default" w:ascii="Symbol" w:hAnsi="Symbol"/>
        <w:color w:val="auto"/>
      </w:rPr>
    </w:lvl>
    <w:lvl w:ilvl="2" w:tplc="D5A01D36">
      <w:start w:val="1"/>
      <w:numFmt w:val="bullet"/>
      <w:lvlText w:val=""/>
      <w:lvlJc w:val="left"/>
      <w:pPr>
        <w:ind w:left="2160" w:hanging="360"/>
      </w:pPr>
      <w:rPr>
        <w:rFonts w:hint="default" w:ascii="Wingdings" w:hAnsi="Wingdings"/>
      </w:rPr>
    </w:lvl>
    <w:lvl w:ilvl="3" w:tplc="F572A5BE">
      <w:start w:val="1"/>
      <w:numFmt w:val="bullet"/>
      <w:lvlText w:val=""/>
      <w:lvlJc w:val="left"/>
      <w:pPr>
        <w:ind w:left="2880" w:hanging="360"/>
      </w:pPr>
      <w:rPr>
        <w:rFonts w:hint="default" w:ascii="Symbol" w:hAnsi="Symbol"/>
      </w:rPr>
    </w:lvl>
    <w:lvl w:ilvl="4" w:tplc="DAE2D222">
      <w:start w:val="1"/>
      <w:numFmt w:val="bullet"/>
      <w:lvlText w:val="o"/>
      <w:lvlJc w:val="left"/>
      <w:pPr>
        <w:ind w:left="3600" w:hanging="360"/>
      </w:pPr>
      <w:rPr>
        <w:rFonts w:hint="default" w:ascii="Courier New" w:hAnsi="Courier New"/>
      </w:rPr>
    </w:lvl>
    <w:lvl w:ilvl="5" w:tplc="F8AA4FCC">
      <w:start w:val="1"/>
      <w:numFmt w:val="bullet"/>
      <w:lvlText w:val=""/>
      <w:lvlJc w:val="left"/>
      <w:pPr>
        <w:ind w:left="4320" w:hanging="360"/>
      </w:pPr>
      <w:rPr>
        <w:rFonts w:hint="default" w:ascii="Wingdings" w:hAnsi="Wingdings"/>
      </w:rPr>
    </w:lvl>
    <w:lvl w:ilvl="6" w:tplc="9BA0B436">
      <w:start w:val="1"/>
      <w:numFmt w:val="bullet"/>
      <w:lvlText w:val=""/>
      <w:lvlJc w:val="left"/>
      <w:pPr>
        <w:ind w:left="5040" w:hanging="360"/>
      </w:pPr>
      <w:rPr>
        <w:rFonts w:hint="default" w:ascii="Symbol" w:hAnsi="Symbol"/>
      </w:rPr>
    </w:lvl>
    <w:lvl w:ilvl="7" w:tplc="12DE1FC4">
      <w:start w:val="1"/>
      <w:numFmt w:val="bullet"/>
      <w:lvlText w:val="o"/>
      <w:lvlJc w:val="left"/>
      <w:pPr>
        <w:ind w:left="5760" w:hanging="360"/>
      </w:pPr>
      <w:rPr>
        <w:rFonts w:hint="default" w:ascii="Courier New" w:hAnsi="Courier New"/>
      </w:rPr>
    </w:lvl>
    <w:lvl w:ilvl="8" w:tplc="25465F2E">
      <w:start w:val="1"/>
      <w:numFmt w:val="bullet"/>
      <w:lvlText w:val=""/>
      <w:lvlJc w:val="left"/>
      <w:pPr>
        <w:ind w:left="6480" w:hanging="360"/>
      </w:pPr>
      <w:rPr>
        <w:rFonts w:hint="default" w:ascii="Wingdings" w:hAnsi="Wingdings"/>
      </w:rPr>
    </w:lvl>
  </w:abstractNum>
  <w:abstractNum w:abstractNumId="87" w15:restartNumberingAfterBreak="0">
    <w:nsid w:val="5B7994B2"/>
    <w:multiLevelType w:val="hybridMultilevel"/>
    <w:tmpl w:val="CBFE6CA2"/>
    <w:lvl w:ilvl="0" w:tplc="E0C2FDE6">
      <w:start w:val="1"/>
      <w:numFmt w:val="bullet"/>
      <w:lvlText w:val=""/>
      <w:lvlJc w:val="left"/>
      <w:pPr>
        <w:ind w:left="720" w:hanging="360"/>
      </w:pPr>
      <w:rPr>
        <w:rFonts w:hint="default" w:ascii="Symbol" w:hAnsi="Symbol"/>
      </w:rPr>
    </w:lvl>
    <w:lvl w:ilvl="1" w:tplc="1CB48BAC">
      <w:start w:val="1"/>
      <w:numFmt w:val="bullet"/>
      <w:lvlText w:val="o"/>
      <w:lvlJc w:val="left"/>
      <w:pPr>
        <w:ind w:left="1440" w:hanging="360"/>
      </w:pPr>
      <w:rPr>
        <w:rFonts w:hint="default" w:ascii="Courier New" w:hAnsi="Courier New"/>
      </w:rPr>
    </w:lvl>
    <w:lvl w:ilvl="2" w:tplc="E71C9E86">
      <w:start w:val="1"/>
      <w:numFmt w:val="bullet"/>
      <w:lvlText w:val=""/>
      <w:lvlJc w:val="left"/>
      <w:pPr>
        <w:ind w:left="2160" w:hanging="360"/>
      </w:pPr>
      <w:rPr>
        <w:rFonts w:hint="default" w:ascii="Wingdings" w:hAnsi="Wingdings"/>
      </w:rPr>
    </w:lvl>
    <w:lvl w:ilvl="3" w:tplc="E44A8DBA">
      <w:start w:val="1"/>
      <w:numFmt w:val="bullet"/>
      <w:lvlText w:val=""/>
      <w:lvlJc w:val="left"/>
      <w:pPr>
        <w:ind w:left="2880" w:hanging="360"/>
      </w:pPr>
      <w:rPr>
        <w:rFonts w:hint="default" w:ascii="Symbol" w:hAnsi="Symbol"/>
      </w:rPr>
    </w:lvl>
    <w:lvl w:ilvl="4" w:tplc="95FA07D8">
      <w:start w:val="1"/>
      <w:numFmt w:val="bullet"/>
      <w:lvlText w:val="o"/>
      <w:lvlJc w:val="left"/>
      <w:pPr>
        <w:ind w:left="3600" w:hanging="360"/>
      </w:pPr>
      <w:rPr>
        <w:rFonts w:hint="default" w:ascii="Courier New" w:hAnsi="Courier New"/>
      </w:rPr>
    </w:lvl>
    <w:lvl w:ilvl="5" w:tplc="2B20C324">
      <w:start w:val="1"/>
      <w:numFmt w:val="bullet"/>
      <w:lvlText w:val=""/>
      <w:lvlJc w:val="left"/>
      <w:pPr>
        <w:ind w:left="4320" w:hanging="360"/>
      </w:pPr>
      <w:rPr>
        <w:rFonts w:hint="default" w:ascii="Wingdings" w:hAnsi="Wingdings"/>
      </w:rPr>
    </w:lvl>
    <w:lvl w:ilvl="6" w:tplc="B2BC817C">
      <w:start w:val="1"/>
      <w:numFmt w:val="bullet"/>
      <w:lvlText w:val=""/>
      <w:lvlJc w:val="left"/>
      <w:pPr>
        <w:ind w:left="5040" w:hanging="360"/>
      </w:pPr>
      <w:rPr>
        <w:rFonts w:hint="default" w:ascii="Symbol" w:hAnsi="Symbol"/>
      </w:rPr>
    </w:lvl>
    <w:lvl w:ilvl="7" w:tplc="D49CFA58">
      <w:start w:val="1"/>
      <w:numFmt w:val="bullet"/>
      <w:lvlText w:val="o"/>
      <w:lvlJc w:val="left"/>
      <w:pPr>
        <w:ind w:left="5760" w:hanging="360"/>
      </w:pPr>
      <w:rPr>
        <w:rFonts w:hint="default" w:ascii="Courier New" w:hAnsi="Courier New"/>
      </w:rPr>
    </w:lvl>
    <w:lvl w:ilvl="8" w:tplc="8A6CFD0E">
      <w:start w:val="1"/>
      <w:numFmt w:val="bullet"/>
      <w:lvlText w:val=""/>
      <w:lvlJc w:val="left"/>
      <w:pPr>
        <w:ind w:left="6480" w:hanging="360"/>
      </w:pPr>
      <w:rPr>
        <w:rFonts w:hint="default" w:ascii="Wingdings" w:hAnsi="Wingdings"/>
      </w:rPr>
    </w:lvl>
  </w:abstractNum>
  <w:abstractNum w:abstractNumId="88" w15:restartNumberingAfterBreak="0">
    <w:nsid w:val="5BA035BB"/>
    <w:multiLevelType w:val="hybridMultilevel"/>
    <w:tmpl w:val="4B3E0438"/>
    <w:lvl w:ilvl="0" w:tplc="40C89478">
      <w:start w:val="1"/>
      <w:numFmt w:val="bullet"/>
      <w:lvlText w:val=""/>
      <w:lvlJc w:val="left"/>
      <w:pPr>
        <w:ind w:left="1080" w:hanging="360"/>
      </w:pPr>
      <w:rPr>
        <w:rFonts w:hint="default" w:ascii="Symbol" w:hAnsi="Symbol"/>
        <w:color w:val="auto"/>
      </w:rPr>
    </w:lvl>
    <w:lvl w:ilvl="1" w:tplc="37D411A4">
      <w:start w:val="1"/>
      <w:numFmt w:val="bullet"/>
      <w:lvlText w:val="o"/>
      <w:lvlJc w:val="left"/>
      <w:pPr>
        <w:ind w:left="1080" w:hanging="360"/>
      </w:pPr>
      <w:rPr>
        <w:rFonts w:hint="default" w:ascii="Courier New" w:hAnsi="Courier New"/>
      </w:rPr>
    </w:lvl>
    <w:lvl w:ilvl="2" w:tplc="0C22F33A">
      <w:start w:val="1"/>
      <w:numFmt w:val="bullet"/>
      <w:lvlText w:val=""/>
      <w:lvlJc w:val="left"/>
      <w:pPr>
        <w:ind w:left="1800" w:hanging="360"/>
      </w:pPr>
      <w:rPr>
        <w:rFonts w:hint="default" w:ascii="Wingdings" w:hAnsi="Wingdings"/>
      </w:rPr>
    </w:lvl>
    <w:lvl w:ilvl="3" w:tplc="A2960528">
      <w:start w:val="1"/>
      <w:numFmt w:val="bullet"/>
      <w:lvlText w:val=""/>
      <w:lvlJc w:val="left"/>
      <w:pPr>
        <w:ind w:left="2520" w:hanging="360"/>
      </w:pPr>
      <w:rPr>
        <w:rFonts w:hint="default" w:ascii="Symbol" w:hAnsi="Symbol"/>
      </w:rPr>
    </w:lvl>
    <w:lvl w:ilvl="4" w:tplc="39609D52">
      <w:start w:val="1"/>
      <w:numFmt w:val="bullet"/>
      <w:lvlText w:val="o"/>
      <w:lvlJc w:val="left"/>
      <w:pPr>
        <w:ind w:left="3240" w:hanging="360"/>
      </w:pPr>
      <w:rPr>
        <w:rFonts w:hint="default" w:ascii="Courier New" w:hAnsi="Courier New"/>
      </w:rPr>
    </w:lvl>
    <w:lvl w:ilvl="5" w:tplc="E3DE4DA2">
      <w:start w:val="1"/>
      <w:numFmt w:val="bullet"/>
      <w:lvlText w:val=""/>
      <w:lvlJc w:val="left"/>
      <w:pPr>
        <w:ind w:left="3960" w:hanging="360"/>
      </w:pPr>
      <w:rPr>
        <w:rFonts w:hint="default" w:ascii="Wingdings" w:hAnsi="Wingdings"/>
      </w:rPr>
    </w:lvl>
    <w:lvl w:ilvl="6" w:tplc="8F4CEBA0">
      <w:start w:val="1"/>
      <w:numFmt w:val="bullet"/>
      <w:lvlText w:val=""/>
      <w:lvlJc w:val="left"/>
      <w:pPr>
        <w:ind w:left="4680" w:hanging="360"/>
      </w:pPr>
      <w:rPr>
        <w:rFonts w:hint="default" w:ascii="Symbol" w:hAnsi="Symbol"/>
      </w:rPr>
    </w:lvl>
    <w:lvl w:ilvl="7" w:tplc="1D1045E8">
      <w:start w:val="1"/>
      <w:numFmt w:val="bullet"/>
      <w:lvlText w:val="o"/>
      <w:lvlJc w:val="left"/>
      <w:pPr>
        <w:ind w:left="5400" w:hanging="360"/>
      </w:pPr>
      <w:rPr>
        <w:rFonts w:hint="default" w:ascii="Courier New" w:hAnsi="Courier New"/>
      </w:rPr>
    </w:lvl>
    <w:lvl w:ilvl="8" w:tplc="3F3E7C04">
      <w:start w:val="1"/>
      <w:numFmt w:val="bullet"/>
      <w:lvlText w:val=""/>
      <w:lvlJc w:val="left"/>
      <w:pPr>
        <w:ind w:left="6120" w:hanging="360"/>
      </w:pPr>
      <w:rPr>
        <w:rFonts w:hint="default" w:ascii="Wingdings" w:hAnsi="Wingdings"/>
      </w:rPr>
    </w:lvl>
  </w:abstractNum>
  <w:abstractNum w:abstractNumId="89" w15:restartNumberingAfterBreak="0">
    <w:nsid w:val="5D5129DA"/>
    <w:multiLevelType w:val="hybridMultilevel"/>
    <w:tmpl w:val="96BACFD0"/>
    <w:lvl w:ilvl="0" w:tplc="FFFFFFFF">
      <w:start w:val="1"/>
      <w:numFmt w:val="decimal"/>
      <w:pStyle w:val="NumberedList"/>
      <w:lvlText w:val="Step %1"/>
      <w:lvlJc w:val="left"/>
      <w:pPr>
        <w:ind w:left="990" w:hanging="720"/>
      </w:pPr>
    </w:lvl>
    <w:lvl w:ilvl="1" w:tplc="FFFFFFFF" w:tentative="1">
      <w:start w:val="1"/>
      <w:numFmt w:val="bullet"/>
      <w:lvlText w:val=""/>
      <w:lvlJc w:val="left"/>
      <w:pPr>
        <w:ind w:left="1080" w:hanging="360"/>
      </w:pPr>
      <w:rPr>
        <w:rFonts w:hint="default" w:ascii="Symbol" w:hAnsi="Symbol"/>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90" w15:restartNumberingAfterBreak="0">
    <w:nsid w:val="5FBBE362"/>
    <w:multiLevelType w:val="hybridMultilevel"/>
    <w:tmpl w:val="0394BC46"/>
    <w:lvl w:ilvl="0" w:tplc="4E463464">
      <w:start w:val="1"/>
      <w:numFmt w:val="bullet"/>
      <w:lvlText w:val=""/>
      <w:lvlJc w:val="left"/>
      <w:pPr>
        <w:ind w:left="720" w:hanging="360"/>
      </w:pPr>
      <w:rPr>
        <w:rFonts w:hint="default" w:ascii="Symbol" w:hAnsi="Symbol"/>
      </w:rPr>
    </w:lvl>
    <w:lvl w:ilvl="1" w:tplc="54522CF4">
      <w:start w:val="1"/>
      <w:numFmt w:val="bullet"/>
      <w:lvlText w:val="o"/>
      <w:lvlJc w:val="left"/>
      <w:pPr>
        <w:ind w:left="1440" w:hanging="360"/>
      </w:pPr>
      <w:rPr>
        <w:rFonts w:hint="default" w:ascii="Courier New" w:hAnsi="Courier New"/>
      </w:rPr>
    </w:lvl>
    <w:lvl w:ilvl="2" w:tplc="F1168AE6">
      <w:start w:val="1"/>
      <w:numFmt w:val="bullet"/>
      <w:lvlText w:val=""/>
      <w:lvlJc w:val="left"/>
      <w:pPr>
        <w:ind w:left="2160" w:hanging="360"/>
      </w:pPr>
      <w:rPr>
        <w:rFonts w:hint="default" w:ascii="Wingdings" w:hAnsi="Wingdings"/>
      </w:rPr>
    </w:lvl>
    <w:lvl w:ilvl="3" w:tplc="2D86B930">
      <w:start w:val="1"/>
      <w:numFmt w:val="bullet"/>
      <w:lvlText w:val=""/>
      <w:lvlJc w:val="left"/>
      <w:pPr>
        <w:ind w:left="2880" w:hanging="360"/>
      </w:pPr>
      <w:rPr>
        <w:rFonts w:hint="default" w:ascii="Symbol" w:hAnsi="Symbol"/>
      </w:rPr>
    </w:lvl>
    <w:lvl w:ilvl="4" w:tplc="D9B8F4F6">
      <w:start w:val="1"/>
      <w:numFmt w:val="bullet"/>
      <w:lvlText w:val="o"/>
      <w:lvlJc w:val="left"/>
      <w:pPr>
        <w:ind w:left="3600" w:hanging="360"/>
      </w:pPr>
      <w:rPr>
        <w:rFonts w:hint="default" w:ascii="Courier New" w:hAnsi="Courier New"/>
      </w:rPr>
    </w:lvl>
    <w:lvl w:ilvl="5" w:tplc="34FAB978">
      <w:start w:val="1"/>
      <w:numFmt w:val="bullet"/>
      <w:lvlText w:val=""/>
      <w:lvlJc w:val="left"/>
      <w:pPr>
        <w:ind w:left="4320" w:hanging="360"/>
      </w:pPr>
      <w:rPr>
        <w:rFonts w:hint="default" w:ascii="Wingdings" w:hAnsi="Wingdings"/>
      </w:rPr>
    </w:lvl>
    <w:lvl w:ilvl="6" w:tplc="E06068F8">
      <w:start w:val="1"/>
      <w:numFmt w:val="bullet"/>
      <w:lvlText w:val=""/>
      <w:lvlJc w:val="left"/>
      <w:pPr>
        <w:ind w:left="5040" w:hanging="360"/>
      </w:pPr>
      <w:rPr>
        <w:rFonts w:hint="default" w:ascii="Symbol" w:hAnsi="Symbol"/>
      </w:rPr>
    </w:lvl>
    <w:lvl w:ilvl="7" w:tplc="68BED86A">
      <w:start w:val="1"/>
      <w:numFmt w:val="bullet"/>
      <w:lvlText w:val="o"/>
      <w:lvlJc w:val="left"/>
      <w:pPr>
        <w:ind w:left="5760" w:hanging="360"/>
      </w:pPr>
      <w:rPr>
        <w:rFonts w:hint="default" w:ascii="Courier New" w:hAnsi="Courier New"/>
      </w:rPr>
    </w:lvl>
    <w:lvl w:ilvl="8" w:tplc="DD64E9F6">
      <w:start w:val="1"/>
      <w:numFmt w:val="bullet"/>
      <w:lvlText w:val=""/>
      <w:lvlJc w:val="left"/>
      <w:pPr>
        <w:ind w:left="6480" w:hanging="360"/>
      </w:pPr>
      <w:rPr>
        <w:rFonts w:hint="default" w:ascii="Wingdings" w:hAnsi="Wingdings"/>
      </w:rPr>
    </w:lvl>
  </w:abstractNum>
  <w:abstractNum w:abstractNumId="91" w15:restartNumberingAfterBreak="0">
    <w:nsid w:val="60D5A649"/>
    <w:multiLevelType w:val="hybridMultilevel"/>
    <w:tmpl w:val="CC684688"/>
    <w:lvl w:ilvl="0" w:tplc="1FC04B46">
      <w:start w:val="1"/>
      <w:numFmt w:val="bullet"/>
      <w:lvlText w:val=""/>
      <w:lvlJc w:val="left"/>
      <w:pPr>
        <w:ind w:left="1080" w:hanging="360"/>
      </w:pPr>
      <w:rPr>
        <w:rFonts w:hint="default" w:ascii="Symbol" w:hAnsi="Symbol"/>
      </w:rPr>
    </w:lvl>
    <w:lvl w:ilvl="1" w:tplc="2EF016CC">
      <w:start w:val="1"/>
      <w:numFmt w:val="bullet"/>
      <w:lvlText w:val="o"/>
      <w:lvlJc w:val="left"/>
      <w:pPr>
        <w:ind w:left="1080" w:hanging="360"/>
      </w:pPr>
      <w:rPr>
        <w:rFonts w:hint="default" w:ascii="Courier New" w:hAnsi="Courier New"/>
      </w:rPr>
    </w:lvl>
    <w:lvl w:ilvl="2" w:tplc="E772C696">
      <w:start w:val="1"/>
      <w:numFmt w:val="bullet"/>
      <w:lvlText w:val=""/>
      <w:lvlJc w:val="left"/>
      <w:pPr>
        <w:ind w:left="1800" w:hanging="360"/>
      </w:pPr>
      <w:rPr>
        <w:rFonts w:hint="default" w:ascii="Wingdings" w:hAnsi="Wingdings"/>
      </w:rPr>
    </w:lvl>
    <w:lvl w:ilvl="3" w:tplc="F3F49CAE">
      <w:start w:val="1"/>
      <w:numFmt w:val="bullet"/>
      <w:lvlText w:val=""/>
      <w:lvlJc w:val="left"/>
      <w:pPr>
        <w:ind w:left="2520" w:hanging="360"/>
      </w:pPr>
      <w:rPr>
        <w:rFonts w:hint="default" w:ascii="Symbol" w:hAnsi="Symbol"/>
      </w:rPr>
    </w:lvl>
    <w:lvl w:ilvl="4" w:tplc="3C167B00">
      <w:start w:val="1"/>
      <w:numFmt w:val="bullet"/>
      <w:lvlText w:val="o"/>
      <w:lvlJc w:val="left"/>
      <w:pPr>
        <w:ind w:left="3240" w:hanging="360"/>
      </w:pPr>
      <w:rPr>
        <w:rFonts w:hint="default" w:ascii="Courier New" w:hAnsi="Courier New"/>
      </w:rPr>
    </w:lvl>
    <w:lvl w:ilvl="5" w:tplc="49AEF126">
      <w:start w:val="1"/>
      <w:numFmt w:val="bullet"/>
      <w:lvlText w:val=""/>
      <w:lvlJc w:val="left"/>
      <w:pPr>
        <w:ind w:left="3960" w:hanging="360"/>
      </w:pPr>
      <w:rPr>
        <w:rFonts w:hint="default" w:ascii="Wingdings" w:hAnsi="Wingdings"/>
      </w:rPr>
    </w:lvl>
    <w:lvl w:ilvl="6" w:tplc="F0D49D30">
      <w:start w:val="1"/>
      <w:numFmt w:val="bullet"/>
      <w:lvlText w:val=""/>
      <w:lvlJc w:val="left"/>
      <w:pPr>
        <w:ind w:left="4680" w:hanging="360"/>
      </w:pPr>
      <w:rPr>
        <w:rFonts w:hint="default" w:ascii="Symbol" w:hAnsi="Symbol"/>
      </w:rPr>
    </w:lvl>
    <w:lvl w:ilvl="7" w:tplc="D4FA2B5E">
      <w:start w:val="1"/>
      <w:numFmt w:val="bullet"/>
      <w:lvlText w:val="o"/>
      <w:lvlJc w:val="left"/>
      <w:pPr>
        <w:ind w:left="5400" w:hanging="360"/>
      </w:pPr>
      <w:rPr>
        <w:rFonts w:hint="default" w:ascii="Courier New" w:hAnsi="Courier New"/>
      </w:rPr>
    </w:lvl>
    <w:lvl w:ilvl="8" w:tplc="0EBCBE96">
      <w:start w:val="1"/>
      <w:numFmt w:val="bullet"/>
      <w:lvlText w:val=""/>
      <w:lvlJc w:val="left"/>
      <w:pPr>
        <w:ind w:left="6120" w:hanging="360"/>
      </w:pPr>
      <w:rPr>
        <w:rFonts w:hint="default" w:ascii="Wingdings" w:hAnsi="Wingdings"/>
      </w:rPr>
    </w:lvl>
  </w:abstractNum>
  <w:abstractNum w:abstractNumId="92" w15:restartNumberingAfterBreak="0">
    <w:nsid w:val="621A65E7"/>
    <w:multiLevelType w:val="hybridMultilevel"/>
    <w:tmpl w:val="F83E0D06"/>
    <w:lvl w:ilvl="0" w:tplc="064ABBB6">
      <w:start w:val="1"/>
      <w:numFmt w:val="bullet"/>
      <w:lvlText w:val=""/>
      <w:lvlJc w:val="left"/>
      <w:pPr>
        <w:ind w:left="720" w:hanging="360"/>
      </w:pPr>
      <w:rPr>
        <w:rFonts w:hint="default" w:ascii="Symbol" w:hAnsi="Symbol"/>
      </w:rPr>
    </w:lvl>
    <w:lvl w:ilvl="1" w:tplc="CA3287CE">
      <w:start w:val="1"/>
      <w:numFmt w:val="bullet"/>
      <w:lvlText w:val="o"/>
      <w:lvlJc w:val="left"/>
      <w:pPr>
        <w:ind w:left="1440" w:hanging="360"/>
      </w:pPr>
      <w:rPr>
        <w:rFonts w:hint="default" w:ascii="Courier New" w:hAnsi="Courier New"/>
      </w:rPr>
    </w:lvl>
    <w:lvl w:ilvl="2" w:tplc="7DCC734C">
      <w:start w:val="1"/>
      <w:numFmt w:val="bullet"/>
      <w:lvlText w:val=""/>
      <w:lvlJc w:val="left"/>
      <w:pPr>
        <w:ind w:left="2160" w:hanging="360"/>
      </w:pPr>
      <w:rPr>
        <w:rFonts w:hint="default" w:ascii="Wingdings" w:hAnsi="Wingdings"/>
      </w:rPr>
    </w:lvl>
    <w:lvl w:ilvl="3" w:tplc="A540019A">
      <w:start w:val="1"/>
      <w:numFmt w:val="bullet"/>
      <w:lvlText w:val=""/>
      <w:lvlJc w:val="left"/>
      <w:pPr>
        <w:ind w:left="2880" w:hanging="360"/>
      </w:pPr>
      <w:rPr>
        <w:rFonts w:hint="default" w:ascii="Symbol" w:hAnsi="Symbol"/>
      </w:rPr>
    </w:lvl>
    <w:lvl w:ilvl="4" w:tplc="D2A0C812">
      <w:start w:val="1"/>
      <w:numFmt w:val="bullet"/>
      <w:lvlText w:val="o"/>
      <w:lvlJc w:val="left"/>
      <w:pPr>
        <w:ind w:left="3600" w:hanging="360"/>
      </w:pPr>
      <w:rPr>
        <w:rFonts w:hint="default" w:ascii="Courier New" w:hAnsi="Courier New"/>
      </w:rPr>
    </w:lvl>
    <w:lvl w:ilvl="5" w:tplc="0E0E8D00">
      <w:start w:val="1"/>
      <w:numFmt w:val="bullet"/>
      <w:lvlText w:val=""/>
      <w:lvlJc w:val="left"/>
      <w:pPr>
        <w:ind w:left="4320" w:hanging="360"/>
      </w:pPr>
      <w:rPr>
        <w:rFonts w:hint="default" w:ascii="Wingdings" w:hAnsi="Wingdings"/>
      </w:rPr>
    </w:lvl>
    <w:lvl w:ilvl="6" w:tplc="D3EEEB18">
      <w:start w:val="1"/>
      <w:numFmt w:val="bullet"/>
      <w:lvlText w:val=""/>
      <w:lvlJc w:val="left"/>
      <w:pPr>
        <w:ind w:left="5040" w:hanging="360"/>
      </w:pPr>
      <w:rPr>
        <w:rFonts w:hint="default" w:ascii="Symbol" w:hAnsi="Symbol"/>
      </w:rPr>
    </w:lvl>
    <w:lvl w:ilvl="7" w:tplc="9B629BB6">
      <w:start w:val="1"/>
      <w:numFmt w:val="bullet"/>
      <w:lvlText w:val="o"/>
      <w:lvlJc w:val="left"/>
      <w:pPr>
        <w:ind w:left="5760" w:hanging="360"/>
      </w:pPr>
      <w:rPr>
        <w:rFonts w:hint="default" w:ascii="Courier New" w:hAnsi="Courier New"/>
      </w:rPr>
    </w:lvl>
    <w:lvl w:ilvl="8" w:tplc="39805D66">
      <w:start w:val="1"/>
      <w:numFmt w:val="bullet"/>
      <w:lvlText w:val=""/>
      <w:lvlJc w:val="left"/>
      <w:pPr>
        <w:ind w:left="6480" w:hanging="360"/>
      </w:pPr>
      <w:rPr>
        <w:rFonts w:hint="default" w:ascii="Wingdings" w:hAnsi="Wingdings"/>
      </w:rPr>
    </w:lvl>
  </w:abstractNum>
  <w:abstractNum w:abstractNumId="93" w15:restartNumberingAfterBreak="0">
    <w:nsid w:val="65CDB266"/>
    <w:multiLevelType w:val="hybridMultilevel"/>
    <w:tmpl w:val="49CA5844"/>
    <w:lvl w:ilvl="0" w:tplc="FA22AE18">
      <w:start w:val="1"/>
      <w:numFmt w:val="bullet"/>
      <w:lvlText w:val=""/>
      <w:lvlJc w:val="left"/>
      <w:pPr>
        <w:ind w:left="1080" w:hanging="360"/>
      </w:pPr>
      <w:rPr>
        <w:rFonts w:hint="default" w:ascii="Symbol" w:hAnsi="Symbol"/>
      </w:rPr>
    </w:lvl>
    <w:lvl w:ilvl="1" w:tplc="50F40530">
      <w:start w:val="1"/>
      <w:numFmt w:val="bullet"/>
      <w:lvlText w:val="o"/>
      <w:lvlJc w:val="left"/>
      <w:pPr>
        <w:ind w:left="1080" w:hanging="360"/>
      </w:pPr>
      <w:rPr>
        <w:rFonts w:hint="default" w:ascii="Courier New" w:hAnsi="Courier New"/>
      </w:rPr>
    </w:lvl>
    <w:lvl w:ilvl="2" w:tplc="4B3A8800">
      <w:start w:val="1"/>
      <w:numFmt w:val="bullet"/>
      <w:lvlText w:val=""/>
      <w:lvlJc w:val="left"/>
      <w:pPr>
        <w:ind w:left="1800" w:hanging="360"/>
      </w:pPr>
      <w:rPr>
        <w:rFonts w:hint="default" w:ascii="Wingdings" w:hAnsi="Wingdings"/>
      </w:rPr>
    </w:lvl>
    <w:lvl w:ilvl="3" w:tplc="F10C196E">
      <w:start w:val="1"/>
      <w:numFmt w:val="bullet"/>
      <w:lvlText w:val=""/>
      <w:lvlJc w:val="left"/>
      <w:pPr>
        <w:ind w:left="2520" w:hanging="360"/>
      </w:pPr>
      <w:rPr>
        <w:rFonts w:hint="default" w:ascii="Symbol" w:hAnsi="Symbol"/>
      </w:rPr>
    </w:lvl>
    <w:lvl w:ilvl="4" w:tplc="D99EFB1E">
      <w:start w:val="1"/>
      <w:numFmt w:val="bullet"/>
      <w:lvlText w:val="o"/>
      <w:lvlJc w:val="left"/>
      <w:pPr>
        <w:ind w:left="3240" w:hanging="360"/>
      </w:pPr>
      <w:rPr>
        <w:rFonts w:hint="default" w:ascii="Courier New" w:hAnsi="Courier New"/>
      </w:rPr>
    </w:lvl>
    <w:lvl w:ilvl="5" w:tplc="3A542A16">
      <w:start w:val="1"/>
      <w:numFmt w:val="bullet"/>
      <w:lvlText w:val=""/>
      <w:lvlJc w:val="left"/>
      <w:pPr>
        <w:ind w:left="3960" w:hanging="360"/>
      </w:pPr>
      <w:rPr>
        <w:rFonts w:hint="default" w:ascii="Wingdings" w:hAnsi="Wingdings"/>
      </w:rPr>
    </w:lvl>
    <w:lvl w:ilvl="6" w:tplc="F744AF7C">
      <w:start w:val="1"/>
      <w:numFmt w:val="bullet"/>
      <w:lvlText w:val=""/>
      <w:lvlJc w:val="left"/>
      <w:pPr>
        <w:ind w:left="4680" w:hanging="360"/>
      </w:pPr>
      <w:rPr>
        <w:rFonts w:hint="default" w:ascii="Symbol" w:hAnsi="Symbol"/>
      </w:rPr>
    </w:lvl>
    <w:lvl w:ilvl="7" w:tplc="C0704346">
      <w:start w:val="1"/>
      <w:numFmt w:val="bullet"/>
      <w:lvlText w:val="o"/>
      <w:lvlJc w:val="left"/>
      <w:pPr>
        <w:ind w:left="5400" w:hanging="360"/>
      </w:pPr>
      <w:rPr>
        <w:rFonts w:hint="default" w:ascii="Courier New" w:hAnsi="Courier New"/>
      </w:rPr>
    </w:lvl>
    <w:lvl w:ilvl="8" w:tplc="3B4892BE">
      <w:start w:val="1"/>
      <w:numFmt w:val="bullet"/>
      <w:lvlText w:val=""/>
      <w:lvlJc w:val="left"/>
      <w:pPr>
        <w:ind w:left="6120" w:hanging="360"/>
      </w:pPr>
      <w:rPr>
        <w:rFonts w:hint="default" w:ascii="Wingdings" w:hAnsi="Wingdings"/>
      </w:rPr>
    </w:lvl>
  </w:abstractNum>
  <w:abstractNum w:abstractNumId="94" w15:restartNumberingAfterBreak="0">
    <w:nsid w:val="671EE407"/>
    <w:multiLevelType w:val="hybridMultilevel"/>
    <w:tmpl w:val="B48605F2"/>
    <w:lvl w:ilvl="0" w:tplc="C80E3634">
      <w:start w:val="1"/>
      <w:numFmt w:val="bullet"/>
      <w:lvlText w:val=""/>
      <w:lvlJc w:val="left"/>
      <w:pPr>
        <w:ind w:left="1080" w:hanging="360"/>
      </w:pPr>
      <w:rPr>
        <w:rFonts w:hint="default" w:ascii="Symbol" w:hAnsi="Symbol"/>
      </w:rPr>
    </w:lvl>
    <w:lvl w:ilvl="1" w:tplc="CA605B88">
      <w:start w:val="1"/>
      <w:numFmt w:val="bullet"/>
      <w:lvlText w:val="o"/>
      <w:lvlJc w:val="left"/>
      <w:pPr>
        <w:ind w:left="1080" w:hanging="360"/>
      </w:pPr>
      <w:rPr>
        <w:rFonts w:hint="default" w:ascii="Courier New" w:hAnsi="Courier New"/>
      </w:rPr>
    </w:lvl>
    <w:lvl w:ilvl="2" w:tplc="FBF211B6">
      <w:start w:val="1"/>
      <w:numFmt w:val="bullet"/>
      <w:lvlText w:val=""/>
      <w:lvlJc w:val="left"/>
      <w:pPr>
        <w:ind w:left="1800" w:hanging="360"/>
      </w:pPr>
      <w:rPr>
        <w:rFonts w:hint="default" w:ascii="Wingdings" w:hAnsi="Wingdings"/>
      </w:rPr>
    </w:lvl>
    <w:lvl w:ilvl="3" w:tplc="DAEAE6F4">
      <w:start w:val="1"/>
      <w:numFmt w:val="bullet"/>
      <w:lvlText w:val=""/>
      <w:lvlJc w:val="left"/>
      <w:pPr>
        <w:ind w:left="2520" w:hanging="360"/>
      </w:pPr>
      <w:rPr>
        <w:rFonts w:hint="default" w:ascii="Symbol" w:hAnsi="Symbol"/>
      </w:rPr>
    </w:lvl>
    <w:lvl w:ilvl="4" w:tplc="CE60E2AA">
      <w:start w:val="1"/>
      <w:numFmt w:val="bullet"/>
      <w:lvlText w:val="o"/>
      <w:lvlJc w:val="left"/>
      <w:pPr>
        <w:ind w:left="3240" w:hanging="360"/>
      </w:pPr>
      <w:rPr>
        <w:rFonts w:hint="default" w:ascii="Courier New" w:hAnsi="Courier New"/>
      </w:rPr>
    </w:lvl>
    <w:lvl w:ilvl="5" w:tplc="15C6C57E">
      <w:start w:val="1"/>
      <w:numFmt w:val="bullet"/>
      <w:lvlText w:val=""/>
      <w:lvlJc w:val="left"/>
      <w:pPr>
        <w:ind w:left="3960" w:hanging="360"/>
      </w:pPr>
      <w:rPr>
        <w:rFonts w:hint="default" w:ascii="Wingdings" w:hAnsi="Wingdings"/>
      </w:rPr>
    </w:lvl>
    <w:lvl w:ilvl="6" w:tplc="2EE2F4DC">
      <w:start w:val="1"/>
      <w:numFmt w:val="bullet"/>
      <w:lvlText w:val=""/>
      <w:lvlJc w:val="left"/>
      <w:pPr>
        <w:ind w:left="4680" w:hanging="360"/>
      </w:pPr>
      <w:rPr>
        <w:rFonts w:hint="default" w:ascii="Symbol" w:hAnsi="Symbol"/>
      </w:rPr>
    </w:lvl>
    <w:lvl w:ilvl="7" w:tplc="34445B8E">
      <w:start w:val="1"/>
      <w:numFmt w:val="bullet"/>
      <w:lvlText w:val="o"/>
      <w:lvlJc w:val="left"/>
      <w:pPr>
        <w:ind w:left="5400" w:hanging="360"/>
      </w:pPr>
      <w:rPr>
        <w:rFonts w:hint="default" w:ascii="Courier New" w:hAnsi="Courier New"/>
      </w:rPr>
    </w:lvl>
    <w:lvl w:ilvl="8" w:tplc="EA44D9DC">
      <w:start w:val="1"/>
      <w:numFmt w:val="bullet"/>
      <w:lvlText w:val=""/>
      <w:lvlJc w:val="left"/>
      <w:pPr>
        <w:ind w:left="6120" w:hanging="360"/>
      </w:pPr>
      <w:rPr>
        <w:rFonts w:hint="default" w:ascii="Wingdings" w:hAnsi="Wingdings"/>
      </w:rPr>
    </w:lvl>
  </w:abstractNum>
  <w:abstractNum w:abstractNumId="95" w15:restartNumberingAfterBreak="0">
    <w:nsid w:val="6778029E"/>
    <w:multiLevelType w:val="hybridMultilevel"/>
    <w:tmpl w:val="D88643A8"/>
    <w:lvl w:ilvl="0" w:tplc="C8CA6722">
      <w:start w:val="1"/>
      <w:numFmt w:val="bullet"/>
      <w:lvlText w:val=""/>
      <w:lvlJc w:val="left"/>
      <w:pPr>
        <w:ind w:left="1080" w:hanging="360"/>
      </w:pPr>
      <w:rPr>
        <w:rFonts w:hint="default" w:ascii="Symbol" w:hAnsi="Symbol"/>
      </w:rPr>
    </w:lvl>
    <w:lvl w:ilvl="1" w:tplc="141820A8">
      <w:start w:val="1"/>
      <w:numFmt w:val="bullet"/>
      <w:lvlText w:val="o"/>
      <w:lvlJc w:val="left"/>
      <w:pPr>
        <w:ind w:left="360" w:hanging="360"/>
      </w:pPr>
      <w:rPr>
        <w:rFonts w:hint="default" w:ascii="Courier New" w:hAnsi="Courier New"/>
      </w:rPr>
    </w:lvl>
    <w:lvl w:ilvl="2" w:tplc="4A6462D8">
      <w:start w:val="1"/>
      <w:numFmt w:val="bullet"/>
      <w:lvlText w:val=""/>
      <w:lvlJc w:val="left"/>
      <w:pPr>
        <w:ind w:left="1080" w:hanging="360"/>
      </w:pPr>
      <w:rPr>
        <w:rFonts w:hint="default" w:ascii="Wingdings" w:hAnsi="Wingdings"/>
      </w:rPr>
    </w:lvl>
    <w:lvl w:ilvl="3" w:tplc="4ED6C9B8">
      <w:start w:val="1"/>
      <w:numFmt w:val="bullet"/>
      <w:lvlText w:val=""/>
      <w:lvlJc w:val="left"/>
      <w:pPr>
        <w:ind w:left="1800" w:hanging="360"/>
      </w:pPr>
      <w:rPr>
        <w:rFonts w:hint="default" w:ascii="Symbol" w:hAnsi="Symbol"/>
      </w:rPr>
    </w:lvl>
    <w:lvl w:ilvl="4" w:tplc="38986A58">
      <w:start w:val="1"/>
      <w:numFmt w:val="bullet"/>
      <w:lvlText w:val="o"/>
      <w:lvlJc w:val="left"/>
      <w:pPr>
        <w:ind w:left="2520" w:hanging="360"/>
      </w:pPr>
      <w:rPr>
        <w:rFonts w:hint="default" w:ascii="Courier New" w:hAnsi="Courier New"/>
      </w:rPr>
    </w:lvl>
    <w:lvl w:ilvl="5" w:tplc="0AD01150">
      <w:start w:val="1"/>
      <w:numFmt w:val="bullet"/>
      <w:lvlText w:val=""/>
      <w:lvlJc w:val="left"/>
      <w:pPr>
        <w:ind w:left="3240" w:hanging="360"/>
      </w:pPr>
      <w:rPr>
        <w:rFonts w:hint="default" w:ascii="Wingdings" w:hAnsi="Wingdings"/>
      </w:rPr>
    </w:lvl>
    <w:lvl w:ilvl="6" w:tplc="811EF650">
      <w:start w:val="1"/>
      <w:numFmt w:val="bullet"/>
      <w:lvlText w:val=""/>
      <w:lvlJc w:val="left"/>
      <w:pPr>
        <w:ind w:left="3960" w:hanging="360"/>
      </w:pPr>
      <w:rPr>
        <w:rFonts w:hint="default" w:ascii="Symbol" w:hAnsi="Symbol"/>
      </w:rPr>
    </w:lvl>
    <w:lvl w:ilvl="7" w:tplc="02EED5EA">
      <w:start w:val="1"/>
      <w:numFmt w:val="bullet"/>
      <w:lvlText w:val="o"/>
      <w:lvlJc w:val="left"/>
      <w:pPr>
        <w:ind w:left="4680" w:hanging="360"/>
      </w:pPr>
      <w:rPr>
        <w:rFonts w:hint="default" w:ascii="Courier New" w:hAnsi="Courier New"/>
      </w:rPr>
    </w:lvl>
    <w:lvl w:ilvl="8" w:tplc="1812D6EE">
      <w:start w:val="1"/>
      <w:numFmt w:val="bullet"/>
      <w:lvlText w:val=""/>
      <w:lvlJc w:val="left"/>
      <w:pPr>
        <w:ind w:left="5400" w:hanging="360"/>
      </w:pPr>
      <w:rPr>
        <w:rFonts w:hint="default" w:ascii="Wingdings" w:hAnsi="Wingdings"/>
      </w:rPr>
    </w:lvl>
  </w:abstractNum>
  <w:abstractNum w:abstractNumId="96" w15:restartNumberingAfterBreak="0">
    <w:nsid w:val="689E3197"/>
    <w:multiLevelType w:val="hybridMultilevel"/>
    <w:tmpl w:val="6B1461E2"/>
    <w:lvl w:ilvl="0" w:tplc="C57EFED6">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7" w15:restartNumberingAfterBreak="0">
    <w:nsid w:val="68B6D4EE"/>
    <w:multiLevelType w:val="hybridMultilevel"/>
    <w:tmpl w:val="1B0E3F42"/>
    <w:lvl w:ilvl="0" w:tplc="4006A696">
      <w:start w:val="1"/>
      <w:numFmt w:val="bullet"/>
      <w:lvlText w:val=""/>
      <w:lvlJc w:val="left"/>
      <w:pPr>
        <w:ind w:left="1080" w:hanging="360"/>
      </w:pPr>
      <w:rPr>
        <w:rFonts w:hint="default" w:ascii="Symbol" w:hAnsi="Symbol"/>
      </w:rPr>
    </w:lvl>
    <w:lvl w:ilvl="1" w:tplc="729E8BBE">
      <w:start w:val="1"/>
      <w:numFmt w:val="bullet"/>
      <w:lvlText w:val="o"/>
      <w:lvlJc w:val="left"/>
      <w:pPr>
        <w:ind w:left="1440" w:hanging="360"/>
      </w:pPr>
      <w:rPr>
        <w:rFonts w:hint="default" w:ascii="Courier New" w:hAnsi="Courier New"/>
      </w:rPr>
    </w:lvl>
    <w:lvl w:ilvl="2" w:tplc="6DE42D9C">
      <w:start w:val="1"/>
      <w:numFmt w:val="bullet"/>
      <w:lvlText w:val=""/>
      <w:lvlJc w:val="left"/>
      <w:pPr>
        <w:ind w:left="2160" w:hanging="360"/>
      </w:pPr>
      <w:rPr>
        <w:rFonts w:hint="default" w:ascii="Wingdings" w:hAnsi="Wingdings"/>
      </w:rPr>
    </w:lvl>
    <w:lvl w:ilvl="3" w:tplc="3C9A49DE">
      <w:start w:val="1"/>
      <w:numFmt w:val="bullet"/>
      <w:lvlText w:val=""/>
      <w:lvlJc w:val="left"/>
      <w:pPr>
        <w:ind w:left="2880" w:hanging="360"/>
      </w:pPr>
      <w:rPr>
        <w:rFonts w:hint="default" w:ascii="Symbol" w:hAnsi="Symbol"/>
      </w:rPr>
    </w:lvl>
    <w:lvl w:ilvl="4" w:tplc="4394E5D4">
      <w:start w:val="1"/>
      <w:numFmt w:val="bullet"/>
      <w:lvlText w:val="o"/>
      <w:lvlJc w:val="left"/>
      <w:pPr>
        <w:ind w:left="3600" w:hanging="360"/>
      </w:pPr>
      <w:rPr>
        <w:rFonts w:hint="default" w:ascii="Courier New" w:hAnsi="Courier New"/>
      </w:rPr>
    </w:lvl>
    <w:lvl w:ilvl="5" w:tplc="86A4CA64">
      <w:start w:val="1"/>
      <w:numFmt w:val="bullet"/>
      <w:lvlText w:val=""/>
      <w:lvlJc w:val="left"/>
      <w:pPr>
        <w:ind w:left="4320" w:hanging="360"/>
      </w:pPr>
      <w:rPr>
        <w:rFonts w:hint="default" w:ascii="Wingdings" w:hAnsi="Wingdings"/>
      </w:rPr>
    </w:lvl>
    <w:lvl w:ilvl="6" w:tplc="E2A2F62A">
      <w:start w:val="1"/>
      <w:numFmt w:val="bullet"/>
      <w:lvlText w:val=""/>
      <w:lvlJc w:val="left"/>
      <w:pPr>
        <w:ind w:left="5040" w:hanging="360"/>
      </w:pPr>
      <w:rPr>
        <w:rFonts w:hint="default" w:ascii="Symbol" w:hAnsi="Symbol"/>
      </w:rPr>
    </w:lvl>
    <w:lvl w:ilvl="7" w:tplc="49720BB8">
      <w:start w:val="1"/>
      <w:numFmt w:val="bullet"/>
      <w:lvlText w:val="o"/>
      <w:lvlJc w:val="left"/>
      <w:pPr>
        <w:ind w:left="5760" w:hanging="360"/>
      </w:pPr>
      <w:rPr>
        <w:rFonts w:hint="default" w:ascii="Courier New" w:hAnsi="Courier New"/>
      </w:rPr>
    </w:lvl>
    <w:lvl w:ilvl="8" w:tplc="00C87AD6">
      <w:start w:val="1"/>
      <w:numFmt w:val="bullet"/>
      <w:lvlText w:val=""/>
      <w:lvlJc w:val="left"/>
      <w:pPr>
        <w:ind w:left="6480" w:hanging="360"/>
      </w:pPr>
      <w:rPr>
        <w:rFonts w:hint="default" w:ascii="Wingdings" w:hAnsi="Wingdings"/>
      </w:rPr>
    </w:lvl>
  </w:abstractNum>
  <w:abstractNum w:abstractNumId="98" w15:restartNumberingAfterBreak="0">
    <w:nsid w:val="698DCE98"/>
    <w:multiLevelType w:val="hybridMultilevel"/>
    <w:tmpl w:val="FFFFFFFF"/>
    <w:lvl w:ilvl="0" w:tplc="FE442116">
      <w:start w:val="1"/>
      <w:numFmt w:val="bullet"/>
      <w:lvlText w:val=""/>
      <w:lvlJc w:val="left"/>
      <w:pPr>
        <w:ind w:left="720" w:hanging="360"/>
      </w:pPr>
      <w:rPr>
        <w:rFonts w:hint="default" w:ascii="Symbol" w:hAnsi="Symbol"/>
      </w:rPr>
    </w:lvl>
    <w:lvl w:ilvl="1" w:tplc="C7326138">
      <w:start w:val="1"/>
      <w:numFmt w:val="bullet"/>
      <w:lvlText w:val="o"/>
      <w:lvlJc w:val="left"/>
      <w:pPr>
        <w:ind w:left="1440" w:hanging="360"/>
      </w:pPr>
      <w:rPr>
        <w:rFonts w:hint="default" w:ascii="Courier New" w:hAnsi="Courier New"/>
      </w:rPr>
    </w:lvl>
    <w:lvl w:ilvl="2" w:tplc="0D086EF6">
      <w:start w:val="1"/>
      <w:numFmt w:val="bullet"/>
      <w:lvlText w:val=""/>
      <w:lvlJc w:val="left"/>
      <w:pPr>
        <w:ind w:left="2160" w:hanging="360"/>
      </w:pPr>
      <w:rPr>
        <w:rFonts w:hint="default" w:ascii="Wingdings" w:hAnsi="Wingdings"/>
      </w:rPr>
    </w:lvl>
    <w:lvl w:ilvl="3" w:tplc="321E06DC">
      <w:start w:val="1"/>
      <w:numFmt w:val="bullet"/>
      <w:lvlText w:val=""/>
      <w:lvlJc w:val="left"/>
      <w:pPr>
        <w:ind w:left="2880" w:hanging="360"/>
      </w:pPr>
      <w:rPr>
        <w:rFonts w:hint="default" w:ascii="Symbol" w:hAnsi="Symbol"/>
      </w:rPr>
    </w:lvl>
    <w:lvl w:ilvl="4" w:tplc="77D6AFA6">
      <w:start w:val="1"/>
      <w:numFmt w:val="bullet"/>
      <w:lvlText w:val="o"/>
      <w:lvlJc w:val="left"/>
      <w:pPr>
        <w:ind w:left="3600" w:hanging="360"/>
      </w:pPr>
      <w:rPr>
        <w:rFonts w:hint="default" w:ascii="Courier New" w:hAnsi="Courier New"/>
      </w:rPr>
    </w:lvl>
    <w:lvl w:ilvl="5" w:tplc="E7AAE7E4">
      <w:start w:val="1"/>
      <w:numFmt w:val="bullet"/>
      <w:lvlText w:val=""/>
      <w:lvlJc w:val="left"/>
      <w:pPr>
        <w:ind w:left="4320" w:hanging="360"/>
      </w:pPr>
      <w:rPr>
        <w:rFonts w:hint="default" w:ascii="Wingdings" w:hAnsi="Wingdings"/>
      </w:rPr>
    </w:lvl>
    <w:lvl w:ilvl="6" w:tplc="92C29258">
      <w:start w:val="1"/>
      <w:numFmt w:val="bullet"/>
      <w:lvlText w:val=""/>
      <w:lvlJc w:val="left"/>
      <w:pPr>
        <w:ind w:left="5040" w:hanging="360"/>
      </w:pPr>
      <w:rPr>
        <w:rFonts w:hint="default" w:ascii="Symbol" w:hAnsi="Symbol"/>
      </w:rPr>
    </w:lvl>
    <w:lvl w:ilvl="7" w:tplc="D430CE42">
      <w:start w:val="1"/>
      <w:numFmt w:val="bullet"/>
      <w:lvlText w:val="o"/>
      <w:lvlJc w:val="left"/>
      <w:pPr>
        <w:ind w:left="5760" w:hanging="360"/>
      </w:pPr>
      <w:rPr>
        <w:rFonts w:hint="default" w:ascii="Courier New" w:hAnsi="Courier New"/>
      </w:rPr>
    </w:lvl>
    <w:lvl w:ilvl="8" w:tplc="342264B4">
      <w:start w:val="1"/>
      <w:numFmt w:val="bullet"/>
      <w:lvlText w:val=""/>
      <w:lvlJc w:val="left"/>
      <w:pPr>
        <w:ind w:left="6480" w:hanging="360"/>
      </w:pPr>
      <w:rPr>
        <w:rFonts w:hint="default" w:ascii="Wingdings" w:hAnsi="Wingdings"/>
      </w:rPr>
    </w:lvl>
  </w:abstractNum>
  <w:abstractNum w:abstractNumId="99" w15:restartNumberingAfterBreak="0">
    <w:nsid w:val="69F35F40"/>
    <w:multiLevelType w:val="hybridMultilevel"/>
    <w:tmpl w:val="4E70A15E"/>
    <w:lvl w:ilvl="0" w:tplc="300EECC2">
      <w:start w:val="1"/>
      <w:numFmt w:val="bullet"/>
      <w:lvlText w:val=""/>
      <w:lvlJc w:val="left"/>
      <w:pPr>
        <w:ind w:left="1080" w:hanging="360"/>
      </w:pPr>
      <w:rPr>
        <w:rFonts w:hint="default" w:ascii="Symbol" w:hAnsi="Symbol"/>
      </w:rPr>
    </w:lvl>
    <w:lvl w:ilvl="1" w:tplc="6B669CFE">
      <w:start w:val="1"/>
      <w:numFmt w:val="bullet"/>
      <w:lvlText w:val="o"/>
      <w:lvlJc w:val="left"/>
      <w:pPr>
        <w:ind w:left="1800" w:hanging="360"/>
      </w:pPr>
      <w:rPr>
        <w:rFonts w:hint="default" w:ascii="Courier New" w:hAnsi="Courier New"/>
      </w:rPr>
    </w:lvl>
    <w:lvl w:ilvl="2" w:tplc="524245EE">
      <w:start w:val="1"/>
      <w:numFmt w:val="bullet"/>
      <w:lvlText w:val=""/>
      <w:lvlJc w:val="left"/>
      <w:pPr>
        <w:ind w:left="2520" w:hanging="360"/>
      </w:pPr>
      <w:rPr>
        <w:rFonts w:hint="default" w:ascii="Wingdings" w:hAnsi="Wingdings"/>
      </w:rPr>
    </w:lvl>
    <w:lvl w:ilvl="3" w:tplc="364EBC0E">
      <w:start w:val="1"/>
      <w:numFmt w:val="bullet"/>
      <w:lvlText w:val=""/>
      <w:lvlJc w:val="left"/>
      <w:pPr>
        <w:ind w:left="3240" w:hanging="360"/>
      </w:pPr>
      <w:rPr>
        <w:rFonts w:hint="default" w:ascii="Symbol" w:hAnsi="Symbol"/>
      </w:rPr>
    </w:lvl>
    <w:lvl w:ilvl="4" w:tplc="1DE674EE">
      <w:start w:val="1"/>
      <w:numFmt w:val="bullet"/>
      <w:lvlText w:val="o"/>
      <w:lvlJc w:val="left"/>
      <w:pPr>
        <w:ind w:left="3960" w:hanging="360"/>
      </w:pPr>
      <w:rPr>
        <w:rFonts w:hint="default" w:ascii="Courier New" w:hAnsi="Courier New"/>
      </w:rPr>
    </w:lvl>
    <w:lvl w:ilvl="5" w:tplc="3AFAF6EC">
      <w:start w:val="1"/>
      <w:numFmt w:val="bullet"/>
      <w:lvlText w:val=""/>
      <w:lvlJc w:val="left"/>
      <w:pPr>
        <w:ind w:left="4680" w:hanging="360"/>
      </w:pPr>
      <w:rPr>
        <w:rFonts w:hint="default" w:ascii="Wingdings" w:hAnsi="Wingdings"/>
      </w:rPr>
    </w:lvl>
    <w:lvl w:ilvl="6" w:tplc="7200DD1C">
      <w:start w:val="1"/>
      <w:numFmt w:val="bullet"/>
      <w:lvlText w:val=""/>
      <w:lvlJc w:val="left"/>
      <w:pPr>
        <w:ind w:left="5400" w:hanging="360"/>
      </w:pPr>
      <w:rPr>
        <w:rFonts w:hint="default" w:ascii="Symbol" w:hAnsi="Symbol"/>
      </w:rPr>
    </w:lvl>
    <w:lvl w:ilvl="7" w:tplc="F74CB3D8">
      <w:start w:val="1"/>
      <w:numFmt w:val="bullet"/>
      <w:lvlText w:val="o"/>
      <w:lvlJc w:val="left"/>
      <w:pPr>
        <w:ind w:left="6120" w:hanging="360"/>
      </w:pPr>
      <w:rPr>
        <w:rFonts w:hint="default" w:ascii="Courier New" w:hAnsi="Courier New"/>
      </w:rPr>
    </w:lvl>
    <w:lvl w:ilvl="8" w:tplc="0ED2F08A">
      <w:start w:val="1"/>
      <w:numFmt w:val="bullet"/>
      <w:lvlText w:val=""/>
      <w:lvlJc w:val="left"/>
      <w:pPr>
        <w:ind w:left="6840" w:hanging="360"/>
      </w:pPr>
      <w:rPr>
        <w:rFonts w:hint="default" w:ascii="Wingdings" w:hAnsi="Wingdings"/>
      </w:rPr>
    </w:lvl>
  </w:abstractNum>
  <w:abstractNum w:abstractNumId="100" w15:restartNumberingAfterBreak="0">
    <w:nsid w:val="6A787F2E"/>
    <w:multiLevelType w:val="hybridMultilevel"/>
    <w:tmpl w:val="B7C45B2E"/>
    <w:lvl w:ilvl="0" w:tplc="B3E6ED00">
      <w:start w:val="1"/>
      <w:numFmt w:val="bullet"/>
      <w:lvlText w:val=""/>
      <w:lvlJc w:val="left"/>
      <w:pPr>
        <w:ind w:left="1080" w:hanging="360"/>
      </w:pPr>
      <w:rPr>
        <w:rFonts w:hint="default" w:ascii="Symbol" w:hAnsi="Symbol"/>
      </w:rPr>
    </w:lvl>
    <w:lvl w:ilvl="1" w:tplc="A5CC1BBE">
      <w:start w:val="1"/>
      <w:numFmt w:val="bullet"/>
      <w:lvlText w:val="o"/>
      <w:lvlJc w:val="left"/>
      <w:pPr>
        <w:ind w:left="1080" w:hanging="360"/>
      </w:pPr>
      <w:rPr>
        <w:rFonts w:hint="default" w:ascii="Courier New" w:hAnsi="Courier New"/>
      </w:rPr>
    </w:lvl>
    <w:lvl w:ilvl="2" w:tplc="89C6FB3E">
      <w:start w:val="1"/>
      <w:numFmt w:val="bullet"/>
      <w:lvlText w:val=""/>
      <w:lvlJc w:val="left"/>
      <w:pPr>
        <w:ind w:left="1800" w:hanging="360"/>
      </w:pPr>
      <w:rPr>
        <w:rFonts w:hint="default" w:ascii="Wingdings" w:hAnsi="Wingdings"/>
      </w:rPr>
    </w:lvl>
    <w:lvl w:ilvl="3" w:tplc="4030D620">
      <w:start w:val="1"/>
      <w:numFmt w:val="bullet"/>
      <w:lvlText w:val=""/>
      <w:lvlJc w:val="left"/>
      <w:pPr>
        <w:ind w:left="2520" w:hanging="360"/>
      </w:pPr>
      <w:rPr>
        <w:rFonts w:hint="default" w:ascii="Symbol" w:hAnsi="Symbol"/>
      </w:rPr>
    </w:lvl>
    <w:lvl w:ilvl="4" w:tplc="15D63A98">
      <w:start w:val="1"/>
      <w:numFmt w:val="bullet"/>
      <w:lvlText w:val="o"/>
      <w:lvlJc w:val="left"/>
      <w:pPr>
        <w:ind w:left="3240" w:hanging="360"/>
      </w:pPr>
      <w:rPr>
        <w:rFonts w:hint="default" w:ascii="Courier New" w:hAnsi="Courier New"/>
      </w:rPr>
    </w:lvl>
    <w:lvl w:ilvl="5" w:tplc="5A6C6C5C">
      <w:start w:val="1"/>
      <w:numFmt w:val="bullet"/>
      <w:lvlText w:val=""/>
      <w:lvlJc w:val="left"/>
      <w:pPr>
        <w:ind w:left="3960" w:hanging="360"/>
      </w:pPr>
      <w:rPr>
        <w:rFonts w:hint="default" w:ascii="Wingdings" w:hAnsi="Wingdings"/>
      </w:rPr>
    </w:lvl>
    <w:lvl w:ilvl="6" w:tplc="A1B89704">
      <w:start w:val="1"/>
      <w:numFmt w:val="bullet"/>
      <w:lvlText w:val=""/>
      <w:lvlJc w:val="left"/>
      <w:pPr>
        <w:ind w:left="4680" w:hanging="360"/>
      </w:pPr>
      <w:rPr>
        <w:rFonts w:hint="default" w:ascii="Symbol" w:hAnsi="Symbol"/>
      </w:rPr>
    </w:lvl>
    <w:lvl w:ilvl="7" w:tplc="1770A746">
      <w:start w:val="1"/>
      <w:numFmt w:val="bullet"/>
      <w:lvlText w:val="o"/>
      <w:lvlJc w:val="left"/>
      <w:pPr>
        <w:ind w:left="5400" w:hanging="360"/>
      </w:pPr>
      <w:rPr>
        <w:rFonts w:hint="default" w:ascii="Courier New" w:hAnsi="Courier New"/>
      </w:rPr>
    </w:lvl>
    <w:lvl w:ilvl="8" w:tplc="9BC09C7C">
      <w:start w:val="1"/>
      <w:numFmt w:val="bullet"/>
      <w:lvlText w:val=""/>
      <w:lvlJc w:val="left"/>
      <w:pPr>
        <w:ind w:left="6120" w:hanging="360"/>
      </w:pPr>
      <w:rPr>
        <w:rFonts w:hint="default" w:ascii="Wingdings" w:hAnsi="Wingdings"/>
      </w:rPr>
    </w:lvl>
  </w:abstractNum>
  <w:abstractNum w:abstractNumId="101" w15:restartNumberingAfterBreak="0">
    <w:nsid w:val="6CC28E3F"/>
    <w:multiLevelType w:val="hybridMultilevel"/>
    <w:tmpl w:val="0E9CCEEE"/>
    <w:lvl w:ilvl="0" w:tplc="F8DEEE66">
      <w:start w:val="1"/>
      <w:numFmt w:val="bullet"/>
      <w:lvlText w:val=""/>
      <w:lvlJc w:val="left"/>
      <w:pPr>
        <w:ind w:left="1080" w:hanging="360"/>
      </w:pPr>
      <w:rPr>
        <w:rFonts w:hint="default" w:ascii="Symbol" w:hAnsi="Symbol"/>
      </w:rPr>
    </w:lvl>
    <w:lvl w:ilvl="1" w:tplc="5744321E">
      <w:start w:val="1"/>
      <w:numFmt w:val="bullet"/>
      <w:lvlText w:val="o"/>
      <w:lvlJc w:val="left"/>
      <w:pPr>
        <w:ind w:left="1800" w:hanging="360"/>
      </w:pPr>
      <w:rPr>
        <w:rFonts w:hint="default" w:ascii="Courier New" w:hAnsi="Courier New"/>
      </w:rPr>
    </w:lvl>
    <w:lvl w:ilvl="2" w:tplc="039A9962">
      <w:start w:val="1"/>
      <w:numFmt w:val="bullet"/>
      <w:lvlText w:val=""/>
      <w:lvlJc w:val="left"/>
      <w:pPr>
        <w:ind w:left="2520" w:hanging="360"/>
      </w:pPr>
      <w:rPr>
        <w:rFonts w:hint="default" w:ascii="Wingdings" w:hAnsi="Wingdings"/>
      </w:rPr>
    </w:lvl>
    <w:lvl w:ilvl="3" w:tplc="D568AD02">
      <w:start w:val="1"/>
      <w:numFmt w:val="bullet"/>
      <w:lvlText w:val=""/>
      <w:lvlJc w:val="left"/>
      <w:pPr>
        <w:ind w:left="3240" w:hanging="360"/>
      </w:pPr>
      <w:rPr>
        <w:rFonts w:hint="default" w:ascii="Symbol" w:hAnsi="Symbol"/>
      </w:rPr>
    </w:lvl>
    <w:lvl w:ilvl="4" w:tplc="A0160BE4">
      <w:start w:val="1"/>
      <w:numFmt w:val="bullet"/>
      <w:lvlText w:val="o"/>
      <w:lvlJc w:val="left"/>
      <w:pPr>
        <w:ind w:left="3960" w:hanging="360"/>
      </w:pPr>
      <w:rPr>
        <w:rFonts w:hint="default" w:ascii="Courier New" w:hAnsi="Courier New"/>
      </w:rPr>
    </w:lvl>
    <w:lvl w:ilvl="5" w:tplc="A9B6263A">
      <w:start w:val="1"/>
      <w:numFmt w:val="bullet"/>
      <w:lvlText w:val=""/>
      <w:lvlJc w:val="left"/>
      <w:pPr>
        <w:ind w:left="4680" w:hanging="360"/>
      </w:pPr>
      <w:rPr>
        <w:rFonts w:hint="default" w:ascii="Wingdings" w:hAnsi="Wingdings"/>
      </w:rPr>
    </w:lvl>
    <w:lvl w:ilvl="6" w:tplc="C92AFEE8">
      <w:start w:val="1"/>
      <w:numFmt w:val="bullet"/>
      <w:lvlText w:val=""/>
      <w:lvlJc w:val="left"/>
      <w:pPr>
        <w:ind w:left="5400" w:hanging="360"/>
      </w:pPr>
      <w:rPr>
        <w:rFonts w:hint="default" w:ascii="Symbol" w:hAnsi="Symbol"/>
      </w:rPr>
    </w:lvl>
    <w:lvl w:ilvl="7" w:tplc="A656BAB2">
      <w:start w:val="1"/>
      <w:numFmt w:val="bullet"/>
      <w:lvlText w:val="o"/>
      <w:lvlJc w:val="left"/>
      <w:pPr>
        <w:ind w:left="6120" w:hanging="360"/>
      </w:pPr>
      <w:rPr>
        <w:rFonts w:hint="default" w:ascii="Courier New" w:hAnsi="Courier New"/>
      </w:rPr>
    </w:lvl>
    <w:lvl w:ilvl="8" w:tplc="E7C410AA">
      <w:start w:val="1"/>
      <w:numFmt w:val="bullet"/>
      <w:lvlText w:val=""/>
      <w:lvlJc w:val="left"/>
      <w:pPr>
        <w:ind w:left="6840" w:hanging="360"/>
      </w:pPr>
      <w:rPr>
        <w:rFonts w:hint="default" w:ascii="Wingdings" w:hAnsi="Wingdings"/>
      </w:rPr>
    </w:lvl>
  </w:abstractNum>
  <w:abstractNum w:abstractNumId="102" w15:restartNumberingAfterBreak="0">
    <w:nsid w:val="6CE0FD1D"/>
    <w:multiLevelType w:val="hybridMultilevel"/>
    <w:tmpl w:val="2074885A"/>
    <w:lvl w:ilvl="0" w:tplc="6A90AA1A">
      <w:start w:val="1"/>
      <w:numFmt w:val="bullet"/>
      <w:lvlText w:val=""/>
      <w:lvlJc w:val="left"/>
      <w:pPr>
        <w:ind w:left="1080" w:hanging="360"/>
      </w:pPr>
      <w:rPr>
        <w:rFonts w:hint="default" w:ascii="Symbol" w:hAnsi="Symbol"/>
      </w:rPr>
    </w:lvl>
    <w:lvl w:ilvl="1" w:tplc="552258A2">
      <w:start w:val="1"/>
      <w:numFmt w:val="bullet"/>
      <w:lvlText w:val="o"/>
      <w:lvlJc w:val="left"/>
      <w:pPr>
        <w:ind w:left="1080" w:hanging="360"/>
      </w:pPr>
      <w:rPr>
        <w:rFonts w:hint="default" w:ascii="Courier New" w:hAnsi="Courier New"/>
      </w:rPr>
    </w:lvl>
    <w:lvl w:ilvl="2" w:tplc="D4EE431C">
      <w:start w:val="1"/>
      <w:numFmt w:val="bullet"/>
      <w:lvlText w:val=""/>
      <w:lvlJc w:val="left"/>
      <w:pPr>
        <w:ind w:left="1800" w:hanging="360"/>
      </w:pPr>
      <w:rPr>
        <w:rFonts w:hint="default" w:ascii="Wingdings" w:hAnsi="Wingdings"/>
      </w:rPr>
    </w:lvl>
    <w:lvl w:ilvl="3" w:tplc="F97484D0">
      <w:start w:val="1"/>
      <w:numFmt w:val="bullet"/>
      <w:lvlText w:val=""/>
      <w:lvlJc w:val="left"/>
      <w:pPr>
        <w:ind w:left="2520" w:hanging="360"/>
      </w:pPr>
      <w:rPr>
        <w:rFonts w:hint="default" w:ascii="Symbol" w:hAnsi="Symbol"/>
      </w:rPr>
    </w:lvl>
    <w:lvl w:ilvl="4" w:tplc="BA3AC550">
      <w:start w:val="1"/>
      <w:numFmt w:val="bullet"/>
      <w:lvlText w:val="o"/>
      <w:lvlJc w:val="left"/>
      <w:pPr>
        <w:ind w:left="3240" w:hanging="360"/>
      </w:pPr>
      <w:rPr>
        <w:rFonts w:hint="default" w:ascii="Courier New" w:hAnsi="Courier New"/>
      </w:rPr>
    </w:lvl>
    <w:lvl w:ilvl="5" w:tplc="2EAAA298">
      <w:start w:val="1"/>
      <w:numFmt w:val="bullet"/>
      <w:lvlText w:val=""/>
      <w:lvlJc w:val="left"/>
      <w:pPr>
        <w:ind w:left="3960" w:hanging="360"/>
      </w:pPr>
      <w:rPr>
        <w:rFonts w:hint="default" w:ascii="Wingdings" w:hAnsi="Wingdings"/>
      </w:rPr>
    </w:lvl>
    <w:lvl w:ilvl="6" w:tplc="0F348E50">
      <w:start w:val="1"/>
      <w:numFmt w:val="bullet"/>
      <w:lvlText w:val=""/>
      <w:lvlJc w:val="left"/>
      <w:pPr>
        <w:ind w:left="4680" w:hanging="360"/>
      </w:pPr>
      <w:rPr>
        <w:rFonts w:hint="default" w:ascii="Symbol" w:hAnsi="Symbol"/>
      </w:rPr>
    </w:lvl>
    <w:lvl w:ilvl="7" w:tplc="140EC6F6">
      <w:start w:val="1"/>
      <w:numFmt w:val="bullet"/>
      <w:lvlText w:val="o"/>
      <w:lvlJc w:val="left"/>
      <w:pPr>
        <w:ind w:left="5400" w:hanging="360"/>
      </w:pPr>
      <w:rPr>
        <w:rFonts w:hint="default" w:ascii="Courier New" w:hAnsi="Courier New"/>
      </w:rPr>
    </w:lvl>
    <w:lvl w:ilvl="8" w:tplc="3F62E93A">
      <w:start w:val="1"/>
      <w:numFmt w:val="bullet"/>
      <w:lvlText w:val=""/>
      <w:lvlJc w:val="left"/>
      <w:pPr>
        <w:ind w:left="6120" w:hanging="360"/>
      </w:pPr>
      <w:rPr>
        <w:rFonts w:hint="default" w:ascii="Wingdings" w:hAnsi="Wingdings"/>
      </w:rPr>
    </w:lvl>
  </w:abstractNum>
  <w:abstractNum w:abstractNumId="103" w15:restartNumberingAfterBreak="0">
    <w:nsid w:val="6D2B7D1E"/>
    <w:multiLevelType w:val="hybridMultilevel"/>
    <w:tmpl w:val="CFB4B810"/>
    <w:lvl w:ilvl="0" w:tplc="B9E87926">
      <w:start w:val="1"/>
      <w:numFmt w:val="bullet"/>
      <w:lvlText w:val=""/>
      <w:lvlJc w:val="left"/>
      <w:pPr>
        <w:ind w:left="720" w:hanging="360"/>
      </w:pPr>
      <w:rPr>
        <w:rFonts w:hint="default" w:ascii="Symbol" w:hAnsi="Symbol"/>
      </w:rPr>
    </w:lvl>
    <w:lvl w:ilvl="1" w:tplc="34167D68">
      <w:start w:val="1"/>
      <w:numFmt w:val="bullet"/>
      <w:lvlText w:val="o"/>
      <w:lvlJc w:val="left"/>
      <w:pPr>
        <w:ind w:left="1440" w:hanging="360"/>
      </w:pPr>
      <w:rPr>
        <w:rFonts w:hint="default" w:ascii="Courier New" w:hAnsi="Courier New"/>
      </w:rPr>
    </w:lvl>
    <w:lvl w:ilvl="2" w:tplc="74AEBE72">
      <w:start w:val="1"/>
      <w:numFmt w:val="bullet"/>
      <w:lvlText w:val=""/>
      <w:lvlJc w:val="left"/>
      <w:pPr>
        <w:ind w:left="2160" w:hanging="360"/>
      </w:pPr>
      <w:rPr>
        <w:rFonts w:hint="default" w:ascii="Wingdings" w:hAnsi="Wingdings"/>
      </w:rPr>
    </w:lvl>
    <w:lvl w:ilvl="3" w:tplc="AC6AE980">
      <w:start w:val="1"/>
      <w:numFmt w:val="bullet"/>
      <w:lvlText w:val=""/>
      <w:lvlJc w:val="left"/>
      <w:pPr>
        <w:ind w:left="2880" w:hanging="360"/>
      </w:pPr>
      <w:rPr>
        <w:rFonts w:hint="default" w:ascii="Symbol" w:hAnsi="Symbol"/>
      </w:rPr>
    </w:lvl>
    <w:lvl w:ilvl="4" w:tplc="72E67D9C">
      <w:start w:val="1"/>
      <w:numFmt w:val="bullet"/>
      <w:lvlText w:val="o"/>
      <w:lvlJc w:val="left"/>
      <w:pPr>
        <w:ind w:left="3600" w:hanging="360"/>
      </w:pPr>
      <w:rPr>
        <w:rFonts w:hint="default" w:ascii="Courier New" w:hAnsi="Courier New"/>
      </w:rPr>
    </w:lvl>
    <w:lvl w:ilvl="5" w:tplc="37BC8C94">
      <w:start w:val="1"/>
      <w:numFmt w:val="bullet"/>
      <w:lvlText w:val=""/>
      <w:lvlJc w:val="left"/>
      <w:pPr>
        <w:ind w:left="4320" w:hanging="360"/>
      </w:pPr>
      <w:rPr>
        <w:rFonts w:hint="default" w:ascii="Wingdings" w:hAnsi="Wingdings"/>
      </w:rPr>
    </w:lvl>
    <w:lvl w:ilvl="6" w:tplc="A91E76C8">
      <w:start w:val="1"/>
      <w:numFmt w:val="bullet"/>
      <w:lvlText w:val=""/>
      <w:lvlJc w:val="left"/>
      <w:pPr>
        <w:ind w:left="5040" w:hanging="360"/>
      </w:pPr>
      <w:rPr>
        <w:rFonts w:hint="default" w:ascii="Symbol" w:hAnsi="Symbol"/>
      </w:rPr>
    </w:lvl>
    <w:lvl w:ilvl="7" w:tplc="4980029E">
      <w:start w:val="1"/>
      <w:numFmt w:val="bullet"/>
      <w:lvlText w:val="o"/>
      <w:lvlJc w:val="left"/>
      <w:pPr>
        <w:ind w:left="5760" w:hanging="360"/>
      </w:pPr>
      <w:rPr>
        <w:rFonts w:hint="default" w:ascii="Courier New" w:hAnsi="Courier New"/>
      </w:rPr>
    </w:lvl>
    <w:lvl w:ilvl="8" w:tplc="A236A3FA">
      <w:start w:val="1"/>
      <w:numFmt w:val="bullet"/>
      <w:lvlText w:val=""/>
      <w:lvlJc w:val="left"/>
      <w:pPr>
        <w:ind w:left="6480" w:hanging="360"/>
      </w:pPr>
      <w:rPr>
        <w:rFonts w:hint="default" w:ascii="Wingdings" w:hAnsi="Wingdings"/>
      </w:rPr>
    </w:lvl>
  </w:abstractNum>
  <w:abstractNum w:abstractNumId="104" w15:restartNumberingAfterBreak="0">
    <w:nsid w:val="6DAEC573"/>
    <w:multiLevelType w:val="hybridMultilevel"/>
    <w:tmpl w:val="FFFFFFFF"/>
    <w:lvl w:ilvl="0" w:tplc="DD300404">
      <w:start w:val="1"/>
      <w:numFmt w:val="bullet"/>
      <w:lvlText w:val=""/>
      <w:lvlJc w:val="left"/>
      <w:pPr>
        <w:ind w:left="720" w:hanging="360"/>
      </w:pPr>
      <w:rPr>
        <w:rFonts w:hint="default" w:ascii="Symbol" w:hAnsi="Symbol"/>
      </w:rPr>
    </w:lvl>
    <w:lvl w:ilvl="1" w:tplc="83EEC698">
      <w:start w:val="1"/>
      <w:numFmt w:val="bullet"/>
      <w:lvlText w:val="o"/>
      <w:lvlJc w:val="left"/>
      <w:pPr>
        <w:ind w:left="1440" w:hanging="360"/>
      </w:pPr>
      <w:rPr>
        <w:rFonts w:hint="default" w:ascii="Courier New" w:hAnsi="Courier New"/>
      </w:rPr>
    </w:lvl>
    <w:lvl w:ilvl="2" w:tplc="68A2ABC2">
      <w:start w:val="1"/>
      <w:numFmt w:val="bullet"/>
      <w:lvlText w:val=""/>
      <w:lvlJc w:val="left"/>
      <w:pPr>
        <w:ind w:left="2160" w:hanging="360"/>
      </w:pPr>
      <w:rPr>
        <w:rFonts w:hint="default" w:ascii="Wingdings" w:hAnsi="Wingdings"/>
      </w:rPr>
    </w:lvl>
    <w:lvl w:ilvl="3" w:tplc="9E10761E">
      <w:start w:val="1"/>
      <w:numFmt w:val="bullet"/>
      <w:lvlText w:val=""/>
      <w:lvlJc w:val="left"/>
      <w:pPr>
        <w:ind w:left="2880" w:hanging="360"/>
      </w:pPr>
      <w:rPr>
        <w:rFonts w:hint="default" w:ascii="Symbol" w:hAnsi="Symbol"/>
      </w:rPr>
    </w:lvl>
    <w:lvl w:ilvl="4" w:tplc="E2324B12">
      <w:start w:val="1"/>
      <w:numFmt w:val="bullet"/>
      <w:lvlText w:val="o"/>
      <w:lvlJc w:val="left"/>
      <w:pPr>
        <w:ind w:left="3600" w:hanging="360"/>
      </w:pPr>
      <w:rPr>
        <w:rFonts w:hint="default" w:ascii="Courier New" w:hAnsi="Courier New"/>
      </w:rPr>
    </w:lvl>
    <w:lvl w:ilvl="5" w:tplc="88BE4944">
      <w:start w:val="1"/>
      <w:numFmt w:val="bullet"/>
      <w:lvlText w:val=""/>
      <w:lvlJc w:val="left"/>
      <w:pPr>
        <w:ind w:left="4320" w:hanging="360"/>
      </w:pPr>
      <w:rPr>
        <w:rFonts w:hint="default" w:ascii="Wingdings" w:hAnsi="Wingdings"/>
      </w:rPr>
    </w:lvl>
    <w:lvl w:ilvl="6" w:tplc="190060D4">
      <w:start w:val="1"/>
      <w:numFmt w:val="bullet"/>
      <w:lvlText w:val=""/>
      <w:lvlJc w:val="left"/>
      <w:pPr>
        <w:ind w:left="5040" w:hanging="360"/>
      </w:pPr>
      <w:rPr>
        <w:rFonts w:hint="default" w:ascii="Symbol" w:hAnsi="Symbol"/>
      </w:rPr>
    </w:lvl>
    <w:lvl w:ilvl="7" w:tplc="00CCF9DC">
      <w:start w:val="1"/>
      <w:numFmt w:val="bullet"/>
      <w:lvlText w:val="o"/>
      <w:lvlJc w:val="left"/>
      <w:pPr>
        <w:ind w:left="5760" w:hanging="360"/>
      </w:pPr>
      <w:rPr>
        <w:rFonts w:hint="default" w:ascii="Courier New" w:hAnsi="Courier New"/>
      </w:rPr>
    </w:lvl>
    <w:lvl w:ilvl="8" w:tplc="F14EFBB8">
      <w:start w:val="1"/>
      <w:numFmt w:val="bullet"/>
      <w:lvlText w:val=""/>
      <w:lvlJc w:val="left"/>
      <w:pPr>
        <w:ind w:left="6480" w:hanging="360"/>
      </w:pPr>
      <w:rPr>
        <w:rFonts w:hint="default" w:ascii="Wingdings" w:hAnsi="Wingdings"/>
      </w:rPr>
    </w:lvl>
  </w:abstractNum>
  <w:abstractNum w:abstractNumId="105" w15:restartNumberingAfterBreak="0">
    <w:nsid w:val="6DDA1213"/>
    <w:multiLevelType w:val="hybridMultilevel"/>
    <w:tmpl w:val="099AA4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6" w15:restartNumberingAfterBreak="0">
    <w:nsid w:val="72805D1A"/>
    <w:multiLevelType w:val="hybridMultilevel"/>
    <w:tmpl w:val="62B8C500"/>
    <w:lvl w:ilvl="0" w:tplc="B8645366">
      <w:start w:val="1"/>
      <w:numFmt w:val="bullet"/>
      <w:lvlText w:val=""/>
      <w:lvlJc w:val="left"/>
      <w:pPr>
        <w:tabs>
          <w:tab w:val="num" w:pos="720"/>
        </w:tabs>
        <w:ind w:left="720" w:hanging="360"/>
      </w:pPr>
      <w:rPr>
        <w:rFonts w:hint="default" w:ascii="Symbol" w:hAnsi="Symbol"/>
        <w:sz w:val="20"/>
      </w:rPr>
    </w:lvl>
    <w:lvl w:ilvl="1" w:tplc="C7B4FBE6" w:tentative="1">
      <w:start w:val="1"/>
      <w:numFmt w:val="bullet"/>
      <w:lvlText w:val="o"/>
      <w:lvlJc w:val="left"/>
      <w:pPr>
        <w:tabs>
          <w:tab w:val="num" w:pos="1440"/>
        </w:tabs>
        <w:ind w:left="1440" w:hanging="360"/>
      </w:pPr>
      <w:rPr>
        <w:rFonts w:hint="default" w:ascii="Courier New" w:hAnsi="Courier New"/>
        <w:sz w:val="20"/>
      </w:rPr>
    </w:lvl>
    <w:lvl w:ilvl="2" w:tplc="2B828FD0" w:tentative="1">
      <w:start w:val="1"/>
      <w:numFmt w:val="bullet"/>
      <w:lvlText w:val="o"/>
      <w:lvlJc w:val="left"/>
      <w:pPr>
        <w:tabs>
          <w:tab w:val="num" w:pos="2160"/>
        </w:tabs>
        <w:ind w:left="2160" w:hanging="360"/>
      </w:pPr>
      <w:rPr>
        <w:rFonts w:hint="default" w:ascii="Courier New" w:hAnsi="Courier New"/>
        <w:sz w:val="20"/>
      </w:rPr>
    </w:lvl>
    <w:lvl w:ilvl="3" w:tplc="B1D0017A" w:tentative="1">
      <w:start w:val="1"/>
      <w:numFmt w:val="bullet"/>
      <w:lvlText w:val="o"/>
      <w:lvlJc w:val="left"/>
      <w:pPr>
        <w:tabs>
          <w:tab w:val="num" w:pos="2880"/>
        </w:tabs>
        <w:ind w:left="2880" w:hanging="360"/>
      </w:pPr>
      <w:rPr>
        <w:rFonts w:hint="default" w:ascii="Courier New" w:hAnsi="Courier New"/>
        <w:sz w:val="20"/>
      </w:rPr>
    </w:lvl>
    <w:lvl w:ilvl="4" w:tplc="F4F27D02" w:tentative="1">
      <w:start w:val="1"/>
      <w:numFmt w:val="bullet"/>
      <w:lvlText w:val="o"/>
      <w:lvlJc w:val="left"/>
      <w:pPr>
        <w:tabs>
          <w:tab w:val="num" w:pos="3600"/>
        </w:tabs>
        <w:ind w:left="3600" w:hanging="360"/>
      </w:pPr>
      <w:rPr>
        <w:rFonts w:hint="default" w:ascii="Courier New" w:hAnsi="Courier New"/>
        <w:sz w:val="20"/>
      </w:rPr>
    </w:lvl>
    <w:lvl w:ilvl="5" w:tplc="3A66DEEA" w:tentative="1">
      <w:start w:val="1"/>
      <w:numFmt w:val="bullet"/>
      <w:lvlText w:val="o"/>
      <w:lvlJc w:val="left"/>
      <w:pPr>
        <w:tabs>
          <w:tab w:val="num" w:pos="4320"/>
        </w:tabs>
        <w:ind w:left="4320" w:hanging="360"/>
      </w:pPr>
      <w:rPr>
        <w:rFonts w:hint="default" w:ascii="Courier New" w:hAnsi="Courier New"/>
        <w:sz w:val="20"/>
      </w:rPr>
    </w:lvl>
    <w:lvl w:ilvl="6" w:tplc="4F34FCD8" w:tentative="1">
      <w:start w:val="1"/>
      <w:numFmt w:val="bullet"/>
      <w:lvlText w:val="o"/>
      <w:lvlJc w:val="left"/>
      <w:pPr>
        <w:tabs>
          <w:tab w:val="num" w:pos="5040"/>
        </w:tabs>
        <w:ind w:left="5040" w:hanging="360"/>
      </w:pPr>
      <w:rPr>
        <w:rFonts w:hint="default" w:ascii="Courier New" w:hAnsi="Courier New"/>
        <w:sz w:val="20"/>
      </w:rPr>
    </w:lvl>
    <w:lvl w:ilvl="7" w:tplc="B0902AFA" w:tentative="1">
      <w:start w:val="1"/>
      <w:numFmt w:val="bullet"/>
      <w:lvlText w:val="o"/>
      <w:lvlJc w:val="left"/>
      <w:pPr>
        <w:tabs>
          <w:tab w:val="num" w:pos="5760"/>
        </w:tabs>
        <w:ind w:left="5760" w:hanging="360"/>
      </w:pPr>
      <w:rPr>
        <w:rFonts w:hint="default" w:ascii="Courier New" w:hAnsi="Courier New"/>
        <w:sz w:val="20"/>
      </w:rPr>
    </w:lvl>
    <w:lvl w:ilvl="8" w:tplc="32F07936" w:tentative="1">
      <w:start w:val="1"/>
      <w:numFmt w:val="bullet"/>
      <w:lvlText w:val="o"/>
      <w:lvlJc w:val="left"/>
      <w:pPr>
        <w:tabs>
          <w:tab w:val="num" w:pos="6480"/>
        </w:tabs>
        <w:ind w:left="6480" w:hanging="360"/>
      </w:pPr>
      <w:rPr>
        <w:rFonts w:hint="default" w:ascii="Courier New" w:hAnsi="Courier New"/>
        <w:sz w:val="20"/>
      </w:rPr>
    </w:lvl>
  </w:abstractNum>
  <w:abstractNum w:abstractNumId="107" w15:restartNumberingAfterBreak="0">
    <w:nsid w:val="73316409"/>
    <w:multiLevelType w:val="hybridMultilevel"/>
    <w:tmpl w:val="98685B72"/>
    <w:lvl w:ilvl="0" w:tplc="BA76F38C">
      <w:start w:val="1"/>
      <w:numFmt w:val="bullet"/>
      <w:lvlText w:val=""/>
      <w:lvlJc w:val="left"/>
      <w:pPr>
        <w:ind w:left="1440" w:hanging="360"/>
      </w:pPr>
      <w:rPr>
        <w:rFonts w:hint="default" w:ascii="Symbol" w:hAnsi="Symbol"/>
        <w:color w:val="auto"/>
      </w:rPr>
    </w:lvl>
    <w:lvl w:ilvl="1" w:tplc="CD60607A">
      <w:start w:val="1"/>
      <w:numFmt w:val="bullet"/>
      <w:lvlText w:val="o"/>
      <w:lvlJc w:val="left"/>
      <w:pPr>
        <w:ind w:left="1440" w:hanging="360"/>
      </w:pPr>
      <w:rPr>
        <w:rFonts w:hint="default" w:ascii="Courier New" w:hAnsi="Courier New"/>
      </w:rPr>
    </w:lvl>
    <w:lvl w:ilvl="2" w:tplc="965CEB1C">
      <w:start w:val="1"/>
      <w:numFmt w:val="bullet"/>
      <w:lvlText w:val=""/>
      <w:lvlJc w:val="left"/>
      <w:pPr>
        <w:ind w:left="2160" w:hanging="360"/>
      </w:pPr>
      <w:rPr>
        <w:rFonts w:hint="default" w:ascii="Wingdings" w:hAnsi="Wingdings"/>
      </w:rPr>
    </w:lvl>
    <w:lvl w:ilvl="3" w:tplc="159C7FD4">
      <w:start w:val="1"/>
      <w:numFmt w:val="bullet"/>
      <w:lvlText w:val=""/>
      <w:lvlJc w:val="left"/>
      <w:pPr>
        <w:ind w:left="2880" w:hanging="360"/>
      </w:pPr>
      <w:rPr>
        <w:rFonts w:hint="default" w:ascii="Symbol" w:hAnsi="Symbol"/>
      </w:rPr>
    </w:lvl>
    <w:lvl w:ilvl="4" w:tplc="7930A622">
      <w:start w:val="1"/>
      <w:numFmt w:val="bullet"/>
      <w:lvlText w:val="o"/>
      <w:lvlJc w:val="left"/>
      <w:pPr>
        <w:ind w:left="3600" w:hanging="360"/>
      </w:pPr>
      <w:rPr>
        <w:rFonts w:hint="default" w:ascii="Courier New" w:hAnsi="Courier New"/>
      </w:rPr>
    </w:lvl>
    <w:lvl w:ilvl="5" w:tplc="E1DE91EC">
      <w:start w:val="1"/>
      <w:numFmt w:val="bullet"/>
      <w:lvlText w:val=""/>
      <w:lvlJc w:val="left"/>
      <w:pPr>
        <w:ind w:left="4320" w:hanging="360"/>
      </w:pPr>
      <w:rPr>
        <w:rFonts w:hint="default" w:ascii="Wingdings" w:hAnsi="Wingdings"/>
      </w:rPr>
    </w:lvl>
    <w:lvl w:ilvl="6" w:tplc="79AE6FE6">
      <w:start w:val="1"/>
      <w:numFmt w:val="bullet"/>
      <w:lvlText w:val=""/>
      <w:lvlJc w:val="left"/>
      <w:pPr>
        <w:ind w:left="5040" w:hanging="360"/>
      </w:pPr>
      <w:rPr>
        <w:rFonts w:hint="default" w:ascii="Symbol" w:hAnsi="Symbol"/>
      </w:rPr>
    </w:lvl>
    <w:lvl w:ilvl="7" w:tplc="6C78C778">
      <w:start w:val="1"/>
      <w:numFmt w:val="bullet"/>
      <w:lvlText w:val="o"/>
      <w:lvlJc w:val="left"/>
      <w:pPr>
        <w:ind w:left="5760" w:hanging="360"/>
      </w:pPr>
      <w:rPr>
        <w:rFonts w:hint="default" w:ascii="Courier New" w:hAnsi="Courier New"/>
      </w:rPr>
    </w:lvl>
    <w:lvl w:ilvl="8" w:tplc="BE821E86">
      <w:start w:val="1"/>
      <w:numFmt w:val="bullet"/>
      <w:lvlText w:val=""/>
      <w:lvlJc w:val="left"/>
      <w:pPr>
        <w:ind w:left="6480" w:hanging="360"/>
      </w:pPr>
      <w:rPr>
        <w:rFonts w:hint="default" w:ascii="Wingdings" w:hAnsi="Wingdings"/>
      </w:rPr>
    </w:lvl>
  </w:abstractNum>
  <w:abstractNum w:abstractNumId="108" w15:restartNumberingAfterBreak="0">
    <w:nsid w:val="73614A9A"/>
    <w:multiLevelType w:val="hybridMultilevel"/>
    <w:tmpl w:val="FFFFFFFF"/>
    <w:lvl w:ilvl="0" w:tplc="7A103D16">
      <w:start w:val="1"/>
      <w:numFmt w:val="bullet"/>
      <w:lvlText w:val=""/>
      <w:lvlJc w:val="left"/>
      <w:pPr>
        <w:ind w:left="720" w:hanging="360"/>
      </w:pPr>
      <w:rPr>
        <w:rFonts w:hint="default" w:ascii="Symbol" w:hAnsi="Symbol"/>
      </w:rPr>
    </w:lvl>
    <w:lvl w:ilvl="1" w:tplc="C54EF6E8">
      <w:start w:val="1"/>
      <w:numFmt w:val="bullet"/>
      <w:lvlText w:val="o"/>
      <w:lvlJc w:val="left"/>
      <w:pPr>
        <w:ind w:left="1440" w:hanging="360"/>
      </w:pPr>
      <w:rPr>
        <w:rFonts w:hint="default" w:ascii="Courier New" w:hAnsi="Courier New"/>
      </w:rPr>
    </w:lvl>
    <w:lvl w:ilvl="2" w:tplc="A77A7F42">
      <w:start w:val="1"/>
      <w:numFmt w:val="bullet"/>
      <w:lvlText w:val=""/>
      <w:lvlJc w:val="left"/>
      <w:pPr>
        <w:ind w:left="2160" w:hanging="360"/>
      </w:pPr>
      <w:rPr>
        <w:rFonts w:hint="default" w:ascii="Wingdings" w:hAnsi="Wingdings"/>
      </w:rPr>
    </w:lvl>
    <w:lvl w:ilvl="3" w:tplc="ACBE6B96">
      <w:start w:val="1"/>
      <w:numFmt w:val="bullet"/>
      <w:lvlText w:val=""/>
      <w:lvlJc w:val="left"/>
      <w:pPr>
        <w:ind w:left="2880" w:hanging="360"/>
      </w:pPr>
      <w:rPr>
        <w:rFonts w:hint="default" w:ascii="Symbol" w:hAnsi="Symbol"/>
      </w:rPr>
    </w:lvl>
    <w:lvl w:ilvl="4" w:tplc="F9F82468">
      <w:start w:val="1"/>
      <w:numFmt w:val="bullet"/>
      <w:lvlText w:val="o"/>
      <w:lvlJc w:val="left"/>
      <w:pPr>
        <w:ind w:left="3600" w:hanging="360"/>
      </w:pPr>
      <w:rPr>
        <w:rFonts w:hint="default" w:ascii="Courier New" w:hAnsi="Courier New"/>
      </w:rPr>
    </w:lvl>
    <w:lvl w:ilvl="5" w:tplc="F72E206C">
      <w:start w:val="1"/>
      <w:numFmt w:val="bullet"/>
      <w:lvlText w:val=""/>
      <w:lvlJc w:val="left"/>
      <w:pPr>
        <w:ind w:left="4320" w:hanging="360"/>
      </w:pPr>
      <w:rPr>
        <w:rFonts w:hint="default" w:ascii="Wingdings" w:hAnsi="Wingdings"/>
      </w:rPr>
    </w:lvl>
    <w:lvl w:ilvl="6" w:tplc="19C63250">
      <w:start w:val="1"/>
      <w:numFmt w:val="bullet"/>
      <w:lvlText w:val=""/>
      <w:lvlJc w:val="left"/>
      <w:pPr>
        <w:ind w:left="5040" w:hanging="360"/>
      </w:pPr>
      <w:rPr>
        <w:rFonts w:hint="default" w:ascii="Symbol" w:hAnsi="Symbol"/>
      </w:rPr>
    </w:lvl>
    <w:lvl w:ilvl="7" w:tplc="AFAAB830">
      <w:start w:val="1"/>
      <w:numFmt w:val="bullet"/>
      <w:lvlText w:val="o"/>
      <w:lvlJc w:val="left"/>
      <w:pPr>
        <w:ind w:left="5760" w:hanging="360"/>
      </w:pPr>
      <w:rPr>
        <w:rFonts w:hint="default" w:ascii="Courier New" w:hAnsi="Courier New"/>
      </w:rPr>
    </w:lvl>
    <w:lvl w:ilvl="8" w:tplc="9C96A168">
      <w:start w:val="1"/>
      <w:numFmt w:val="bullet"/>
      <w:lvlText w:val=""/>
      <w:lvlJc w:val="left"/>
      <w:pPr>
        <w:ind w:left="6480" w:hanging="360"/>
      </w:pPr>
      <w:rPr>
        <w:rFonts w:hint="default" w:ascii="Wingdings" w:hAnsi="Wingdings"/>
      </w:rPr>
    </w:lvl>
  </w:abstractNum>
  <w:abstractNum w:abstractNumId="109" w15:restartNumberingAfterBreak="0">
    <w:nsid w:val="748444DE"/>
    <w:multiLevelType w:val="hybridMultilevel"/>
    <w:tmpl w:val="C12E7418"/>
    <w:lvl w:ilvl="0" w:tplc="4E22E032">
      <w:start w:val="1"/>
      <w:numFmt w:val="bullet"/>
      <w:lvlText w:val=""/>
      <w:lvlJc w:val="left"/>
      <w:pPr>
        <w:ind w:left="720" w:hanging="360"/>
      </w:pPr>
      <w:rPr>
        <w:rFonts w:hint="default" w:ascii="Symbol" w:hAnsi="Symbol"/>
      </w:rPr>
    </w:lvl>
    <w:lvl w:ilvl="1" w:tplc="84507FDA">
      <w:start w:val="1"/>
      <w:numFmt w:val="bullet"/>
      <w:lvlText w:val=""/>
      <w:lvlJc w:val="left"/>
      <w:pPr>
        <w:ind w:left="720" w:hanging="360"/>
      </w:pPr>
      <w:rPr>
        <w:rFonts w:hint="default" w:ascii="Symbol" w:hAnsi="Symbol"/>
      </w:rPr>
    </w:lvl>
    <w:lvl w:ilvl="2" w:tplc="3F3646DE">
      <w:start w:val="1"/>
      <w:numFmt w:val="bullet"/>
      <w:lvlText w:val=""/>
      <w:lvlJc w:val="left"/>
      <w:pPr>
        <w:ind w:left="2160" w:hanging="360"/>
      </w:pPr>
      <w:rPr>
        <w:rFonts w:hint="default" w:ascii="Wingdings" w:hAnsi="Wingdings"/>
      </w:rPr>
    </w:lvl>
    <w:lvl w:ilvl="3" w:tplc="0FCA2AEE">
      <w:start w:val="1"/>
      <w:numFmt w:val="bullet"/>
      <w:lvlText w:val=""/>
      <w:lvlJc w:val="left"/>
      <w:pPr>
        <w:ind w:left="2880" w:hanging="360"/>
      </w:pPr>
      <w:rPr>
        <w:rFonts w:hint="default" w:ascii="Symbol" w:hAnsi="Symbol"/>
      </w:rPr>
    </w:lvl>
    <w:lvl w:ilvl="4" w:tplc="3BD604FA">
      <w:start w:val="1"/>
      <w:numFmt w:val="bullet"/>
      <w:lvlText w:val="o"/>
      <w:lvlJc w:val="left"/>
      <w:pPr>
        <w:ind w:left="3600" w:hanging="360"/>
      </w:pPr>
      <w:rPr>
        <w:rFonts w:hint="default" w:ascii="Courier New" w:hAnsi="Courier New"/>
      </w:rPr>
    </w:lvl>
    <w:lvl w:ilvl="5" w:tplc="64D6F482">
      <w:start w:val="1"/>
      <w:numFmt w:val="bullet"/>
      <w:lvlText w:val=""/>
      <w:lvlJc w:val="left"/>
      <w:pPr>
        <w:ind w:left="4320" w:hanging="360"/>
      </w:pPr>
      <w:rPr>
        <w:rFonts w:hint="default" w:ascii="Wingdings" w:hAnsi="Wingdings"/>
      </w:rPr>
    </w:lvl>
    <w:lvl w:ilvl="6" w:tplc="E84EA74C">
      <w:start w:val="1"/>
      <w:numFmt w:val="bullet"/>
      <w:lvlText w:val=""/>
      <w:lvlJc w:val="left"/>
      <w:pPr>
        <w:ind w:left="5040" w:hanging="360"/>
      </w:pPr>
      <w:rPr>
        <w:rFonts w:hint="default" w:ascii="Symbol" w:hAnsi="Symbol"/>
      </w:rPr>
    </w:lvl>
    <w:lvl w:ilvl="7" w:tplc="B75A84FE">
      <w:start w:val="1"/>
      <w:numFmt w:val="bullet"/>
      <w:lvlText w:val="o"/>
      <w:lvlJc w:val="left"/>
      <w:pPr>
        <w:ind w:left="5760" w:hanging="360"/>
      </w:pPr>
      <w:rPr>
        <w:rFonts w:hint="default" w:ascii="Courier New" w:hAnsi="Courier New"/>
      </w:rPr>
    </w:lvl>
    <w:lvl w:ilvl="8" w:tplc="924AB13A">
      <w:start w:val="1"/>
      <w:numFmt w:val="bullet"/>
      <w:lvlText w:val=""/>
      <w:lvlJc w:val="left"/>
      <w:pPr>
        <w:ind w:left="6480" w:hanging="360"/>
      </w:pPr>
      <w:rPr>
        <w:rFonts w:hint="default" w:ascii="Wingdings" w:hAnsi="Wingdings"/>
      </w:rPr>
    </w:lvl>
  </w:abstractNum>
  <w:abstractNum w:abstractNumId="110" w15:restartNumberingAfterBreak="0">
    <w:nsid w:val="75622C89"/>
    <w:multiLevelType w:val="hybridMultilevel"/>
    <w:tmpl w:val="E0269DEA"/>
    <w:lvl w:ilvl="0" w:tplc="873EE31C">
      <w:start w:val="1"/>
      <w:numFmt w:val="bullet"/>
      <w:lvlText w:val=""/>
      <w:lvlJc w:val="left"/>
      <w:pPr>
        <w:ind w:left="720" w:hanging="360"/>
      </w:pPr>
      <w:rPr>
        <w:rFonts w:hint="default" w:ascii="Symbol" w:hAnsi="Symbol"/>
      </w:rPr>
    </w:lvl>
    <w:lvl w:ilvl="1" w:tplc="2F82E9B6">
      <w:start w:val="1"/>
      <w:numFmt w:val="bullet"/>
      <w:lvlText w:val="o"/>
      <w:lvlJc w:val="left"/>
      <w:pPr>
        <w:ind w:left="1440" w:hanging="360"/>
      </w:pPr>
      <w:rPr>
        <w:rFonts w:hint="default" w:ascii="Courier New" w:hAnsi="Courier New"/>
      </w:rPr>
    </w:lvl>
    <w:lvl w:ilvl="2" w:tplc="84F6791E">
      <w:start w:val="1"/>
      <w:numFmt w:val="bullet"/>
      <w:lvlText w:val=""/>
      <w:lvlJc w:val="left"/>
      <w:pPr>
        <w:ind w:left="2160" w:hanging="360"/>
      </w:pPr>
      <w:rPr>
        <w:rFonts w:hint="default" w:ascii="Wingdings" w:hAnsi="Wingdings"/>
      </w:rPr>
    </w:lvl>
    <w:lvl w:ilvl="3" w:tplc="EF02C966">
      <w:start w:val="1"/>
      <w:numFmt w:val="bullet"/>
      <w:lvlText w:val=""/>
      <w:lvlJc w:val="left"/>
      <w:pPr>
        <w:ind w:left="2880" w:hanging="360"/>
      </w:pPr>
      <w:rPr>
        <w:rFonts w:hint="default" w:ascii="Symbol" w:hAnsi="Symbol"/>
      </w:rPr>
    </w:lvl>
    <w:lvl w:ilvl="4" w:tplc="F1307BAE">
      <w:start w:val="1"/>
      <w:numFmt w:val="bullet"/>
      <w:lvlText w:val="o"/>
      <w:lvlJc w:val="left"/>
      <w:pPr>
        <w:ind w:left="3600" w:hanging="360"/>
      </w:pPr>
      <w:rPr>
        <w:rFonts w:hint="default" w:ascii="Courier New" w:hAnsi="Courier New"/>
      </w:rPr>
    </w:lvl>
    <w:lvl w:ilvl="5" w:tplc="5E82F7B0">
      <w:start w:val="1"/>
      <w:numFmt w:val="bullet"/>
      <w:lvlText w:val=""/>
      <w:lvlJc w:val="left"/>
      <w:pPr>
        <w:ind w:left="4320" w:hanging="360"/>
      </w:pPr>
      <w:rPr>
        <w:rFonts w:hint="default" w:ascii="Wingdings" w:hAnsi="Wingdings"/>
      </w:rPr>
    </w:lvl>
    <w:lvl w:ilvl="6" w:tplc="CEDC4412">
      <w:start w:val="1"/>
      <w:numFmt w:val="bullet"/>
      <w:lvlText w:val=""/>
      <w:lvlJc w:val="left"/>
      <w:pPr>
        <w:ind w:left="5040" w:hanging="360"/>
      </w:pPr>
      <w:rPr>
        <w:rFonts w:hint="default" w:ascii="Symbol" w:hAnsi="Symbol"/>
      </w:rPr>
    </w:lvl>
    <w:lvl w:ilvl="7" w:tplc="B12EC330">
      <w:start w:val="1"/>
      <w:numFmt w:val="bullet"/>
      <w:lvlText w:val="o"/>
      <w:lvlJc w:val="left"/>
      <w:pPr>
        <w:ind w:left="5760" w:hanging="360"/>
      </w:pPr>
      <w:rPr>
        <w:rFonts w:hint="default" w:ascii="Courier New" w:hAnsi="Courier New"/>
      </w:rPr>
    </w:lvl>
    <w:lvl w:ilvl="8" w:tplc="A18CDF64">
      <w:start w:val="1"/>
      <w:numFmt w:val="bullet"/>
      <w:lvlText w:val=""/>
      <w:lvlJc w:val="left"/>
      <w:pPr>
        <w:ind w:left="6480" w:hanging="360"/>
      </w:pPr>
      <w:rPr>
        <w:rFonts w:hint="default" w:ascii="Wingdings" w:hAnsi="Wingdings"/>
      </w:rPr>
    </w:lvl>
  </w:abstractNum>
  <w:abstractNum w:abstractNumId="111" w15:restartNumberingAfterBreak="0">
    <w:nsid w:val="75F32F08"/>
    <w:multiLevelType w:val="multilevel"/>
    <w:tmpl w:val="E53A8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2" w15:restartNumberingAfterBreak="0">
    <w:nsid w:val="75F34F8E"/>
    <w:multiLevelType w:val="hybridMultilevel"/>
    <w:tmpl w:val="758CDC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3" w15:restartNumberingAfterBreak="0">
    <w:nsid w:val="763C95D6"/>
    <w:multiLevelType w:val="hybridMultilevel"/>
    <w:tmpl w:val="ACB8A848"/>
    <w:lvl w:ilvl="0" w:tplc="6AC6B9A8">
      <w:start w:val="1"/>
      <w:numFmt w:val="bullet"/>
      <w:lvlText w:val=""/>
      <w:lvlJc w:val="left"/>
      <w:pPr>
        <w:ind w:left="720" w:hanging="360"/>
      </w:pPr>
      <w:rPr>
        <w:rFonts w:hint="default" w:ascii="Symbol" w:hAnsi="Symbol"/>
      </w:rPr>
    </w:lvl>
    <w:lvl w:ilvl="1" w:tplc="F8D8FB78">
      <w:start w:val="1"/>
      <w:numFmt w:val="bullet"/>
      <w:lvlText w:val="o"/>
      <w:lvlJc w:val="left"/>
      <w:pPr>
        <w:ind w:left="1440" w:hanging="360"/>
      </w:pPr>
      <w:rPr>
        <w:rFonts w:hint="default" w:ascii="Courier New" w:hAnsi="Courier New"/>
      </w:rPr>
    </w:lvl>
    <w:lvl w:ilvl="2" w:tplc="EFE8589A">
      <w:start w:val="1"/>
      <w:numFmt w:val="bullet"/>
      <w:lvlText w:val=""/>
      <w:lvlJc w:val="left"/>
      <w:pPr>
        <w:ind w:left="2160" w:hanging="360"/>
      </w:pPr>
      <w:rPr>
        <w:rFonts w:hint="default" w:ascii="Wingdings" w:hAnsi="Wingdings"/>
      </w:rPr>
    </w:lvl>
    <w:lvl w:ilvl="3" w:tplc="8F9E1A22">
      <w:start w:val="1"/>
      <w:numFmt w:val="bullet"/>
      <w:lvlText w:val=""/>
      <w:lvlJc w:val="left"/>
      <w:pPr>
        <w:ind w:left="2880" w:hanging="360"/>
      </w:pPr>
      <w:rPr>
        <w:rFonts w:hint="default" w:ascii="Symbol" w:hAnsi="Symbol"/>
      </w:rPr>
    </w:lvl>
    <w:lvl w:ilvl="4" w:tplc="E1BC82F2">
      <w:start w:val="1"/>
      <w:numFmt w:val="bullet"/>
      <w:lvlText w:val="o"/>
      <w:lvlJc w:val="left"/>
      <w:pPr>
        <w:ind w:left="3600" w:hanging="360"/>
      </w:pPr>
      <w:rPr>
        <w:rFonts w:hint="default" w:ascii="Courier New" w:hAnsi="Courier New"/>
      </w:rPr>
    </w:lvl>
    <w:lvl w:ilvl="5" w:tplc="0AF80DB4">
      <w:start w:val="1"/>
      <w:numFmt w:val="bullet"/>
      <w:lvlText w:val=""/>
      <w:lvlJc w:val="left"/>
      <w:pPr>
        <w:ind w:left="4320" w:hanging="360"/>
      </w:pPr>
      <w:rPr>
        <w:rFonts w:hint="default" w:ascii="Wingdings" w:hAnsi="Wingdings"/>
      </w:rPr>
    </w:lvl>
    <w:lvl w:ilvl="6" w:tplc="37344E8A">
      <w:start w:val="1"/>
      <w:numFmt w:val="bullet"/>
      <w:lvlText w:val=""/>
      <w:lvlJc w:val="left"/>
      <w:pPr>
        <w:ind w:left="5040" w:hanging="360"/>
      </w:pPr>
      <w:rPr>
        <w:rFonts w:hint="default" w:ascii="Symbol" w:hAnsi="Symbol"/>
      </w:rPr>
    </w:lvl>
    <w:lvl w:ilvl="7" w:tplc="8EDAD4B6">
      <w:start w:val="1"/>
      <w:numFmt w:val="bullet"/>
      <w:lvlText w:val="o"/>
      <w:lvlJc w:val="left"/>
      <w:pPr>
        <w:ind w:left="5760" w:hanging="360"/>
      </w:pPr>
      <w:rPr>
        <w:rFonts w:hint="default" w:ascii="Courier New" w:hAnsi="Courier New"/>
      </w:rPr>
    </w:lvl>
    <w:lvl w:ilvl="8" w:tplc="06F0A690">
      <w:start w:val="1"/>
      <w:numFmt w:val="bullet"/>
      <w:lvlText w:val=""/>
      <w:lvlJc w:val="left"/>
      <w:pPr>
        <w:ind w:left="6480" w:hanging="360"/>
      </w:pPr>
      <w:rPr>
        <w:rFonts w:hint="default" w:ascii="Wingdings" w:hAnsi="Wingdings"/>
      </w:rPr>
    </w:lvl>
  </w:abstractNum>
  <w:abstractNum w:abstractNumId="114" w15:restartNumberingAfterBreak="0">
    <w:nsid w:val="7881F354"/>
    <w:multiLevelType w:val="hybridMultilevel"/>
    <w:tmpl w:val="6CE62DA8"/>
    <w:lvl w:ilvl="0" w:tplc="DF7AD810">
      <w:start w:val="1"/>
      <w:numFmt w:val="bullet"/>
      <w:lvlText w:val=""/>
      <w:lvlJc w:val="left"/>
      <w:pPr>
        <w:ind w:left="720" w:hanging="360"/>
      </w:pPr>
      <w:rPr>
        <w:rFonts w:hint="default" w:ascii="Symbol" w:hAnsi="Symbol"/>
      </w:rPr>
    </w:lvl>
    <w:lvl w:ilvl="1" w:tplc="9B00F162">
      <w:start w:val="1"/>
      <w:numFmt w:val="bullet"/>
      <w:lvlText w:val="o"/>
      <w:lvlJc w:val="left"/>
      <w:pPr>
        <w:ind w:left="1440" w:hanging="360"/>
      </w:pPr>
      <w:rPr>
        <w:rFonts w:hint="default" w:ascii="Courier New" w:hAnsi="Courier New"/>
      </w:rPr>
    </w:lvl>
    <w:lvl w:ilvl="2" w:tplc="BED20932">
      <w:start w:val="1"/>
      <w:numFmt w:val="bullet"/>
      <w:lvlText w:val=""/>
      <w:lvlJc w:val="left"/>
      <w:pPr>
        <w:ind w:left="2160" w:hanging="360"/>
      </w:pPr>
      <w:rPr>
        <w:rFonts w:hint="default" w:ascii="Wingdings" w:hAnsi="Wingdings"/>
      </w:rPr>
    </w:lvl>
    <w:lvl w:ilvl="3" w:tplc="1C6EE900">
      <w:start w:val="1"/>
      <w:numFmt w:val="bullet"/>
      <w:lvlText w:val=""/>
      <w:lvlJc w:val="left"/>
      <w:pPr>
        <w:ind w:left="2880" w:hanging="360"/>
      </w:pPr>
      <w:rPr>
        <w:rFonts w:hint="default" w:ascii="Symbol" w:hAnsi="Symbol"/>
      </w:rPr>
    </w:lvl>
    <w:lvl w:ilvl="4" w:tplc="3DD210D2">
      <w:start w:val="1"/>
      <w:numFmt w:val="bullet"/>
      <w:lvlText w:val="o"/>
      <w:lvlJc w:val="left"/>
      <w:pPr>
        <w:ind w:left="3600" w:hanging="360"/>
      </w:pPr>
      <w:rPr>
        <w:rFonts w:hint="default" w:ascii="Courier New" w:hAnsi="Courier New"/>
      </w:rPr>
    </w:lvl>
    <w:lvl w:ilvl="5" w:tplc="CC905E4C">
      <w:start w:val="1"/>
      <w:numFmt w:val="bullet"/>
      <w:lvlText w:val=""/>
      <w:lvlJc w:val="left"/>
      <w:pPr>
        <w:ind w:left="4320" w:hanging="360"/>
      </w:pPr>
      <w:rPr>
        <w:rFonts w:hint="default" w:ascii="Wingdings" w:hAnsi="Wingdings"/>
      </w:rPr>
    </w:lvl>
    <w:lvl w:ilvl="6" w:tplc="F7DAF87C">
      <w:start w:val="1"/>
      <w:numFmt w:val="bullet"/>
      <w:lvlText w:val=""/>
      <w:lvlJc w:val="left"/>
      <w:pPr>
        <w:ind w:left="5040" w:hanging="360"/>
      </w:pPr>
      <w:rPr>
        <w:rFonts w:hint="default" w:ascii="Symbol" w:hAnsi="Symbol"/>
      </w:rPr>
    </w:lvl>
    <w:lvl w:ilvl="7" w:tplc="4F721FAC">
      <w:start w:val="1"/>
      <w:numFmt w:val="bullet"/>
      <w:lvlText w:val="o"/>
      <w:lvlJc w:val="left"/>
      <w:pPr>
        <w:ind w:left="5760" w:hanging="360"/>
      </w:pPr>
      <w:rPr>
        <w:rFonts w:hint="default" w:ascii="Courier New" w:hAnsi="Courier New"/>
      </w:rPr>
    </w:lvl>
    <w:lvl w:ilvl="8" w:tplc="6F28F474">
      <w:start w:val="1"/>
      <w:numFmt w:val="bullet"/>
      <w:lvlText w:val=""/>
      <w:lvlJc w:val="left"/>
      <w:pPr>
        <w:ind w:left="6480" w:hanging="360"/>
      </w:pPr>
      <w:rPr>
        <w:rFonts w:hint="default" w:ascii="Wingdings" w:hAnsi="Wingdings"/>
      </w:rPr>
    </w:lvl>
  </w:abstractNum>
  <w:abstractNum w:abstractNumId="115" w15:restartNumberingAfterBreak="0">
    <w:nsid w:val="796E330C"/>
    <w:multiLevelType w:val="hybridMultilevel"/>
    <w:tmpl w:val="1EFCFC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6" w15:restartNumberingAfterBreak="0">
    <w:nsid w:val="799A4AF2"/>
    <w:multiLevelType w:val="hybridMultilevel"/>
    <w:tmpl w:val="C1E4DFBC"/>
    <w:lvl w:ilvl="0" w:tplc="7D42AA6E">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7" w15:restartNumberingAfterBreak="0">
    <w:nsid w:val="79D70D08"/>
    <w:multiLevelType w:val="multilevel"/>
    <w:tmpl w:val="B75E16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 w15:restartNumberingAfterBreak="0">
    <w:nsid w:val="7B2F2B06"/>
    <w:multiLevelType w:val="hybridMultilevel"/>
    <w:tmpl w:val="E29C1598"/>
    <w:lvl w:ilvl="0" w:tplc="F06AC8D6">
      <w:start w:val="1"/>
      <w:numFmt w:val="bullet"/>
      <w:lvlText w:val=""/>
      <w:lvlJc w:val="left"/>
      <w:pPr>
        <w:ind w:left="720" w:hanging="360"/>
      </w:pPr>
      <w:rPr>
        <w:rFonts w:hint="default" w:ascii="Symbol" w:hAnsi="Symbol"/>
      </w:rPr>
    </w:lvl>
    <w:lvl w:ilvl="1" w:tplc="3A38EA22">
      <w:start w:val="1"/>
      <w:numFmt w:val="bullet"/>
      <w:lvlText w:val="o"/>
      <w:lvlJc w:val="left"/>
      <w:pPr>
        <w:ind w:left="1440" w:hanging="360"/>
      </w:pPr>
      <w:rPr>
        <w:rFonts w:hint="default" w:ascii="Courier New" w:hAnsi="Courier New"/>
      </w:rPr>
    </w:lvl>
    <w:lvl w:ilvl="2" w:tplc="B052C5FA">
      <w:start w:val="1"/>
      <w:numFmt w:val="bullet"/>
      <w:lvlText w:val=""/>
      <w:lvlJc w:val="left"/>
      <w:pPr>
        <w:ind w:left="2160" w:hanging="360"/>
      </w:pPr>
      <w:rPr>
        <w:rFonts w:hint="default" w:ascii="Wingdings" w:hAnsi="Wingdings"/>
      </w:rPr>
    </w:lvl>
    <w:lvl w:ilvl="3" w:tplc="9CE47EC6">
      <w:start w:val="1"/>
      <w:numFmt w:val="bullet"/>
      <w:lvlText w:val=""/>
      <w:lvlJc w:val="left"/>
      <w:pPr>
        <w:ind w:left="2880" w:hanging="360"/>
      </w:pPr>
      <w:rPr>
        <w:rFonts w:hint="default" w:ascii="Symbol" w:hAnsi="Symbol"/>
      </w:rPr>
    </w:lvl>
    <w:lvl w:ilvl="4" w:tplc="06380512">
      <w:start w:val="1"/>
      <w:numFmt w:val="bullet"/>
      <w:lvlText w:val="o"/>
      <w:lvlJc w:val="left"/>
      <w:pPr>
        <w:ind w:left="3600" w:hanging="360"/>
      </w:pPr>
      <w:rPr>
        <w:rFonts w:hint="default" w:ascii="Courier New" w:hAnsi="Courier New"/>
      </w:rPr>
    </w:lvl>
    <w:lvl w:ilvl="5" w:tplc="F50C8DC2">
      <w:start w:val="1"/>
      <w:numFmt w:val="bullet"/>
      <w:lvlText w:val=""/>
      <w:lvlJc w:val="left"/>
      <w:pPr>
        <w:ind w:left="4320" w:hanging="360"/>
      </w:pPr>
      <w:rPr>
        <w:rFonts w:hint="default" w:ascii="Wingdings" w:hAnsi="Wingdings"/>
      </w:rPr>
    </w:lvl>
    <w:lvl w:ilvl="6" w:tplc="CE264578">
      <w:start w:val="1"/>
      <w:numFmt w:val="bullet"/>
      <w:lvlText w:val=""/>
      <w:lvlJc w:val="left"/>
      <w:pPr>
        <w:ind w:left="5040" w:hanging="360"/>
      </w:pPr>
      <w:rPr>
        <w:rFonts w:hint="default" w:ascii="Symbol" w:hAnsi="Symbol"/>
      </w:rPr>
    </w:lvl>
    <w:lvl w:ilvl="7" w:tplc="5C42A7FC">
      <w:start w:val="1"/>
      <w:numFmt w:val="bullet"/>
      <w:lvlText w:val="o"/>
      <w:lvlJc w:val="left"/>
      <w:pPr>
        <w:ind w:left="5760" w:hanging="360"/>
      </w:pPr>
      <w:rPr>
        <w:rFonts w:hint="default" w:ascii="Courier New" w:hAnsi="Courier New"/>
      </w:rPr>
    </w:lvl>
    <w:lvl w:ilvl="8" w:tplc="0F8AA4FC">
      <w:start w:val="1"/>
      <w:numFmt w:val="bullet"/>
      <w:lvlText w:val=""/>
      <w:lvlJc w:val="left"/>
      <w:pPr>
        <w:ind w:left="6480" w:hanging="360"/>
      </w:pPr>
      <w:rPr>
        <w:rFonts w:hint="default" w:ascii="Wingdings" w:hAnsi="Wingdings"/>
      </w:rPr>
    </w:lvl>
  </w:abstractNum>
  <w:abstractNum w:abstractNumId="119" w15:restartNumberingAfterBreak="0">
    <w:nsid w:val="7B475261"/>
    <w:multiLevelType w:val="hybridMultilevel"/>
    <w:tmpl w:val="63E236A4"/>
    <w:lvl w:ilvl="0" w:tplc="C07011D0">
      <w:start w:val="1"/>
      <w:numFmt w:val="bullet"/>
      <w:lvlText w:val=""/>
      <w:lvlJc w:val="left"/>
      <w:pPr>
        <w:ind w:left="720" w:hanging="360"/>
      </w:pPr>
      <w:rPr>
        <w:rFonts w:hint="default" w:ascii="Symbol" w:hAnsi="Symbol"/>
      </w:rPr>
    </w:lvl>
    <w:lvl w:ilvl="1" w:tplc="A88A692A">
      <w:start w:val="1"/>
      <w:numFmt w:val="bullet"/>
      <w:lvlText w:val="o"/>
      <w:lvlJc w:val="left"/>
      <w:pPr>
        <w:ind w:left="1440" w:hanging="360"/>
      </w:pPr>
      <w:rPr>
        <w:rFonts w:hint="default" w:ascii="Courier New" w:hAnsi="Courier New"/>
      </w:rPr>
    </w:lvl>
    <w:lvl w:ilvl="2" w:tplc="DA98A5F8">
      <w:start w:val="1"/>
      <w:numFmt w:val="bullet"/>
      <w:lvlText w:val=""/>
      <w:lvlJc w:val="left"/>
      <w:pPr>
        <w:ind w:left="2160" w:hanging="360"/>
      </w:pPr>
      <w:rPr>
        <w:rFonts w:hint="default" w:ascii="Wingdings" w:hAnsi="Wingdings"/>
      </w:rPr>
    </w:lvl>
    <w:lvl w:ilvl="3" w:tplc="A2D2EEE0">
      <w:start w:val="1"/>
      <w:numFmt w:val="bullet"/>
      <w:lvlText w:val=""/>
      <w:lvlJc w:val="left"/>
      <w:pPr>
        <w:ind w:left="2880" w:hanging="360"/>
      </w:pPr>
      <w:rPr>
        <w:rFonts w:hint="default" w:ascii="Symbol" w:hAnsi="Symbol"/>
      </w:rPr>
    </w:lvl>
    <w:lvl w:ilvl="4" w:tplc="CC08DF18">
      <w:start w:val="1"/>
      <w:numFmt w:val="bullet"/>
      <w:lvlText w:val="o"/>
      <w:lvlJc w:val="left"/>
      <w:pPr>
        <w:ind w:left="3600" w:hanging="360"/>
      </w:pPr>
      <w:rPr>
        <w:rFonts w:hint="default" w:ascii="Courier New" w:hAnsi="Courier New"/>
      </w:rPr>
    </w:lvl>
    <w:lvl w:ilvl="5" w:tplc="5FBE7C66">
      <w:start w:val="1"/>
      <w:numFmt w:val="bullet"/>
      <w:lvlText w:val=""/>
      <w:lvlJc w:val="left"/>
      <w:pPr>
        <w:ind w:left="4320" w:hanging="360"/>
      </w:pPr>
      <w:rPr>
        <w:rFonts w:hint="default" w:ascii="Wingdings" w:hAnsi="Wingdings"/>
      </w:rPr>
    </w:lvl>
    <w:lvl w:ilvl="6" w:tplc="E25A223E">
      <w:start w:val="1"/>
      <w:numFmt w:val="bullet"/>
      <w:lvlText w:val=""/>
      <w:lvlJc w:val="left"/>
      <w:pPr>
        <w:ind w:left="5040" w:hanging="360"/>
      </w:pPr>
      <w:rPr>
        <w:rFonts w:hint="default" w:ascii="Symbol" w:hAnsi="Symbol"/>
      </w:rPr>
    </w:lvl>
    <w:lvl w:ilvl="7" w:tplc="25F48138">
      <w:start w:val="1"/>
      <w:numFmt w:val="bullet"/>
      <w:lvlText w:val="o"/>
      <w:lvlJc w:val="left"/>
      <w:pPr>
        <w:ind w:left="5760" w:hanging="360"/>
      </w:pPr>
      <w:rPr>
        <w:rFonts w:hint="default" w:ascii="Courier New" w:hAnsi="Courier New"/>
      </w:rPr>
    </w:lvl>
    <w:lvl w:ilvl="8" w:tplc="AA5036F4">
      <w:start w:val="1"/>
      <w:numFmt w:val="bullet"/>
      <w:lvlText w:val=""/>
      <w:lvlJc w:val="left"/>
      <w:pPr>
        <w:ind w:left="6480" w:hanging="360"/>
      </w:pPr>
      <w:rPr>
        <w:rFonts w:hint="default" w:ascii="Wingdings" w:hAnsi="Wingdings"/>
      </w:rPr>
    </w:lvl>
  </w:abstractNum>
  <w:abstractNum w:abstractNumId="120" w15:restartNumberingAfterBreak="0">
    <w:nsid w:val="7C2B4E11"/>
    <w:multiLevelType w:val="hybridMultilevel"/>
    <w:tmpl w:val="60EEFE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1" w15:restartNumberingAfterBreak="0">
    <w:nsid w:val="7C3F4AAB"/>
    <w:multiLevelType w:val="hybridMultilevel"/>
    <w:tmpl w:val="81A2C40A"/>
    <w:lvl w:ilvl="0" w:tplc="468CC5D2">
      <w:start w:val="1"/>
      <w:numFmt w:val="bullet"/>
      <w:lvlText w:val=""/>
      <w:lvlJc w:val="left"/>
      <w:pPr>
        <w:ind w:left="1080" w:hanging="360"/>
      </w:pPr>
      <w:rPr>
        <w:rFonts w:hint="default" w:ascii="Symbol" w:hAnsi="Symbol"/>
      </w:rPr>
    </w:lvl>
    <w:lvl w:ilvl="1" w:tplc="B756EF8A" w:tentative="1">
      <w:start w:val="1"/>
      <w:numFmt w:val="bullet"/>
      <w:lvlText w:val="o"/>
      <w:lvlJc w:val="left"/>
      <w:pPr>
        <w:ind w:left="1800" w:hanging="360"/>
      </w:pPr>
      <w:rPr>
        <w:rFonts w:hint="default" w:ascii="Courier New" w:hAnsi="Courier New"/>
      </w:rPr>
    </w:lvl>
    <w:lvl w:ilvl="2" w:tplc="458EDADA" w:tentative="1">
      <w:start w:val="1"/>
      <w:numFmt w:val="bullet"/>
      <w:lvlText w:val=""/>
      <w:lvlJc w:val="left"/>
      <w:pPr>
        <w:ind w:left="2520" w:hanging="360"/>
      </w:pPr>
      <w:rPr>
        <w:rFonts w:hint="default" w:ascii="Wingdings" w:hAnsi="Wingdings"/>
      </w:rPr>
    </w:lvl>
    <w:lvl w:ilvl="3" w:tplc="952E727C" w:tentative="1">
      <w:start w:val="1"/>
      <w:numFmt w:val="bullet"/>
      <w:lvlText w:val=""/>
      <w:lvlJc w:val="left"/>
      <w:pPr>
        <w:ind w:left="3240" w:hanging="360"/>
      </w:pPr>
      <w:rPr>
        <w:rFonts w:hint="default" w:ascii="Symbol" w:hAnsi="Symbol"/>
      </w:rPr>
    </w:lvl>
    <w:lvl w:ilvl="4" w:tplc="8872EB0A" w:tentative="1">
      <w:start w:val="1"/>
      <w:numFmt w:val="bullet"/>
      <w:lvlText w:val="o"/>
      <w:lvlJc w:val="left"/>
      <w:pPr>
        <w:ind w:left="3960" w:hanging="360"/>
      </w:pPr>
      <w:rPr>
        <w:rFonts w:hint="default" w:ascii="Courier New" w:hAnsi="Courier New"/>
      </w:rPr>
    </w:lvl>
    <w:lvl w:ilvl="5" w:tplc="5BD43948" w:tentative="1">
      <w:start w:val="1"/>
      <w:numFmt w:val="bullet"/>
      <w:lvlText w:val=""/>
      <w:lvlJc w:val="left"/>
      <w:pPr>
        <w:ind w:left="4680" w:hanging="360"/>
      </w:pPr>
      <w:rPr>
        <w:rFonts w:hint="default" w:ascii="Wingdings" w:hAnsi="Wingdings"/>
      </w:rPr>
    </w:lvl>
    <w:lvl w:ilvl="6" w:tplc="F7F4E3D6" w:tentative="1">
      <w:start w:val="1"/>
      <w:numFmt w:val="bullet"/>
      <w:lvlText w:val=""/>
      <w:lvlJc w:val="left"/>
      <w:pPr>
        <w:ind w:left="5400" w:hanging="360"/>
      </w:pPr>
      <w:rPr>
        <w:rFonts w:hint="default" w:ascii="Symbol" w:hAnsi="Symbol"/>
      </w:rPr>
    </w:lvl>
    <w:lvl w:ilvl="7" w:tplc="1B9A4D28" w:tentative="1">
      <w:start w:val="1"/>
      <w:numFmt w:val="bullet"/>
      <w:lvlText w:val="o"/>
      <w:lvlJc w:val="left"/>
      <w:pPr>
        <w:ind w:left="6120" w:hanging="360"/>
      </w:pPr>
      <w:rPr>
        <w:rFonts w:hint="default" w:ascii="Courier New" w:hAnsi="Courier New"/>
      </w:rPr>
    </w:lvl>
    <w:lvl w:ilvl="8" w:tplc="76647706" w:tentative="1">
      <w:start w:val="1"/>
      <w:numFmt w:val="bullet"/>
      <w:lvlText w:val=""/>
      <w:lvlJc w:val="left"/>
      <w:pPr>
        <w:ind w:left="6840" w:hanging="360"/>
      </w:pPr>
      <w:rPr>
        <w:rFonts w:hint="default" w:ascii="Wingdings" w:hAnsi="Wingdings"/>
      </w:rPr>
    </w:lvl>
  </w:abstractNum>
  <w:abstractNum w:abstractNumId="122" w15:restartNumberingAfterBreak="0">
    <w:nsid w:val="7D4A53D8"/>
    <w:multiLevelType w:val="hybridMultilevel"/>
    <w:tmpl w:val="9130471A"/>
    <w:lvl w:ilvl="0" w:tplc="7D42AA6E">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255356125">
    <w:abstractNumId w:val="11"/>
  </w:num>
  <w:num w:numId="2" w16cid:durableId="155850168">
    <w:abstractNumId w:val="21"/>
  </w:num>
  <w:num w:numId="3" w16cid:durableId="40634031">
    <w:abstractNumId w:val="3"/>
  </w:num>
  <w:num w:numId="4" w16cid:durableId="1109425115">
    <w:abstractNumId w:val="40"/>
  </w:num>
  <w:num w:numId="5" w16cid:durableId="1863010866">
    <w:abstractNumId w:val="6"/>
  </w:num>
  <w:num w:numId="6" w16cid:durableId="387848072">
    <w:abstractNumId w:val="104"/>
  </w:num>
  <w:num w:numId="7" w16cid:durableId="1937471565">
    <w:abstractNumId w:val="98"/>
  </w:num>
  <w:num w:numId="8" w16cid:durableId="1339578278">
    <w:abstractNumId w:val="108"/>
  </w:num>
  <w:num w:numId="9" w16cid:durableId="381908217">
    <w:abstractNumId w:val="60"/>
  </w:num>
  <w:num w:numId="10" w16cid:durableId="1945188831">
    <w:abstractNumId w:val="77"/>
  </w:num>
  <w:num w:numId="11" w16cid:durableId="1868130590">
    <w:abstractNumId w:val="83"/>
  </w:num>
  <w:num w:numId="12" w16cid:durableId="2141603290">
    <w:abstractNumId w:val="9"/>
  </w:num>
  <w:num w:numId="13" w16cid:durableId="2106608170">
    <w:abstractNumId w:val="117"/>
  </w:num>
  <w:num w:numId="14" w16cid:durableId="1623534036">
    <w:abstractNumId w:val="89"/>
  </w:num>
  <w:num w:numId="15" w16cid:durableId="684333009">
    <w:abstractNumId w:val="85"/>
  </w:num>
  <w:num w:numId="16" w16cid:durableId="1404911000">
    <w:abstractNumId w:val="71"/>
  </w:num>
  <w:num w:numId="17" w16cid:durableId="1730612297">
    <w:abstractNumId w:val="106"/>
  </w:num>
  <w:num w:numId="18" w16cid:durableId="1353267194">
    <w:abstractNumId w:val="34"/>
  </w:num>
  <w:num w:numId="19" w16cid:durableId="60374357">
    <w:abstractNumId w:val="50"/>
  </w:num>
  <w:num w:numId="20" w16cid:durableId="497504152">
    <w:abstractNumId w:val="57"/>
  </w:num>
  <w:num w:numId="21" w16cid:durableId="996374486">
    <w:abstractNumId w:val="18"/>
  </w:num>
  <w:num w:numId="22" w16cid:durableId="622806967">
    <w:abstractNumId w:val="111"/>
  </w:num>
  <w:num w:numId="23" w16cid:durableId="60103156">
    <w:abstractNumId w:val="79"/>
  </w:num>
  <w:num w:numId="24" w16cid:durableId="1488326437">
    <w:abstractNumId w:val="58"/>
  </w:num>
  <w:num w:numId="25" w16cid:durableId="792019840">
    <w:abstractNumId w:val="84"/>
  </w:num>
  <w:num w:numId="26" w16cid:durableId="803692990">
    <w:abstractNumId w:val="14"/>
  </w:num>
  <w:num w:numId="27" w16cid:durableId="334843898">
    <w:abstractNumId w:val="96"/>
  </w:num>
  <w:num w:numId="28" w16cid:durableId="649291710">
    <w:abstractNumId w:val="54"/>
  </w:num>
  <w:num w:numId="29" w16cid:durableId="1874881361">
    <w:abstractNumId w:val="66"/>
  </w:num>
  <w:num w:numId="30" w16cid:durableId="1106535570">
    <w:abstractNumId w:val="121"/>
  </w:num>
  <w:num w:numId="31" w16cid:durableId="130631881">
    <w:abstractNumId w:val="120"/>
  </w:num>
  <w:num w:numId="32" w16cid:durableId="1734890717">
    <w:abstractNumId w:val="112"/>
  </w:num>
  <w:num w:numId="33" w16cid:durableId="2120832013">
    <w:abstractNumId w:val="73"/>
  </w:num>
  <w:num w:numId="34" w16cid:durableId="828525670">
    <w:abstractNumId w:val="56"/>
  </w:num>
  <w:num w:numId="35" w16cid:durableId="1665815222">
    <w:abstractNumId w:val="53"/>
  </w:num>
  <w:num w:numId="36" w16cid:durableId="725224247">
    <w:abstractNumId w:val="28"/>
  </w:num>
  <w:num w:numId="37" w16cid:durableId="2021617448">
    <w:abstractNumId w:val="51"/>
  </w:num>
  <w:num w:numId="38" w16cid:durableId="1404597798">
    <w:abstractNumId w:val="36"/>
  </w:num>
  <w:num w:numId="39" w16cid:durableId="1173257086">
    <w:abstractNumId w:val="17"/>
  </w:num>
  <w:num w:numId="40" w16cid:durableId="663703261">
    <w:abstractNumId w:val="8"/>
  </w:num>
  <w:num w:numId="41" w16cid:durableId="1118641807">
    <w:abstractNumId w:val="29"/>
  </w:num>
  <w:num w:numId="42" w16cid:durableId="1632128069">
    <w:abstractNumId w:val="118"/>
  </w:num>
  <w:num w:numId="43" w16cid:durableId="993604547">
    <w:abstractNumId w:val="93"/>
  </w:num>
  <w:num w:numId="44" w16cid:durableId="836264898">
    <w:abstractNumId w:val="48"/>
  </w:num>
  <w:num w:numId="45" w16cid:durableId="1029138461">
    <w:abstractNumId w:val="5"/>
  </w:num>
  <w:num w:numId="46" w16cid:durableId="1024750934">
    <w:abstractNumId w:val="64"/>
  </w:num>
  <w:num w:numId="47" w16cid:durableId="499470863">
    <w:abstractNumId w:val="97"/>
  </w:num>
  <w:num w:numId="48" w16cid:durableId="1424257060">
    <w:abstractNumId w:val="100"/>
  </w:num>
  <w:num w:numId="49" w16cid:durableId="539057371">
    <w:abstractNumId w:val="26"/>
  </w:num>
  <w:num w:numId="50" w16cid:durableId="1463697536">
    <w:abstractNumId w:val="94"/>
  </w:num>
  <w:num w:numId="51" w16cid:durableId="971136305">
    <w:abstractNumId w:val="80"/>
  </w:num>
  <w:num w:numId="52" w16cid:durableId="2077701998">
    <w:abstractNumId w:val="33"/>
  </w:num>
  <w:num w:numId="53" w16cid:durableId="681517323">
    <w:abstractNumId w:val="91"/>
  </w:num>
  <w:num w:numId="54" w16cid:durableId="224536058">
    <w:abstractNumId w:val="37"/>
  </w:num>
  <w:num w:numId="55" w16cid:durableId="886913200">
    <w:abstractNumId w:val="55"/>
  </w:num>
  <w:num w:numId="56" w16cid:durableId="203098568">
    <w:abstractNumId w:val="19"/>
  </w:num>
  <w:num w:numId="57" w16cid:durableId="1166244369">
    <w:abstractNumId w:val="43"/>
  </w:num>
  <w:num w:numId="58" w16cid:durableId="1438021306">
    <w:abstractNumId w:val="62"/>
  </w:num>
  <w:num w:numId="59" w16cid:durableId="1677459971">
    <w:abstractNumId w:val="103"/>
  </w:num>
  <w:num w:numId="60" w16cid:durableId="1763061257">
    <w:abstractNumId w:val="114"/>
  </w:num>
  <w:num w:numId="61" w16cid:durableId="138154935">
    <w:abstractNumId w:val="119"/>
  </w:num>
  <w:num w:numId="62" w16cid:durableId="2120684361">
    <w:abstractNumId w:val="1"/>
  </w:num>
  <w:num w:numId="63" w16cid:durableId="779028901">
    <w:abstractNumId w:val="4"/>
  </w:num>
  <w:num w:numId="64" w16cid:durableId="1673410212">
    <w:abstractNumId w:val="35"/>
  </w:num>
  <w:num w:numId="65" w16cid:durableId="35324413">
    <w:abstractNumId w:val="22"/>
  </w:num>
  <w:num w:numId="66" w16cid:durableId="53092992">
    <w:abstractNumId w:val="110"/>
  </w:num>
  <w:num w:numId="67" w16cid:durableId="653950488">
    <w:abstractNumId w:val="12"/>
  </w:num>
  <w:num w:numId="68" w16cid:durableId="1087070321">
    <w:abstractNumId w:val="41"/>
  </w:num>
  <w:num w:numId="69" w16cid:durableId="1436902862">
    <w:abstractNumId w:val="24"/>
  </w:num>
  <w:num w:numId="70" w16cid:durableId="116263781">
    <w:abstractNumId w:val="72"/>
  </w:num>
  <w:num w:numId="71" w16cid:durableId="1574466902">
    <w:abstractNumId w:val="99"/>
  </w:num>
  <w:num w:numId="72" w16cid:durableId="468089150">
    <w:abstractNumId w:val="27"/>
  </w:num>
  <w:num w:numId="73" w16cid:durableId="14163046">
    <w:abstractNumId w:val="70"/>
  </w:num>
  <w:num w:numId="74" w16cid:durableId="647368328">
    <w:abstractNumId w:val="31"/>
  </w:num>
  <w:num w:numId="75" w16cid:durableId="1973748463">
    <w:abstractNumId w:val="0"/>
  </w:num>
  <w:num w:numId="76" w16cid:durableId="504245359">
    <w:abstractNumId w:val="87"/>
  </w:num>
  <w:num w:numId="77" w16cid:durableId="1513179412">
    <w:abstractNumId w:val="90"/>
  </w:num>
  <w:num w:numId="78" w16cid:durableId="336081397">
    <w:abstractNumId w:val="113"/>
  </w:num>
  <w:num w:numId="79" w16cid:durableId="1565220608">
    <w:abstractNumId w:val="92"/>
  </w:num>
  <w:num w:numId="80" w16cid:durableId="2121802985">
    <w:abstractNumId w:val="76"/>
  </w:num>
  <w:num w:numId="81" w16cid:durableId="1244148366">
    <w:abstractNumId w:val="30"/>
  </w:num>
  <w:num w:numId="82" w16cid:durableId="1500850877">
    <w:abstractNumId w:val="69"/>
  </w:num>
  <w:num w:numId="83" w16cid:durableId="1928689506">
    <w:abstractNumId w:val="2"/>
  </w:num>
  <w:num w:numId="84" w16cid:durableId="73400631">
    <w:abstractNumId w:val="46"/>
  </w:num>
  <w:num w:numId="85" w16cid:durableId="474838424">
    <w:abstractNumId w:val="88"/>
  </w:num>
  <w:num w:numId="86" w16cid:durableId="873273800">
    <w:abstractNumId w:val="102"/>
  </w:num>
  <w:num w:numId="87" w16cid:durableId="1472670759">
    <w:abstractNumId w:val="44"/>
  </w:num>
  <w:num w:numId="88" w16cid:durableId="818889653">
    <w:abstractNumId w:val="95"/>
  </w:num>
  <w:num w:numId="89" w16cid:durableId="1113398842">
    <w:abstractNumId w:val="7"/>
  </w:num>
  <w:num w:numId="90" w16cid:durableId="1715034681">
    <w:abstractNumId w:val="13"/>
  </w:num>
  <w:num w:numId="91" w16cid:durableId="477380252">
    <w:abstractNumId w:val="107"/>
  </w:num>
  <w:num w:numId="92" w16cid:durableId="1506628886">
    <w:abstractNumId w:val="63"/>
  </w:num>
  <w:num w:numId="93" w16cid:durableId="1384477622">
    <w:abstractNumId w:val="74"/>
  </w:num>
  <w:num w:numId="94" w16cid:durableId="399866545">
    <w:abstractNumId w:val="86"/>
  </w:num>
  <w:num w:numId="95" w16cid:durableId="1402168070">
    <w:abstractNumId w:val="101"/>
  </w:num>
  <w:num w:numId="96" w16cid:durableId="1774939582">
    <w:abstractNumId w:val="61"/>
  </w:num>
  <w:num w:numId="97" w16cid:durableId="733434643">
    <w:abstractNumId w:val="16"/>
  </w:num>
  <w:num w:numId="98" w16cid:durableId="258175314">
    <w:abstractNumId w:val="38"/>
  </w:num>
  <w:num w:numId="99" w16cid:durableId="475492682">
    <w:abstractNumId w:val="59"/>
  </w:num>
  <w:num w:numId="100" w16cid:durableId="693653221">
    <w:abstractNumId w:val="39"/>
  </w:num>
  <w:num w:numId="101" w16cid:durableId="1906335894">
    <w:abstractNumId w:val="25"/>
  </w:num>
  <w:num w:numId="102" w16cid:durableId="41830910">
    <w:abstractNumId w:val="49"/>
  </w:num>
  <w:num w:numId="103" w16cid:durableId="1340156096">
    <w:abstractNumId w:val="78"/>
  </w:num>
  <w:num w:numId="104" w16cid:durableId="910695161">
    <w:abstractNumId w:val="109"/>
  </w:num>
  <w:num w:numId="105" w16cid:durableId="1500265220">
    <w:abstractNumId w:val="82"/>
  </w:num>
  <w:num w:numId="106" w16cid:durableId="558636293">
    <w:abstractNumId w:val="115"/>
  </w:num>
  <w:num w:numId="107" w16cid:durableId="1858304115">
    <w:abstractNumId w:val="32"/>
  </w:num>
  <w:num w:numId="108" w16cid:durableId="1307274250">
    <w:abstractNumId w:val="15"/>
  </w:num>
  <w:num w:numId="109" w16cid:durableId="1555922840">
    <w:abstractNumId w:val="68"/>
  </w:num>
  <w:num w:numId="110" w16cid:durableId="1655838833">
    <w:abstractNumId w:val="105"/>
  </w:num>
  <w:num w:numId="111" w16cid:durableId="1595283932">
    <w:abstractNumId w:val="47"/>
  </w:num>
  <w:num w:numId="112" w16cid:durableId="427778055">
    <w:abstractNumId w:val="45"/>
  </w:num>
  <w:num w:numId="113" w16cid:durableId="2101219435">
    <w:abstractNumId w:val="10"/>
  </w:num>
  <w:num w:numId="114" w16cid:durableId="660935650">
    <w:abstractNumId w:val="81"/>
  </w:num>
  <w:num w:numId="115" w16cid:durableId="176622702">
    <w:abstractNumId w:val="20"/>
  </w:num>
  <w:num w:numId="116" w16cid:durableId="168180632">
    <w:abstractNumId w:val="116"/>
  </w:num>
  <w:num w:numId="117" w16cid:durableId="1394889003">
    <w:abstractNumId w:val="52"/>
  </w:num>
  <w:num w:numId="118" w16cid:durableId="1133673797">
    <w:abstractNumId w:val="23"/>
  </w:num>
  <w:num w:numId="119" w16cid:durableId="494998734">
    <w:abstractNumId w:val="65"/>
  </w:num>
  <w:num w:numId="120" w16cid:durableId="1812752647">
    <w:abstractNumId w:val="122"/>
  </w:num>
  <w:num w:numId="121" w16cid:durableId="488714108">
    <w:abstractNumId w:val="75"/>
  </w:num>
  <w:num w:numId="122" w16cid:durableId="192547208">
    <w:abstractNumId w:val="67"/>
  </w:num>
  <w:num w:numId="123" w16cid:durableId="1257984139">
    <w:abstractNumId w:val="42"/>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36"/>
    <w:rsid w:val="000004B8"/>
    <w:rsid w:val="000004FC"/>
    <w:rsid w:val="00000A5B"/>
    <w:rsid w:val="00000EFB"/>
    <w:rsid w:val="000010D4"/>
    <w:rsid w:val="00001516"/>
    <w:rsid w:val="000015A3"/>
    <w:rsid w:val="00001628"/>
    <w:rsid w:val="00001C06"/>
    <w:rsid w:val="00001D89"/>
    <w:rsid w:val="00001E11"/>
    <w:rsid w:val="00001ECD"/>
    <w:rsid w:val="000020AC"/>
    <w:rsid w:val="000023A0"/>
    <w:rsid w:val="00002735"/>
    <w:rsid w:val="00002A8C"/>
    <w:rsid w:val="00002B0A"/>
    <w:rsid w:val="00002F0F"/>
    <w:rsid w:val="00003192"/>
    <w:rsid w:val="00003611"/>
    <w:rsid w:val="000039DE"/>
    <w:rsid w:val="00003B4A"/>
    <w:rsid w:val="0000407A"/>
    <w:rsid w:val="000041FE"/>
    <w:rsid w:val="000042E0"/>
    <w:rsid w:val="00004980"/>
    <w:rsid w:val="00004D2B"/>
    <w:rsid w:val="00005013"/>
    <w:rsid w:val="00005372"/>
    <w:rsid w:val="000053BB"/>
    <w:rsid w:val="000053E5"/>
    <w:rsid w:val="00005BA9"/>
    <w:rsid w:val="00005BD5"/>
    <w:rsid w:val="00005EBF"/>
    <w:rsid w:val="00005ECB"/>
    <w:rsid w:val="00006164"/>
    <w:rsid w:val="00006955"/>
    <w:rsid w:val="00006AF0"/>
    <w:rsid w:val="00006D70"/>
    <w:rsid w:val="00006F8D"/>
    <w:rsid w:val="000071C8"/>
    <w:rsid w:val="00007405"/>
    <w:rsid w:val="00007741"/>
    <w:rsid w:val="00007CE5"/>
    <w:rsid w:val="00007CE8"/>
    <w:rsid w:val="00007DA0"/>
    <w:rsid w:val="00010117"/>
    <w:rsid w:val="000105DF"/>
    <w:rsid w:val="00010E94"/>
    <w:rsid w:val="00010FBF"/>
    <w:rsid w:val="0001159B"/>
    <w:rsid w:val="00011C86"/>
    <w:rsid w:val="0001250A"/>
    <w:rsid w:val="00012931"/>
    <w:rsid w:val="00012966"/>
    <w:rsid w:val="000131F1"/>
    <w:rsid w:val="0001324A"/>
    <w:rsid w:val="0001338D"/>
    <w:rsid w:val="000135B9"/>
    <w:rsid w:val="00013605"/>
    <w:rsid w:val="00013736"/>
    <w:rsid w:val="00013DA2"/>
    <w:rsid w:val="00014824"/>
    <w:rsid w:val="00014B8A"/>
    <w:rsid w:val="00014D71"/>
    <w:rsid w:val="00015096"/>
    <w:rsid w:val="00015282"/>
    <w:rsid w:val="0001595C"/>
    <w:rsid w:val="00015CA9"/>
    <w:rsid w:val="00016121"/>
    <w:rsid w:val="000162AF"/>
    <w:rsid w:val="00016309"/>
    <w:rsid w:val="0001647F"/>
    <w:rsid w:val="00016695"/>
    <w:rsid w:val="000169B2"/>
    <w:rsid w:val="000172E5"/>
    <w:rsid w:val="000174F0"/>
    <w:rsid w:val="00017E8A"/>
    <w:rsid w:val="000202A8"/>
    <w:rsid w:val="0002035F"/>
    <w:rsid w:val="00020A43"/>
    <w:rsid w:val="00020E42"/>
    <w:rsid w:val="0002152E"/>
    <w:rsid w:val="00021580"/>
    <w:rsid w:val="000216A0"/>
    <w:rsid w:val="00021A6B"/>
    <w:rsid w:val="00021F32"/>
    <w:rsid w:val="0002227D"/>
    <w:rsid w:val="000224F5"/>
    <w:rsid w:val="00022FD0"/>
    <w:rsid w:val="000230C1"/>
    <w:rsid w:val="00023603"/>
    <w:rsid w:val="00023C39"/>
    <w:rsid w:val="00023E54"/>
    <w:rsid w:val="0002412B"/>
    <w:rsid w:val="000244B6"/>
    <w:rsid w:val="00024A68"/>
    <w:rsid w:val="00024AA8"/>
    <w:rsid w:val="00025986"/>
    <w:rsid w:val="00025AE3"/>
    <w:rsid w:val="00025CEE"/>
    <w:rsid w:val="000264DC"/>
    <w:rsid w:val="00026704"/>
    <w:rsid w:val="00026804"/>
    <w:rsid w:val="000269F5"/>
    <w:rsid w:val="00026B54"/>
    <w:rsid w:val="00026C56"/>
    <w:rsid w:val="000273BE"/>
    <w:rsid w:val="00027533"/>
    <w:rsid w:val="000277F0"/>
    <w:rsid w:val="00027B08"/>
    <w:rsid w:val="00027BC4"/>
    <w:rsid w:val="00027E00"/>
    <w:rsid w:val="0003001C"/>
    <w:rsid w:val="00030163"/>
    <w:rsid w:val="00030504"/>
    <w:rsid w:val="000307FA"/>
    <w:rsid w:val="00030A1E"/>
    <w:rsid w:val="00030B26"/>
    <w:rsid w:val="00031F93"/>
    <w:rsid w:val="000326B9"/>
    <w:rsid w:val="000329D1"/>
    <w:rsid w:val="00032D78"/>
    <w:rsid w:val="00032E0C"/>
    <w:rsid w:val="00032FAD"/>
    <w:rsid w:val="00033142"/>
    <w:rsid w:val="00033720"/>
    <w:rsid w:val="00033775"/>
    <w:rsid w:val="00033832"/>
    <w:rsid w:val="000338C7"/>
    <w:rsid w:val="00033A55"/>
    <w:rsid w:val="00033C6C"/>
    <w:rsid w:val="00033F32"/>
    <w:rsid w:val="00033FDF"/>
    <w:rsid w:val="00034363"/>
    <w:rsid w:val="00034928"/>
    <w:rsid w:val="00034986"/>
    <w:rsid w:val="000349E6"/>
    <w:rsid w:val="000350A6"/>
    <w:rsid w:val="000351F8"/>
    <w:rsid w:val="00035BD2"/>
    <w:rsid w:val="00035C24"/>
    <w:rsid w:val="00036953"/>
    <w:rsid w:val="0003759E"/>
    <w:rsid w:val="00037620"/>
    <w:rsid w:val="00037834"/>
    <w:rsid w:val="00037FA9"/>
    <w:rsid w:val="00040424"/>
    <w:rsid w:val="00040AB7"/>
    <w:rsid w:val="00040C87"/>
    <w:rsid w:val="00040FBA"/>
    <w:rsid w:val="00041002"/>
    <w:rsid w:val="000413AA"/>
    <w:rsid w:val="000413FA"/>
    <w:rsid w:val="0004158D"/>
    <w:rsid w:val="00041684"/>
    <w:rsid w:val="00041700"/>
    <w:rsid w:val="00041985"/>
    <w:rsid w:val="00041E38"/>
    <w:rsid w:val="0004213E"/>
    <w:rsid w:val="0004226D"/>
    <w:rsid w:val="00042883"/>
    <w:rsid w:val="00042DF6"/>
    <w:rsid w:val="00042FD0"/>
    <w:rsid w:val="00043148"/>
    <w:rsid w:val="00043214"/>
    <w:rsid w:val="0004327E"/>
    <w:rsid w:val="00043546"/>
    <w:rsid w:val="00043950"/>
    <w:rsid w:val="000439E3"/>
    <w:rsid w:val="00043E93"/>
    <w:rsid w:val="00044130"/>
    <w:rsid w:val="00044F8B"/>
    <w:rsid w:val="0004523C"/>
    <w:rsid w:val="0004558C"/>
    <w:rsid w:val="0004570B"/>
    <w:rsid w:val="00045FCF"/>
    <w:rsid w:val="0004625B"/>
    <w:rsid w:val="00046550"/>
    <w:rsid w:val="00046719"/>
    <w:rsid w:val="00046F66"/>
    <w:rsid w:val="00047074"/>
    <w:rsid w:val="0004722E"/>
    <w:rsid w:val="000472A1"/>
    <w:rsid w:val="00047742"/>
    <w:rsid w:val="00047A0F"/>
    <w:rsid w:val="00047A9E"/>
    <w:rsid w:val="00047B8A"/>
    <w:rsid w:val="00047D6A"/>
    <w:rsid w:val="00047E34"/>
    <w:rsid w:val="0005000F"/>
    <w:rsid w:val="0005040F"/>
    <w:rsid w:val="000506AA"/>
    <w:rsid w:val="00050A1B"/>
    <w:rsid w:val="00050B5B"/>
    <w:rsid w:val="00050D00"/>
    <w:rsid w:val="000514F0"/>
    <w:rsid w:val="000515F9"/>
    <w:rsid w:val="000517D6"/>
    <w:rsid w:val="000518C1"/>
    <w:rsid w:val="00051A87"/>
    <w:rsid w:val="0005243F"/>
    <w:rsid w:val="0005286C"/>
    <w:rsid w:val="000528C6"/>
    <w:rsid w:val="0005291B"/>
    <w:rsid w:val="00052B98"/>
    <w:rsid w:val="00053059"/>
    <w:rsid w:val="0005315F"/>
    <w:rsid w:val="0005379C"/>
    <w:rsid w:val="00053C74"/>
    <w:rsid w:val="00053E0A"/>
    <w:rsid w:val="00053F9B"/>
    <w:rsid w:val="00054B4A"/>
    <w:rsid w:val="00054D43"/>
    <w:rsid w:val="0005514F"/>
    <w:rsid w:val="00055154"/>
    <w:rsid w:val="000557A8"/>
    <w:rsid w:val="00056743"/>
    <w:rsid w:val="000567E2"/>
    <w:rsid w:val="00056804"/>
    <w:rsid w:val="00056FFD"/>
    <w:rsid w:val="00057087"/>
    <w:rsid w:val="00057265"/>
    <w:rsid w:val="00057C89"/>
    <w:rsid w:val="00057CCA"/>
    <w:rsid w:val="00057FCB"/>
    <w:rsid w:val="00060413"/>
    <w:rsid w:val="00060421"/>
    <w:rsid w:val="000605E4"/>
    <w:rsid w:val="000608E3"/>
    <w:rsid w:val="00060AD8"/>
    <w:rsid w:val="00060E5D"/>
    <w:rsid w:val="0006144A"/>
    <w:rsid w:val="0006189C"/>
    <w:rsid w:val="000618CB"/>
    <w:rsid w:val="00061C57"/>
    <w:rsid w:val="00062368"/>
    <w:rsid w:val="00062B2B"/>
    <w:rsid w:val="00062E37"/>
    <w:rsid w:val="00063051"/>
    <w:rsid w:val="0006328C"/>
    <w:rsid w:val="000635FD"/>
    <w:rsid w:val="000636A0"/>
    <w:rsid w:val="000636A9"/>
    <w:rsid w:val="00063CB6"/>
    <w:rsid w:val="00063E99"/>
    <w:rsid w:val="000640F2"/>
    <w:rsid w:val="000646D9"/>
    <w:rsid w:val="00064F62"/>
    <w:rsid w:val="0006521E"/>
    <w:rsid w:val="0006576D"/>
    <w:rsid w:val="000657F7"/>
    <w:rsid w:val="00065AA6"/>
    <w:rsid w:val="00065C45"/>
    <w:rsid w:val="00065C8D"/>
    <w:rsid w:val="00065CB6"/>
    <w:rsid w:val="0006613F"/>
    <w:rsid w:val="0006625D"/>
    <w:rsid w:val="0006684E"/>
    <w:rsid w:val="00067019"/>
    <w:rsid w:val="00067306"/>
    <w:rsid w:val="00067686"/>
    <w:rsid w:val="00067717"/>
    <w:rsid w:val="000678A1"/>
    <w:rsid w:val="0007039C"/>
    <w:rsid w:val="0007096F"/>
    <w:rsid w:val="00071616"/>
    <w:rsid w:val="00071628"/>
    <w:rsid w:val="00071E5B"/>
    <w:rsid w:val="0007203B"/>
    <w:rsid w:val="000727D2"/>
    <w:rsid w:val="00073A0E"/>
    <w:rsid w:val="00073F45"/>
    <w:rsid w:val="000740FC"/>
    <w:rsid w:val="00074A7D"/>
    <w:rsid w:val="00074C2A"/>
    <w:rsid w:val="000752C0"/>
    <w:rsid w:val="000754F3"/>
    <w:rsid w:val="000754FB"/>
    <w:rsid w:val="000757BA"/>
    <w:rsid w:val="00075888"/>
    <w:rsid w:val="00075938"/>
    <w:rsid w:val="0007597F"/>
    <w:rsid w:val="00075A07"/>
    <w:rsid w:val="00075E97"/>
    <w:rsid w:val="00075F76"/>
    <w:rsid w:val="00076103"/>
    <w:rsid w:val="0007636A"/>
    <w:rsid w:val="000764B1"/>
    <w:rsid w:val="000764B5"/>
    <w:rsid w:val="000764CD"/>
    <w:rsid w:val="000765E9"/>
    <w:rsid w:val="000768E1"/>
    <w:rsid w:val="00076B4B"/>
    <w:rsid w:val="00077121"/>
    <w:rsid w:val="000771ED"/>
    <w:rsid w:val="000777E1"/>
    <w:rsid w:val="00077CD9"/>
    <w:rsid w:val="000800D9"/>
    <w:rsid w:val="000800E6"/>
    <w:rsid w:val="0008015C"/>
    <w:rsid w:val="00080287"/>
    <w:rsid w:val="000805E3"/>
    <w:rsid w:val="00080706"/>
    <w:rsid w:val="000808C2"/>
    <w:rsid w:val="0008090E"/>
    <w:rsid w:val="000809AC"/>
    <w:rsid w:val="000809C4"/>
    <w:rsid w:val="00080A8E"/>
    <w:rsid w:val="00080DCF"/>
    <w:rsid w:val="00080F17"/>
    <w:rsid w:val="0008121B"/>
    <w:rsid w:val="000814D7"/>
    <w:rsid w:val="00081A3B"/>
    <w:rsid w:val="00081B77"/>
    <w:rsid w:val="00081EBF"/>
    <w:rsid w:val="000820ED"/>
    <w:rsid w:val="000823FD"/>
    <w:rsid w:val="0008318C"/>
    <w:rsid w:val="00083557"/>
    <w:rsid w:val="0008366B"/>
    <w:rsid w:val="00083D2F"/>
    <w:rsid w:val="00083F70"/>
    <w:rsid w:val="0008437E"/>
    <w:rsid w:val="00084456"/>
    <w:rsid w:val="0008483E"/>
    <w:rsid w:val="000848E2"/>
    <w:rsid w:val="00084917"/>
    <w:rsid w:val="00084B52"/>
    <w:rsid w:val="00084C79"/>
    <w:rsid w:val="00084CF1"/>
    <w:rsid w:val="00084FED"/>
    <w:rsid w:val="00084FF9"/>
    <w:rsid w:val="00085056"/>
    <w:rsid w:val="00085257"/>
    <w:rsid w:val="0008555A"/>
    <w:rsid w:val="000858E1"/>
    <w:rsid w:val="00085921"/>
    <w:rsid w:val="00085BC7"/>
    <w:rsid w:val="00085FA1"/>
    <w:rsid w:val="00086654"/>
    <w:rsid w:val="00086866"/>
    <w:rsid w:val="00087650"/>
    <w:rsid w:val="000879A9"/>
    <w:rsid w:val="00087BB3"/>
    <w:rsid w:val="00087C56"/>
    <w:rsid w:val="00087DED"/>
    <w:rsid w:val="00087E00"/>
    <w:rsid w:val="000885B8"/>
    <w:rsid w:val="00090B2D"/>
    <w:rsid w:val="00090B58"/>
    <w:rsid w:val="00090F24"/>
    <w:rsid w:val="0009196D"/>
    <w:rsid w:val="00091AFD"/>
    <w:rsid w:val="00091B24"/>
    <w:rsid w:val="00091DC7"/>
    <w:rsid w:val="00091DF7"/>
    <w:rsid w:val="00092035"/>
    <w:rsid w:val="00092172"/>
    <w:rsid w:val="0009231B"/>
    <w:rsid w:val="000929E8"/>
    <w:rsid w:val="00092FAB"/>
    <w:rsid w:val="00092FB0"/>
    <w:rsid w:val="000934FC"/>
    <w:rsid w:val="00093748"/>
    <w:rsid w:val="000946D9"/>
    <w:rsid w:val="000947D2"/>
    <w:rsid w:val="00094808"/>
    <w:rsid w:val="00094E9F"/>
    <w:rsid w:val="0009529E"/>
    <w:rsid w:val="0009562B"/>
    <w:rsid w:val="00096455"/>
    <w:rsid w:val="000965CD"/>
    <w:rsid w:val="0009676D"/>
    <w:rsid w:val="00097012"/>
    <w:rsid w:val="000974B4"/>
    <w:rsid w:val="00097A16"/>
    <w:rsid w:val="00097BBB"/>
    <w:rsid w:val="000A0436"/>
    <w:rsid w:val="000A0489"/>
    <w:rsid w:val="000A08EE"/>
    <w:rsid w:val="000A11DD"/>
    <w:rsid w:val="000A145D"/>
    <w:rsid w:val="000A14F7"/>
    <w:rsid w:val="000A1B0D"/>
    <w:rsid w:val="000A1F70"/>
    <w:rsid w:val="000A2088"/>
    <w:rsid w:val="000A210D"/>
    <w:rsid w:val="000A2266"/>
    <w:rsid w:val="000A295E"/>
    <w:rsid w:val="000A2BD2"/>
    <w:rsid w:val="000A301C"/>
    <w:rsid w:val="000A31DD"/>
    <w:rsid w:val="000A36E1"/>
    <w:rsid w:val="000A3901"/>
    <w:rsid w:val="000A45EA"/>
    <w:rsid w:val="000A483D"/>
    <w:rsid w:val="000A4CF8"/>
    <w:rsid w:val="000A64D3"/>
    <w:rsid w:val="000A64E8"/>
    <w:rsid w:val="000A677C"/>
    <w:rsid w:val="000A6791"/>
    <w:rsid w:val="000A67F8"/>
    <w:rsid w:val="000A6909"/>
    <w:rsid w:val="000A6AAC"/>
    <w:rsid w:val="000A6B50"/>
    <w:rsid w:val="000A776E"/>
    <w:rsid w:val="000A7DAC"/>
    <w:rsid w:val="000A7FB4"/>
    <w:rsid w:val="000B0149"/>
    <w:rsid w:val="000B016D"/>
    <w:rsid w:val="000B0437"/>
    <w:rsid w:val="000B04C4"/>
    <w:rsid w:val="000B0713"/>
    <w:rsid w:val="000B13A8"/>
    <w:rsid w:val="000B1471"/>
    <w:rsid w:val="000B147C"/>
    <w:rsid w:val="000B14FF"/>
    <w:rsid w:val="000B1A61"/>
    <w:rsid w:val="000B1ABB"/>
    <w:rsid w:val="000B1C27"/>
    <w:rsid w:val="000B201C"/>
    <w:rsid w:val="000B247A"/>
    <w:rsid w:val="000B2954"/>
    <w:rsid w:val="000B2979"/>
    <w:rsid w:val="000B30E1"/>
    <w:rsid w:val="000B36C4"/>
    <w:rsid w:val="000B428D"/>
    <w:rsid w:val="000B45B6"/>
    <w:rsid w:val="000B4D86"/>
    <w:rsid w:val="000B4F8D"/>
    <w:rsid w:val="000B5039"/>
    <w:rsid w:val="000B5624"/>
    <w:rsid w:val="000B5A65"/>
    <w:rsid w:val="000B5B34"/>
    <w:rsid w:val="000B5B40"/>
    <w:rsid w:val="000B6099"/>
    <w:rsid w:val="000B60C7"/>
    <w:rsid w:val="000B64CB"/>
    <w:rsid w:val="000B6775"/>
    <w:rsid w:val="000B6CE1"/>
    <w:rsid w:val="000B6D3F"/>
    <w:rsid w:val="000B6E04"/>
    <w:rsid w:val="000B703E"/>
    <w:rsid w:val="000B71BF"/>
    <w:rsid w:val="000B729F"/>
    <w:rsid w:val="000B746B"/>
    <w:rsid w:val="000B7476"/>
    <w:rsid w:val="000B76B6"/>
    <w:rsid w:val="000B76C3"/>
    <w:rsid w:val="000B7C23"/>
    <w:rsid w:val="000B7DB3"/>
    <w:rsid w:val="000C02FC"/>
    <w:rsid w:val="000C0430"/>
    <w:rsid w:val="000C05F3"/>
    <w:rsid w:val="000C073F"/>
    <w:rsid w:val="000C1060"/>
    <w:rsid w:val="000C123C"/>
    <w:rsid w:val="000C19DE"/>
    <w:rsid w:val="000C1DBC"/>
    <w:rsid w:val="000C2537"/>
    <w:rsid w:val="000C2832"/>
    <w:rsid w:val="000C28D0"/>
    <w:rsid w:val="000C29B8"/>
    <w:rsid w:val="000C2F48"/>
    <w:rsid w:val="000C32DD"/>
    <w:rsid w:val="000C33C2"/>
    <w:rsid w:val="000C4364"/>
    <w:rsid w:val="000C43D7"/>
    <w:rsid w:val="000C44EA"/>
    <w:rsid w:val="000C461C"/>
    <w:rsid w:val="000C4CB7"/>
    <w:rsid w:val="000C4CD9"/>
    <w:rsid w:val="000C4DFF"/>
    <w:rsid w:val="000C51E9"/>
    <w:rsid w:val="000C556C"/>
    <w:rsid w:val="000C5954"/>
    <w:rsid w:val="000C5A31"/>
    <w:rsid w:val="000C6138"/>
    <w:rsid w:val="000C666C"/>
    <w:rsid w:val="000C669E"/>
    <w:rsid w:val="000C690C"/>
    <w:rsid w:val="000C6B57"/>
    <w:rsid w:val="000C6CBD"/>
    <w:rsid w:val="000C6D6C"/>
    <w:rsid w:val="000C6EAC"/>
    <w:rsid w:val="000C77CE"/>
    <w:rsid w:val="000C7B09"/>
    <w:rsid w:val="000C7B6D"/>
    <w:rsid w:val="000C7F83"/>
    <w:rsid w:val="000D0BFD"/>
    <w:rsid w:val="000D0EFB"/>
    <w:rsid w:val="000D105E"/>
    <w:rsid w:val="000D14BB"/>
    <w:rsid w:val="000D1A05"/>
    <w:rsid w:val="000D1A51"/>
    <w:rsid w:val="000D1D1E"/>
    <w:rsid w:val="000D1DA8"/>
    <w:rsid w:val="000D1F40"/>
    <w:rsid w:val="000D2268"/>
    <w:rsid w:val="000D2B0D"/>
    <w:rsid w:val="000D3337"/>
    <w:rsid w:val="000D3A67"/>
    <w:rsid w:val="000D4003"/>
    <w:rsid w:val="000D4118"/>
    <w:rsid w:val="000D4220"/>
    <w:rsid w:val="000D44BA"/>
    <w:rsid w:val="000D55AF"/>
    <w:rsid w:val="000D5729"/>
    <w:rsid w:val="000D5921"/>
    <w:rsid w:val="000D6229"/>
    <w:rsid w:val="000D624D"/>
    <w:rsid w:val="000D69E2"/>
    <w:rsid w:val="000D70AE"/>
    <w:rsid w:val="000D787F"/>
    <w:rsid w:val="000D788D"/>
    <w:rsid w:val="000D78FC"/>
    <w:rsid w:val="000E0217"/>
    <w:rsid w:val="000E0222"/>
    <w:rsid w:val="000E023A"/>
    <w:rsid w:val="000E0314"/>
    <w:rsid w:val="000E12D0"/>
    <w:rsid w:val="000E1BAF"/>
    <w:rsid w:val="000E22CF"/>
    <w:rsid w:val="000E23CD"/>
    <w:rsid w:val="000E2860"/>
    <w:rsid w:val="000E2BB7"/>
    <w:rsid w:val="000E38A8"/>
    <w:rsid w:val="000E3AEF"/>
    <w:rsid w:val="000E3CDE"/>
    <w:rsid w:val="000E4095"/>
    <w:rsid w:val="000E40C7"/>
    <w:rsid w:val="000E410C"/>
    <w:rsid w:val="000E4198"/>
    <w:rsid w:val="000E4CAB"/>
    <w:rsid w:val="000E4F2F"/>
    <w:rsid w:val="000E5092"/>
    <w:rsid w:val="000E5319"/>
    <w:rsid w:val="000E589E"/>
    <w:rsid w:val="000E5ACB"/>
    <w:rsid w:val="000E5EED"/>
    <w:rsid w:val="000E6095"/>
    <w:rsid w:val="000E623A"/>
    <w:rsid w:val="000E6420"/>
    <w:rsid w:val="000E714F"/>
    <w:rsid w:val="000E73B5"/>
    <w:rsid w:val="000E7435"/>
    <w:rsid w:val="000E7576"/>
    <w:rsid w:val="000E7A34"/>
    <w:rsid w:val="000F0048"/>
    <w:rsid w:val="000F0177"/>
    <w:rsid w:val="000F0204"/>
    <w:rsid w:val="000F02E9"/>
    <w:rsid w:val="000F0A4E"/>
    <w:rsid w:val="000F0A8B"/>
    <w:rsid w:val="000F0F49"/>
    <w:rsid w:val="000F1202"/>
    <w:rsid w:val="000F1380"/>
    <w:rsid w:val="000F15B6"/>
    <w:rsid w:val="000F16B8"/>
    <w:rsid w:val="000F19A0"/>
    <w:rsid w:val="000F1C85"/>
    <w:rsid w:val="000F1FE4"/>
    <w:rsid w:val="000F293E"/>
    <w:rsid w:val="000F2F34"/>
    <w:rsid w:val="000F353F"/>
    <w:rsid w:val="000F372A"/>
    <w:rsid w:val="000F3895"/>
    <w:rsid w:val="000F392F"/>
    <w:rsid w:val="000F4D04"/>
    <w:rsid w:val="000F4E00"/>
    <w:rsid w:val="000F5083"/>
    <w:rsid w:val="000F5112"/>
    <w:rsid w:val="000F56EC"/>
    <w:rsid w:val="000F5A6D"/>
    <w:rsid w:val="000F6022"/>
    <w:rsid w:val="000F6163"/>
    <w:rsid w:val="000F6223"/>
    <w:rsid w:val="000F6305"/>
    <w:rsid w:val="000F649E"/>
    <w:rsid w:val="000F6B3C"/>
    <w:rsid w:val="000F6D23"/>
    <w:rsid w:val="000F6EF3"/>
    <w:rsid w:val="000F72A0"/>
    <w:rsid w:val="000F741A"/>
    <w:rsid w:val="000F7440"/>
    <w:rsid w:val="000F76E0"/>
    <w:rsid w:val="000F7D3C"/>
    <w:rsid w:val="000F7D75"/>
    <w:rsid w:val="000FA695"/>
    <w:rsid w:val="00100AF6"/>
    <w:rsid w:val="00100B8C"/>
    <w:rsid w:val="00100F08"/>
    <w:rsid w:val="00101014"/>
    <w:rsid w:val="0010148D"/>
    <w:rsid w:val="00101818"/>
    <w:rsid w:val="00101981"/>
    <w:rsid w:val="00101ABB"/>
    <w:rsid w:val="00102032"/>
    <w:rsid w:val="001020B5"/>
    <w:rsid w:val="0010215A"/>
    <w:rsid w:val="0010277C"/>
    <w:rsid w:val="001028D2"/>
    <w:rsid w:val="0010295B"/>
    <w:rsid w:val="00102ADF"/>
    <w:rsid w:val="00102B0C"/>
    <w:rsid w:val="00102FFE"/>
    <w:rsid w:val="00103482"/>
    <w:rsid w:val="00103584"/>
    <w:rsid w:val="0010361A"/>
    <w:rsid w:val="001038A9"/>
    <w:rsid w:val="001039E1"/>
    <w:rsid w:val="00103C22"/>
    <w:rsid w:val="00103C39"/>
    <w:rsid w:val="00103D36"/>
    <w:rsid w:val="00104543"/>
    <w:rsid w:val="001049DC"/>
    <w:rsid w:val="00104A20"/>
    <w:rsid w:val="00104BA0"/>
    <w:rsid w:val="00104CC0"/>
    <w:rsid w:val="001054DE"/>
    <w:rsid w:val="00105753"/>
    <w:rsid w:val="00105DA6"/>
    <w:rsid w:val="00105FEA"/>
    <w:rsid w:val="001060E6"/>
    <w:rsid w:val="0010610E"/>
    <w:rsid w:val="00106AF4"/>
    <w:rsid w:val="00106D3F"/>
    <w:rsid w:val="00106DD6"/>
    <w:rsid w:val="0010701E"/>
    <w:rsid w:val="00107234"/>
    <w:rsid w:val="00110122"/>
    <w:rsid w:val="0011026C"/>
    <w:rsid w:val="001103A1"/>
    <w:rsid w:val="00110819"/>
    <w:rsid w:val="0011103E"/>
    <w:rsid w:val="001110DE"/>
    <w:rsid w:val="0011166B"/>
    <w:rsid w:val="0011188E"/>
    <w:rsid w:val="00111B6D"/>
    <w:rsid w:val="00111C4E"/>
    <w:rsid w:val="00112010"/>
    <w:rsid w:val="00112199"/>
    <w:rsid w:val="00112462"/>
    <w:rsid w:val="00112920"/>
    <w:rsid w:val="00112A74"/>
    <w:rsid w:val="00112BE8"/>
    <w:rsid w:val="00112C50"/>
    <w:rsid w:val="00112DDA"/>
    <w:rsid w:val="0011311D"/>
    <w:rsid w:val="001133D6"/>
    <w:rsid w:val="00113676"/>
    <w:rsid w:val="001136F8"/>
    <w:rsid w:val="00113916"/>
    <w:rsid w:val="00113EB8"/>
    <w:rsid w:val="00114356"/>
    <w:rsid w:val="00114633"/>
    <w:rsid w:val="0011480E"/>
    <w:rsid w:val="00114B33"/>
    <w:rsid w:val="00114B81"/>
    <w:rsid w:val="00114EDE"/>
    <w:rsid w:val="00114EE8"/>
    <w:rsid w:val="00115031"/>
    <w:rsid w:val="00115166"/>
    <w:rsid w:val="001153FD"/>
    <w:rsid w:val="00116914"/>
    <w:rsid w:val="00116A00"/>
    <w:rsid w:val="00116E73"/>
    <w:rsid w:val="0011704C"/>
    <w:rsid w:val="0011727B"/>
    <w:rsid w:val="001174B4"/>
    <w:rsid w:val="001175D8"/>
    <w:rsid w:val="00117B54"/>
    <w:rsid w:val="00117D94"/>
    <w:rsid w:val="001200D6"/>
    <w:rsid w:val="001205D2"/>
    <w:rsid w:val="001209E4"/>
    <w:rsid w:val="00120B55"/>
    <w:rsid w:val="00120C46"/>
    <w:rsid w:val="00120D10"/>
    <w:rsid w:val="00121846"/>
    <w:rsid w:val="001218B2"/>
    <w:rsid w:val="00121BB8"/>
    <w:rsid w:val="00121C2F"/>
    <w:rsid w:val="00121D92"/>
    <w:rsid w:val="00121F50"/>
    <w:rsid w:val="00122188"/>
    <w:rsid w:val="00122224"/>
    <w:rsid w:val="0012234A"/>
    <w:rsid w:val="00122499"/>
    <w:rsid w:val="00122663"/>
    <w:rsid w:val="0012289C"/>
    <w:rsid w:val="0012309F"/>
    <w:rsid w:val="001237E1"/>
    <w:rsid w:val="0012390F"/>
    <w:rsid w:val="00123A95"/>
    <w:rsid w:val="00123B01"/>
    <w:rsid w:val="00123DF4"/>
    <w:rsid w:val="00123FD6"/>
    <w:rsid w:val="0012437F"/>
    <w:rsid w:val="00124639"/>
    <w:rsid w:val="001255A4"/>
    <w:rsid w:val="0012562C"/>
    <w:rsid w:val="0012562D"/>
    <w:rsid w:val="001258CC"/>
    <w:rsid w:val="00125AEB"/>
    <w:rsid w:val="00126549"/>
    <w:rsid w:val="0012669A"/>
    <w:rsid w:val="001266C9"/>
    <w:rsid w:val="00126AC4"/>
    <w:rsid w:val="001274A1"/>
    <w:rsid w:val="00127AB6"/>
    <w:rsid w:val="00127ED0"/>
    <w:rsid w:val="00127ED3"/>
    <w:rsid w:val="00130154"/>
    <w:rsid w:val="00130987"/>
    <w:rsid w:val="00130AEA"/>
    <w:rsid w:val="00130DF7"/>
    <w:rsid w:val="00130EEF"/>
    <w:rsid w:val="00131122"/>
    <w:rsid w:val="0013117E"/>
    <w:rsid w:val="0013139C"/>
    <w:rsid w:val="001317C7"/>
    <w:rsid w:val="00131CE8"/>
    <w:rsid w:val="00132C85"/>
    <w:rsid w:val="00132E80"/>
    <w:rsid w:val="00133241"/>
    <w:rsid w:val="00133619"/>
    <w:rsid w:val="0013364C"/>
    <w:rsid w:val="00133DD8"/>
    <w:rsid w:val="00134014"/>
    <w:rsid w:val="0013414C"/>
    <w:rsid w:val="001355E8"/>
    <w:rsid w:val="001369EC"/>
    <w:rsid w:val="00136CD8"/>
    <w:rsid w:val="00136ED9"/>
    <w:rsid w:val="001371C0"/>
    <w:rsid w:val="0013720C"/>
    <w:rsid w:val="00137223"/>
    <w:rsid w:val="00137410"/>
    <w:rsid w:val="0013764C"/>
    <w:rsid w:val="00140043"/>
    <w:rsid w:val="0014023F"/>
    <w:rsid w:val="00140309"/>
    <w:rsid w:val="001408E9"/>
    <w:rsid w:val="0014090E"/>
    <w:rsid w:val="00140932"/>
    <w:rsid w:val="00140A97"/>
    <w:rsid w:val="00140AA3"/>
    <w:rsid w:val="00140D90"/>
    <w:rsid w:val="001412A1"/>
    <w:rsid w:val="001413DA"/>
    <w:rsid w:val="00141868"/>
    <w:rsid w:val="00141F8E"/>
    <w:rsid w:val="00141F9F"/>
    <w:rsid w:val="001420A5"/>
    <w:rsid w:val="00142889"/>
    <w:rsid w:val="00142AE5"/>
    <w:rsid w:val="00142E5E"/>
    <w:rsid w:val="00143760"/>
    <w:rsid w:val="00143D6D"/>
    <w:rsid w:val="00143DCD"/>
    <w:rsid w:val="001442A1"/>
    <w:rsid w:val="00144501"/>
    <w:rsid w:val="00144967"/>
    <w:rsid w:val="00144BDA"/>
    <w:rsid w:val="00145249"/>
    <w:rsid w:val="001454FD"/>
    <w:rsid w:val="00145639"/>
    <w:rsid w:val="00145876"/>
    <w:rsid w:val="0014628C"/>
    <w:rsid w:val="001464A9"/>
    <w:rsid w:val="00146923"/>
    <w:rsid w:val="00146C24"/>
    <w:rsid w:val="0014749D"/>
    <w:rsid w:val="00150166"/>
    <w:rsid w:val="0015081E"/>
    <w:rsid w:val="001509AE"/>
    <w:rsid w:val="00150A4D"/>
    <w:rsid w:val="00150D3B"/>
    <w:rsid w:val="00150FCA"/>
    <w:rsid w:val="001512FA"/>
    <w:rsid w:val="00151856"/>
    <w:rsid w:val="00151A0D"/>
    <w:rsid w:val="00151C0C"/>
    <w:rsid w:val="00151D84"/>
    <w:rsid w:val="00151E3C"/>
    <w:rsid w:val="001520B5"/>
    <w:rsid w:val="0015216C"/>
    <w:rsid w:val="001526DD"/>
    <w:rsid w:val="001527EE"/>
    <w:rsid w:val="001529AA"/>
    <w:rsid w:val="00152D4C"/>
    <w:rsid w:val="001530C9"/>
    <w:rsid w:val="001531A9"/>
    <w:rsid w:val="00153553"/>
    <w:rsid w:val="001535B6"/>
    <w:rsid w:val="00153C0B"/>
    <w:rsid w:val="00153CDE"/>
    <w:rsid w:val="001542C0"/>
    <w:rsid w:val="001542C1"/>
    <w:rsid w:val="001549E7"/>
    <w:rsid w:val="001550D8"/>
    <w:rsid w:val="00155223"/>
    <w:rsid w:val="001559CA"/>
    <w:rsid w:val="00155C70"/>
    <w:rsid w:val="00155DB1"/>
    <w:rsid w:val="0015607B"/>
    <w:rsid w:val="001561DA"/>
    <w:rsid w:val="00156252"/>
    <w:rsid w:val="0015639B"/>
    <w:rsid w:val="001564F6"/>
    <w:rsid w:val="001567BA"/>
    <w:rsid w:val="0015692F"/>
    <w:rsid w:val="00156A6B"/>
    <w:rsid w:val="00156B7A"/>
    <w:rsid w:val="00156DD7"/>
    <w:rsid w:val="001573A9"/>
    <w:rsid w:val="00157AE6"/>
    <w:rsid w:val="00157E2C"/>
    <w:rsid w:val="00160054"/>
    <w:rsid w:val="001600EF"/>
    <w:rsid w:val="00160237"/>
    <w:rsid w:val="00160392"/>
    <w:rsid w:val="001617F4"/>
    <w:rsid w:val="00161D55"/>
    <w:rsid w:val="00162142"/>
    <w:rsid w:val="00162389"/>
    <w:rsid w:val="001626A7"/>
    <w:rsid w:val="001629DC"/>
    <w:rsid w:val="001630E5"/>
    <w:rsid w:val="001638E4"/>
    <w:rsid w:val="00163A89"/>
    <w:rsid w:val="00163B13"/>
    <w:rsid w:val="00163FF5"/>
    <w:rsid w:val="0016435A"/>
    <w:rsid w:val="00164B70"/>
    <w:rsid w:val="00164C5C"/>
    <w:rsid w:val="0016507E"/>
    <w:rsid w:val="001652DD"/>
    <w:rsid w:val="0016562F"/>
    <w:rsid w:val="00165733"/>
    <w:rsid w:val="001658B5"/>
    <w:rsid w:val="00165A1D"/>
    <w:rsid w:val="00165A59"/>
    <w:rsid w:val="00165A5A"/>
    <w:rsid w:val="001661D4"/>
    <w:rsid w:val="0016631E"/>
    <w:rsid w:val="001665AB"/>
    <w:rsid w:val="001665C7"/>
    <w:rsid w:val="0016668A"/>
    <w:rsid w:val="00166CD8"/>
    <w:rsid w:val="00167143"/>
    <w:rsid w:val="001671CB"/>
    <w:rsid w:val="00167604"/>
    <w:rsid w:val="00167728"/>
    <w:rsid w:val="001678DD"/>
    <w:rsid w:val="001679A2"/>
    <w:rsid w:val="001679D5"/>
    <w:rsid w:val="001679D6"/>
    <w:rsid w:val="00167A47"/>
    <w:rsid w:val="00167B1A"/>
    <w:rsid w:val="00167C2C"/>
    <w:rsid w:val="00170465"/>
    <w:rsid w:val="001709B9"/>
    <w:rsid w:val="00170AD9"/>
    <w:rsid w:val="00170B59"/>
    <w:rsid w:val="00170D78"/>
    <w:rsid w:val="00170F6C"/>
    <w:rsid w:val="001710E8"/>
    <w:rsid w:val="001713AA"/>
    <w:rsid w:val="001714D1"/>
    <w:rsid w:val="00171578"/>
    <w:rsid w:val="00171B96"/>
    <w:rsid w:val="0017215E"/>
    <w:rsid w:val="00172692"/>
    <w:rsid w:val="00172929"/>
    <w:rsid w:val="00172A19"/>
    <w:rsid w:val="00172C03"/>
    <w:rsid w:val="0017303B"/>
    <w:rsid w:val="00173337"/>
    <w:rsid w:val="00173502"/>
    <w:rsid w:val="00173620"/>
    <w:rsid w:val="00173DC3"/>
    <w:rsid w:val="00173FD9"/>
    <w:rsid w:val="001742F4"/>
    <w:rsid w:val="00174F0F"/>
    <w:rsid w:val="00175359"/>
    <w:rsid w:val="0017536F"/>
    <w:rsid w:val="00175677"/>
    <w:rsid w:val="00175999"/>
    <w:rsid w:val="00175EA2"/>
    <w:rsid w:val="00175EDE"/>
    <w:rsid w:val="00176068"/>
    <w:rsid w:val="0017693B"/>
    <w:rsid w:val="00176A89"/>
    <w:rsid w:val="00176B3E"/>
    <w:rsid w:val="00176B7C"/>
    <w:rsid w:val="00176C7D"/>
    <w:rsid w:val="0017744E"/>
    <w:rsid w:val="001774C3"/>
    <w:rsid w:val="00177AD9"/>
    <w:rsid w:val="00177E23"/>
    <w:rsid w:val="0018091C"/>
    <w:rsid w:val="00180A95"/>
    <w:rsid w:val="00180D48"/>
    <w:rsid w:val="00180FB8"/>
    <w:rsid w:val="00181299"/>
    <w:rsid w:val="00181A28"/>
    <w:rsid w:val="00181F6D"/>
    <w:rsid w:val="0018291C"/>
    <w:rsid w:val="00182ECD"/>
    <w:rsid w:val="00183264"/>
    <w:rsid w:val="001833BD"/>
    <w:rsid w:val="0018422C"/>
    <w:rsid w:val="00184496"/>
    <w:rsid w:val="00184560"/>
    <w:rsid w:val="001847D9"/>
    <w:rsid w:val="001849B9"/>
    <w:rsid w:val="00184DA9"/>
    <w:rsid w:val="00184F22"/>
    <w:rsid w:val="001850C3"/>
    <w:rsid w:val="001851B8"/>
    <w:rsid w:val="00185444"/>
    <w:rsid w:val="001858C2"/>
    <w:rsid w:val="00186638"/>
    <w:rsid w:val="00186B1F"/>
    <w:rsid w:val="00186C2B"/>
    <w:rsid w:val="00186D0F"/>
    <w:rsid w:val="00186FF7"/>
    <w:rsid w:val="0018723D"/>
    <w:rsid w:val="00187D6D"/>
    <w:rsid w:val="00190080"/>
    <w:rsid w:val="00190576"/>
    <w:rsid w:val="00190AAC"/>
    <w:rsid w:val="00190CB1"/>
    <w:rsid w:val="00190DE3"/>
    <w:rsid w:val="001912F8"/>
    <w:rsid w:val="001915C4"/>
    <w:rsid w:val="00191670"/>
    <w:rsid w:val="00191765"/>
    <w:rsid w:val="0019178A"/>
    <w:rsid w:val="0019269F"/>
    <w:rsid w:val="00192A6B"/>
    <w:rsid w:val="00192C3B"/>
    <w:rsid w:val="00193391"/>
    <w:rsid w:val="001934F4"/>
    <w:rsid w:val="00193A19"/>
    <w:rsid w:val="00193AC3"/>
    <w:rsid w:val="00193AF1"/>
    <w:rsid w:val="00194261"/>
    <w:rsid w:val="001945A1"/>
    <w:rsid w:val="00194656"/>
    <w:rsid w:val="00194724"/>
    <w:rsid w:val="00194AFC"/>
    <w:rsid w:val="00194B85"/>
    <w:rsid w:val="00195116"/>
    <w:rsid w:val="001956AD"/>
    <w:rsid w:val="00195BDA"/>
    <w:rsid w:val="00195C68"/>
    <w:rsid w:val="00195E1D"/>
    <w:rsid w:val="00195F40"/>
    <w:rsid w:val="00196098"/>
    <w:rsid w:val="0019646F"/>
    <w:rsid w:val="00196638"/>
    <w:rsid w:val="001970DB"/>
    <w:rsid w:val="00197136"/>
    <w:rsid w:val="00197178"/>
    <w:rsid w:val="0019723D"/>
    <w:rsid w:val="0019729C"/>
    <w:rsid w:val="00197459"/>
    <w:rsid w:val="0019757B"/>
    <w:rsid w:val="001977D6"/>
    <w:rsid w:val="00197A2D"/>
    <w:rsid w:val="00197BBE"/>
    <w:rsid w:val="00197DED"/>
    <w:rsid w:val="001A0194"/>
    <w:rsid w:val="001A07BC"/>
    <w:rsid w:val="001A07BF"/>
    <w:rsid w:val="001A0A3A"/>
    <w:rsid w:val="001A0A6C"/>
    <w:rsid w:val="001A0BC0"/>
    <w:rsid w:val="001A0CFB"/>
    <w:rsid w:val="001A0DB4"/>
    <w:rsid w:val="001A0E21"/>
    <w:rsid w:val="001A1025"/>
    <w:rsid w:val="001A125A"/>
    <w:rsid w:val="001A1A2A"/>
    <w:rsid w:val="001A1A4B"/>
    <w:rsid w:val="001A2304"/>
    <w:rsid w:val="001A24B2"/>
    <w:rsid w:val="001A2764"/>
    <w:rsid w:val="001A27F4"/>
    <w:rsid w:val="001A293A"/>
    <w:rsid w:val="001A2C40"/>
    <w:rsid w:val="001A2D8D"/>
    <w:rsid w:val="001A2E14"/>
    <w:rsid w:val="001A317B"/>
    <w:rsid w:val="001A3302"/>
    <w:rsid w:val="001A3778"/>
    <w:rsid w:val="001A3DD9"/>
    <w:rsid w:val="001A4257"/>
    <w:rsid w:val="001A47C7"/>
    <w:rsid w:val="001A4828"/>
    <w:rsid w:val="001A50B4"/>
    <w:rsid w:val="001A590A"/>
    <w:rsid w:val="001A5959"/>
    <w:rsid w:val="001A5CF1"/>
    <w:rsid w:val="001A5D3F"/>
    <w:rsid w:val="001A5DEC"/>
    <w:rsid w:val="001A6136"/>
    <w:rsid w:val="001A6295"/>
    <w:rsid w:val="001A67F5"/>
    <w:rsid w:val="001A6F81"/>
    <w:rsid w:val="001A7070"/>
    <w:rsid w:val="001A7320"/>
    <w:rsid w:val="001A790C"/>
    <w:rsid w:val="001A7A8A"/>
    <w:rsid w:val="001A7D66"/>
    <w:rsid w:val="001A7FAD"/>
    <w:rsid w:val="001B04F0"/>
    <w:rsid w:val="001B06B6"/>
    <w:rsid w:val="001B07A3"/>
    <w:rsid w:val="001B0806"/>
    <w:rsid w:val="001B0FC2"/>
    <w:rsid w:val="001B101D"/>
    <w:rsid w:val="001B1156"/>
    <w:rsid w:val="001B136B"/>
    <w:rsid w:val="001B1A8B"/>
    <w:rsid w:val="001B1ADB"/>
    <w:rsid w:val="001B1BA4"/>
    <w:rsid w:val="001B1CFA"/>
    <w:rsid w:val="001B2146"/>
    <w:rsid w:val="001B24D5"/>
    <w:rsid w:val="001B2661"/>
    <w:rsid w:val="001B2EA3"/>
    <w:rsid w:val="001B3B47"/>
    <w:rsid w:val="001B3E9C"/>
    <w:rsid w:val="001B43F7"/>
    <w:rsid w:val="001B4460"/>
    <w:rsid w:val="001B4A10"/>
    <w:rsid w:val="001B4CBB"/>
    <w:rsid w:val="001B506F"/>
    <w:rsid w:val="001B50E4"/>
    <w:rsid w:val="001B50F6"/>
    <w:rsid w:val="001B64C7"/>
    <w:rsid w:val="001B667F"/>
    <w:rsid w:val="001B668E"/>
    <w:rsid w:val="001B6699"/>
    <w:rsid w:val="001B6E8A"/>
    <w:rsid w:val="001B713B"/>
    <w:rsid w:val="001B737A"/>
    <w:rsid w:val="001B78F9"/>
    <w:rsid w:val="001B7F8C"/>
    <w:rsid w:val="001C03AA"/>
    <w:rsid w:val="001C04A0"/>
    <w:rsid w:val="001C04FD"/>
    <w:rsid w:val="001C0841"/>
    <w:rsid w:val="001C0C01"/>
    <w:rsid w:val="001C13C9"/>
    <w:rsid w:val="001C1550"/>
    <w:rsid w:val="001C158A"/>
    <w:rsid w:val="001C1694"/>
    <w:rsid w:val="001C19F0"/>
    <w:rsid w:val="001C1A26"/>
    <w:rsid w:val="001C1D2B"/>
    <w:rsid w:val="001C24DE"/>
    <w:rsid w:val="001C26BA"/>
    <w:rsid w:val="001C29B2"/>
    <w:rsid w:val="001C2EC0"/>
    <w:rsid w:val="001C32F9"/>
    <w:rsid w:val="001C3304"/>
    <w:rsid w:val="001C3351"/>
    <w:rsid w:val="001C40DF"/>
    <w:rsid w:val="001C4181"/>
    <w:rsid w:val="001C43B5"/>
    <w:rsid w:val="001C4CD7"/>
    <w:rsid w:val="001C5486"/>
    <w:rsid w:val="001C54A2"/>
    <w:rsid w:val="001C5701"/>
    <w:rsid w:val="001C5DEE"/>
    <w:rsid w:val="001C6C77"/>
    <w:rsid w:val="001C6FA9"/>
    <w:rsid w:val="001C72F1"/>
    <w:rsid w:val="001C796F"/>
    <w:rsid w:val="001C798A"/>
    <w:rsid w:val="001C7A6B"/>
    <w:rsid w:val="001C7B04"/>
    <w:rsid w:val="001C7B5A"/>
    <w:rsid w:val="001C7EFE"/>
    <w:rsid w:val="001D00E9"/>
    <w:rsid w:val="001D041F"/>
    <w:rsid w:val="001D050E"/>
    <w:rsid w:val="001D05F8"/>
    <w:rsid w:val="001D07A6"/>
    <w:rsid w:val="001D10ED"/>
    <w:rsid w:val="001D1643"/>
    <w:rsid w:val="001D16DE"/>
    <w:rsid w:val="001D1B37"/>
    <w:rsid w:val="001D23DE"/>
    <w:rsid w:val="001D31F7"/>
    <w:rsid w:val="001D32DC"/>
    <w:rsid w:val="001D35AD"/>
    <w:rsid w:val="001D35CD"/>
    <w:rsid w:val="001D386E"/>
    <w:rsid w:val="001D38BC"/>
    <w:rsid w:val="001D3D41"/>
    <w:rsid w:val="001D3DFA"/>
    <w:rsid w:val="001D3F7A"/>
    <w:rsid w:val="001D414F"/>
    <w:rsid w:val="001D450B"/>
    <w:rsid w:val="001D4919"/>
    <w:rsid w:val="001D4B13"/>
    <w:rsid w:val="001D4C69"/>
    <w:rsid w:val="001D4DDB"/>
    <w:rsid w:val="001D4F1B"/>
    <w:rsid w:val="001D525A"/>
    <w:rsid w:val="001D53F5"/>
    <w:rsid w:val="001D5477"/>
    <w:rsid w:val="001D5735"/>
    <w:rsid w:val="001D590D"/>
    <w:rsid w:val="001D5A42"/>
    <w:rsid w:val="001D5B13"/>
    <w:rsid w:val="001D5E33"/>
    <w:rsid w:val="001D6550"/>
    <w:rsid w:val="001D65C4"/>
    <w:rsid w:val="001D6741"/>
    <w:rsid w:val="001D693A"/>
    <w:rsid w:val="001D6A9D"/>
    <w:rsid w:val="001D6D56"/>
    <w:rsid w:val="001D70ED"/>
    <w:rsid w:val="001D7104"/>
    <w:rsid w:val="001D7492"/>
    <w:rsid w:val="001D74B4"/>
    <w:rsid w:val="001D74F2"/>
    <w:rsid w:val="001D75DB"/>
    <w:rsid w:val="001D7BFF"/>
    <w:rsid w:val="001D7C8D"/>
    <w:rsid w:val="001E01B4"/>
    <w:rsid w:val="001E0453"/>
    <w:rsid w:val="001E0545"/>
    <w:rsid w:val="001E056B"/>
    <w:rsid w:val="001E0B5C"/>
    <w:rsid w:val="001E12CE"/>
    <w:rsid w:val="001E17D1"/>
    <w:rsid w:val="001E194E"/>
    <w:rsid w:val="001E1AFE"/>
    <w:rsid w:val="001E2C19"/>
    <w:rsid w:val="001E30B5"/>
    <w:rsid w:val="001E30E6"/>
    <w:rsid w:val="001E3244"/>
    <w:rsid w:val="001E33AA"/>
    <w:rsid w:val="001E3927"/>
    <w:rsid w:val="001E3D48"/>
    <w:rsid w:val="001E437C"/>
    <w:rsid w:val="001E43BB"/>
    <w:rsid w:val="001E4A77"/>
    <w:rsid w:val="001E4B46"/>
    <w:rsid w:val="001E4DA2"/>
    <w:rsid w:val="001E54B1"/>
    <w:rsid w:val="001E560A"/>
    <w:rsid w:val="001E5947"/>
    <w:rsid w:val="001E5D5D"/>
    <w:rsid w:val="001E60EB"/>
    <w:rsid w:val="001E62AB"/>
    <w:rsid w:val="001E6372"/>
    <w:rsid w:val="001E6885"/>
    <w:rsid w:val="001E6D1B"/>
    <w:rsid w:val="001E6F0C"/>
    <w:rsid w:val="001E6F88"/>
    <w:rsid w:val="001E7806"/>
    <w:rsid w:val="001E7CCB"/>
    <w:rsid w:val="001E7CE2"/>
    <w:rsid w:val="001F0091"/>
    <w:rsid w:val="001F060C"/>
    <w:rsid w:val="001F07C0"/>
    <w:rsid w:val="001F0AA0"/>
    <w:rsid w:val="001F2212"/>
    <w:rsid w:val="001F22B8"/>
    <w:rsid w:val="001F2435"/>
    <w:rsid w:val="001F2E0C"/>
    <w:rsid w:val="001F31D7"/>
    <w:rsid w:val="001F3694"/>
    <w:rsid w:val="001F3D73"/>
    <w:rsid w:val="001F4014"/>
    <w:rsid w:val="001F41DF"/>
    <w:rsid w:val="001F4263"/>
    <w:rsid w:val="001F4432"/>
    <w:rsid w:val="001F4777"/>
    <w:rsid w:val="001F552C"/>
    <w:rsid w:val="001F572B"/>
    <w:rsid w:val="001F6058"/>
    <w:rsid w:val="001F62A0"/>
    <w:rsid w:val="001F6901"/>
    <w:rsid w:val="001F69B3"/>
    <w:rsid w:val="002001C2"/>
    <w:rsid w:val="002003FC"/>
    <w:rsid w:val="0020052E"/>
    <w:rsid w:val="00200918"/>
    <w:rsid w:val="00200936"/>
    <w:rsid w:val="00200964"/>
    <w:rsid w:val="00200E0E"/>
    <w:rsid w:val="0020122D"/>
    <w:rsid w:val="00201DAD"/>
    <w:rsid w:val="002024B0"/>
    <w:rsid w:val="002024CB"/>
    <w:rsid w:val="002028B5"/>
    <w:rsid w:val="00202F95"/>
    <w:rsid w:val="0020303D"/>
    <w:rsid w:val="002031A1"/>
    <w:rsid w:val="002039EF"/>
    <w:rsid w:val="0020420D"/>
    <w:rsid w:val="002046EC"/>
    <w:rsid w:val="002049D2"/>
    <w:rsid w:val="00204A74"/>
    <w:rsid w:val="00204BE1"/>
    <w:rsid w:val="00205026"/>
    <w:rsid w:val="00205550"/>
    <w:rsid w:val="0020562E"/>
    <w:rsid w:val="00205808"/>
    <w:rsid w:val="00205996"/>
    <w:rsid w:val="00205F0D"/>
    <w:rsid w:val="00206019"/>
    <w:rsid w:val="00206121"/>
    <w:rsid w:val="002067B3"/>
    <w:rsid w:val="0020696F"/>
    <w:rsid w:val="00206D65"/>
    <w:rsid w:val="0020713D"/>
    <w:rsid w:val="002073E3"/>
    <w:rsid w:val="00207B34"/>
    <w:rsid w:val="002100C9"/>
    <w:rsid w:val="00210640"/>
    <w:rsid w:val="00210672"/>
    <w:rsid w:val="002106F0"/>
    <w:rsid w:val="00210719"/>
    <w:rsid w:val="00210756"/>
    <w:rsid w:val="0021095E"/>
    <w:rsid w:val="00210DCB"/>
    <w:rsid w:val="002111A3"/>
    <w:rsid w:val="002112B6"/>
    <w:rsid w:val="00211553"/>
    <w:rsid w:val="00211F20"/>
    <w:rsid w:val="002122C0"/>
    <w:rsid w:val="0021246C"/>
    <w:rsid w:val="00212685"/>
    <w:rsid w:val="00212785"/>
    <w:rsid w:val="00212ABA"/>
    <w:rsid w:val="00212B34"/>
    <w:rsid w:val="00212D57"/>
    <w:rsid w:val="00212E1B"/>
    <w:rsid w:val="00213212"/>
    <w:rsid w:val="0021333D"/>
    <w:rsid w:val="002138B3"/>
    <w:rsid w:val="00213D24"/>
    <w:rsid w:val="00213DD2"/>
    <w:rsid w:val="0021404E"/>
    <w:rsid w:val="0021418B"/>
    <w:rsid w:val="00214571"/>
    <w:rsid w:val="00214E28"/>
    <w:rsid w:val="002151D6"/>
    <w:rsid w:val="002154C5"/>
    <w:rsid w:val="0021552A"/>
    <w:rsid w:val="002157AC"/>
    <w:rsid w:val="00215B8C"/>
    <w:rsid w:val="00215E25"/>
    <w:rsid w:val="0021642C"/>
    <w:rsid w:val="002165C9"/>
    <w:rsid w:val="002166FB"/>
    <w:rsid w:val="00216767"/>
    <w:rsid w:val="00216B14"/>
    <w:rsid w:val="00216B51"/>
    <w:rsid w:val="00216BE2"/>
    <w:rsid w:val="00217BFA"/>
    <w:rsid w:val="00217F18"/>
    <w:rsid w:val="00220532"/>
    <w:rsid w:val="00220533"/>
    <w:rsid w:val="002208CB"/>
    <w:rsid w:val="002209E0"/>
    <w:rsid w:val="00220C28"/>
    <w:rsid w:val="00221002"/>
    <w:rsid w:val="0022112E"/>
    <w:rsid w:val="00221276"/>
    <w:rsid w:val="00221417"/>
    <w:rsid w:val="00221E72"/>
    <w:rsid w:val="00221FA8"/>
    <w:rsid w:val="0022206D"/>
    <w:rsid w:val="002225F5"/>
    <w:rsid w:val="00222784"/>
    <w:rsid w:val="00222C88"/>
    <w:rsid w:val="00223428"/>
    <w:rsid w:val="00223CD6"/>
    <w:rsid w:val="002240EA"/>
    <w:rsid w:val="0022453E"/>
    <w:rsid w:val="0022468E"/>
    <w:rsid w:val="00224A79"/>
    <w:rsid w:val="00224AB4"/>
    <w:rsid w:val="00224B37"/>
    <w:rsid w:val="002253DB"/>
    <w:rsid w:val="00225709"/>
    <w:rsid w:val="00226214"/>
    <w:rsid w:val="00226290"/>
    <w:rsid w:val="00226491"/>
    <w:rsid w:val="00226948"/>
    <w:rsid w:val="002269BA"/>
    <w:rsid w:val="00226B02"/>
    <w:rsid w:val="00226BE0"/>
    <w:rsid w:val="00226C2C"/>
    <w:rsid w:val="00226C8F"/>
    <w:rsid w:val="00227349"/>
    <w:rsid w:val="0022756A"/>
    <w:rsid w:val="00227C08"/>
    <w:rsid w:val="00227D5E"/>
    <w:rsid w:val="00227D8E"/>
    <w:rsid w:val="00227EE9"/>
    <w:rsid w:val="00230142"/>
    <w:rsid w:val="00230215"/>
    <w:rsid w:val="002302BB"/>
    <w:rsid w:val="002304E0"/>
    <w:rsid w:val="00230DFD"/>
    <w:rsid w:val="00231150"/>
    <w:rsid w:val="002312CA"/>
    <w:rsid w:val="00231AB7"/>
    <w:rsid w:val="00231ABC"/>
    <w:rsid w:val="00231C7C"/>
    <w:rsid w:val="00231E3A"/>
    <w:rsid w:val="00232430"/>
    <w:rsid w:val="00232A6F"/>
    <w:rsid w:val="00232F62"/>
    <w:rsid w:val="00233217"/>
    <w:rsid w:val="002336C1"/>
    <w:rsid w:val="002338C5"/>
    <w:rsid w:val="00233A39"/>
    <w:rsid w:val="00233C0B"/>
    <w:rsid w:val="00233C57"/>
    <w:rsid w:val="00233D45"/>
    <w:rsid w:val="002340A0"/>
    <w:rsid w:val="00234523"/>
    <w:rsid w:val="002347CB"/>
    <w:rsid w:val="00234A87"/>
    <w:rsid w:val="00234B26"/>
    <w:rsid w:val="00234E39"/>
    <w:rsid w:val="002351A1"/>
    <w:rsid w:val="002351C4"/>
    <w:rsid w:val="002353B8"/>
    <w:rsid w:val="002356E9"/>
    <w:rsid w:val="00235BAF"/>
    <w:rsid w:val="00236092"/>
    <w:rsid w:val="002361A9"/>
    <w:rsid w:val="00236250"/>
    <w:rsid w:val="0023649F"/>
    <w:rsid w:val="002365F0"/>
    <w:rsid w:val="00236853"/>
    <w:rsid w:val="002369D2"/>
    <w:rsid w:val="00236A92"/>
    <w:rsid w:val="00237263"/>
    <w:rsid w:val="002373EF"/>
    <w:rsid w:val="002375D0"/>
    <w:rsid w:val="00237835"/>
    <w:rsid w:val="00237DDF"/>
    <w:rsid w:val="002400C7"/>
    <w:rsid w:val="00240291"/>
    <w:rsid w:val="002402E6"/>
    <w:rsid w:val="002404C2"/>
    <w:rsid w:val="00240887"/>
    <w:rsid w:val="00240B32"/>
    <w:rsid w:val="00240FA9"/>
    <w:rsid w:val="00241015"/>
    <w:rsid w:val="00241434"/>
    <w:rsid w:val="00241588"/>
    <w:rsid w:val="00241620"/>
    <w:rsid w:val="002416EC"/>
    <w:rsid w:val="002418A4"/>
    <w:rsid w:val="002419E1"/>
    <w:rsid w:val="002421A6"/>
    <w:rsid w:val="002428A7"/>
    <w:rsid w:val="00242ACE"/>
    <w:rsid w:val="00242BCE"/>
    <w:rsid w:val="00242D6D"/>
    <w:rsid w:val="002430EF"/>
    <w:rsid w:val="00243299"/>
    <w:rsid w:val="002438CE"/>
    <w:rsid w:val="00243BD2"/>
    <w:rsid w:val="00243FEA"/>
    <w:rsid w:val="002440A0"/>
    <w:rsid w:val="00244271"/>
    <w:rsid w:val="00244A15"/>
    <w:rsid w:val="00244CE6"/>
    <w:rsid w:val="00244D35"/>
    <w:rsid w:val="00244EE1"/>
    <w:rsid w:val="00244EEC"/>
    <w:rsid w:val="0024579D"/>
    <w:rsid w:val="002458D5"/>
    <w:rsid w:val="00245C44"/>
    <w:rsid w:val="00246027"/>
    <w:rsid w:val="00246299"/>
    <w:rsid w:val="002464C1"/>
    <w:rsid w:val="0024657E"/>
    <w:rsid w:val="002467E5"/>
    <w:rsid w:val="00246D3A"/>
    <w:rsid w:val="00247BB9"/>
    <w:rsid w:val="00247BBA"/>
    <w:rsid w:val="00247FF6"/>
    <w:rsid w:val="00250269"/>
    <w:rsid w:val="0025031A"/>
    <w:rsid w:val="002508DD"/>
    <w:rsid w:val="00250AD4"/>
    <w:rsid w:val="00250E50"/>
    <w:rsid w:val="002510F9"/>
    <w:rsid w:val="0025185D"/>
    <w:rsid w:val="002518AC"/>
    <w:rsid w:val="002518EB"/>
    <w:rsid w:val="00251BEE"/>
    <w:rsid w:val="00251D31"/>
    <w:rsid w:val="00251EF1"/>
    <w:rsid w:val="00252478"/>
    <w:rsid w:val="002524AA"/>
    <w:rsid w:val="00253123"/>
    <w:rsid w:val="0025340C"/>
    <w:rsid w:val="00253853"/>
    <w:rsid w:val="00253F14"/>
    <w:rsid w:val="0025429A"/>
    <w:rsid w:val="002546E4"/>
    <w:rsid w:val="00254869"/>
    <w:rsid w:val="00254B4B"/>
    <w:rsid w:val="00254C73"/>
    <w:rsid w:val="00254F63"/>
    <w:rsid w:val="002555D2"/>
    <w:rsid w:val="002557C2"/>
    <w:rsid w:val="00255D08"/>
    <w:rsid w:val="00255DBA"/>
    <w:rsid w:val="00256403"/>
    <w:rsid w:val="00256453"/>
    <w:rsid w:val="00256702"/>
    <w:rsid w:val="00256A6A"/>
    <w:rsid w:val="00256BD6"/>
    <w:rsid w:val="00256BF6"/>
    <w:rsid w:val="00256BF7"/>
    <w:rsid w:val="0025747A"/>
    <w:rsid w:val="002574F6"/>
    <w:rsid w:val="00257B70"/>
    <w:rsid w:val="00257C3B"/>
    <w:rsid w:val="00257EC7"/>
    <w:rsid w:val="00257FF0"/>
    <w:rsid w:val="00260406"/>
    <w:rsid w:val="00260769"/>
    <w:rsid w:val="002607FA"/>
    <w:rsid w:val="0026087A"/>
    <w:rsid w:val="00260B44"/>
    <w:rsid w:val="00260D4E"/>
    <w:rsid w:val="00261D7A"/>
    <w:rsid w:val="00261E2F"/>
    <w:rsid w:val="0026213C"/>
    <w:rsid w:val="00262299"/>
    <w:rsid w:val="0026265A"/>
    <w:rsid w:val="00262707"/>
    <w:rsid w:val="0026298F"/>
    <w:rsid w:val="00262D23"/>
    <w:rsid w:val="00262F30"/>
    <w:rsid w:val="00263303"/>
    <w:rsid w:val="0026388D"/>
    <w:rsid w:val="00263C18"/>
    <w:rsid w:val="0026474C"/>
    <w:rsid w:val="00264BB1"/>
    <w:rsid w:val="00264DC0"/>
    <w:rsid w:val="00265388"/>
    <w:rsid w:val="00265434"/>
    <w:rsid w:val="00265581"/>
    <w:rsid w:val="002658A8"/>
    <w:rsid w:val="00265EB7"/>
    <w:rsid w:val="00265EF8"/>
    <w:rsid w:val="002662B9"/>
    <w:rsid w:val="00266392"/>
    <w:rsid w:val="002664A9"/>
    <w:rsid w:val="00266675"/>
    <w:rsid w:val="002668C3"/>
    <w:rsid w:val="00267091"/>
    <w:rsid w:val="00267160"/>
    <w:rsid w:val="002671C3"/>
    <w:rsid w:val="00267226"/>
    <w:rsid w:val="0026788E"/>
    <w:rsid w:val="00267E5F"/>
    <w:rsid w:val="00267FAC"/>
    <w:rsid w:val="002700AD"/>
    <w:rsid w:val="00270113"/>
    <w:rsid w:val="002703D4"/>
    <w:rsid w:val="002703F1"/>
    <w:rsid w:val="00270421"/>
    <w:rsid w:val="00271117"/>
    <w:rsid w:val="00271154"/>
    <w:rsid w:val="00271340"/>
    <w:rsid w:val="00271417"/>
    <w:rsid w:val="00271AB9"/>
    <w:rsid w:val="00272143"/>
    <w:rsid w:val="0027218C"/>
    <w:rsid w:val="002722CE"/>
    <w:rsid w:val="002725E1"/>
    <w:rsid w:val="00272724"/>
    <w:rsid w:val="002727D7"/>
    <w:rsid w:val="00272855"/>
    <w:rsid w:val="00272A66"/>
    <w:rsid w:val="00272D8B"/>
    <w:rsid w:val="00272FBE"/>
    <w:rsid w:val="00273B05"/>
    <w:rsid w:val="00273B08"/>
    <w:rsid w:val="00273EA0"/>
    <w:rsid w:val="002747F8"/>
    <w:rsid w:val="00274F5A"/>
    <w:rsid w:val="00275504"/>
    <w:rsid w:val="002755EB"/>
    <w:rsid w:val="00275BC5"/>
    <w:rsid w:val="00275C5D"/>
    <w:rsid w:val="00275D01"/>
    <w:rsid w:val="00275D05"/>
    <w:rsid w:val="0027715E"/>
    <w:rsid w:val="00277910"/>
    <w:rsid w:val="002779A8"/>
    <w:rsid w:val="00277A05"/>
    <w:rsid w:val="00277EA0"/>
    <w:rsid w:val="00280146"/>
    <w:rsid w:val="00280307"/>
    <w:rsid w:val="00280A4D"/>
    <w:rsid w:val="00280D33"/>
    <w:rsid w:val="00280FCC"/>
    <w:rsid w:val="0028112F"/>
    <w:rsid w:val="00281891"/>
    <w:rsid w:val="0028201B"/>
    <w:rsid w:val="00282117"/>
    <w:rsid w:val="00282732"/>
    <w:rsid w:val="00282A9A"/>
    <w:rsid w:val="00282AD4"/>
    <w:rsid w:val="00282BD3"/>
    <w:rsid w:val="002832EC"/>
    <w:rsid w:val="0028357B"/>
    <w:rsid w:val="00283A34"/>
    <w:rsid w:val="00283F25"/>
    <w:rsid w:val="00284166"/>
    <w:rsid w:val="0028429A"/>
    <w:rsid w:val="002845EF"/>
    <w:rsid w:val="002846B0"/>
    <w:rsid w:val="002847FA"/>
    <w:rsid w:val="00284861"/>
    <w:rsid w:val="00284B6D"/>
    <w:rsid w:val="00284D2B"/>
    <w:rsid w:val="00284F90"/>
    <w:rsid w:val="0028528A"/>
    <w:rsid w:val="002854CC"/>
    <w:rsid w:val="002857A5"/>
    <w:rsid w:val="00285EF0"/>
    <w:rsid w:val="00285F3E"/>
    <w:rsid w:val="00286081"/>
    <w:rsid w:val="0028622B"/>
    <w:rsid w:val="002877A7"/>
    <w:rsid w:val="002878F6"/>
    <w:rsid w:val="00287CB9"/>
    <w:rsid w:val="00287FCD"/>
    <w:rsid w:val="0029029B"/>
    <w:rsid w:val="00290572"/>
    <w:rsid w:val="00290BD2"/>
    <w:rsid w:val="00290D8F"/>
    <w:rsid w:val="002917E2"/>
    <w:rsid w:val="00291832"/>
    <w:rsid w:val="00291838"/>
    <w:rsid w:val="0029228D"/>
    <w:rsid w:val="00292BDF"/>
    <w:rsid w:val="00293298"/>
    <w:rsid w:val="002932DC"/>
    <w:rsid w:val="00293A67"/>
    <w:rsid w:val="00294028"/>
    <w:rsid w:val="00294886"/>
    <w:rsid w:val="00294F2C"/>
    <w:rsid w:val="00294F7C"/>
    <w:rsid w:val="0029608E"/>
    <w:rsid w:val="00296562"/>
    <w:rsid w:val="0029657B"/>
    <w:rsid w:val="00296606"/>
    <w:rsid w:val="00296AAD"/>
    <w:rsid w:val="00297645"/>
    <w:rsid w:val="00297D18"/>
    <w:rsid w:val="00297DAC"/>
    <w:rsid w:val="002A0408"/>
    <w:rsid w:val="002A0421"/>
    <w:rsid w:val="002A0C15"/>
    <w:rsid w:val="002A17E4"/>
    <w:rsid w:val="002A1E01"/>
    <w:rsid w:val="002A1E12"/>
    <w:rsid w:val="002A1E43"/>
    <w:rsid w:val="002A1E71"/>
    <w:rsid w:val="002A230A"/>
    <w:rsid w:val="002A35ED"/>
    <w:rsid w:val="002A3BD5"/>
    <w:rsid w:val="002A4629"/>
    <w:rsid w:val="002A46A4"/>
    <w:rsid w:val="002A4855"/>
    <w:rsid w:val="002A4A00"/>
    <w:rsid w:val="002A50A9"/>
    <w:rsid w:val="002A5A4C"/>
    <w:rsid w:val="002A5F38"/>
    <w:rsid w:val="002A6314"/>
    <w:rsid w:val="002A6CFF"/>
    <w:rsid w:val="002A6D04"/>
    <w:rsid w:val="002A7589"/>
    <w:rsid w:val="002A76B6"/>
    <w:rsid w:val="002A7F1A"/>
    <w:rsid w:val="002B09B8"/>
    <w:rsid w:val="002B15D1"/>
    <w:rsid w:val="002B1600"/>
    <w:rsid w:val="002B19A3"/>
    <w:rsid w:val="002B1A05"/>
    <w:rsid w:val="002B1C7B"/>
    <w:rsid w:val="002B27AE"/>
    <w:rsid w:val="002B2A84"/>
    <w:rsid w:val="002B2BC9"/>
    <w:rsid w:val="002B3264"/>
    <w:rsid w:val="002B344F"/>
    <w:rsid w:val="002B3699"/>
    <w:rsid w:val="002B39C3"/>
    <w:rsid w:val="002B3F8D"/>
    <w:rsid w:val="002B41A9"/>
    <w:rsid w:val="002B44CB"/>
    <w:rsid w:val="002B48B9"/>
    <w:rsid w:val="002B4D25"/>
    <w:rsid w:val="002B51BF"/>
    <w:rsid w:val="002B52A1"/>
    <w:rsid w:val="002B5464"/>
    <w:rsid w:val="002B57C3"/>
    <w:rsid w:val="002B5BFA"/>
    <w:rsid w:val="002B5C9B"/>
    <w:rsid w:val="002B5F5B"/>
    <w:rsid w:val="002B605A"/>
    <w:rsid w:val="002B6172"/>
    <w:rsid w:val="002B62F1"/>
    <w:rsid w:val="002B6556"/>
    <w:rsid w:val="002B67B4"/>
    <w:rsid w:val="002B67DC"/>
    <w:rsid w:val="002B6EEC"/>
    <w:rsid w:val="002B6FAA"/>
    <w:rsid w:val="002B73BF"/>
    <w:rsid w:val="002B7C2D"/>
    <w:rsid w:val="002B7F3E"/>
    <w:rsid w:val="002C0630"/>
    <w:rsid w:val="002C0686"/>
    <w:rsid w:val="002C08EF"/>
    <w:rsid w:val="002C11D8"/>
    <w:rsid w:val="002C136C"/>
    <w:rsid w:val="002C1854"/>
    <w:rsid w:val="002C1EC2"/>
    <w:rsid w:val="002C2015"/>
    <w:rsid w:val="002C24CE"/>
    <w:rsid w:val="002C24E2"/>
    <w:rsid w:val="002C2537"/>
    <w:rsid w:val="002C29D5"/>
    <w:rsid w:val="002C2CC2"/>
    <w:rsid w:val="002C2DF2"/>
    <w:rsid w:val="002C2E7B"/>
    <w:rsid w:val="002C30AE"/>
    <w:rsid w:val="002C319C"/>
    <w:rsid w:val="002C3278"/>
    <w:rsid w:val="002C39EC"/>
    <w:rsid w:val="002C409B"/>
    <w:rsid w:val="002C4168"/>
    <w:rsid w:val="002C41CD"/>
    <w:rsid w:val="002C438E"/>
    <w:rsid w:val="002C4419"/>
    <w:rsid w:val="002C451E"/>
    <w:rsid w:val="002C473E"/>
    <w:rsid w:val="002C4805"/>
    <w:rsid w:val="002C4D38"/>
    <w:rsid w:val="002C57EA"/>
    <w:rsid w:val="002C5A6F"/>
    <w:rsid w:val="002C68B2"/>
    <w:rsid w:val="002C68B8"/>
    <w:rsid w:val="002C68E0"/>
    <w:rsid w:val="002C690E"/>
    <w:rsid w:val="002C6A32"/>
    <w:rsid w:val="002C6B8E"/>
    <w:rsid w:val="002C6BBE"/>
    <w:rsid w:val="002C70D7"/>
    <w:rsid w:val="002C7371"/>
    <w:rsid w:val="002C79BE"/>
    <w:rsid w:val="002C7AB9"/>
    <w:rsid w:val="002C7DD9"/>
    <w:rsid w:val="002D0590"/>
    <w:rsid w:val="002D106C"/>
    <w:rsid w:val="002D1908"/>
    <w:rsid w:val="002D1971"/>
    <w:rsid w:val="002D20D7"/>
    <w:rsid w:val="002D2703"/>
    <w:rsid w:val="002D324A"/>
    <w:rsid w:val="002D339A"/>
    <w:rsid w:val="002D347A"/>
    <w:rsid w:val="002D351C"/>
    <w:rsid w:val="002D367B"/>
    <w:rsid w:val="002D36AC"/>
    <w:rsid w:val="002D3AF0"/>
    <w:rsid w:val="002D3E37"/>
    <w:rsid w:val="002D46C2"/>
    <w:rsid w:val="002D48BE"/>
    <w:rsid w:val="002D48F7"/>
    <w:rsid w:val="002D4917"/>
    <w:rsid w:val="002D49BD"/>
    <w:rsid w:val="002D4C77"/>
    <w:rsid w:val="002D4D02"/>
    <w:rsid w:val="002D50DE"/>
    <w:rsid w:val="002D534C"/>
    <w:rsid w:val="002D557C"/>
    <w:rsid w:val="002D587A"/>
    <w:rsid w:val="002D59EB"/>
    <w:rsid w:val="002D5AF2"/>
    <w:rsid w:val="002D6139"/>
    <w:rsid w:val="002D62F3"/>
    <w:rsid w:val="002D634F"/>
    <w:rsid w:val="002D6466"/>
    <w:rsid w:val="002D6698"/>
    <w:rsid w:val="002D6ECD"/>
    <w:rsid w:val="002D7088"/>
    <w:rsid w:val="002D7321"/>
    <w:rsid w:val="002D7A72"/>
    <w:rsid w:val="002E049D"/>
    <w:rsid w:val="002E0640"/>
    <w:rsid w:val="002E07CB"/>
    <w:rsid w:val="002E07E2"/>
    <w:rsid w:val="002E0928"/>
    <w:rsid w:val="002E0952"/>
    <w:rsid w:val="002E09F8"/>
    <w:rsid w:val="002E1137"/>
    <w:rsid w:val="002E1566"/>
    <w:rsid w:val="002E1862"/>
    <w:rsid w:val="002E18E2"/>
    <w:rsid w:val="002E1D75"/>
    <w:rsid w:val="002E200A"/>
    <w:rsid w:val="002E2055"/>
    <w:rsid w:val="002E205D"/>
    <w:rsid w:val="002E20EC"/>
    <w:rsid w:val="002E2143"/>
    <w:rsid w:val="002E2282"/>
    <w:rsid w:val="002E289E"/>
    <w:rsid w:val="002E3140"/>
    <w:rsid w:val="002E31FA"/>
    <w:rsid w:val="002E3351"/>
    <w:rsid w:val="002E3542"/>
    <w:rsid w:val="002E37DB"/>
    <w:rsid w:val="002E4174"/>
    <w:rsid w:val="002E435A"/>
    <w:rsid w:val="002E4AAD"/>
    <w:rsid w:val="002E4CB3"/>
    <w:rsid w:val="002E4F73"/>
    <w:rsid w:val="002E5368"/>
    <w:rsid w:val="002E5511"/>
    <w:rsid w:val="002E581B"/>
    <w:rsid w:val="002E5865"/>
    <w:rsid w:val="002E5BC8"/>
    <w:rsid w:val="002E5EC9"/>
    <w:rsid w:val="002E620F"/>
    <w:rsid w:val="002E6397"/>
    <w:rsid w:val="002E64A4"/>
    <w:rsid w:val="002E69CF"/>
    <w:rsid w:val="002E6A7D"/>
    <w:rsid w:val="002E6F98"/>
    <w:rsid w:val="002E73FA"/>
    <w:rsid w:val="002E76F1"/>
    <w:rsid w:val="002F0173"/>
    <w:rsid w:val="002F07B5"/>
    <w:rsid w:val="002F096F"/>
    <w:rsid w:val="002F0A91"/>
    <w:rsid w:val="002F0AEB"/>
    <w:rsid w:val="002F101E"/>
    <w:rsid w:val="002F1604"/>
    <w:rsid w:val="002F1A50"/>
    <w:rsid w:val="002F1CB9"/>
    <w:rsid w:val="002F2005"/>
    <w:rsid w:val="002F231A"/>
    <w:rsid w:val="002F27B5"/>
    <w:rsid w:val="002F2A2B"/>
    <w:rsid w:val="002F2EF4"/>
    <w:rsid w:val="002F3189"/>
    <w:rsid w:val="002F3C5E"/>
    <w:rsid w:val="002F435F"/>
    <w:rsid w:val="002F43E0"/>
    <w:rsid w:val="002F441F"/>
    <w:rsid w:val="002F486D"/>
    <w:rsid w:val="002F48B8"/>
    <w:rsid w:val="002F4995"/>
    <w:rsid w:val="002F5377"/>
    <w:rsid w:val="002F54AC"/>
    <w:rsid w:val="002F5551"/>
    <w:rsid w:val="002F5873"/>
    <w:rsid w:val="002F5A4A"/>
    <w:rsid w:val="002F5B96"/>
    <w:rsid w:val="002F5EAC"/>
    <w:rsid w:val="002F627D"/>
    <w:rsid w:val="002F6299"/>
    <w:rsid w:val="002F644A"/>
    <w:rsid w:val="002F644B"/>
    <w:rsid w:val="002F6AE6"/>
    <w:rsid w:val="002F6DE4"/>
    <w:rsid w:val="002F70AC"/>
    <w:rsid w:val="002F711D"/>
    <w:rsid w:val="002F715E"/>
    <w:rsid w:val="002F7229"/>
    <w:rsid w:val="002F7261"/>
    <w:rsid w:val="002F7BF2"/>
    <w:rsid w:val="0030035F"/>
    <w:rsid w:val="00300521"/>
    <w:rsid w:val="00300878"/>
    <w:rsid w:val="00300B0E"/>
    <w:rsid w:val="0030116F"/>
    <w:rsid w:val="003014BB"/>
    <w:rsid w:val="003017C1"/>
    <w:rsid w:val="00301D21"/>
    <w:rsid w:val="00301DA5"/>
    <w:rsid w:val="00301E36"/>
    <w:rsid w:val="00301F87"/>
    <w:rsid w:val="00302000"/>
    <w:rsid w:val="003020D6"/>
    <w:rsid w:val="00302906"/>
    <w:rsid w:val="003029C3"/>
    <w:rsid w:val="00302E05"/>
    <w:rsid w:val="00303061"/>
    <w:rsid w:val="0030329E"/>
    <w:rsid w:val="003034B8"/>
    <w:rsid w:val="003035FE"/>
    <w:rsid w:val="00303690"/>
    <w:rsid w:val="003039F3"/>
    <w:rsid w:val="00303D38"/>
    <w:rsid w:val="0030439F"/>
    <w:rsid w:val="0030491C"/>
    <w:rsid w:val="00304972"/>
    <w:rsid w:val="003050B3"/>
    <w:rsid w:val="00305244"/>
    <w:rsid w:val="0030525D"/>
    <w:rsid w:val="003053E9"/>
    <w:rsid w:val="00305A00"/>
    <w:rsid w:val="00305DF7"/>
    <w:rsid w:val="00305F06"/>
    <w:rsid w:val="0030602C"/>
    <w:rsid w:val="00306235"/>
    <w:rsid w:val="00306B7D"/>
    <w:rsid w:val="0030749C"/>
    <w:rsid w:val="00307C9B"/>
    <w:rsid w:val="00310063"/>
    <w:rsid w:val="003100B1"/>
    <w:rsid w:val="003103CA"/>
    <w:rsid w:val="00310934"/>
    <w:rsid w:val="00310E32"/>
    <w:rsid w:val="0031130B"/>
    <w:rsid w:val="003113A2"/>
    <w:rsid w:val="00311A80"/>
    <w:rsid w:val="00311D18"/>
    <w:rsid w:val="00312002"/>
    <w:rsid w:val="0031263D"/>
    <w:rsid w:val="00312648"/>
    <w:rsid w:val="00312882"/>
    <w:rsid w:val="003129BC"/>
    <w:rsid w:val="00312B05"/>
    <w:rsid w:val="00312D09"/>
    <w:rsid w:val="00312DA3"/>
    <w:rsid w:val="00312EDC"/>
    <w:rsid w:val="003133A7"/>
    <w:rsid w:val="003136E8"/>
    <w:rsid w:val="00313A61"/>
    <w:rsid w:val="00313B0C"/>
    <w:rsid w:val="00313D93"/>
    <w:rsid w:val="003144E6"/>
    <w:rsid w:val="003147E1"/>
    <w:rsid w:val="0031487C"/>
    <w:rsid w:val="0031573F"/>
    <w:rsid w:val="00315A50"/>
    <w:rsid w:val="0031607C"/>
    <w:rsid w:val="00316A63"/>
    <w:rsid w:val="00316AF8"/>
    <w:rsid w:val="00316AFB"/>
    <w:rsid w:val="0032051E"/>
    <w:rsid w:val="0032068B"/>
    <w:rsid w:val="003206D2"/>
    <w:rsid w:val="00321074"/>
    <w:rsid w:val="003210BC"/>
    <w:rsid w:val="00321426"/>
    <w:rsid w:val="00321564"/>
    <w:rsid w:val="003217E2"/>
    <w:rsid w:val="003218F5"/>
    <w:rsid w:val="00321914"/>
    <w:rsid w:val="00321ADD"/>
    <w:rsid w:val="00321B2B"/>
    <w:rsid w:val="0032223A"/>
    <w:rsid w:val="003222CE"/>
    <w:rsid w:val="003222F3"/>
    <w:rsid w:val="00322583"/>
    <w:rsid w:val="003225FA"/>
    <w:rsid w:val="003228CC"/>
    <w:rsid w:val="00322B71"/>
    <w:rsid w:val="00322CAB"/>
    <w:rsid w:val="00322D69"/>
    <w:rsid w:val="00323262"/>
    <w:rsid w:val="0032360D"/>
    <w:rsid w:val="0032365F"/>
    <w:rsid w:val="00323768"/>
    <w:rsid w:val="003238C7"/>
    <w:rsid w:val="00324089"/>
    <w:rsid w:val="003242E8"/>
    <w:rsid w:val="00324481"/>
    <w:rsid w:val="00324602"/>
    <w:rsid w:val="00324709"/>
    <w:rsid w:val="00324D22"/>
    <w:rsid w:val="00324E3D"/>
    <w:rsid w:val="00325841"/>
    <w:rsid w:val="00325A0C"/>
    <w:rsid w:val="00325F44"/>
    <w:rsid w:val="00325FB8"/>
    <w:rsid w:val="003260AE"/>
    <w:rsid w:val="00326D7D"/>
    <w:rsid w:val="00327953"/>
    <w:rsid w:val="003279DE"/>
    <w:rsid w:val="0033063A"/>
    <w:rsid w:val="0033073D"/>
    <w:rsid w:val="003307A9"/>
    <w:rsid w:val="003307E5"/>
    <w:rsid w:val="00330AE2"/>
    <w:rsid w:val="00330E02"/>
    <w:rsid w:val="003314F0"/>
    <w:rsid w:val="00331673"/>
    <w:rsid w:val="003317E4"/>
    <w:rsid w:val="00331B46"/>
    <w:rsid w:val="00331DD6"/>
    <w:rsid w:val="0033253C"/>
    <w:rsid w:val="00332680"/>
    <w:rsid w:val="00332F04"/>
    <w:rsid w:val="00333192"/>
    <w:rsid w:val="003331EB"/>
    <w:rsid w:val="0033350E"/>
    <w:rsid w:val="003336CB"/>
    <w:rsid w:val="00333A1C"/>
    <w:rsid w:val="00333FD0"/>
    <w:rsid w:val="00333FE5"/>
    <w:rsid w:val="003342FB"/>
    <w:rsid w:val="003343F9"/>
    <w:rsid w:val="00334859"/>
    <w:rsid w:val="00335046"/>
    <w:rsid w:val="0033542D"/>
    <w:rsid w:val="00335682"/>
    <w:rsid w:val="00335882"/>
    <w:rsid w:val="00335945"/>
    <w:rsid w:val="00336200"/>
    <w:rsid w:val="0033648B"/>
    <w:rsid w:val="00336539"/>
    <w:rsid w:val="003367AA"/>
    <w:rsid w:val="00336AB3"/>
    <w:rsid w:val="00336BEC"/>
    <w:rsid w:val="00336CA4"/>
    <w:rsid w:val="0033712D"/>
    <w:rsid w:val="00337180"/>
    <w:rsid w:val="003374EA"/>
    <w:rsid w:val="0033794A"/>
    <w:rsid w:val="00337A02"/>
    <w:rsid w:val="00337A68"/>
    <w:rsid w:val="00337D52"/>
    <w:rsid w:val="00337D68"/>
    <w:rsid w:val="00340163"/>
    <w:rsid w:val="0034076E"/>
    <w:rsid w:val="00340A23"/>
    <w:rsid w:val="003412DB"/>
    <w:rsid w:val="00341438"/>
    <w:rsid w:val="0034162D"/>
    <w:rsid w:val="00341792"/>
    <w:rsid w:val="003417F0"/>
    <w:rsid w:val="00341AD1"/>
    <w:rsid w:val="003420B0"/>
    <w:rsid w:val="00342246"/>
    <w:rsid w:val="00342270"/>
    <w:rsid w:val="0034234F"/>
    <w:rsid w:val="003425DB"/>
    <w:rsid w:val="0034298F"/>
    <w:rsid w:val="00342AE7"/>
    <w:rsid w:val="00342CAB"/>
    <w:rsid w:val="00342F57"/>
    <w:rsid w:val="0034337E"/>
    <w:rsid w:val="00343586"/>
    <w:rsid w:val="003444BD"/>
    <w:rsid w:val="00344552"/>
    <w:rsid w:val="00344806"/>
    <w:rsid w:val="003449A4"/>
    <w:rsid w:val="003449D7"/>
    <w:rsid w:val="00345170"/>
    <w:rsid w:val="00345194"/>
    <w:rsid w:val="00345225"/>
    <w:rsid w:val="0034549C"/>
    <w:rsid w:val="003457C6"/>
    <w:rsid w:val="00345C3D"/>
    <w:rsid w:val="00345C70"/>
    <w:rsid w:val="00345ED5"/>
    <w:rsid w:val="003465E4"/>
    <w:rsid w:val="00346790"/>
    <w:rsid w:val="00346937"/>
    <w:rsid w:val="00346A01"/>
    <w:rsid w:val="00346A03"/>
    <w:rsid w:val="00346F75"/>
    <w:rsid w:val="003476B0"/>
    <w:rsid w:val="00347730"/>
    <w:rsid w:val="00350195"/>
    <w:rsid w:val="003501ED"/>
    <w:rsid w:val="003504C7"/>
    <w:rsid w:val="00350942"/>
    <w:rsid w:val="00350EC8"/>
    <w:rsid w:val="003513CC"/>
    <w:rsid w:val="00351503"/>
    <w:rsid w:val="003518AE"/>
    <w:rsid w:val="00351957"/>
    <w:rsid w:val="003521F0"/>
    <w:rsid w:val="00352281"/>
    <w:rsid w:val="003524CA"/>
    <w:rsid w:val="003524FB"/>
    <w:rsid w:val="00352651"/>
    <w:rsid w:val="003526D8"/>
    <w:rsid w:val="00352CA7"/>
    <w:rsid w:val="003530C4"/>
    <w:rsid w:val="0035316E"/>
    <w:rsid w:val="003534D2"/>
    <w:rsid w:val="0035354D"/>
    <w:rsid w:val="003539A8"/>
    <w:rsid w:val="003543F5"/>
    <w:rsid w:val="00355476"/>
    <w:rsid w:val="003559FF"/>
    <w:rsid w:val="00355A00"/>
    <w:rsid w:val="00355C16"/>
    <w:rsid w:val="00355C3E"/>
    <w:rsid w:val="00355DC5"/>
    <w:rsid w:val="00355DC6"/>
    <w:rsid w:val="003564D3"/>
    <w:rsid w:val="00356A5E"/>
    <w:rsid w:val="00356B13"/>
    <w:rsid w:val="00356DF8"/>
    <w:rsid w:val="0035709C"/>
    <w:rsid w:val="00357DD3"/>
    <w:rsid w:val="00357F08"/>
    <w:rsid w:val="00360163"/>
    <w:rsid w:val="00360295"/>
    <w:rsid w:val="00360360"/>
    <w:rsid w:val="003605A2"/>
    <w:rsid w:val="00360CB6"/>
    <w:rsid w:val="00360E77"/>
    <w:rsid w:val="00361224"/>
    <w:rsid w:val="00361EBA"/>
    <w:rsid w:val="00361F1A"/>
    <w:rsid w:val="0036252B"/>
    <w:rsid w:val="00362628"/>
    <w:rsid w:val="003627E8"/>
    <w:rsid w:val="00362C62"/>
    <w:rsid w:val="00362FAE"/>
    <w:rsid w:val="00363055"/>
    <w:rsid w:val="00363B30"/>
    <w:rsid w:val="003641AD"/>
    <w:rsid w:val="0036483D"/>
    <w:rsid w:val="00364EC9"/>
    <w:rsid w:val="00364F38"/>
    <w:rsid w:val="0036509D"/>
    <w:rsid w:val="003650A4"/>
    <w:rsid w:val="003659A0"/>
    <w:rsid w:val="003659EA"/>
    <w:rsid w:val="00365A99"/>
    <w:rsid w:val="003666EA"/>
    <w:rsid w:val="00366797"/>
    <w:rsid w:val="00366AF4"/>
    <w:rsid w:val="0036733B"/>
    <w:rsid w:val="0036761B"/>
    <w:rsid w:val="00367C09"/>
    <w:rsid w:val="0037011A"/>
    <w:rsid w:val="00370319"/>
    <w:rsid w:val="00370354"/>
    <w:rsid w:val="003703D8"/>
    <w:rsid w:val="00370A97"/>
    <w:rsid w:val="003710AA"/>
    <w:rsid w:val="0037110E"/>
    <w:rsid w:val="0037121C"/>
    <w:rsid w:val="0037125F"/>
    <w:rsid w:val="00371CBD"/>
    <w:rsid w:val="003721A5"/>
    <w:rsid w:val="00372560"/>
    <w:rsid w:val="00372670"/>
    <w:rsid w:val="00372AB2"/>
    <w:rsid w:val="00372D77"/>
    <w:rsid w:val="00372E24"/>
    <w:rsid w:val="003734E7"/>
    <w:rsid w:val="003736EB"/>
    <w:rsid w:val="0037385A"/>
    <w:rsid w:val="00373B4D"/>
    <w:rsid w:val="003740FC"/>
    <w:rsid w:val="00374102"/>
    <w:rsid w:val="003748A1"/>
    <w:rsid w:val="003748AC"/>
    <w:rsid w:val="00374C62"/>
    <w:rsid w:val="00375074"/>
    <w:rsid w:val="00375155"/>
    <w:rsid w:val="00375345"/>
    <w:rsid w:val="00375678"/>
    <w:rsid w:val="00375A55"/>
    <w:rsid w:val="00375DA4"/>
    <w:rsid w:val="0037613B"/>
    <w:rsid w:val="003767B6"/>
    <w:rsid w:val="003773AA"/>
    <w:rsid w:val="0037759B"/>
    <w:rsid w:val="00377962"/>
    <w:rsid w:val="00377973"/>
    <w:rsid w:val="00377B65"/>
    <w:rsid w:val="003803AE"/>
    <w:rsid w:val="00380866"/>
    <w:rsid w:val="0038091A"/>
    <w:rsid w:val="00381669"/>
    <w:rsid w:val="0038169C"/>
    <w:rsid w:val="00381799"/>
    <w:rsid w:val="003817D7"/>
    <w:rsid w:val="00381A4B"/>
    <w:rsid w:val="00381A8D"/>
    <w:rsid w:val="00381ABE"/>
    <w:rsid w:val="00381C40"/>
    <w:rsid w:val="00381DAA"/>
    <w:rsid w:val="00381F15"/>
    <w:rsid w:val="003822FD"/>
    <w:rsid w:val="0038297D"/>
    <w:rsid w:val="00382ACB"/>
    <w:rsid w:val="00382C4B"/>
    <w:rsid w:val="003833FC"/>
    <w:rsid w:val="003834BF"/>
    <w:rsid w:val="003836A9"/>
    <w:rsid w:val="0038399C"/>
    <w:rsid w:val="00383AC6"/>
    <w:rsid w:val="00383F27"/>
    <w:rsid w:val="0038406B"/>
    <w:rsid w:val="003842BE"/>
    <w:rsid w:val="00384380"/>
    <w:rsid w:val="00384476"/>
    <w:rsid w:val="0038473B"/>
    <w:rsid w:val="0038491E"/>
    <w:rsid w:val="00384AE9"/>
    <w:rsid w:val="00384C66"/>
    <w:rsid w:val="00384FB3"/>
    <w:rsid w:val="00385045"/>
    <w:rsid w:val="003851D1"/>
    <w:rsid w:val="0038588E"/>
    <w:rsid w:val="00385DB0"/>
    <w:rsid w:val="00386849"/>
    <w:rsid w:val="00386E01"/>
    <w:rsid w:val="0038733E"/>
    <w:rsid w:val="0038774F"/>
    <w:rsid w:val="00387E8D"/>
    <w:rsid w:val="0039074B"/>
    <w:rsid w:val="003907EE"/>
    <w:rsid w:val="00390D64"/>
    <w:rsid w:val="00391133"/>
    <w:rsid w:val="00391A3A"/>
    <w:rsid w:val="00391CD2"/>
    <w:rsid w:val="003921AC"/>
    <w:rsid w:val="0039246D"/>
    <w:rsid w:val="00392674"/>
    <w:rsid w:val="0039271B"/>
    <w:rsid w:val="0039284E"/>
    <w:rsid w:val="003928D3"/>
    <w:rsid w:val="0039303B"/>
    <w:rsid w:val="003932F4"/>
    <w:rsid w:val="00393376"/>
    <w:rsid w:val="003933BD"/>
    <w:rsid w:val="003941A2"/>
    <w:rsid w:val="003941DC"/>
    <w:rsid w:val="003945A5"/>
    <w:rsid w:val="00394CFB"/>
    <w:rsid w:val="00395111"/>
    <w:rsid w:val="00395D8A"/>
    <w:rsid w:val="00395E33"/>
    <w:rsid w:val="00395F16"/>
    <w:rsid w:val="00396981"/>
    <w:rsid w:val="00396988"/>
    <w:rsid w:val="0039705E"/>
    <w:rsid w:val="003971FF"/>
    <w:rsid w:val="00397503"/>
    <w:rsid w:val="00397608"/>
    <w:rsid w:val="003977BC"/>
    <w:rsid w:val="003979FB"/>
    <w:rsid w:val="00397F00"/>
    <w:rsid w:val="003A01F5"/>
    <w:rsid w:val="003A02D7"/>
    <w:rsid w:val="003A0B4A"/>
    <w:rsid w:val="003A0C25"/>
    <w:rsid w:val="003A132A"/>
    <w:rsid w:val="003A1987"/>
    <w:rsid w:val="003A1A73"/>
    <w:rsid w:val="003A1DE1"/>
    <w:rsid w:val="003A2015"/>
    <w:rsid w:val="003A2206"/>
    <w:rsid w:val="003A2327"/>
    <w:rsid w:val="003A248A"/>
    <w:rsid w:val="003A289E"/>
    <w:rsid w:val="003A29A4"/>
    <w:rsid w:val="003A2AC7"/>
    <w:rsid w:val="003A31CC"/>
    <w:rsid w:val="003A33E5"/>
    <w:rsid w:val="003A34B5"/>
    <w:rsid w:val="003A3BD9"/>
    <w:rsid w:val="003A3EB8"/>
    <w:rsid w:val="003A40A9"/>
    <w:rsid w:val="003A44A6"/>
    <w:rsid w:val="003A4BBB"/>
    <w:rsid w:val="003A4D89"/>
    <w:rsid w:val="003A4ED9"/>
    <w:rsid w:val="003A5658"/>
    <w:rsid w:val="003A5CD9"/>
    <w:rsid w:val="003A5F62"/>
    <w:rsid w:val="003A6350"/>
    <w:rsid w:val="003A6374"/>
    <w:rsid w:val="003A69E9"/>
    <w:rsid w:val="003A6CB7"/>
    <w:rsid w:val="003A7055"/>
    <w:rsid w:val="003A729A"/>
    <w:rsid w:val="003A72C0"/>
    <w:rsid w:val="003A74EF"/>
    <w:rsid w:val="003A763D"/>
    <w:rsid w:val="003A77FE"/>
    <w:rsid w:val="003A7A95"/>
    <w:rsid w:val="003B08ED"/>
    <w:rsid w:val="003B0EC0"/>
    <w:rsid w:val="003B1020"/>
    <w:rsid w:val="003B1129"/>
    <w:rsid w:val="003B1135"/>
    <w:rsid w:val="003B14D8"/>
    <w:rsid w:val="003B14FE"/>
    <w:rsid w:val="003B181F"/>
    <w:rsid w:val="003B1EA0"/>
    <w:rsid w:val="003B1F0F"/>
    <w:rsid w:val="003B2434"/>
    <w:rsid w:val="003B25FA"/>
    <w:rsid w:val="003B26DA"/>
    <w:rsid w:val="003B28D3"/>
    <w:rsid w:val="003B3201"/>
    <w:rsid w:val="003B34D3"/>
    <w:rsid w:val="003B3B0F"/>
    <w:rsid w:val="003B3C4A"/>
    <w:rsid w:val="003B3DB2"/>
    <w:rsid w:val="003B3F07"/>
    <w:rsid w:val="003B4271"/>
    <w:rsid w:val="003B4466"/>
    <w:rsid w:val="003B46CB"/>
    <w:rsid w:val="003B47A0"/>
    <w:rsid w:val="003B4B83"/>
    <w:rsid w:val="003B50C9"/>
    <w:rsid w:val="003B5B7F"/>
    <w:rsid w:val="003B6061"/>
    <w:rsid w:val="003B60DC"/>
    <w:rsid w:val="003B62A4"/>
    <w:rsid w:val="003B64F4"/>
    <w:rsid w:val="003B67FE"/>
    <w:rsid w:val="003B6827"/>
    <w:rsid w:val="003B6E0C"/>
    <w:rsid w:val="003B707B"/>
    <w:rsid w:val="003B70CA"/>
    <w:rsid w:val="003B7730"/>
    <w:rsid w:val="003B77CC"/>
    <w:rsid w:val="003B7B36"/>
    <w:rsid w:val="003C0092"/>
    <w:rsid w:val="003C00B3"/>
    <w:rsid w:val="003C04A4"/>
    <w:rsid w:val="003C059B"/>
    <w:rsid w:val="003C08B3"/>
    <w:rsid w:val="003C08BC"/>
    <w:rsid w:val="003C0C38"/>
    <w:rsid w:val="003C1331"/>
    <w:rsid w:val="003C1608"/>
    <w:rsid w:val="003C1D4F"/>
    <w:rsid w:val="003C1FF2"/>
    <w:rsid w:val="003C27C6"/>
    <w:rsid w:val="003C2BBF"/>
    <w:rsid w:val="003C2DA8"/>
    <w:rsid w:val="003C2E33"/>
    <w:rsid w:val="003C39FE"/>
    <w:rsid w:val="003C3F20"/>
    <w:rsid w:val="003C41DA"/>
    <w:rsid w:val="003C4B1D"/>
    <w:rsid w:val="003C4CC9"/>
    <w:rsid w:val="003C53D0"/>
    <w:rsid w:val="003C556E"/>
    <w:rsid w:val="003C5725"/>
    <w:rsid w:val="003C59C3"/>
    <w:rsid w:val="003C5C0C"/>
    <w:rsid w:val="003C5FD6"/>
    <w:rsid w:val="003C6285"/>
    <w:rsid w:val="003C6BFB"/>
    <w:rsid w:val="003C6D41"/>
    <w:rsid w:val="003C735E"/>
    <w:rsid w:val="003C738B"/>
    <w:rsid w:val="003C73FA"/>
    <w:rsid w:val="003C77E5"/>
    <w:rsid w:val="003C78E5"/>
    <w:rsid w:val="003C79C8"/>
    <w:rsid w:val="003C7B46"/>
    <w:rsid w:val="003C7C5A"/>
    <w:rsid w:val="003C7F01"/>
    <w:rsid w:val="003CC9AD"/>
    <w:rsid w:val="003D0196"/>
    <w:rsid w:val="003D0269"/>
    <w:rsid w:val="003D029C"/>
    <w:rsid w:val="003D07DF"/>
    <w:rsid w:val="003D10FA"/>
    <w:rsid w:val="003D12A3"/>
    <w:rsid w:val="003D14BF"/>
    <w:rsid w:val="003D1619"/>
    <w:rsid w:val="003D1B58"/>
    <w:rsid w:val="003D1C7D"/>
    <w:rsid w:val="003D1F31"/>
    <w:rsid w:val="003D1FF9"/>
    <w:rsid w:val="003D2051"/>
    <w:rsid w:val="003D2FFD"/>
    <w:rsid w:val="003D336C"/>
    <w:rsid w:val="003D345A"/>
    <w:rsid w:val="003D34A3"/>
    <w:rsid w:val="003D367E"/>
    <w:rsid w:val="003D3C51"/>
    <w:rsid w:val="003D3CB0"/>
    <w:rsid w:val="003D3F9C"/>
    <w:rsid w:val="003D41A9"/>
    <w:rsid w:val="003D47EA"/>
    <w:rsid w:val="003D49BE"/>
    <w:rsid w:val="003D49EB"/>
    <w:rsid w:val="003D4A6E"/>
    <w:rsid w:val="003D4BE5"/>
    <w:rsid w:val="003D4EA5"/>
    <w:rsid w:val="003D4F06"/>
    <w:rsid w:val="003D4F90"/>
    <w:rsid w:val="003D5035"/>
    <w:rsid w:val="003D50BF"/>
    <w:rsid w:val="003D5477"/>
    <w:rsid w:val="003D555F"/>
    <w:rsid w:val="003D55AC"/>
    <w:rsid w:val="003D5822"/>
    <w:rsid w:val="003D5AED"/>
    <w:rsid w:val="003D5AF2"/>
    <w:rsid w:val="003D5CA8"/>
    <w:rsid w:val="003D5E0C"/>
    <w:rsid w:val="003D5FD1"/>
    <w:rsid w:val="003D63D7"/>
    <w:rsid w:val="003D665A"/>
    <w:rsid w:val="003D6C90"/>
    <w:rsid w:val="003D6D0F"/>
    <w:rsid w:val="003D7096"/>
    <w:rsid w:val="003D7275"/>
    <w:rsid w:val="003D74C6"/>
    <w:rsid w:val="003D78FA"/>
    <w:rsid w:val="003D7A50"/>
    <w:rsid w:val="003D7B4A"/>
    <w:rsid w:val="003D7BE1"/>
    <w:rsid w:val="003E05BF"/>
    <w:rsid w:val="003E06A5"/>
    <w:rsid w:val="003E07FA"/>
    <w:rsid w:val="003E0B60"/>
    <w:rsid w:val="003E0C9C"/>
    <w:rsid w:val="003E146D"/>
    <w:rsid w:val="003E16A3"/>
    <w:rsid w:val="003E1800"/>
    <w:rsid w:val="003E18F4"/>
    <w:rsid w:val="003E193A"/>
    <w:rsid w:val="003E198A"/>
    <w:rsid w:val="003E1FA4"/>
    <w:rsid w:val="003E29DF"/>
    <w:rsid w:val="003E2D3F"/>
    <w:rsid w:val="003E2E21"/>
    <w:rsid w:val="003E331B"/>
    <w:rsid w:val="003E376D"/>
    <w:rsid w:val="003E392E"/>
    <w:rsid w:val="003E396F"/>
    <w:rsid w:val="003E3D27"/>
    <w:rsid w:val="003E3DCF"/>
    <w:rsid w:val="003E43AB"/>
    <w:rsid w:val="003E47EE"/>
    <w:rsid w:val="003E49AB"/>
    <w:rsid w:val="003E4D4A"/>
    <w:rsid w:val="003E5055"/>
    <w:rsid w:val="003E51CC"/>
    <w:rsid w:val="003E5326"/>
    <w:rsid w:val="003E533F"/>
    <w:rsid w:val="003E53C1"/>
    <w:rsid w:val="003E5AE8"/>
    <w:rsid w:val="003E6015"/>
    <w:rsid w:val="003E64F6"/>
    <w:rsid w:val="003E6515"/>
    <w:rsid w:val="003E65D2"/>
    <w:rsid w:val="003E6AD1"/>
    <w:rsid w:val="003E6C78"/>
    <w:rsid w:val="003E7495"/>
    <w:rsid w:val="003E77D9"/>
    <w:rsid w:val="003E7C95"/>
    <w:rsid w:val="003E7D26"/>
    <w:rsid w:val="003F0019"/>
    <w:rsid w:val="003F0877"/>
    <w:rsid w:val="003F09B1"/>
    <w:rsid w:val="003F0C66"/>
    <w:rsid w:val="003F0F9D"/>
    <w:rsid w:val="003F15BA"/>
    <w:rsid w:val="003F16DB"/>
    <w:rsid w:val="003F19C4"/>
    <w:rsid w:val="003F1FED"/>
    <w:rsid w:val="003F24E5"/>
    <w:rsid w:val="003F2606"/>
    <w:rsid w:val="003F275C"/>
    <w:rsid w:val="003F2A7A"/>
    <w:rsid w:val="003F328E"/>
    <w:rsid w:val="003F373F"/>
    <w:rsid w:val="003F3A00"/>
    <w:rsid w:val="003F3BB9"/>
    <w:rsid w:val="003F3DE7"/>
    <w:rsid w:val="003F424E"/>
    <w:rsid w:val="003F449C"/>
    <w:rsid w:val="003F46E6"/>
    <w:rsid w:val="003F4929"/>
    <w:rsid w:val="003F53DD"/>
    <w:rsid w:val="003F55B0"/>
    <w:rsid w:val="003F6771"/>
    <w:rsid w:val="003F6BB6"/>
    <w:rsid w:val="003F6DAB"/>
    <w:rsid w:val="003F6FE6"/>
    <w:rsid w:val="003F705C"/>
    <w:rsid w:val="003F783B"/>
    <w:rsid w:val="003F7BB4"/>
    <w:rsid w:val="003F7FAA"/>
    <w:rsid w:val="00400670"/>
    <w:rsid w:val="00400D1B"/>
    <w:rsid w:val="00401144"/>
    <w:rsid w:val="00401C44"/>
    <w:rsid w:val="00401E57"/>
    <w:rsid w:val="00402221"/>
    <w:rsid w:val="004028DB"/>
    <w:rsid w:val="00402D27"/>
    <w:rsid w:val="00402E5C"/>
    <w:rsid w:val="00403141"/>
    <w:rsid w:val="00403259"/>
    <w:rsid w:val="00403405"/>
    <w:rsid w:val="00403528"/>
    <w:rsid w:val="00404765"/>
    <w:rsid w:val="004047E0"/>
    <w:rsid w:val="004048AA"/>
    <w:rsid w:val="004049DA"/>
    <w:rsid w:val="00404BC9"/>
    <w:rsid w:val="00404DD1"/>
    <w:rsid w:val="00405402"/>
    <w:rsid w:val="0040552D"/>
    <w:rsid w:val="00405805"/>
    <w:rsid w:val="004059F9"/>
    <w:rsid w:val="00405A1F"/>
    <w:rsid w:val="00405BFF"/>
    <w:rsid w:val="00405D5E"/>
    <w:rsid w:val="00405FBE"/>
    <w:rsid w:val="004060A6"/>
    <w:rsid w:val="00406187"/>
    <w:rsid w:val="004063D2"/>
    <w:rsid w:val="00406407"/>
    <w:rsid w:val="00406A42"/>
    <w:rsid w:val="00406C7A"/>
    <w:rsid w:val="00407264"/>
    <w:rsid w:val="0040739D"/>
    <w:rsid w:val="004073F6"/>
    <w:rsid w:val="00407430"/>
    <w:rsid w:val="0040768E"/>
    <w:rsid w:val="00407A67"/>
    <w:rsid w:val="00407F76"/>
    <w:rsid w:val="00407FB7"/>
    <w:rsid w:val="0041013C"/>
    <w:rsid w:val="0041038D"/>
    <w:rsid w:val="00410551"/>
    <w:rsid w:val="00410A70"/>
    <w:rsid w:val="00411238"/>
    <w:rsid w:val="004118C2"/>
    <w:rsid w:val="004118C9"/>
    <w:rsid w:val="00411B82"/>
    <w:rsid w:val="00411BE5"/>
    <w:rsid w:val="004120E9"/>
    <w:rsid w:val="00412284"/>
    <w:rsid w:val="0041259A"/>
    <w:rsid w:val="0041275E"/>
    <w:rsid w:val="004129E2"/>
    <w:rsid w:val="00412C49"/>
    <w:rsid w:val="00412FA8"/>
    <w:rsid w:val="00413C01"/>
    <w:rsid w:val="00414212"/>
    <w:rsid w:val="00414927"/>
    <w:rsid w:val="00414FDE"/>
    <w:rsid w:val="0041511E"/>
    <w:rsid w:val="00415349"/>
    <w:rsid w:val="00415426"/>
    <w:rsid w:val="00415449"/>
    <w:rsid w:val="004156DA"/>
    <w:rsid w:val="00415F06"/>
    <w:rsid w:val="004161CD"/>
    <w:rsid w:val="0041634A"/>
    <w:rsid w:val="00416BF7"/>
    <w:rsid w:val="00420036"/>
    <w:rsid w:val="0042008B"/>
    <w:rsid w:val="00421E59"/>
    <w:rsid w:val="00421EC5"/>
    <w:rsid w:val="0042236D"/>
    <w:rsid w:val="004224D1"/>
    <w:rsid w:val="0042299B"/>
    <w:rsid w:val="00422BB7"/>
    <w:rsid w:val="00422D83"/>
    <w:rsid w:val="004230F1"/>
    <w:rsid w:val="00423BEB"/>
    <w:rsid w:val="00424683"/>
    <w:rsid w:val="004248F1"/>
    <w:rsid w:val="00424C5F"/>
    <w:rsid w:val="00425102"/>
    <w:rsid w:val="00426009"/>
    <w:rsid w:val="004260E5"/>
    <w:rsid w:val="00426109"/>
    <w:rsid w:val="004265DC"/>
    <w:rsid w:val="004265F7"/>
    <w:rsid w:val="004266CC"/>
    <w:rsid w:val="004270F2"/>
    <w:rsid w:val="00427107"/>
    <w:rsid w:val="0042736A"/>
    <w:rsid w:val="004273C9"/>
    <w:rsid w:val="00427872"/>
    <w:rsid w:val="00427C95"/>
    <w:rsid w:val="00427E53"/>
    <w:rsid w:val="0043074F"/>
    <w:rsid w:val="004309D0"/>
    <w:rsid w:val="00430B9B"/>
    <w:rsid w:val="00430E0B"/>
    <w:rsid w:val="00430E9A"/>
    <w:rsid w:val="00431254"/>
    <w:rsid w:val="0043129B"/>
    <w:rsid w:val="004313E3"/>
    <w:rsid w:val="00431AA0"/>
    <w:rsid w:val="00431C3F"/>
    <w:rsid w:val="00431DFD"/>
    <w:rsid w:val="0043229E"/>
    <w:rsid w:val="00432657"/>
    <w:rsid w:val="00432C9C"/>
    <w:rsid w:val="00432D00"/>
    <w:rsid w:val="00432EDD"/>
    <w:rsid w:val="0043323D"/>
    <w:rsid w:val="00433264"/>
    <w:rsid w:val="0043363C"/>
    <w:rsid w:val="004336F5"/>
    <w:rsid w:val="004338B1"/>
    <w:rsid w:val="00434069"/>
    <w:rsid w:val="00434140"/>
    <w:rsid w:val="0043425E"/>
    <w:rsid w:val="004351F1"/>
    <w:rsid w:val="0043525A"/>
    <w:rsid w:val="0043594B"/>
    <w:rsid w:val="00436140"/>
    <w:rsid w:val="00436422"/>
    <w:rsid w:val="00436665"/>
    <w:rsid w:val="00436FD3"/>
    <w:rsid w:val="00440093"/>
    <w:rsid w:val="004404EB"/>
    <w:rsid w:val="00440D01"/>
    <w:rsid w:val="00440FC1"/>
    <w:rsid w:val="0044195E"/>
    <w:rsid w:val="00441B3E"/>
    <w:rsid w:val="004420C4"/>
    <w:rsid w:val="004421F0"/>
    <w:rsid w:val="00442547"/>
    <w:rsid w:val="00442FBD"/>
    <w:rsid w:val="00443349"/>
    <w:rsid w:val="00443810"/>
    <w:rsid w:val="0044394A"/>
    <w:rsid w:val="00443A13"/>
    <w:rsid w:val="00443D7C"/>
    <w:rsid w:val="00445400"/>
    <w:rsid w:val="00445417"/>
    <w:rsid w:val="00445BCF"/>
    <w:rsid w:val="00445C91"/>
    <w:rsid w:val="00445EC5"/>
    <w:rsid w:val="0044605D"/>
    <w:rsid w:val="00446169"/>
    <w:rsid w:val="00446BBF"/>
    <w:rsid w:val="00446BCE"/>
    <w:rsid w:val="00446EAE"/>
    <w:rsid w:val="00446EF7"/>
    <w:rsid w:val="00447174"/>
    <w:rsid w:val="0044722A"/>
    <w:rsid w:val="004478E4"/>
    <w:rsid w:val="004479E1"/>
    <w:rsid w:val="0045024C"/>
    <w:rsid w:val="004503A0"/>
    <w:rsid w:val="004504B1"/>
    <w:rsid w:val="0045053F"/>
    <w:rsid w:val="00450A8A"/>
    <w:rsid w:val="00451091"/>
    <w:rsid w:val="004511B7"/>
    <w:rsid w:val="00451202"/>
    <w:rsid w:val="00451435"/>
    <w:rsid w:val="00451D2D"/>
    <w:rsid w:val="00451FA1"/>
    <w:rsid w:val="00452081"/>
    <w:rsid w:val="00452B32"/>
    <w:rsid w:val="004531E3"/>
    <w:rsid w:val="00453502"/>
    <w:rsid w:val="00453716"/>
    <w:rsid w:val="00453FD3"/>
    <w:rsid w:val="00454216"/>
    <w:rsid w:val="0045462A"/>
    <w:rsid w:val="00454676"/>
    <w:rsid w:val="00454905"/>
    <w:rsid w:val="00454A04"/>
    <w:rsid w:val="00454BED"/>
    <w:rsid w:val="00455074"/>
    <w:rsid w:val="004554F9"/>
    <w:rsid w:val="00455A14"/>
    <w:rsid w:val="00455EF6"/>
    <w:rsid w:val="00456F44"/>
    <w:rsid w:val="00456FD5"/>
    <w:rsid w:val="00456FE1"/>
    <w:rsid w:val="0045722D"/>
    <w:rsid w:val="00457431"/>
    <w:rsid w:val="00457BEA"/>
    <w:rsid w:val="00457E2F"/>
    <w:rsid w:val="00457E45"/>
    <w:rsid w:val="00460624"/>
    <w:rsid w:val="00460699"/>
    <w:rsid w:val="004607A6"/>
    <w:rsid w:val="00460815"/>
    <w:rsid w:val="00460BDC"/>
    <w:rsid w:val="00460ED5"/>
    <w:rsid w:val="004610AC"/>
    <w:rsid w:val="00461504"/>
    <w:rsid w:val="00461A3B"/>
    <w:rsid w:val="00461D5B"/>
    <w:rsid w:val="0046207E"/>
    <w:rsid w:val="004624DF"/>
    <w:rsid w:val="004628F4"/>
    <w:rsid w:val="00462991"/>
    <w:rsid w:val="0046299C"/>
    <w:rsid w:val="00462BE8"/>
    <w:rsid w:val="00462C83"/>
    <w:rsid w:val="00463283"/>
    <w:rsid w:val="00463616"/>
    <w:rsid w:val="00463717"/>
    <w:rsid w:val="004638D4"/>
    <w:rsid w:val="004639DE"/>
    <w:rsid w:val="00464019"/>
    <w:rsid w:val="00464707"/>
    <w:rsid w:val="004648C2"/>
    <w:rsid w:val="00464F92"/>
    <w:rsid w:val="0046543F"/>
    <w:rsid w:val="004654E0"/>
    <w:rsid w:val="004657F4"/>
    <w:rsid w:val="00465A63"/>
    <w:rsid w:val="00465E65"/>
    <w:rsid w:val="004662A9"/>
    <w:rsid w:val="00466326"/>
    <w:rsid w:val="004663C1"/>
    <w:rsid w:val="004667A4"/>
    <w:rsid w:val="00466B91"/>
    <w:rsid w:val="00467976"/>
    <w:rsid w:val="00467A90"/>
    <w:rsid w:val="00467AA2"/>
    <w:rsid w:val="00467E12"/>
    <w:rsid w:val="00467FD2"/>
    <w:rsid w:val="00470DB9"/>
    <w:rsid w:val="00470DD5"/>
    <w:rsid w:val="00470FE2"/>
    <w:rsid w:val="004710D8"/>
    <w:rsid w:val="00471516"/>
    <w:rsid w:val="004716A0"/>
    <w:rsid w:val="00472245"/>
    <w:rsid w:val="00472261"/>
    <w:rsid w:val="0047245C"/>
    <w:rsid w:val="00472C3A"/>
    <w:rsid w:val="00473A36"/>
    <w:rsid w:val="00473F1C"/>
    <w:rsid w:val="0047499E"/>
    <w:rsid w:val="00474E69"/>
    <w:rsid w:val="00475FDF"/>
    <w:rsid w:val="0047603F"/>
    <w:rsid w:val="004764A6"/>
    <w:rsid w:val="004766CC"/>
    <w:rsid w:val="00476802"/>
    <w:rsid w:val="00476852"/>
    <w:rsid w:val="00476F4B"/>
    <w:rsid w:val="004771B2"/>
    <w:rsid w:val="0047795D"/>
    <w:rsid w:val="00477EE6"/>
    <w:rsid w:val="004800E0"/>
    <w:rsid w:val="004801A3"/>
    <w:rsid w:val="00480654"/>
    <w:rsid w:val="00481103"/>
    <w:rsid w:val="00481B87"/>
    <w:rsid w:val="00482470"/>
    <w:rsid w:val="0048249B"/>
    <w:rsid w:val="00482AF4"/>
    <w:rsid w:val="00482CAB"/>
    <w:rsid w:val="00483225"/>
    <w:rsid w:val="004833B7"/>
    <w:rsid w:val="00484359"/>
    <w:rsid w:val="00484FAA"/>
    <w:rsid w:val="0048532C"/>
    <w:rsid w:val="00485980"/>
    <w:rsid w:val="004863AE"/>
    <w:rsid w:val="004865AA"/>
    <w:rsid w:val="004868BB"/>
    <w:rsid w:val="004868C4"/>
    <w:rsid w:val="004868E8"/>
    <w:rsid w:val="00486927"/>
    <w:rsid w:val="00486A2A"/>
    <w:rsid w:val="00486B99"/>
    <w:rsid w:val="00486CB6"/>
    <w:rsid w:val="00487027"/>
    <w:rsid w:val="00487160"/>
    <w:rsid w:val="004871FE"/>
    <w:rsid w:val="004875A0"/>
    <w:rsid w:val="00487665"/>
    <w:rsid w:val="00487910"/>
    <w:rsid w:val="00487E95"/>
    <w:rsid w:val="0049037A"/>
    <w:rsid w:val="00490B3B"/>
    <w:rsid w:val="00491A0B"/>
    <w:rsid w:val="00491F02"/>
    <w:rsid w:val="00492436"/>
    <w:rsid w:val="004925B4"/>
    <w:rsid w:val="00492B78"/>
    <w:rsid w:val="00492BFA"/>
    <w:rsid w:val="00492DA9"/>
    <w:rsid w:val="00492FB3"/>
    <w:rsid w:val="004932F3"/>
    <w:rsid w:val="004939C8"/>
    <w:rsid w:val="00493CCD"/>
    <w:rsid w:val="00493CFC"/>
    <w:rsid w:val="00493E52"/>
    <w:rsid w:val="00494425"/>
    <w:rsid w:val="004947D4"/>
    <w:rsid w:val="00494B97"/>
    <w:rsid w:val="00494D1D"/>
    <w:rsid w:val="00494D25"/>
    <w:rsid w:val="00495385"/>
    <w:rsid w:val="004957A1"/>
    <w:rsid w:val="00495A5D"/>
    <w:rsid w:val="00495AFB"/>
    <w:rsid w:val="00495BA5"/>
    <w:rsid w:val="00495DAB"/>
    <w:rsid w:val="00495DCB"/>
    <w:rsid w:val="004963FD"/>
    <w:rsid w:val="0049647D"/>
    <w:rsid w:val="00497574"/>
    <w:rsid w:val="0049780E"/>
    <w:rsid w:val="00497AAC"/>
    <w:rsid w:val="00497AC5"/>
    <w:rsid w:val="00497E7B"/>
    <w:rsid w:val="00497FE7"/>
    <w:rsid w:val="004A0030"/>
    <w:rsid w:val="004A04EF"/>
    <w:rsid w:val="004A0681"/>
    <w:rsid w:val="004A2777"/>
    <w:rsid w:val="004A2949"/>
    <w:rsid w:val="004A2DA5"/>
    <w:rsid w:val="004A381F"/>
    <w:rsid w:val="004A3943"/>
    <w:rsid w:val="004A4282"/>
    <w:rsid w:val="004A46E9"/>
    <w:rsid w:val="004A49DF"/>
    <w:rsid w:val="004A4B5F"/>
    <w:rsid w:val="004A4C12"/>
    <w:rsid w:val="004A4C6B"/>
    <w:rsid w:val="004A4DD0"/>
    <w:rsid w:val="004A57ED"/>
    <w:rsid w:val="004A5827"/>
    <w:rsid w:val="004A5829"/>
    <w:rsid w:val="004A5DDC"/>
    <w:rsid w:val="004A6553"/>
    <w:rsid w:val="004A67BE"/>
    <w:rsid w:val="004A695D"/>
    <w:rsid w:val="004A6AE5"/>
    <w:rsid w:val="004A7084"/>
    <w:rsid w:val="004A72E2"/>
    <w:rsid w:val="004A762E"/>
    <w:rsid w:val="004A7866"/>
    <w:rsid w:val="004B0309"/>
    <w:rsid w:val="004B0525"/>
    <w:rsid w:val="004B08E0"/>
    <w:rsid w:val="004B1754"/>
    <w:rsid w:val="004B1D63"/>
    <w:rsid w:val="004B1DA5"/>
    <w:rsid w:val="004B2119"/>
    <w:rsid w:val="004B233E"/>
    <w:rsid w:val="004B244B"/>
    <w:rsid w:val="004B2689"/>
    <w:rsid w:val="004B2BEA"/>
    <w:rsid w:val="004B2D65"/>
    <w:rsid w:val="004B2DB3"/>
    <w:rsid w:val="004B2DF0"/>
    <w:rsid w:val="004B2ECF"/>
    <w:rsid w:val="004B318C"/>
    <w:rsid w:val="004B356D"/>
    <w:rsid w:val="004B376F"/>
    <w:rsid w:val="004B388C"/>
    <w:rsid w:val="004B38CF"/>
    <w:rsid w:val="004B3B76"/>
    <w:rsid w:val="004B3E7C"/>
    <w:rsid w:val="004B4094"/>
    <w:rsid w:val="004B45B4"/>
    <w:rsid w:val="004B483F"/>
    <w:rsid w:val="004B4E45"/>
    <w:rsid w:val="004B4F4A"/>
    <w:rsid w:val="004B52C5"/>
    <w:rsid w:val="004B53B0"/>
    <w:rsid w:val="004B5AAD"/>
    <w:rsid w:val="004B60A1"/>
    <w:rsid w:val="004B64F5"/>
    <w:rsid w:val="004B6756"/>
    <w:rsid w:val="004B67FA"/>
    <w:rsid w:val="004B68E4"/>
    <w:rsid w:val="004B6E51"/>
    <w:rsid w:val="004B7097"/>
    <w:rsid w:val="004B71B4"/>
    <w:rsid w:val="004B72E7"/>
    <w:rsid w:val="004B7954"/>
    <w:rsid w:val="004B7A7E"/>
    <w:rsid w:val="004B7D51"/>
    <w:rsid w:val="004C0144"/>
    <w:rsid w:val="004C0396"/>
    <w:rsid w:val="004C05D6"/>
    <w:rsid w:val="004C070D"/>
    <w:rsid w:val="004C076F"/>
    <w:rsid w:val="004C0B63"/>
    <w:rsid w:val="004C0DEA"/>
    <w:rsid w:val="004C1C93"/>
    <w:rsid w:val="004C22A1"/>
    <w:rsid w:val="004C2CC6"/>
    <w:rsid w:val="004C320B"/>
    <w:rsid w:val="004C340F"/>
    <w:rsid w:val="004C39A9"/>
    <w:rsid w:val="004C3CDB"/>
    <w:rsid w:val="004C3DD2"/>
    <w:rsid w:val="004C451F"/>
    <w:rsid w:val="004C4D70"/>
    <w:rsid w:val="004C4F37"/>
    <w:rsid w:val="004C51C9"/>
    <w:rsid w:val="004C60E9"/>
    <w:rsid w:val="004C6BE5"/>
    <w:rsid w:val="004C6DC6"/>
    <w:rsid w:val="004C6DF3"/>
    <w:rsid w:val="004C72DC"/>
    <w:rsid w:val="004C78F0"/>
    <w:rsid w:val="004C7CD3"/>
    <w:rsid w:val="004D018F"/>
    <w:rsid w:val="004D0485"/>
    <w:rsid w:val="004D0802"/>
    <w:rsid w:val="004D0824"/>
    <w:rsid w:val="004D0A42"/>
    <w:rsid w:val="004D0AA9"/>
    <w:rsid w:val="004D0CE8"/>
    <w:rsid w:val="004D1282"/>
    <w:rsid w:val="004D18E7"/>
    <w:rsid w:val="004D1CFE"/>
    <w:rsid w:val="004D1F88"/>
    <w:rsid w:val="004D2001"/>
    <w:rsid w:val="004D2421"/>
    <w:rsid w:val="004D2675"/>
    <w:rsid w:val="004D26A2"/>
    <w:rsid w:val="004D2862"/>
    <w:rsid w:val="004D288B"/>
    <w:rsid w:val="004D2919"/>
    <w:rsid w:val="004D2FF9"/>
    <w:rsid w:val="004D3407"/>
    <w:rsid w:val="004D35A5"/>
    <w:rsid w:val="004D36EB"/>
    <w:rsid w:val="004D3AE3"/>
    <w:rsid w:val="004D3B79"/>
    <w:rsid w:val="004D3ED3"/>
    <w:rsid w:val="004D3F46"/>
    <w:rsid w:val="004D4508"/>
    <w:rsid w:val="004D495A"/>
    <w:rsid w:val="004D5649"/>
    <w:rsid w:val="004D571D"/>
    <w:rsid w:val="004D5B41"/>
    <w:rsid w:val="004D5CB9"/>
    <w:rsid w:val="004D62E0"/>
    <w:rsid w:val="004D6503"/>
    <w:rsid w:val="004D68FC"/>
    <w:rsid w:val="004D6ABD"/>
    <w:rsid w:val="004D6C77"/>
    <w:rsid w:val="004D6DFA"/>
    <w:rsid w:val="004D77EE"/>
    <w:rsid w:val="004D79BA"/>
    <w:rsid w:val="004E0123"/>
    <w:rsid w:val="004E01E4"/>
    <w:rsid w:val="004E058B"/>
    <w:rsid w:val="004E07D1"/>
    <w:rsid w:val="004E0C8A"/>
    <w:rsid w:val="004E0FEE"/>
    <w:rsid w:val="004E19FB"/>
    <w:rsid w:val="004E20B4"/>
    <w:rsid w:val="004E21DF"/>
    <w:rsid w:val="004E27B5"/>
    <w:rsid w:val="004E30EF"/>
    <w:rsid w:val="004E361D"/>
    <w:rsid w:val="004E3A34"/>
    <w:rsid w:val="004E3CD1"/>
    <w:rsid w:val="004E3FE9"/>
    <w:rsid w:val="004E467C"/>
    <w:rsid w:val="004E485C"/>
    <w:rsid w:val="004E50F5"/>
    <w:rsid w:val="004E53E6"/>
    <w:rsid w:val="004E6B6C"/>
    <w:rsid w:val="004E6C93"/>
    <w:rsid w:val="004E6CA7"/>
    <w:rsid w:val="004E7746"/>
    <w:rsid w:val="004E78BC"/>
    <w:rsid w:val="004E7A32"/>
    <w:rsid w:val="004E7CE5"/>
    <w:rsid w:val="004F008E"/>
    <w:rsid w:val="004F04A7"/>
    <w:rsid w:val="004F0706"/>
    <w:rsid w:val="004F0948"/>
    <w:rsid w:val="004F0C49"/>
    <w:rsid w:val="004F16B4"/>
    <w:rsid w:val="004F1873"/>
    <w:rsid w:val="004F187E"/>
    <w:rsid w:val="004F2118"/>
    <w:rsid w:val="004F253C"/>
    <w:rsid w:val="004F2DE0"/>
    <w:rsid w:val="004F3098"/>
    <w:rsid w:val="004F391F"/>
    <w:rsid w:val="004F3ED5"/>
    <w:rsid w:val="004F3EFC"/>
    <w:rsid w:val="004F42A5"/>
    <w:rsid w:val="004F4B92"/>
    <w:rsid w:val="004F4D45"/>
    <w:rsid w:val="004F4E0F"/>
    <w:rsid w:val="004F518E"/>
    <w:rsid w:val="004F5231"/>
    <w:rsid w:val="004F56C7"/>
    <w:rsid w:val="004F644A"/>
    <w:rsid w:val="004F6768"/>
    <w:rsid w:val="004F6F42"/>
    <w:rsid w:val="004F6F63"/>
    <w:rsid w:val="004F7315"/>
    <w:rsid w:val="004F7BB9"/>
    <w:rsid w:val="005000C6"/>
    <w:rsid w:val="005009C1"/>
    <w:rsid w:val="00500C7E"/>
    <w:rsid w:val="00500CC7"/>
    <w:rsid w:val="00500E3E"/>
    <w:rsid w:val="00500F7A"/>
    <w:rsid w:val="00501161"/>
    <w:rsid w:val="00501385"/>
    <w:rsid w:val="00501575"/>
    <w:rsid w:val="005016FA"/>
    <w:rsid w:val="00501822"/>
    <w:rsid w:val="00501D51"/>
    <w:rsid w:val="005027E4"/>
    <w:rsid w:val="00502801"/>
    <w:rsid w:val="00502A53"/>
    <w:rsid w:val="00502B6D"/>
    <w:rsid w:val="005030AD"/>
    <w:rsid w:val="005037C0"/>
    <w:rsid w:val="00503883"/>
    <w:rsid w:val="00503B84"/>
    <w:rsid w:val="005040C1"/>
    <w:rsid w:val="005042CC"/>
    <w:rsid w:val="005044F3"/>
    <w:rsid w:val="00504960"/>
    <w:rsid w:val="005049A2"/>
    <w:rsid w:val="00504C83"/>
    <w:rsid w:val="00504C9A"/>
    <w:rsid w:val="00505048"/>
    <w:rsid w:val="00505053"/>
    <w:rsid w:val="005054C7"/>
    <w:rsid w:val="00505848"/>
    <w:rsid w:val="00505C0B"/>
    <w:rsid w:val="00505C34"/>
    <w:rsid w:val="0050601E"/>
    <w:rsid w:val="00506114"/>
    <w:rsid w:val="0050659B"/>
    <w:rsid w:val="005068F4"/>
    <w:rsid w:val="00506A6A"/>
    <w:rsid w:val="00507284"/>
    <w:rsid w:val="005072CB"/>
    <w:rsid w:val="005075C4"/>
    <w:rsid w:val="0050772C"/>
    <w:rsid w:val="00507C38"/>
    <w:rsid w:val="00507F30"/>
    <w:rsid w:val="0051005A"/>
    <w:rsid w:val="00510B58"/>
    <w:rsid w:val="00510C79"/>
    <w:rsid w:val="00510E1D"/>
    <w:rsid w:val="00510EC5"/>
    <w:rsid w:val="00510F99"/>
    <w:rsid w:val="00511032"/>
    <w:rsid w:val="00511249"/>
    <w:rsid w:val="005113B6"/>
    <w:rsid w:val="00511709"/>
    <w:rsid w:val="005120DA"/>
    <w:rsid w:val="00512627"/>
    <w:rsid w:val="00512A84"/>
    <w:rsid w:val="00512E2C"/>
    <w:rsid w:val="00512E64"/>
    <w:rsid w:val="005138CE"/>
    <w:rsid w:val="005143F6"/>
    <w:rsid w:val="0051466D"/>
    <w:rsid w:val="0051474C"/>
    <w:rsid w:val="00514C78"/>
    <w:rsid w:val="00514C81"/>
    <w:rsid w:val="00514D2D"/>
    <w:rsid w:val="00514D8E"/>
    <w:rsid w:val="00515429"/>
    <w:rsid w:val="0051590B"/>
    <w:rsid w:val="00515B51"/>
    <w:rsid w:val="00516206"/>
    <w:rsid w:val="00516366"/>
    <w:rsid w:val="0051679C"/>
    <w:rsid w:val="00516813"/>
    <w:rsid w:val="00516DDD"/>
    <w:rsid w:val="005171EC"/>
    <w:rsid w:val="0051737B"/>
    <w:rsid w:val="0051767D"/>
    <w:rsid w:val="00517820"/>
    <w:rsid w:val="00520338"/>
    <w:rsid w:val="00520D50"/>
    <w:rsid w:val="00520D82"/>
    <w:rsid w:val="00521541"/>
    <w:rsid w:val="00521862"/>
    <w:rsid w:val="00521BA5"/>
    <w:rsid w:val="005223C3"/>
    <w:rsid w:val="005227E0"/>
    <w:rsid w:val="0052291D"/>
    <w:rsid w:val="00522C1A"/>
    <w:rsid w:val="00522D55"/>
    <w:rsid w:val="00522E0D"/>
    <w:rsid w:val="00522F64"/>
    <w:rsid w:val="00522F8F"/>
    <w:rsid w:val="00523234"/>
    <w:rsid w:val="005239A1"/>
    <w:rsid w:val="00523F97"/>
    <w:rsid w:val="0052449B"/>
    <w:rsid w:val="00524789"/>
    <w:rsid w:val="00524A41"/>
    <w:rsid w:val="00524D52"/>
    <w:rsid w:val="00524EA5"/>
    <w:rsid w:val="00524ECF"/>
    <w:rsid w:val="00525077"/>
    <w:rsid w:val="00525350"/>
    <w:rsid w:val="00525A51"/>
    <w:rsid w:val="005262C1"/>
    <w:rsid w:val="00526416"/>
    <w:rsid w:val="0052656A"/>
    <w:rsid w:val="00526F83"/>
    <w:rsid w:val="005277B9"/>
    <w:rsid w:val="0053005A"/>
    <w:rsid w:val="0053020F"/>
    <w:rsid w:val="00530302"/>
    <w:rsid w:val="0053096A"/>
    <w:rsid w:val="00530BD3"/>
    <w:rsid w:val="00531084"/>
    <w:rsid w:val="0053112E"/>
    <w:rsid w:val="00531310"/>
    <w:rsid w:val="005316D7"/>
    <w:rsid w:val="0053181D"/>
    <w:rsid w:val="00531D1C"/>
    <w:rsid w:val="00531E74"/>
    <w:rsid w:val="00532481"/>
    <w:rsid w:val="00532B1E"/>
    <w:rsid w:val="00532B3A"/>
    <w:rsid w:val="00532F81"/>
    <w:rsid w:val="00533222"/>
    <w:rsid w:val="00533422"/>
    <w:rsid w:val="005337B7"/>
    <w:rsid w:val="00533FDD"/>
    <w:rsid w:val="0053412A"/>
    <w:rsid w:val="00534ADB"/>
    <w:rsid w:val="00535089"/>
    <w:rsid w:val="00535139"/>
    <w:rsid w:val="0053542B"/>
    <w:rsid w:val="00535523"/>
    <w:rsid w:val="00535ECD"/>
    <w:rsid w:val="00535F1A"/>
    <w:rsid w:val="00535F1D"/>
    <w:rsid w:val="005360DB"/>
    <w:rsid w:val="005364EB"/>
    <w:rsid w:val="00536677"/>
    <w:rsid w:val="00536B0B"/>
    <w:rsid w:val="00537DB5"/>
    <w:rsid w:val="00540E4A"/>
    <w:rsid w:val="00541EE0"/>
    <w:rsid w:val="00542C24"/>
    <w:rsid w:val="00542D65"/>
    <w:rsid w:val="005431DA"/>
    <w:rsid w:val="00543750"/>
    <w:rsid w:val="00543A46"/>
    <w:rsid w:val="00543ADD"/>
    <w:rsid w:val="00543C2C"/>
    <w:rsid w:val="005443A4"/>
    <w:rsid w:val="00544D72"/>
    <w:rsid w:val="00544E1B"/>
    <w:rsid w:val="005452CA"/>
    <w:rsid w:val="00545787"/>
    <w:rsid w:val="005467A2"/>
    <w:rsid w:val="00546AFA"/>
    <w:rsid w:val="00546BD3"/>
    <w:rsid w:val="00546D76"/>
    <w:rsid w:val="00546F6E"/>
    <w:rsid w:val="005476D9"/>
    <w:rsid w:val="00547A6F"/>
    <w:rsid w:val="00550171"/>
    <w:rsid w:val="00550CB9"/>
    <w:rsid w:val="00551093"/>
    <w:rsid w:val="00551189"/>
    <w:rsid w:val="00551723"/>
    <w:rsid w:val="00552722"/>
    <w:rsid w:val="00552A97"/>
    <w:rsid w:val="00552FEB"/>
    <w:rsid w:val="005530FE"/>
    <w:rsid w:val="00553180"/>
    <w:rsid w:val="0055327C"/>
    <w:rsid w:val="005535D5"/>
    <w:rsid w:val="00553620"/>
    <w:rsid w:val="00553911"/>
    <w:rsid w:val="00553938"/>
    <w:rsid w:val="005546CA"/>
    <w:rsid w:val="00554D80"/>
    <w:rsid w:val="00554E36"/>
    <w:rsid w:val="00555AA7"/>
    <w:rsid w:val="00555FF7"/>
    <w:rsid w:val="005562A1"/>
    <w:rsid w:val="0055644C"/>
    <w:rsid w:val="0055681E"/>
    <w:rsid w:val="00556907"/>
    <w:rsid w:val="00556C87"/>
    <w:rsid w:val="00557485"/>
    <w:rsid w:val="005579FF"/>
    <w:rsid w:val="00557ADF"/>
    <w:rsid w:val="0055BDC1"/>
    <w:rsid w:val="0056042D"/>
    <w:rsid w:val="00560454"/>
    <w:rsid w:val="005605FA"/>
    <w:rsid w:val="005606D7"/>
    <w:rsid w:val="0056082F"/>
    <w:rsid w:val="0056120F"/>
    <w:rsid w:val="0056123C"/>
    <w:rsid w:val="0056128E"/>
    <w:rsid w:val="005616BC"/>
    <w:rsid w:val="005617D4"/>
    <w:rsid w:val="00561B86"/>
    <w:rsid w:val="00561C98"/>
    <w:rsid w:val="00562074"/>
    <w:rsid w:val="0056217E"/>
    <w:rsid w:val="005626F6"/>
    <w:rsid w:val="00562743"/>
    <w:rsid w:val="005627A1"/>
    <w:rsid w:val="00562EE0"/>
    <w:rsid w:val="00562F33"/>
    <w:rsid w:val="005630DB"/>
    <w:rsid w:val="00563273"/>
    <w:rsid w:val="005639F3"/>
    <w:rsid w:val="00563C55"/>
    <w:rsid w:val="00563E0A"/>
    <w:rsid w:val="00564083"/>
    <w:rsid w:val="00564207"/>
    <w:rsid w:val="0056435F"/>
    <w:rsid w:val="00564378"/>
    <w:rsid w:val="005647E7"/>
    <w:rsid w:val="00564B94"/>
    <w:rsid w:val="00564F78"/>
    <w:rsid w:val="00565827"/>
    <w:rsid w:val="0056589F"/>
    <w:rsid w:val="00565A9E"/>
    <w:rsid w:val="00565ACC"/>
    <w:rsid w:val="00565D59"/>
    <w:rsid w:val="00566777"/>
    <w:rsid w:val="00566D11"/>
    <w:rsid w:val="0056773B"/>
    <w:rsid w:val="00567822"/>
    <w:rsid w:val="00567971"/>
    <w:rsid w:val="00567B09"/>
    <w:rsid w:val="005701A7"/>
    <w:rsid w:val="00570509"/>
    <w:rsid w:val="00570C61"/>
    <w:rsid w:val="0057111E"/>
    <w:rsid w:val="005711C9"/>
    <w:rsid w:val="00571319"/>
    <w:rsid w:val="005713DD"/>
    <w:rsid w:val="00571444"/>
    <w:rsid w:val="00571E64"/>
    <w:rsid w:val="00571F38"/>
    <w:rsid w:val="00572419"/>
    <w:rsid w:val="00572C83"/>
    <w:rsid w:val="00572CAD"/>
    <w:rsid w:val="00572DF0"/>
    <w:rsid w:val="00573114"/>
    <w:rsid w:val="00573438"/>
    <w:rsid w:val="005737AD"/>
    <w:rsid w:val="00573A0F"/>
    <w:rsid w:val="00573D92"/>
    <w:rsid w:val="00573E33"/>
    <w:rsid w:val="00573F4D"/>
    <w:rsid w:val="00574636"/>
    <w:rsid w:val="00574775"/>
    <w:rsid w:val="00574C94"/>
    <w:rsid w:val="00574DDD"/>
    <w:rsid w:val="005752F7"/>
    <w:rsid w:val="0057549C"/>
    <w:rsid w:val="00575CDE"/>
    <w:rsid w:val="00575F70"/>
    <w:rsid w:val="00576547"/>
    <w:rsid w:val="0057689A"/>
    <w:rsid w:val="005769B0"/>
    <w:rsid w:val="005769F3"/>
    <w:rsid w:val="00576D34"/>
    <w:rsid w:val="00576DD2"/>
    <w:rsid w:val="005770C4"/>
    <w:rsid w:val="00577710"/>
    <w:rsid w:val="00577820"/>
    <w:rsid w:val="005778A1"/>
    <w:rsid w:val="00577DCC"/>
    <w:rsid w:val="00580C96"/>
    <w:rsid w:val="00580CE6"/>
    <w:rsid w:val="005812E5"/>
    <w:rsid w:val="00581497"/>
    <w:rsid w:val="00581A20"/>
    <w:rsid w:val="00581DB8"/>
    <w:rsid w:val="005820B1"/>
    <w:rsid w:val="00582387"/>
    <w:rsid w:val="00582388"/>
    <w:rsid w:val="00582810"/>
    <w:rsid w:val="00582F6A"/>
    <w:rsid w:val="00582FA5"/>
    <w:rsid w:val="00582FC2"/>
    <w:rsid w:val="0058308B"/>
    <w:rsid w:val="005834F5"/>
    <w:rsid w:val="005835F1"/>
    <w:rsid w:val="0058362A"/>
    <w:rsid w:val="005836CF"/>
    <w:rsid w:val="00583817"/>
    <w:rsid w:val="005839BA"/>
    <w:rsid w:val="00583CC0"/>
    <w:rsid w:val="00583F8C"/>
    <w:rsid w:val="005841AE"/>
    <w:rsid w:val="005845B9"/>
    <w:rsid w:val="00584BE0"/>
    <w:rsid w:val="00584D50"/>
    <w:rsid w:val="00584E9B"/>
    <w:rsid w:val="00585570"/>
    <w:rsid w:val="005856B2"/>
    <w:rsid w:val="00585ECE"/>
    <w:rsid w:val="00585F2A"/>
    <w:rsid w:val="00585FD5"/>
    <w:rsid w:val="005863A3"/>
    <w:rsid w:val="0058643F"/>
    <w:rsid w:val="00586482"/>
    <w:rsid w:val="00586A00"/>
    <w:rsid w:val="00587163"/>
    <w:rsid w:val="005872A3"/>
    <w:rsid w:val="00587408"/>
    <w:rsid w:val="0058753E"/>
    <w:rsid w:val="00587A80"/>
    <w:rsid w:val="005906D5"/>
    <w:rsid w:val="00590BE2"/>
    <w:rsid w:val="00590E19"/>
    <w:rsid w:val="00590F0D"/>
    <w:rsid w:val="00591113"/>
    <w:rsid w:val="0059123D"/>
    <w:rsid w:val="00591385"/>
    <w:rsid w:val="0059193F"/>
    <w:rsid w:val="00591C33"/>
    <w:rsid w:val="00591CC2"/>
    <w:rsid w:val="00591ECE"/>
    <w:rsid w:val="00592415"/>
    <w:rsid w:val="00592E5E"/>
    <w:rsid w:val="00593484"/>
    <w:rsid w:val="005935BF"/>
    <w:rsid w:val="00593754"/>
    <w:rsid w:val="00593D2B"/>
    <w:rsid w:val="00593F06"/>
    <w:rsid w:val="0059413A"/>
    <w:rsid w:val="00594163"/>
    <w:rsid w:val="00594703"/>
    <w:rsid w:val="005948B6"/>
    <w:rsid w:val="005949C5"/>
    <w:rsid w:val="00594C0A"/>
    <w:rsid w:val="005955B2"/>
    <w:rsid w:val="005956E9"/>
    <w:rsid w:val="005961B4"/>
    <w:rsid w:val="005966DE"/>
    <w:rsid w:val="005966E0"/>
    <w:rsid w:val="00596701"/>
    <w:rsid w:val="00596830"/>
    <w:rsid w:val="00596BDB"/>
    <w:rsid w:val="00596CAF"/>
    <w:rsid w:val="00597188"/>
    <w:rsid w:val="00597191"/>
    <w:rsid w:val="00597582"/>
    <w:rsid w:val="00597EB4"/>
    <w:rsid w:val="00597F50"/>
    <w:rsid w:val="005A0005"/>
    <w:rsid w:val="005A00A9"/>
    <w:rsid w:val="005A01BE"/>
    <w:rsid w:val="005A08D3"/>
    <w:rsid w:val="005A0DA8"/>
    <w:rsid w:val="005A1E30"/>
    <w:rsid w:val="005A209D"/>
    <w:rsid w:val="005A221B"/>
    <w:rsid w:val="005A2801"/>
    <w:rsid w:val="005A2923"/>
    <w:rsid w:val="005A2CB8"/>
    <w:rsid w:val="005A30A3"/>
    <w:rsid w:val="005A3370"/>
    <w:rsid w:val="005A3D1B"/>
    <w:rsid w:val="005A3E66"/>
    <w:rsid w:val="005A3FC8"/>
    <w:rsid w:val="005A4031"/>
    <w:rsid w:val="005A4071"/>
    <w:rsid w:val="005A40B6"/>
    <w:rsid w:val="005A4105"/>
    <w:rsid w:val="005A4618"/>
    <w:rsid w:val="005A505F"/>
    <w:rsid w:val="005A5087"/>
    <w:rsid w:val="005A5208"/>
    <w:rsid w:val="005A52DC"/>
    <w:rsid w:val="005A53B3"/>
    <w:rsid w:val="005A587B"/>
    <w:rsid w:val="005A5B68"/>
    <w:rsid w:val="005A65E2"/>
    <w:rsid w:val="005A6608"/>
    <w:rsid w:val="005A6AFE"/>
    <w:rsid w:val="005A6B1E"/>
    <w:rsid w:val="005A6D97"/>
    <w:rsid w:val="005A6E56"/>
    <w:rsid w:val="005A70D1"/>
    <w:rsid w:val="005A7349"/>
    <w:rsid w:val="005A7354"/>
    <w:rsid w:val="005A7778"/>
    <w:rsid w:val="005A7947"/>
    <w:rsid w:val="005A7C90"/>
    <w:rsid w:val="005A7C93"/>
    <w:rsid w:val="005A7EEE"/>
    <w:rsid w:val="005A7FDF"/>
    <w:rsid w:val="005B077C"/>
    <w:rsid w:val="005B07B4"/>
    <w:rsid w:val="005B0EB7"/>
    <w:rsid w:val="005B11D9"/>
    <w:rsid w:val="005B1314"/>
    <w:rsid w:val="005B144B"/>
    <w:rsid w:val="005B1694"/>
    <w:rsid w:val="005B1CDF"/>
    <w:rsid w:val="005B1CE4"/>
    <w:rsid w:val="005B1E20"/>
    <w:rsid w:val="005B2350"/>
    <w:rsid w:val="005B24A4"/>
    <w:rsid w:val="005B251A"/>
    <w:rsid w:val="005B2576"/>
    <w:rsid w:val="005B2896"/>
    <w:rsid w:val="005B2969"/>
    <w:rsid w:val="005B2E6E"/>
    <w:rsid w:val="005B2ED7"/>
    <w:rsid w:val="005B3093"/>
    <w:rsid w:val="005B30FF"/>
    <w:rsid w:val="005B3579"/>
    <w:rsid w:val="005B39F3"/>
    <w:rsid w:val="005B3D17"/>
    <w:rsid w:val="005B3EC9"/>
    <w:rsid w:val="005B4438"/>
    <w:rsid w:val="005B45AD"/>
    <w:rsid w:val="005B466B"/>
    <w:rsid w:val="005B4743"/>
    <w:rsid w:val="005B4758"/>
    <w:rsid w:val="005B5028"/>
    <w:rsid w:val="005B51B5"/>
    <w:rsid w:val="005B5777"/>
    <w:rsid w:val="005B57AA"/>
    <w:rsid w:val="005B5B70"/>
    <w:rsid w:val="005B6273"/>
    <w:rsid w:val="005B6C56"/>
    <w:rsid w:val="005B6E00"/>
    <w:rsid w:val="005B6E66"/>
    <w:rsid w:val="005B706C"/>
    <w:rsid w:val="005B7BBE"/>
    <w:rsid w:val="005B7C5C"/>
    <w:rsid w:val="005B7ED6"/>
    <w:rsid w:val="005B7F33"/>
    <w:rsid w:val="005C0601"/>
    <w:rsid w:val="005C0904"/>
    <w:rsid w:val="005C0DEA"/>
    <w:rsid w:val="005C0E04"/>
    <w:rsid w:val="005C1451"/>
    <w:rsid w:val="005C18C1"/>
    <w:rsid w:val="005C2701"/>
    <w:rsid w:val="005C2915"/>
    <w:rsid w:val="005C2D26"/>
    <w:rsid w:val="005C2ED6"/>
    <w:rsid w:val="005C329D"/>
    <w:rsid w:val="005C3582"/>
    <w:rsid w:val="005C3F2C"/>
    <w:rsid w:val="005C40C2"/>
    <w:rsid w:val="005C414E"/>
    <w:rsid w:val="005C452E"/>
    <w:rsid w:val="005C4A55"/>
    <w:rsid w:val="005C4C36"/>
    <w:rsid w:val="005C4C9C"/>
    <w:rsid w:val="005C4DC9"/>
    <w:rsid w:val="005C57E6"/>
    <w:rsid w:val="005C5855"/>
    <w:rsid w:val="005C5AED"/>
    <w:rsid w:val="005C5EC6"/>
    <w:rsid w:val="005C64A8"/>
    <w:rsid w:val="005C65DA"/>
    <w:rsid w:val="005C6663"/>
    <w:rsid w:val="005C6836"/>
    <w:rsid w:val="005C68F1"/>
    <w:rsid w:val="005C6DD4"/>
    <w:rsid w:val="005C7239"/>
    <w:rsid w:val="005C7297"/>
    <w:rsid w:val="005C72C4"/>
    <w:rsid w:val="005C748D"/>
    <w:rsid w:val="005C777D"/>
    <w:rsid w:val="005C78AC"/>
    <w:rsid w:val="005D04CC"/>
    <w:rsid w:val="005D0F4D"/>
    <w:rsid w:val="005D125F"/>
    <w:rsid w:val="005D1C09"/>
    <w:rsid w:val="005D21D2"/>
    <w:rsid w:val="005D2E22"/>
    <w:rsid w:val="005D2E9D"/>
    <w:rsid w:val="005D31E3"/>
    <w:rsid w:val="005D3559"/>
    <w:rsid w:val="005D364D"/>
    <w:rsid w:val="005D3843"/>
    <w:rsid w:val="005D3CC4"/>
    <w:rsid w:val="005D3EE5"/>
    <w:rsid w:val="005D4313"/>
    <w:rsid w:val="005D535E"/>
    <w:rsid w:val="005D6035"/>
    <w:rsid w:val="005D6355"/>
    <w:rsid w:val="005D6410"/>
    <w:rsid w:val="005D6604"/>
    <w:rsid w:val="005D699A"/>
    <w:rsid w:val="005D69EA"/>
    <w:rsid w:val="005D6E73"/>
    <w:rsid w:val="005D6F00"/>
    <w:rsid w:val="005D7231"/>
    <w:rsid w:val="005D7EB1"/>
    <w:rsid w:val="005D7F5C"/>
    <w:rsid w:val="005E0013"/>
    <w:rsid w:val="005E054E"/>
    <w:rsid w:val="005E1285"/>
    <w:rsid w:val="005E1694"/>
    <w:rsid w:val="005E16FD"/>
    <w:rsid w:val="005E1CAF"/>
    <w:rsid w:val="005E201A"/>
    <w:rsid w:val="005E21A6"/>
    <w:rsid w:val="005E223E"/>
    <w:rsid w:val="005E24B2"/>
    <w:rsid w:val="005E27D9"/>
    <w:rsid w:val="005E2928"/>
    <w:rsid w:val="005E2986"/>
    <w:rsid w:val="005E364D"/>
    <w:rsid w:val="005E391D"/>
    <w:rsid w:val="005E3AE1"/>
    <w:rsid w:val="005E3DD8"/>
    <w:rsid w:val="005E3E56"/>
    <w:rsid w:val="005E3ECF"/>
    <w:rsid w:val="005E45A5"/>
    <w:rsid w:val="005E46E1"/>
    <w:rsid w:val="005E49D1"/>
    <w:rsid w:val="005E4DDA"/>
    <w:rsid w:val="005E4E70"/>
    <w:rsid w:val="005E533F"/>
    <w:rsid w:val="005E553A"/>
    <w:rsid w:val="005E58E1"/>
    <w:rsid w:val="005E617E"/>
    <w:rsid w:val="005E637E"/>
    <w:rsid w:val="005E6ACF"/>
    <w:rsid w:val="005E7369"/>
    <w:rsid w:val="005E751B"/>
    <w:rsid w:val="005E7699"/>
    <w:rsid w:val="005E7E38"/>
    <w:rsid w:val="005F0519"/>
    <w:rsid w:val="005F051A"/>
    <w:rsid w:val="005F0AE0"/>
    <w:rsid w:val="005F0C0E"/>
    <w:rsid w:val="005F117E"/>
    <w:rsid w:val="005F1613"/>
    <w:rsid w:val="005F163F"/>
    <w:rsid w:val="005F167E"/>
    <w:rsid w:val="005F18F3"/>
    <w:rsid w:val="005F19F8"/>
    <w:rsid w:val="005F1E2D"/>
    <w:rsid w:val="005F1F29"/>
    <w:rsid w:val="005F203C"/>
    <w:rsid w:val="005F2C31"/>
    <w:rsid w:val="005F2DE6"/>
    <w:rsid w:val="005F3106"/>
    <w:rsid w:val="005F32ED"/>
    <w:rsid w:val="005F346F"/>
    <w:rsid w:val="005F38A1"/>
    <w:rsid w:val="005F3A6D"/>
    <w:rsid w:val="005F3C24"/>
    <w:rsid w:val="005F3C9B"/>
    <w:rsid w:val="005F4291"/>
    <w:rsid w:val="005F45CF"/>
    <w:rsid w:val="005F479E"/>
    <w:rsid w:val="005F47A9"/>
    <w:rsid w:val="005F487D"/>
    <w:rsid w:val="005F4B76"/>
    <w:rsid w:val="005F4E71"/>
    <w:rsid w:val="005F5140"/>
    <w:rsid w:val="005F5164"/>
    <w:rsid w:val="005F5812"/>
    <w:rsid w:val="005F5D92"/>
    <w:rsid w:val="005F61AB"/>
    <w:rsid w:val="005F61D5"/>
    <w:rsid w:val="005F627E"/>
    <w:rsid w:val="005F69E0"/>
    <w:rsid w:val="005FBC3C"/>
    <w:rsid w:val="00600235"/>
    <w:rsid w:val="00600798"/>
    <w:rsid w:val="0060096D"/>
    <w:rsid w:val="00600EA3"/>
    <w:rsid w:val="006014C3"/>
    <w:rsid w:val="006016FB"/>
    <w:rsid w:val="00601F23"/>
    <w:rsid w:val="0060277C"/>
    <w:rsid w:val="006027F5"/>
    <w:rsid w:val="00602A1E"/>
    <w:rsid w:val="006033AE"/>
    <w:rsid w:val="006039BC"/>
    <w:rsid w:val="00603A8F"/>
    <w:rsid w:val="00603B55"/>
    <w:rsid w:val="00603C7B"/>
    <w:rsid w:val="00604848"/>
    <w:rsid w:val="0060495E"/>
    <w:rsid w:val="00604C8F"/>
    <w:rsid w:val="00604E50"/>
    <w:rsid w:val="00604EC9"/>
    <w:rsid w:val="006052C1"/>
    <w:rsid w:val="006056A4"/>
    <w:rsid w:val="00605A97"/>
    <w:rsid w:val="00605F97"/>
    <w:rsid w:val="006063CA"/>
    <w:rsid w:val="006069D6"/>
    <w:rsid w:val="00606E31"/>
    <w:rsid w:val="0060716F"/>
    <w:rsid w:val="00607C0E"/>
    <w:rsid w:val="00607CB0"/>
    <w:rsid w:val="00607F76"/>
    <w:rsid w:val="00610021"/>
    <w:rsid w:val="006106BC"/>
    <w:rsid w:val="00610A2B"/>
    <w:rsid w:val="0061114C"/>
    <w:rsid w:val="006111E6"/>
    <w:rsid w:val="0061188C"/>
    <w:rsid w:val="006126B4"/>
    <w:rsid w:val="006129A7"/>
    <w:rsid w:val="00612CF8"/>
    <w:rsid w:val="00613EFC"/>
    <w:rsid w:val="006140A0"/>
    <w:rsid w:val="00614128"/>
    <w:rsid w:val="0061445A"/>
    <w:rsid w:val="006146E6"/>
    <w:rsid w:val="00615725"/>
    <w:rsid w:val="00615C37"/>
    <w:rsid w:val="00616547"/>
    <w:rsid w:val="006165AB"/>
    <w:rsid w:val="006167FC"/>
    <w:rsid w:val="00616900"/>
    <w:rsid w:val="00616A9E"/>
    <w:rsid w:val="00616D38"/>
    <w:rsid w:val="006170B6"/>
    <w:rsid w:val="00617244"/>
    <w:rsid w:val="00617410"/>
    <w:rsid w:val="00617700"/>
    <w:rsid w:val="00617A05"/>
    <w:rsid w:val="00617BC7"/>
    <w:rsid w:val="00617D2D"/>
    <w:rsid w:val="00617F79"/>
    <w:rsid w:val="006201A7"/>
    <w:rsid w:val="00620252"/>
    <w:rsid w:val="00620BEF"/>
    <w:rsid w:val="00621734"/>
    <w:rsid w:val="00621B98"/>
    <w:rsid w:val="00621BB5"/>
    <w:rsid w:val="006221DA"/>
    <w:rsid w:val="00622BC4"/>
    <w:rsid w:val="00623B1D"/>
    <w:rsid w:val="006245DD"/>
    <w:rsid w:val="0062478A"/>
    <w:rsid w:val="006247B9"/>
    <w:rsid w:val="0062552C"/>
    <w:rsid w:val="006257FA"/>
    <w:rsid w:val="006258A5"/>
    <w:rsid w:val="006268EE"/>
    <w:rsid w:val="00626D4E"/>
    <w:rsid w:val="00626DF9"/>
    <w:rsid w:val="00626F10"/>
    <w:rsid w:val="0062746C"/>
    <w:rsid w:val="00627B3C"/>
    <w:rsid w:val="00627B74"/>
    <w:rsid w:val="0062DFC2"/>
    <w:rsid w:val="00630567"/>
    <w:rsid w:val="006305DA"/>
    <w:rsid w:val="00630723"/>
    <w:rsid w:val="006309F2"/>
    <w:rsid w:val="00630A13"/>
    <w:rsid w:val="00630B3F"/>
    <w:rsid w:val="00630B9B"/>
    <w:rsid w:val="006317DC"/>
    <w:rsid w:val="00631839"/>
    <w:rsid w:val="00631CAE"/>
    <w:rsid w:val="006323D8"/>
    <w:rsid w:val="00632BCD"/>
    <w:rsid w:val="00633044"/>
    <w:rsid w:val="00633423"/>
    <w:rsid w:val="00633A55"/>
    <w:rsid w:val="00634517"/>
    <w:rsid w:val="00634C2D"/>
    <w:rsid w:val="006354DD"/>
    <w:rsid w:val="00635858"/>
    <w:rsid w:val="0063623D"/>
    <w:rsid w:val="00636346"/>
    <w:rsid w:val="00636B21"/>
    <w:rsid w:val="006371AB"/>
    <w:rsid w:val="0063795E"/>
    <w:rsid w:val="00637E1B"/>
    <w:rsid w:val="00637E48"/>
    <w:rsid w:val="00637FCB"/>
    <w:rsid w:val="006407C6"/>
    <w:rsid w:val="00640FAE"/>
    <w:rsid w:val="00641658"/>
    <w:rsid w:val="006418C8"/>
    <w:rsid w:val="00641A00"/>
    <w:rsid w:val="00641C36"/>
    <w:rsid w:val="00641DE3"/>
    <w:rsid w:val="00641EF1"/>
    <w:rsid w:val="0064205E"/>
    <w:rsid w:val="00642118"/>
    <w:rsid w:val="0064257A"/>
    <w:rsid w:val="00642766"/>
    <w:rsid w:val="00642852"/>
    <w:rsid w:val="00642C11"/>
    <w:rsid w:val="0064303B"/>
    <w:rsid w:val="0064338E"/>
    <w:rsid w:val="00643514"/>
    <w:rsid w:val="006437FF"/>
    <w:rsid w:val="00644067"/>
    <w:rsid w:val="0064412A"/>
    <w:rsid w:val="00644549"/>
    <w:rsid w:val="0064464B"/>
    <w:rsid w:val="006447DF"/>
    <w:rsid w:val="006448D0"/>
    <w:rsid w:val="00644D24"/>
    <w:rsid w:val="00644F56"/>
    <w:rsid w:val="00644FB0"/>
    <w:rsid w:val="00645062"/>
    <w:rsid w:val="00645213"/>
    <w:rsid w:val="00645295"/>
    <w:rsid w:val="00645579"/>
    <w:rsid w:val="006456C9"/>
    <w:rsid w:val="0064573E"/>
    <w:rsid w:val="00645814"/>
    <w:rsid w:val="00645960"/>
    <w:rsid w:val="00645A8F"/>
    <w:rsid w:val="00645B0E"/>
    <w:rsid w:val="006460F9"/>
    <w:rsid w:val="006462C0"/>
    <w:rsid w:val="006466DA"/>
    <w:rsid w:val="006467D5"/>
    <w:rsid w:val="0064693C"/>
    <w:rsid w:val="00647625"/>
    <w:rsid w:val="006500B4"/>
    <w:rsid w:val="006502A7"/>
    <w:rsid w:val="006503CC"/>
    <w:rsid w:val="0065043F"/>
    <w:rsid w:val="00650B97"/>
    <w:rsid w:val="00651001"/>
    <w:rsid w:val="0065126C"/>
    <w:rsid w:val="006516EA"/>
    <w:rsid w:val="00651852"/>
    <w:rsid w:val="00651A94"/>
    <w:rsid w:val="00651BE2"/>
    <w:rsid w:val="00652202"/>
    <w:rsid w:val="0065237A"/>
    <w:rsid w:val="006525D7"/>
    <w:rsid w:val="00652702"/>
    <w:rsid w:val="00652B2C"/>
    <w:rsid w:val="006533C2"/>
    <w:rsid w:val="006533D6"/>
    <w:rsid w:val="0065358F"/>
    <w:rsid w:val="00653A2B"/>
    <w:rsid w:val="0065421D"/>
    <w:rsid w:val="006542FD"/>
    <w:rsid w:val="00654A4A"/>
    <w:rsid w:val="006553AB"/>
    <w:rsid w:val="006556D2"/>
    <w:rsid w:val="00655705"/>
    <w:rsid w:val="00655843"/>
    <w:rsid w:val="00655AB0"/>
    <w:rsid w:val="00655F49"/>
    <w:rsid w:val="006560C0"/>
    <w:rsid w:val="006568AD"/>
    <w:rsid w:val="0065694F"/>
    <w:rsid w:val="006569DD"/>
    <w:rsid w:val="00656CBC"/>
    <w:rsid w:val="00656F48"/>
    <w:rsid w:val="00657151"/>
    <w:rsid w:val="00657192"/>
    <w:rsid w:val="00657481"/>
    <w:rsid w:val="006577FB"/>
    <w:rsid w:val="00657A0A"/>
    <w:rsid w:val="00657B0C"/>
    <w:rsid w:val="00660DE0"/>
    <w:rsid w:val="00660F5F"/>
    <w:rsid w:val="006610C8"/>
    <w:rsid w:val="00661A6D"/>
    <w:rsid w:val="00661CBD"/>
    <w:rsid w:val="00661E93"/>
    <w:rsid w:val="00661EA7"/>
    <w:rsid w:val="00662205"/>
    <w:rsid w:val="00662523"/>
    <w:rsid w:val="00662638"/>
    <w:rsid w:val="00662787"/>
    <w:rsid w:val="00663158"/>
    <w:rsid w:val="00663685"/>
    <w:rsid w:val="00663781"/>
    <w:rsid w:val="0066378B"/>
    <w:rsid w:val="00663DCF"/>
    <w:rsid w:val="00663F4C"/>
    <w:rsid w:val="00664C5C"/>
    <w:rsid w:val="00664CAB"/>
    <w:rsid w:val="00664FED"/>
    <w:rsid w:val="00665148"/>
    <w:rsid w:val="006655AA"/>
    <w:rsid w:val="006657E5"/>
    <w:rsid w:val="006658DC"/>
    <w:rsid w:val="00665A7E"/>
    <w:rsid w:val="00665B40"/>
    <w:rsid w:val="00665E58"/>
    <w:rsid w:val="0066644A"/>
    <w:rsid w:val="006668AF"/>
    <w:rsid w:val="006668FC"/>
    <w:rsid w:val="00666B9B"/>
    <w:rsid w:val="00666C5B"/>
    <w:rsid w:val="00666D3A"/>
    <w:rsid w:val="00666EA4"/>
    <w:rsid w:val="0066794A"/>
    <w:rsid w:val="00667E16"/>
    <w:rsid w:val="00670011"/>
    <w:rsid w:val="00670751"/>
    <w:rsid w:val="00670FDF"/>
    <w:rsid w:val="00671ECB"/>
    <w:rsid w:val="00671ED7"/>
    <w:rsid w:val="00672229"/>
    <w:rsid w:val="00672533"/>
    <w:rsid w:val="00672668"/>
    <w:rsid w:val="00672A78"/>
    <w:rsid w:val="00672D86"/>
    <w:rsid w:val="006731CF"/>
    <w:rsid w:val="006731FC"/>
    <w:rsid w:val="00673897"/>
    <w:rsid w:val="00673DE7"/>
    <w:rsid w:val="00673E39"/>
    <w:rsid w:val="00673F3F"/>
    <w:rsid w:val="006744E1"/>
    <w:rsid w:val="0067450C"/>
    <w:rsid w:val="006746ED"/>
    <w:rsid w:val="00674827"/>
    <w:rsid w:val="006748E0"/>
    <w:rsid w:val="006749F0"/>
    <w:rsid w:val="00674AE5"/>
    <w:rsid w:val="00674C0A"/>
    <w:rsid w:val="00675529"/>
    <w:rsid w:val="00675646"/>
    <w:rsid w:val="0067583A"/>
    <w:rsid w:val="006759B2"/>
    <w:rsid w:val="00676C80"/>
    <w:rsid w:val="00676CD6"/>
    <w:rsid w:val="00677493"/>
    <w:rsid w:val="00680439"/>
    <w:rsid w:val="00680448"/>
    <w:rsid w:val="006806AB"/>
    <w:rsid w:val="006808D5"/>
    <w:rsid w:val="00680D3A"/>
    <w:rsid w:val="0068101C"/>
    <w:rsid w:val="006810CA"/>
    <w:rsid w:val="0068148C"/>
    <w:rsid w:val="00681AA0"/>
    <w:rsid w:val="00681CCF"/>
    <w:rsid w:val="00681D6E"/>
    <w:rsid w:val="00681E69"/>
    <w:rsid w:val="00682089"/>
    <w:rsid w:val="006822FA"/>
    <w:rsid w:val="00682863"/>
    <w:rsid w:val="006829E9"/>
    <w:rsid w:val="006829F8"/>
    <w:rsid w:val="00682D9A"/>
    <w:rsid w:val="006830AB"/>
    <w:rsid w:val="0068340B"/>
    <w:rsid w:val="0068380C"/>
    <w:rsid w:val="00683D6E"/>
    <w:rsid w:val="00683E46"/>
    <w:rsid w:val="0068415B"/>
    <w:rsid w:val="00684603"/>
    <w:rsid w:val="006847B9"/>
    <w:rsid w:val="00684FEB"/>
    <w:rsid w:val="006850A8"/>
    <w:rsid w:val="00685184"/>
    <w:rsid w:val="006852DA"/>
    <w:rsid w:val="00685319"/>
    <w:rsid w:val="006869C8"/>
    <w:rsid w:val="00686B8E"/>
    <w:rsid w:val="00686EF9"/>
    <w:rsid w:val="00686F39"/>
    <w:rsid w:val="00687075"/>
    <w:rsid w:val="00687420"/>
    <w:rsid w:val="006879FE"/>
    <w:rsid w:val="00690014"/>
    <w:rsid w:val="00690396"/>
    <w:rsid w:val="0069078C"/>
    <w:rsid w:val="00691109"/>
    <w:rsid w:val="006912E3"/>
    <w:rsid w:val="00691B07"/>
    <w:rsid w:val="00691E57"/>
    <w:rsid w:val="00691FC3"/>
    <w:rsid w:val="0069225A"/>
    <w:rsid w:val="0069245A"/>
    <w:rsid w:val="0069272B"/>
    <w:rsid w:val="00692978"/>
    <w:rsid w:val="006932C3"/>
    <w:rsid w:val="00693443"/>
    <w:rsid w:val="00693489"/>
    <w:rsid w:val="006934E1"/>
    <w:rsid w:val="00693548"/>
    <w:rsid w:val="00694882"/>
    <w:rsid w:val="00694F1A"/>
    <w:rsid w:val="00694FCC"/>
    <w:rsid w:val="0069527A"/>
    <w:rsid w:val="006952E0"/>
    <w:rsid w:val="006957B8"/>
    <w:rsid w:val="006957C3"/>
    <w:rsid w:val="00695922"/>
    <w:rsid w:val="00695B68"/>
    <w:rsid w:val="00695D45"/>
    <w:rsid w:val="00695D6E"/>
    <w:rsid w:val="00695EA6"/>
    <w:rsid w:val="006960FB"/>
    <w:rsid w:val="00696A59"/>
    <w:rsid w:val="00696C5B"/>
    <w:rsid w:val="00696C5C"/>
    <w:rsid w:val="00697094"/>
    <w:rsid w:val="00697233"/>
    <w:rsid w:val="006974D8"/>
    <w:rsid w:val="00697C00"/>
    <w:rsid w:val="00697C5D"/>
    <w:rsid w:val="006A005C"/>
    <w:rsid w:val="006A00FB"/>
    <w:rsid w:val="006A0179"/>
    <w:rsid w:val="006A0AA4"/>
    <w:rsid w:val="006A0AE8"/>
    <w:rsid w:val="006A12E4"/>
    <w:rsid w:val="006A17C6"/>
    <w:rsid w:val="006A1852"/>
    <w:rsid w:val="006A1858"/>
    <w:rsid w:val="006A1C28"/>
    <w:rsid w:val="006A261C"/>
    <w:rsid w:val="006A2F68"/>
    <w:rsid w:val="006A32F4"/>
    <w:rsid w:val="006A37E7"/>
    <w:rsid w:val="006A3A3B"/>
    <w:rsid w:val="006A3A93"/>
    <w:rsid w:val="006A3D77"/>
    <w:rsid w:val="006A4259"/>
    <w:rsid w:val="006A4340"/>
    <w:rsid w:val="006A43CB"/>
    <w:rsid w:val="006A48D1"/>
    <w:rsid w:val="006A49C1"/>
    <w:rsid w:val="006A4CAD"/>
    <w:rsid w:val="006A50C0"/>
    <w:rsid w:val="006A5132"/>
    <w:rsid w:val="006A5199"/>
    <w:rsid w:val="006A51B4"/>
    <w:rsid w:val="006A52D2"/>
    <w:rsid w:val="006A587E"/>
    <w:rsid w:val="006A5883"/>
    <w:rsid w:val="006A5947"/>
    <w:rsid w:val="006A5AA0"/>
    <w:rsid w:val="006A5AC7"/>
    <w:rsid w:val="006A6436"/>
    <w:rsid w:val="006A6C79"/>
    <w:rsid w:val="006A701A"/>
    <w:rsid w:val="006A740C"/>
    <w:rsid w:val="006A743A"/>
    <w:rsid w:val="006A76EE"/>
    <w:rsid w:val="006A7783"/>
    <w:rsid w:val="006A77D4"/>
    <w:rsid w:val="006B02FB"/>
    <w:rsid w:val="006B0750"/>
    <w:rsid w:val="006B0A76"/>
    <w:rsid w:val="006B0C96"/>
    <w:rsid w:val="006B1090"/>
    <w:rsid w:val="006B109F"/>
    <w:rsid w:val="006B114A"/>
    <w:rsid w:val="006B11A2"/>
    <w:rsid w:val="006B11D5"/>
    <w:rsid w:val="006B16AE"/>
    <w:rsid w:val="006B1897"/>
    <w:rsid w:val="006B1BDC"/>
    <w:rsid w:val="006B24C3"/>
    <w:rsid w:val="006B263D"/>
    <w:rsid w:val="006B2AE9"/>
    <w:rsid w:val="006B35B3"/>
    <w:rsid w:val="006B3D1A"/>
    <w:rsid w:val="006B4199"/>
    <w:rsid w:val="006B4328"/>
    <w:rsid w:val="006B438C"/>
    <w:rsid w:val="006B4A39"/>
    <w:rsid w:val="006B579A"/>
    <w:rsid w:val="006B584C"/>
    <w:rsid w:val="006B5A0E"/>
    <w:rsid w:val="006B5ABC"/>
    <w:rsid w:val="006B5DC8"/>
    <w:rsid w:val="006B602D"/>
    <w:rsid w:val="006B60EB"/>
    <w:rsid w:val="006B75F8"/>
    <w:rsid w:val="006B7AB6"/>
    <w:rsid w:val="006B7BB6"/>
    <w:rsid w:val="006C0497"/>
    <w:rsid w:val="006C0518"/>
    <w:rsid w:val="006C05A7"/>
    <w:rsid w:val="006C0B4E"/>
    <w:rsid w:val="006C0C99"/>
    <w:rsid w:val="006C112F"/>
    <w:rsid w:val="006C124E"/>
    <w:rsid w:val="006C16B1"/>
    <w:rsid w:val="006C1B9F"/>
    <w:rsid w:val="006C2AF1"/>
    <w:rsid w:val="006C2BCE"/>
    <w:rsid w:val="006C2C24"/>
    <w:rsid w:val="006C2D99"/>
    <w:rsid w:val="006C3332"/>
    <w:rsid w:val="006C3452"/>
    <w:rsid w:val="006C35B3"/>
    <w:rsid w:val="006C36C7"/>
    <w:rsid w:val="006C370F"/>
    <w:rsid w:val="006C45AE"/>
    <w:rsid w:val="006C499F"/>
    <w:rsid w:val="006C54C5"/>
    <w:rsid w:val="006C55EC"/>
    <w:rsid w:val="006C5780"/>
    <w:rsid w:val="006C57B9"/>
    <w:rsid w:val="006C5E72"/>
    <w:rsid w:val="006C683D"/>
    <w:rsid w:val="006C6AAA"/>
    <w:rsid w:val="006C6F51"/>
    <w:rsid w:val="006C7261"/>
    <w:rsid w:val="006C759F"/>
    <w:rsid w:val="006D00E6"/>
    <w:rsid w:val="006D021C"/>
    <w:rsid w:val="006D0AD8"/>
    <w:rsid w:val="006D0AF0"/>
    <w:rsid w:val="006D0C02"/>
    <w:rsid w:val="006D0F32"/>
    <w:rsid w:val="006D10D1"/>
    <w:rsid w:val="006D133E"/>
    <w:rsid w:val="006D1C65"/>
    <w:rsid w:val="006D2561"/>
    <w:rsid w:val="006D27D8"/>
    <w:rsid w:val="006D292D"/>
    <w:rsid w:val="006D2CE5"/>
    <w:rsid w:val="006D3528"/>
    <w:rsid w:val="006D35B3"/>
    <w:rsid w:val="006D37F1"/>
    <w:rsid w:val="006D390C"/>
    <w:rsid w:val="006D3B98"/>
    <w:rsid w:val="006D43F7"/>
    <w:rsid w:val="006D4450"/>
    <w:rsid w:val="006D54A2"/>
    <w:rsid w:val="006D621C"/>
    <w:rsid w:val="006D670F"/>
    <w:rsid w:val="006D7360"/>
    <w:rsid w:val="006D74AA"/>
    <w:rsid w:val="006D76EE"/>
    <w:rsid w:val="006D76F0"/>
    <w:rsid w:val="006D7791"/>
    <w:rsid w:val="006D79D6"/>
    <w:rsid w:val="006E05CB"/>
    <w:rsid w:val="006E0789"/>
    <w:rsid w:val="006E0CB5"/>
    <w:rsid w:val="006E11AC"/>
    <w:rsid w:val="006E1398"/>
    <w:rsid w:val="006E1512"/>
    <w:rsid w:val="006E200A"/>
    <w:rsid w:val="006E23D4"/>
    <w:rsid w:val="006E278B"/>
    <w:rsid w:val="006E2D64"/>
    <w:rsid w:val="006E363B"/>
    <w:rsid w:val="006E380E"/>
    <w:rsid w:val="006E4089"/>
    <w:rsid w:val="006E4E30"/>
    <w:rsid w:val="006E5521"/>
    <w:rsid w:val="006E5779"/>
    <w:rsid w:val="006E5DF7"/>
    <w:rsid w:val="006E5E5E"/>
    <w:rsid w:val="006E607B"/>
    <w:rsid w:val="006E62DA"/>
    <w:rsid w:val="006E659C"/>
    <w:rsid w:val="006E65E0"/>
    <w:rsid w:val="006E687C"/>
    <w:rsid w:val="006E68F3"/>
    <w:rsid w:val="006E69D7"/>
    <w:rsid w:val="006E6DAB"/>
    <w:rsid w:val="006E7066"/>
    <w:rsid w:val="006E7206"/>
    <w:rsid w:val="006E7549"/>
    <w:rsid w:val="006E7B95"/>
    <w:rsid w:val="006F03EE"/>
    <w:rsid w:val="006F050A"/>
    <w:rsid w:val="006F0733"/>
    <w:rsid w:val="006F075F"/>
    <w:rsid w:val="006F077F"/>
    <w:rsid w:val="006F0860"/>
    <w:rsid w:val="006F08A1"/>
    <w:rsid w:val="006F0CDB"/>
    <w:rsid w:val="006F0E1E"/>
    <w:rsid w:val="006F0FB7"/>
    <w:rsid w:val="006F139E"/>
    <w:rsid w:val="006F13F9"/>
    <w:rsid w:val="006F14E2"/>
    <w:rsid w:val="006F151D"/>
    <w:rsid w:val="006F1A01"/>
    <w:rsid w:val="006F1D45"/>
    <w:rsid w:val="006F20D5"/>
    <w:rsid w:val="006F2162"/>
    <w:rsid w:val="006F22BA"/>
    <w:rsid w:val="006F25E3"/>
    <w:rsid w:val="006F2606"/>
    <w:rsid w:val="006F2835"/>
    <w:rsid w:val="006F29F4"/>
    <w:rsid w:val="006F2CDE"/>
    <w:rsid w:val="006F2D0B"/>
    <w:rsid w:val="006F2E47"/>
    <w:rsid w:val="006F2E4E"/>
    <w:rsid w:val="006F304C"/>
    <w:rsid w:val="006F3209"/>
    <w:rsid w:val="006F3214"/>
    <w:rsid w:val="006F3AB5"/>
    <w:rsid w:val="006F3F31"/>
    <w:rsid w:val="006F4066"/>
    <w:rsid w:val="006F41E7"/>
    <w:rsid w:val="006F453F"/>
    <w:rsid w:val="006F45A9"/>
    <w:rsid w:val="006F497C"/>
    <w:rsid w:val="006F5829"/>
    <w:rsid w:val="006F5A52"/>
    <w:rsid w:val="006F6206"/>
    <w:rsid w:val="006F6775"/>
    <w:rsid w:val="006F6F57"/>
    <w:rsid w:val="006F752C"/>
    <w:rsid w:val="006F764E"/>
    <w:rsid w:val="006F78F4"/>
    <w:rsid w:val="006F79BE"/>
    <w:rsid w:val="006F7B83"/>
    <w:rsid w:val="006F7DF9"/>
    <w:rsid w:val="00700849"/>
    <w:rsid w:val="00700A10"/>
    <w:rsid w:val="00701225"/>
    <w:rsid w:val="00701426"/>
    <w:rsid w:val="007017DA"/>
    <w:rsid w:val="00701DE5"/>
    <w:rsid w:val="007025BD"/>
    <w:rsid w:val="00703099"/>
    <w:rsid w:val="00703205"/>
    <w:rsid w:val="0070347B"/>
    <w:rsid w:val="00703511"/>
    <w:rsid w:val="0070381E"/>
    <w:rsid w:val="007039F2"/>
    <w:rsid w:val="00703C79"/>
    <w:rsid w:val="00703E82"/>
    <w:rsid w:val="007047CA"/>
    <w:rsid w:val="0070498B"/>
    <w:rsid w:val="00705048"/>
    <w:rsid w:val="007052B8"/>
    <w:rsid w:val="007057DF"/>
    <w:rsid w:val="007057F7"/>
    <w:rsid w:val="00705C98"/>
    <w:rsid w:val="00705FA7"/>
    <w:rsid w:val="00706751"/>
    <w:rsid w:val="0070682E"/>
    <w:rsid w:val="0070736D"/>
    <w:rsid w:val="00707813"/>
    <w:rsid w:val="0070CF83"/>
    <w:rsid w:val="0071038F"/>
    <w:rsid w:val="007105A8"/>
    <w:rsid w:val="007107B2"/>
    <w:rsid w:val="00710C1F"/>
    <w:rsid w:val="007112C6"/>
    <w:rsid w:val="007117D3"/>
    <w:rsid w:val="007118EC"/>
    <w:rsid w:val="00711C01"/>
    <w:rsid w:val="00712316"/>
    <w:rsid w:val="0071286F"/>
    <w:rsid w:val="00713E29"/>
    <w:rsid w:val="007147F8"/>
    <w:rsid w:val="0071495F"/>
    <w:rsid w:val="00714AF2"/>
    <w:rsid w:val="00714BFC"/>
    <w:rsid w:val="0071509D"/>
    <w:rsid w:val="00715B35"/>
    <w:rsid w:val="00715F41"/>
    <w:rsid w:val="0071606A"/>
    <w:rsid w:val="007165ED"/>
    <w:rsid w:val="00716777"/>
    <w:rsid w:val="0071678C"/>
    <w:rsid w:val="00717F32"/>
    <w:rsid w:val="00720292"/>
    <w:rsid w:val="00720465"/>
    <w:rsid w:val="0072084A"/>
    <w:rsid w:val="007208C3"/>
    <w:rsid w:val="00720C0A"/>
    <w:rsid w:val="00720C33"/>
    <w:rsid w:val="00721410"/>
    <w:rsid w:val="00721416"/>
    <w:rsid w:val="00721C7C"/>
    <w:rsid w:val="00721D0F"/>
    <w:rsid w:val="00721DA4"/>
    <w:rsid w:val="00721DD1"/>
    <w:rsid w:val="007224B9"/>
    <w:rsid w:val="00722557"/>
    <w:rsid w:val="00722633"/>
    <w:rsid w:val="007227A3"/>
    <w:rsid w:val="00722F58"/>
    <w:rsid w:val="007235B2"/>
    <w:rsid w:val="0072413A"/>
    <w:rsid w:val="00724258"/>
    <w:rsid w:val="00724299"/>
    <w:rsid w:val="007242A2"/>
    <w:rsid w:val="007242C7"/>
    <w:rsid w:val="00724671"/>
    <w:rsid w:val="007249D9"/>
    <w:rsid w:val="00724DFF"/>
    <w:rsid w:val="00725458"/>
    <w:rsid w:val="00726691"/>
    <w:rsid w:val="007268A8"/>
    <w:rsid w:val="00726D6D"/>
    <w:rsid w:val="00726EE7"/>
    <w:rsid w:val="007271E4"/>
    <w:rsid w:val="007272BB"/>
    <w:rsid w:val="0072742E"/>
    <w:rsid w:val="0072795F"/>
    <w:rsid w:val="00727C4B"/>
    <w:rsid w:val="00727DF6"/>
    <w:rsid w:val="00730636"/>
    <w:rsid w:val="007306D8"/>
    <w:rsid w:val="00730787"/>
    <w:rsid w:val="00730829"/>
    <w:rsid w:val="00730A84"/>
    <w:rsid w:val="00730C21"/>
    <w:rsid w:val="00730EAF"/>
    <w:rsid w:val="007314F6"/>
    <w:rsid w:val="00731C05"/>
    <w:rsid w:val="00731D22"/>
    <w:rsid w:val="0073218F"/>
    <w:rsid w:val="0073276C"/>
    <w:rsid w:val="00732FA6"/>
    <w:rsid w:val="0073442F"/>
    <w:rsid w:val="0073467F"/>
    <w:rsid w:val="007347C6"/>
    <w:rsid w:val="007349A6"/>
    <w:rsid w:val="00734A1B"/>
    <w:rsid w:val="00734A73"/>
    <w:rsid w:val="00734ECA"/>
    <w:rsid w:val="007351B3"/>
    <w:rsid w:val="00736F0F"/>
    <w:rsid w:val="00736F2A"/>
    <w:rsid w:val="007371B4"/>
    <w:rsid w:val="00737241"/>
    <w:rsid w:val="00737724"/>
    <w:rsid w:val="00740067"/>
    <w:rsid w:val="0074013B"/>
    <w:rsid w:val="007405CD"/>
    <w:rsid w:val="007407B5"/>
    <w:rsid w:val="00740B0C"/>
    <w:rsid w:val="00740B60"/>
    <w:rsid w:val="00740B96"/>
    <w:rsid w:val="00740C6E"/>
    <w:rsid w:val="00740F34"/>
    <w:rsid w:val="0074141D"/>
    <w:rsid w:val="00741628"/>
    <w:rsid w:val="00741BFC"/>
    <w:rsid w:val="007420B5"/>
    <w:rsid w:val="0074255E"/>
    <w:rsid w:val="0074290F"/>
    <w:rsid w:val="00742CDC"/>
    <w:rsid w:val="007437F9"/>
    <w:rsid w:val="00743AAE"/>
    <w:rsid w:val="00743BBB"/>
    <w:rsid w:val="00743CA9"/>
    <w:rsid w:val="00743E51"/>
    <w:rsid w:val="0074423B"/>
    <w:rsid w:val="0074426F"/>
    <w:rsid w:val="0074446C"/>
    <w:rsid w:val="007444A1"/>
    <w:rsid w:val="007444E7"/>
    <w:rsid w:val="00744877"/>
    <w:rsid w:val="00744ABC"/>
    <w:rsid w:val="00744FB9"/>
    <w:rsid w:val="007453E7"/>
    <w:rsid w:val="007454E6"/>
    <w:rsid w:val="00745B37"/>
    <w:rsid w:val="00745D6E"/>
    <w:rsid w:val="00745E44"/>
    <w:rsid w:val="007460EA"/>
    <w:rsid w:val="00746932"/>
    <w:rsid w:val="00746D20"/>
    <w:rsid w:val="007472C5"/>
    <w:rsid w:val="00747C61"/>
    <w:rsid w:val="00747CFB"/>
    <w:rsid w:val="00747EBB"/>
    <w:rsid w:val="00750215"/>
    <w:rsid w:val="00750402"/>
    <w:rsid w:val="00750CCD"/>
    <w:rsid w:val="0075104D"/>
    <w:rsid w:val="00751100"/>
    <w:rsid w:val="00751518"/>
    <w:rsid w:val="00751562"/>
    <w:rsid w:val="0075159A"/>
    <w:rsid w:val="00751744"/>
    <w:rsid w:val="00751818"/>
    <w:rsid w:val="007519A7"/>
    <w:rsid w:val="00751E47"/>
    <w:rsid w:val="00752571"/>
    <w:rsid w:val="00752CB6"/>
    <w:rsid w:val="0075321D"/>
    <w:rsid w:val="007538A0"/>
    <w:rsid w:val="00753BB4"/>
    <w:rsid w:val="00753C71"/>
    <w:rsid w:val="00754071"/>
    <w:rsid w:val="0075463E"/>
    <w:rsid w:val="00754786"/>
    <w:rsid w:val="00754C0F"/>
    <w:rsid w:val="00755198"/>
    <w:rsid w:val="00755306"/>
    <w:rsid w:val="00755880"/>
    <w:rsid w:val="00755978"/>
    <w:rsid w:val="00756015"/>
    <w:rsid w:val="007560D2"/>
    <w:rsid w:val="00756A6A"/>
    <w:rsid w:val="00757477"/>
    <w:rsid w:val="00757982"/>
    <w:rsid w:val="007579E2"/>
    <w:rsid w:val="00757F81"/>
    <w:rsid w:val="007601C8"/>
    <w:rsid w:val="0076127A"/>
    <w:rsid w:val="00761C2F"/>
    <w:rsid w:val="0076239C"/>
    <w:rsid w:val="007624C2"/>
    <w:rsid w:val="0076276D"/>
    <w:rsid w:val="00762B4C"/>
    <w:rsid w:val="0076368A"/>
    <w:rsid w:val="007636B5"/>
    <w:rsid w:val="00763F2C"/>
    <w:rsid w:val="00764078"/>
    <w:rsid w:val="00764175"/>
    <w:rsid w:val="00764249"/>
    <w:rsid w:val="0076456E"/>
    <w:rsid w:val="007647C7"/>
    <w:rsid w:val="00764B14"/>
    <w:rsid w:val="00764CD9"/>
    <w:rsid w:val="0076514E"/>
    <w:rsid w:val="00765658"/>
    <w:rsid w:val="0076570A"/>
    <w:rsid w:val="007663D1"/>
    <w:rsid w:val="00766807"/>
    <w:rsid w:val="0076681F"/>
    <w:rsid w:val="00766CF2"/>
    <w:rsid w:val="00767638"/>
    <w:rsid w:val="007678F7"/>
    <w:rsid w:val="00767CEE"/>
    <w:rsid w:val="007704C2"/>
    <w:rsid w:val="00770A61"/>
    <w:rsid w:val="00770BCC"/>
    <w:rsid w:val="007712B6"/>
    <w:rsid w:val="00771459"/>
    <w:rsid w:val="00771557"/>
    <w:rsid w:val="007719B8"/>
    <w:rsid w:val="00771B5D"/>
    <w:rsid w:val="007724CE"/>
    <w:rsid w:val="007724DA"/>
    <w:rsid w:val="0077254B"/>
    <w:rsid w:val="00772596"/>
    <w:rsid w:val="007726EB"/>
    <w:rsid w:val="007728A1"/>
    <w:rsid w:val="00773741"/>
    <w:rsid w:val="00773844"/>
    <w:rsid w:val="00773D09"/>
    <w:rsid w:val="00773D39"/>
    <w:rsid w:val="00773FFE"/>
    <w:rsid w:val="0077427F"/>
    <w:rsid w:val="00774546"/>
    <w:rsid w:val="00774571"/>
    <w:rsid w:val="00774624"/>
    <w:rsid w:val="00774660"/>
    <w:rsid w:val="00774846"/>
    <w:rsid w:val="007751FB"/>
    <w:rsid w:val="0077554E"/>
    <w:rsid w:val="00775838"/>
    <w:rsid w:val="00775A3F"/>
    <w:rsid w:val="00776041"/>
    <w:rsid w:val="0077614D"/>
    <w:rsid w:val="007765D8"/>
    <w:rsid w:val="00776698"/>
    <w:rsid w:val="00776CDA"/>
    <w:rsid w:val="00776D14"/>
    <w:rsid w:val="00777533"/>
    <w:rsid w:val="00777818"/>
    <w:rsid w:val="00777BD4"/>
    <w:rsid w:val="00777EF1"/>
    <w:rsid w:val="00780235"/>
    <w:rsid w:val="00780399"/>
    <w:rsid w:val="007807D9"/>
    <w:rsid w:val="007807F1"/>
    <w:rsid w:val="0078142C"/>
    <w:rsid w:val="007815F0"/>
    <w:rsid w:val="00781769"/>
    <w:rsid w:val="0078179E"/>
    <w:rsid w:val="007817EF"/>
    <w:rsid w:val="00781865"/>
    <w:rsid w:val="00781955"/>
    <w:rsid w:val="00781B57"/>
    <w:rsid w:val="00781BB2"/>
    <w:rsid w:val="00781C49"/>
    <w:rsid w:val="00781DA1"/>
    <w:rsid w:val="00782306"/>
    <w:rsid w:val="00782755"/>
    <w:rsid w:val="00782C9E"/>
    <w:rsid w:val="00782D35"/>
    <w:rsid w:val="00782D6E"/>
    <w:rsid w:val="00782EB7"/>
    <w:rsid w:val="00783420"/>
    <w:rsid w:val="00784116"/>
    <w:rsid w:val="007843D2"/>
    <w:rsid w:val="007844C1"/>
    <w:rsid w:val="007847C7"/>
    <w:rsid w:val="007847F6"/>
    <w:rsid w:val="0078492E"/>
    <w:rsid w:val="00784C77"/>
    <w:rsid w:val="00784F56"/>
    <w:rsid w:val="0078506F"/>
    <w:rsid w:val="007852DB"/>
    <w:rsid w:val="007855FC"/>
    <w:rsid w:val="007856CE"/>
    <w:rsid w:val="00785943"/>
    <w:rsid w:val="0078638F"/>
    <w:rsid w:val="0078645F"/>
    <w:rsid w:val="00786DF0"/>
    <w:rsid w:val="00786E84"/>
    <w:rsid w:val="00786FBC"/>
    <w:rsid w:val="0078712A"/>
    <w:rsid w:val="00787BB3"/>
    <w:rsid w:val="00787BE3"/>
    <w:rsid w:val="00787EA8"/>
    <w:rsid w:val="00787F05"/>
    <w:rsid w:val="00787F7E"/>
    <w:rsid w:val="0079006F"/>
    <w:rsid w:val="007909DD"/>
    <w:rsid w:val="007909FF"/>
    <w:rsid w:val="00790A63"/>
    <w:rsid w:val="00790E64"/>
    <w:rsid w:val="0079171A"/>
    <w:rsid w:val="00791830"/>
    <w:rsid w:val="00791A15"/>
    <w:rsid w:val="00791B95"/>
    <w:rsid w:val="007928FD"/>
    <w:rsid w:val="00792AAC"/>
    <w:rsid w:val="00792B11"/>
    <w:rsid w:val="00792BDE"/>
    <w:rsid w:val="007930B1"/>
    <w:rsid w:val="007934FE"/>
    <w:rsid w:val="0079359E"/>
    <w:rsid w:val="007935E2"/>
    <w:rsid w:val="00793747"/>
    <w:rsid w:val="00793B54"/>
    <w:rsid w:val="00793C1F"/>
    <w:rsid w:val="007942D7"/>
    <w:rsid w:val="00794842"/>
    <w:rsid w:val="0079498D"/>
    <w:rsid w:val="0079565F"/>
    <w:rsid w:val="00795AAC"/>
    <w:rsid w:val="00796271"/>
    <w:rsid w:val="0079651D"/>
    <w:rsid w:val="00796604"/>
    <w:rsid w:val="007968FA"/>
    <w:rsid w:val="00796BC7"/>
    <w:rsid w:val="00796EB7"/>
    <w:rsid w:val="007979CA"/>
    <w:rsid w:val="00797AE9"/>
    <w:rsid w:val="00797B9E"/>
    <w:rsid w:val="00797D7C"/>
    <w:rsid w:val="00797FA2"/>
    <w:rsid w:val="007A0084"/>
    <w:rsid w:val="007A0ED1"/>
    <w:rsid w:val="007A14B9"/>
    <w:rsid w:val="007A14F2"/>
    <w:rsid w:val="007A1752"/>
    <w:rsid w:val="007A1CD7"/>
    <w:rsid w:val="007A2228"/>
    <w:rsid w:val="007A2568"/>
    <w:rsid w:val="007A2938"/>
    <w:rsid w:val="007A367C"/>
    <w:rsid w:val="007A3D7C"/>
    <w:rsid w:val="007A3E41"/>
    <w:rsid w:val="007A406D"/>
    <w:rsid w:val="007A43DB"/>
    <w:rsid w:val="007A442A"/>
    <w:rsid w:val="007A48F0"/>
    <w:rsid w:val="007A4934"/>
    <w:rsid w:val="007A5286"/>
    <w:rsid w:val="007A537A"/>
    <w:rsid w:val="007A54D1"/>
    <w:rsid w:val="007A5502"/>
    <w:rsid w:val="007A574A"/>
    <w:rsid w:val="007A63CE"/>
    <w:rsid w:val="007A65D5"/>
    <w:rsid w:val="007A68AC"/>
    <w:rsid w:val="007A6A54"/>
    <w:rsid w:val="007A6E4E"/>
    <w:rsid w:val="007A6F37"/>
    <w:rsid w:val="007A73A1"/>
    <w:rsid w:val="007A759D"/>
    <w:rsid w:val="007A7631"/>
    <w:rsid w:val="007A76F0"/>
    <w:rsid w:val="007B0144"/>
    <w:rsid w:val="007B02C3"/>
    <w:rsid w:val="007B0B01"/>
    <w:rsid w:val="007B0FCA"/>
    <w:rsid w:val="007B11B0"/>
    <w:rsid w:val="007B17BA"/>
    <w:rsid w:val="007B1880"/>
    <w:rsid w:val="007B193E"/>
    <w:rsid w:val="007B1AC7"/>
    <w:rsid w:val="007B1B08"/>
    <w:rsid w:val="007B202B"/>
    <w:rsid w:val="007B2184"/>
    <w:rsid w:val="007B23A2"/>
    <w:rsid w:val="007B257D"/>
    <w:rsid w:val="007B3459"/>
    <w:rsid w:val="007B38DB"/>
    <w:rsid w:val="007B3A39"/>
    <w:rsid w:val="007B4491"/>
    <w:rsid w:val="007B4683"/>
    <w:rsid w:val="007B4687"/>
    <w:rsid w:val="007B482C"/>
    <w:rsid w:val="007B4896"/>
    <w:rsid w:val="007B4FDE"/>
    <w:rsid w:val="007B5E97"/>
    <w:rsid w:val="007B601E"/>
    <w:rsid w:val="007B612C"/>
    <w:rsid w:val="007B628A"/>
    <w:rsid w:val="007B6458"/>
    <w:rsid w:val="007B6C56"/>
    <w:rsid w:val="007B716C"/>
    <w:rsid w:val="007B732D"/>
    <w:rsid w:val="007B73BC"/>
    <w:rsid w:val="007B7564"/>
    <w:rsid w:val="007B76EB"/>
    <w:rsid w:val="007B79E7"/>
    <w:rsid w:val="007B7BF2"/>
    <w:rsid w:val="007C01C1"/>
    <w:rsid w:val="007C0593"/>
    <w:rsid w:val="007C065B"/>
    <w:rsid w:val="007C0772"/>
    <w:rsid w:val="007C0DC9"/>
    <w:rsid w:val="007C0E9E"/>
    <w:rsid w:val="007C0F0D"/>
    <w:rsid w:val="007C0FE6"/>
    <w:rsid w:val="007C1822"/>
    <w:rsid w:val="007C18D9"/>
    <w:rsid w:val="007C1B74"/>
    <w:rsid w:val="007C1C85"/>
    <w:rsid w:val="007C2511"/>
    <w:rsid w:val="007C2815"/>
    <w:rsid w:val="007C28C8"/>
    <w:rsid w:val="007C2967"/>
    <w:rsid w:val="007C30E0"/>
    <w:rsid w:val="007C31E0"/>
    <w:rsid w:val="007C32AC"/>
    <w:rsid w:val="007C3442"/>
    <w:rsid w:val="007C37E7"/>
    <w:rsid w:val="007C43F5"/>
    <w:rsid w:val="007C47BD"/>
    <w:rsid w:val="007C48FE"/>
    <w:rsid w:val="007C4A4D"/>
    <w:rsid w:val="007C50A5"/>
    <w:rsid w:val="007C6368"/>
    <w:rsid w:val="007C66EB"/>
    <w:rsid w:val="007C699C"/>
    <w:rsid w:val="007C6ABC"/>
    <w:rsid w:val="007C6C62"/>
    <w:rsid w:val="007C6D4F"/>
    <w:rsid w:val="007C7775"/>
    <w:rsid w:val="007C7819"/>
    <w:rsid w:val="007C79AE"/>
    <w:rsid w:val="007C7CBD"/>
    <w:rsid w:val="007D000F"/>
    <w:rsid w:val="007D02DD"/>
    <w:rsid w:val="007D04A1"/>
    <w:rsid w:val="007D0812"/>
    <w:rsid w:val="007D0AEA"/>
    <w:rsid w:val="007D16DF"/>
    <w:rsid w:val="007D1DFE"/>
    <w:rsid w:val="007D2051"/>
    <w:rsid w:val="007D2613"/>
    <w:rsid w:val="007D286E"/>
    <w:rsid w:val="007D2991"/>
    <w:rsid w:val="007D2C23"/>
    <w:rsid w:val="007D3240"/>
    <w:rsid w:val="007D3AD7"/>
    <w:rsid w:val="007D3CF1"/>
    <w:rsid w:val="007D3D33"/>
    <w:rsid w:val="007D3DEB"/>
    <w:rsid w:val="007D3EED"/>
    <w:rsid w:val="007D4106"/>
    <w:rsid w:val="007D41E3"/>
    <w:rsid w:val="007D42E9"/>
    <w:rsid w:val="007D444A"/>
    <w:rsid w:val="007D487B"/>
    <w:rsid w:val="007D4BA7"/>
    <w:rsid w:val="007D4EFB"/>
    <w:rsid w:val="007D51D1"/>
    <w:rsid w:val="007D539B"/>
    <w:rsid w:val="007D5699"/>
    <w:rsid w:val="007D5892"/>
    <w:rsid w:val="007D637F"/>
    <w:rsid w:val="007D6B9C"/>
    <w:rsid w:val="007D6C24"/>
    <w:rsid w:val="007D6DA5"/>
    <w:rsid w:val="007D701C"/>
    <w:rsid w:val="007D7277"/>
    <w:rsid w:val="007D7381"/>
    <w:rsid w:val="007D788A"/>
    <w:rsid w:val="007D7C7B"/>
    <w:rsid w:val="007D7D8A"/>
    <w:rsid w:val="007D7FD4"/>
    <w:rsid w:val="007E02E5"/>
    <w:rsid w:val="007E0311"/>
    <w:rsid w:val="007E0739"/>
    <w:rsid w:val="007E08E8"/>
    <w:rsid w:val="007E0F22"/>
    <w:rsid w:val="007E1E16"/>
    <w:rsid w:val="007E1F28"/>
    <w:rsid w:val="007E1F66"/>
    <w:rsid w:val="007E203D"/>
    <w:rsid w:val="007E21E7"/>
    <w:rsid w:val="007E2492"/>
    <w:rsid w:val="007E2A1F"/>
    <w:rsid w:val="007E2BF6"/>
    <w:rsid w:val="007E2FA8"/>
    <w:rsid w:val="007E320E"/>
    <w:rsid w:val="007E3812"/>
    <w:rsid w:val="007E39FA"/>
    <w:rsid w:val="007E3A28"/>
    <w:rsid w:val="007E3B9A"/>
    <w:rsid w:val="007E3D49"/>
    <w:rsid w:val="007E40AA"/>
    <w:rsid w:val="007E4158"/>
    <w:rsid w:val="007E4291"/>
    <w:rsid w:val="007E4395"/>
    <w:rsid w:val="007E4712"/>
    <w:rsid w:val="007E4E9A"/>
    <w:rsid w:val="007E53F9"/>
    <w:rsid w:val="007E5DBF"/>
    <w:rsid w:val="007E5F43"/>
    <w:rsid w:val="007E6683"/>
    <w:rsid w:val="007E6745"/>
    <w:rsid w:val="007E6D58"/>
    <w:rsid w:val="007E75DA"/>
    <w:rsid w:val="007E7615"/>
    <w:rsid w:val="007E77B3"/>
    <w:rsid w:val="007E7931"/>
    <w:rsid w:val="007E7B4D"/>
    <w:rsid w:val="007E7C75"/>
    <w:rsid w:val="007F004B"/>
    <w:rsid w:val="007F05E7"/>
    <w:rsid w:val="007F07A2"/>
    <w:rsid w:val="007F0935"/>
    <w:rsid w:val="007F0CF3"/>
    <w:rsid w:val="007F0E35"/>
    <w:rsid w:val="007F1A5E"/>
    <w:rsid w:val="007F2B77"/>
    <w:rsid w:val="007F2D4E"/>
    <w:rsid w:val="007F3169"/>
    <w:rsid w:val="007F3563"/>
    <w:rsid w:val="007F492C"/>
    <w:rsid w:val="007F4A53"/>
    <w:rsid w:val="007F4BFF"/>
    <w:rsid w:val="007F4E37"/>
    <w:rsid w:val="007F4F48"/>
    <w:rsid w:val="007F5007"/>
    <w:rsid w:val="007F507F"/>
    <w:rsid w:val="007F51CA"/>
    <w:rsid w:val="007F53FC"/>
    <w:rsid w:val="007F5521"/>
    <w:rsid w:val="007F5993"/>
    <w:rsid w:val="007F6ADC"/>
    <w:rsid w:val="007F6CCF"/>
    <w:rsid w:val="007F6EB8"/>
    <w:rsid w:val="007F6F6A"/>
    <w:rsid w:val="007F75C5"/>
    <w:rsid w:val="007F76DE"/>
    <w:rsid w:val="007F7B0D"/>
    <w:rsid w:val="007F7C8D"/>
    <w:rsid w:val="007F7DE5"/>
    <w:rsid w:val="0080021D"/>
    <w:rsid w:val="00800549"/>
    <w:rsid w:val="00800671"/>
    <w:rsid w:val="00800685"/>
    <w:rsid w:val="008009FF"/>
    <w:rsid w:val="00800AB1"/>
    <w:rsid w:val="00800C3A"/>
    <w:rsid w:val="00800E5B"/>
    <w:rsid w:val="00801866"/>
    <w:rsid w:val="00801AB4"/>
    <w:rsid w:val="00801FA6"/>
    <w:rsid w:val="0080217E"/>
    <w:rsid w:val="0080231B"/>
    <w:rsid w:val="008023B0"/>
    <w:rsid w:val="008028C3"/>
    <w:rsid w:val="00802BC8"/>
    <w:rsid w:val="00803041"/>
    <w:rsid w:val="0080352E"/>
    <w:rsid w:val="00804CC4"/>
    <w:rsid w:val="0080523D"/>
    <w:rsid w:val="008056DA"/>
    <w:rsid w:val="00805939"/>
    <w:rsid w:val="00805AC0"/>
    <w:rsid w:val="00805B37"/>
    <w:rsid w:val="008061BC"/>
    <w:rsid w:val="008064D9"/>
    <w:rsid w:val="0080660F"/>
    <w:rsid w:val="008066BE"/>
    <w:rsid w:val="008066DB"/>
    <w:rsid w:val="008067B2"/>
    <w:rsid w:val="008067FB"/>
    <w:rsid w:val="00806EBE"/>
    <w:rsid w:val="00806FDD"/>
    <w:rsid w:val="00806FE1"/>
    <w:rsid w:val="00807523"/>
    <w:rsid w:val="008075D9"/>
    <w:rsid w:val="008079DF"/>
    <w:rsid w:val="00807C0E"/>
    <w:rsid w:val="00807C6F"/>
    <w:rsid w:val="0081008A"/>
    <w:rsid w:val="0081021E"/>
    <w:rsid w:val="00810764"/>
    <w:rsid w:val="00810938"/>
    <w:rsid w:val="00810BA0"/>
    <w:rsid w:val="00810BF3"/>
    <w:rsid w:val="00810C27"/>
    <w:rsid w:val="00810D91"/>
    <w:rsid w:val="00811145"/>
    <w:rsid w:val="00811318"/>
    <w:rsid w:val="00811A82"/>
    <w:rsid w:val="00811EC8"/>
    <w:rsid w:val="00812190"/>
    <w:rsid w:val="00812F4F"/>
    <w:rsid w:val="0081314E"/>
    <w:rsid w:val="0081333C"/>
    <w:rsid w:val="008134F4"/>
    <w:rsid w:val="008135B1"/>
    <w:rsid w:val="008135C7"/>
    <w:rsid w:val="008139E8"/>
    <w:rsid w:val="00813C51"/>
    <w:rsid w:val="00813D92"/>
    <w:rsid w:val="0081408E"/>
    <w:rsid w:val="0081418F"/>
    <w:rsid w:val="00814355"/>
    <w:rsid w:val="00814CE9"/>
    <w:rsid w:val="00814DF6"/>
    <w:rsid w:val="0081513D"/>
    <w:rsid w:val="0081557A"/>
    <w:rsid w:val="00815874"/>
    <w:rsid w:val="00815D5A"/>
    <w:rsid w:val="00816132"/>
    <w:rsid w:val="00816EBE"/>
    <w:rsid w:val="008173CB"/>
    <w:rsid w:val="008174B4"/>
    <w:rsid w:val="00817731"/>
    <w:rsid w:val="00817848"/>
    <w:rsid w:val="0081785C"/>
    <w:rsid w:val="00817DCD"/>
    <w:rsid w:val="00817E7B"/>
    <w:rsid w:val="008200E0"/>
    <w:rsid w:val="008208ED"/>
    <w:rsid w:val="00820B03"/>
    <w:rsid w:val="00820BE8"/>
    <w:rsid w:val="00821329"/>
    <w:rsid w:val="008216AE"/>
    <w:rsid w:val="008219F2"/>
    <w:rsid w:val="00821C53"/>
    <w:rsid w:val="00821D67"/>
    <w:rsid w:val="00821E94"/>
    <w:rsid w:val="00822270"/>
    <w:rsid w:val="00822695"/>
    <w:rsid w:val="008226B1"/>
    <w:rsid w:val="00822B05"/>
    <w:rsid w:val="00822CC5"/>
    <w:rsid w:val="00822E3D"/>
    <w:rsid w:val="00822ECE"/>
    <w:rsid w:val="008232F2"/>
    <w:rsid w:val="00823400"/>
    <w:rsid w:val="008239DF"/>
    <w:rsid w:val="00824183"/>
    <w:rsid w:val="008242F6"/>
    <w:rsid w:val="00824319"/>
    <w:rsid w:val="00824DC9"/>
    <w:rsid w:val="00824F17"/>
    <w:rsid w:val="00825181"/>
    <w:rsid w:val="00825201"/>
    <w:rsid w:val="008256B7"/>
    <w:rsid w:val="00825BB9"/>
    <w:rsid w:val="00825FDA"/>
    <w:rsid w:val="008265E8"/>
    <w:rsid w:val="0082673D"/>
    <w:rsid w:val="00826850"/>
    <w:rsid w:val="00826D4B"/>
    <w:rsid w:val="00826D65"/>
    <w:rsid w:val="00826DEB"/>
    <w:rsid w:val="008270FE"/>
    <w:rsid w:val="0082787C"/>
    <w:rsid w:val="0083038F"/>
    <w:rsid w:val="00830446"/>
    <w:rsid w:val="0083061E"/>
    <w:rsid w:val="00830ED7"/>
    <w:rsid w:val="00830FC4"/>
    <w:rsid w:val="008313F4"/>
    <w:rsid w:val="00832067"/>
    <w:rsid w:val="008320B5"/>
    <w:rsid w:val="008320DC"/>
    <w:rsid w:val="008322A1"/>
    <w:rsid w:val="00832979"/>
    <w:rsid w:val="00832D8D"/>
    <w:rsid w:val="00832E09"/>
    <w:rsid w:val="00833542"/>
    <w:rsid w:val="008335CF"/>
    <w:rsid w:val="008338FD"/>
    <w:rsid w:val="00833DC6"/>
    <w:rsid w:val="00833E93"/>
    <w:rsid w:val="008340C6"/>
    <w:rsid w:val="008345DD"/>
    <w:rsid w:val="00834918"/>
    <w:rsid w:val="00834D70"/>
    <w:rsid w:val="00834EEA"/>
    <w:rsid w:val="00835412"/>
    <w:rsid w:val="0083565F"/>
    <w:rsid w:val="00835B9E"/>
    <w:rsid w:val="00836106"/>
    <w:rsid w:val="00836216"/>
    <w:rsid w:val="0083663A"/>
    <w:rsid w:val="008366CA"/>
    <w:rsid w:val="00836A7E"/>
    <w:rsid w:val="008370B0"/>
    <w:rsid w:val="008372C2"/>
    <w:rsid w:val="008373B3"/>
    <w:rsid w:val="00837453"/>
    <w:rsid w:val="00837528"/>
    <w:rsid w:val="00837C36"/>
    <w:rsid w:val="0084134D"/>
    <w:rsid w:val="00841B9A"/>
    <w:rsid w:val="00842491"/>
    <w:rsid w:val="008424B3"/>
    <w:rsid w:val="00842B8D"/>
    <w:rsid w:val="0084330D"/>
    <w:rsid w:val="00843324"/>
    <w:rsid w:val="00843489"/>
    <w:rsid w:val="0084369B"/>
    <w:rsid w:val="008439B9"/>
    <w:rsid w:val="008440EB"/>
    <w:rsid w:val="00844F00"/>
    <w:rsid w:val="00844F16"/>
    <w:rsid w:val="00845710"/>
    <w:rsid w:val="008457BF"/>
    <w:rsid w:val="00845892"/>
    <w:rsid w:val="00845DC9"/>
    <w:rsid w:val="00845F67"/>
    <w:rsid w:val="00845F86"/>
    <w:rsid w:val="00845FBD"/>
    <w:rsid w:val="008460E3"/>
    <w:rsid w:val="008465FB"/>
    <w:rsid w:val="00846A47"/>
    <w:rsid w:val="00846BC3"/>
    <w:rsid w:val="00847254"/>
    <w:rsid w:val="0084737B"/>
    <w:rsid w:val="0084747F"/>
    <w:rsid w:val="008477F5"/>
    <w:rsid w:val="0084799E"/>
    <w:rsid w:val="00847B1E"/>
    <w:rsid w:val="00847E37"/>
    <w:rsid w:val="00850010"/>
    <w:rsid w:val="00850041"/>
    <w:rsid w:val="00850053"/>
    <w:rsid w:val="008502BA"/>
    <w:rsid w:val="008503A7"/>
    <w:rsid w:val="008505B3"/>
    <w:rsid w:val="00850635"/>
    <w:rsid w:val="00850653"/>
    <w:rsid w:val="00850663"/>
    <w:rsid w:val="008506EA"/>
    <w:rsid w:val="00850EBC"/>
    <w:rsid w:val="008512CC"/>
    <w:rsid w:val="00851532"/>
    <w:rsid w:val="008516DD"/>
    <w:rsid w:val="008517C2"/>
    <w:rsid w:val="0085197B"/>
    <w:rsid w:val="008519AE"/>
    <w:rsid w:val="00851C1C"/>
    <w:rsid w:val="00852474"/>
    <w:rsid w:val="00852B40"/>
    <w:rsid w:val="00852EA6"/>
    <w:rsid w:val="00853113"/>
    <w:rsid w:val="008532B4"/>
    <w:rsid w:val="00853527"/>
    <w:rsid w:val="00853777"/>
    <w:rsid w:val="0085382E"/>
    <w:rsid w:val="00853D94"/>
    <w:rsid w:val="00854636"/>
    <w:rsid w:val="008547A0"/>
    <w:rsid w:val="0085486B"/>
    <w:rsid w:val="00854AEF"/>
    <w:rsid w:val="00855A7A"/>
    <w:rsid w:val="00855D98"/>
    <w:rsid w:val="008563CE"/>
    <w:rsid w:val="00856777"/>
    <w:rsid w:val="00856BF5"/>
    <w:rsid w:val="00856E9F"/>
    <w:rsid w:val="00856F52"/>
    <w:rsid w:val="008571F8"/>
    <w:rsid w:val="00857559"/>
    <w:rsid w:val="00857599"/>
    <w:rsid w:val="00857A73"/>
    <w:rsid w:val="00857C02"/>
    <w:rsid w:val="00857D4C"/>
    <w:rsid w:val="00857EBC"/>
    <w:rsid w:val="00857FE9"/>
    <w:rsid w:val="008606FD"/>
    <w:rsid w:val="008609AB"/>
    <w:rsid w:val="00860A12"/>
    <w:rsid w:val="00860EAC"/>
    <w:rsid w:val="008615F1"/>
    <w:rsid w:val="008617FB"/>
    <w:rsid w:val="00861A24"/>
    <w:rsid w:val="00861AC5"/>
    <w:rsid w:val="00861FFB"/>
    <w:rsid w:val="008621C5"/>
    <w:rsid w:val="00862394"/>
    <w:rsid w:val="0086246B"/>
    <w:rsid w:val="00862D2B"/>
    <w:rsid w:val="00862E12"/>
    <w:rsid w:val="00862E22"/>
    <w:rsid w:val="00862E5D"/>
    <w:rsid w:val="00862F5D"/>
    <w:rsid w:val="008631D1"/>
    <w:rsid w:val="00863272"/>
    <w:rsid w:val="00863455"/>
    <w:rsid w:val="00863825"/>
    <w:rsid w:val="00863C8A"/>
    <w:rsid w:val="00863C9F"/>
    <w:rsid w:val="00863D8A"/>
    <w:rsid w:val="00863F69"/>
    <w:rsid w:val="0086461F"/>
    <w:rsid w:val="00864862"/>
    <w:rsid w:val="00864CC7"/>
    <w:rsid w:val="00864D1C"/>
    <w:rsid w:val="00864EF8"/>
    <w:rsid w:val="008652B4"/>
    <w:rsid w:val="00865CFD"/>
    <w:rsid w:val="00866550"/>
    <w:rsid w:val="008673B3"/>
    <w:rsid w:val="008674CB"/>
    <w:rsid w:val="00867522"/>
    <w:rsid w:val="008676BF"/>
    <w:rsid w:val="008677E3"/>
    <w:rsid w:val="00867C57"/>
    <w:rsid w:val="00867E0A"/>
    <w:rsid w:val="00870412"/>
    <w:rsid w:val="008709EC"/>
    <w:rsid w:val="00870C94"/>
    <w:rsid w:val="00870D94"/>
    <w:rsid w:val="008712AE"/>
    <w:rsid w:val="00871524"/>
    <w:rsid w:val="008716FE"/>
    <w:rsid w:val="00871A89"/>
    <w:rsid w:val="00871BCE"/>
    <w:rsid w:val="00871BD5"/>
    <w:rsid w:val="00871EEC"/>
    <w:rsid w:val="00872183"/>
    <w:rsid w:val="008748F5"/>
    <w:rsid w:val="00874F20"/>
    <w:rsid w:val="00874F49"/>
    <w:rsid w:val="008752F5"/>
    <w:rsid w:val="008754C5"/>
    <w:rsid w:val="00875785"/>
    <w:rsid w:val="00875C29"/>
    <w:rsid w:val="00875D20"/>
    <w:rsid w:val="00876042"/>
    <w:rsid w:val="00876163"/>
    <w:rsid w:val="00876540"/>
    <w:rsid w:val="00876ACF"/>
    <w:rsid w:val="00877A05"/>
    <w:rsid w:val="00877FC2"/>
    <w:rsid w:val="00880128"/>
    <w:rsid w:val="00880132"/>
    <w:rsid w:val="00880242"/>
    <w:rsid w:val="0088036F"/>
    <w:rsid w:val="008804CB"/>
    <w:rsid w:val="008808C3"/>
    <w:rsid w:val="00880AF6"/>
    <w:rsid w:val="00880B34"/>
    <w:rsid w:val="0088105D"/>
    <w:rsid w:val="0088113D"/>
    <w:rsid w:val="00881A8A"/>
    <w:rsid w:val="00881FE9"/>
    <w:rsid w:val="0088227F"/>
    <w:rsid w:val="008829C4"/>
    <w:rsid w:val="008829EA"/>
    <w:rsid w:val="00882A15"/>
    <w:rsid w:val="00882CD9"/>
    <w:rsid w:val="008830A6"/>
    <w:rsid w:val="008831AB"/>
    <w:rsid w:val="00883779"/>
    <w:rsid w:val="00883E53"/>
    <w:rsid w:val="00884230"/>
    <w:rsid w:val="0088443F"/>
    <w:rsid w:val="008846D0"/>
    <w:rsid w:val="008850E4"/>
    <w:rsid w:val="0088552E"/>
    <w:rsid w:val="00886058"/>
    <w:rsid w:val="008862A9"/>
    <w:rsid w:val="00886646"/>
    <w:rsid w:val="00886699"/>
    <w:rsid w:val="008866A1"/>
    <w:rsid w:val="00886A7D"/>
    <w:rsid w:val="00886F82"/>
    <w:rsid w:val="00887187"/>
    <w:rsid w:val="0088733B"/>
    <w:rsid w:val="00887371"/>
    <w:rsid w:val="00887588"/>
    <w:rsid w:val="00887B6E"/>
    <w:rsid w:val="008909FA"/>
    <w:rsid w:val="00890D6B"/>
    <w:rsid w:val="00890DD1"/>
    <w:rsid w:val="00891952"/>
    <w:rsid w:val="00891B7B"/>
    <w:rsid w:val="00891CB4"/>
    <w:rsid w:val="00891FD1"/>
    <w:rsid w:val="008922CE"/>
    <w:rsid w:val="00892458"/>
    <w:rsid w:val="00892757"/>
    <w:rsid w:val="008928C7"/>
    <w:rsid w:val="00892990"/>
    <w:rsid w:val="008929C2"/>
    <w:rsid w:val="00892A62"/>
    <w:rsid w:val="00892B26"/>
    <w:rsid w:val="00892D8F"/>
    <w:rsid w:val="00893146"/>
    <w:rsid w:val="0089335B"/>
    <w:rsid w:val="00893908"/>
    <w:rsid w:val="00893C03"/>
    <w:rsid w:val="00893F46"/>
    <w:rsid w:val="008940B2"/>
    <w:rsid w:val="008948B3"/>
    <w:rsid w:val="00894AF1"/>
    <w:rsid w:val="00894BCC"/>
    <w:rsid w:val="00894C7B"/>
    <w:rsid w:val="00894F30"/>
    <w:rsid w:val="00894FDE"/>
    <w:rsid w:val="00895399"/>
    <w:rsid w:val="00895B4D"/>
    <w:rsid w:val="00895DE2"/>
    <w:rsid w:val="00895E88"/>
    <w:rsid w:val="008966CF"/>
    <w:rsid w:val="008967D1"/>
    <w:rsid w:val="00896834"/>
    <w:rsid w:val="00896C8E"/>
    <w:rsid w:val="00896DAE"/>
    <w:rsid w:val="008971E6"/>
    <w:rsid w:val="008973F2"/>
    <w:rsid w:val="00897C72"/>
    <w:rsid w:val="00897EE3"/>
    <w:rsid w:val="008A00B2"/>
    <w:rsid w:val="008A00BB"/>
    <w:rsid w:val="008A0151"/>
    <w:rsid w:val="008A0438"/>
    <w:rsid w:val="008A0788"/>
    <w:rsid w:val="008A0E20"/>
    <w:rsid w:val="008A10E2"/>
    <w:rsid w:val="008A1434"/>
    <w:rsid w:val="008A149D"/>
    <w:rsid w:val="008A1A51"/>
    <w:rsid w:val="008A1E14"/>
    <w:rsid w:val="008A1FA5"/>
    <w:rsid w:val="008A20D5"/>
    <w:rsid w:val="008A21D1"/>
    <w:rsid w:val="008A24E1"/>
    <w:rsid w:val="008A2615"/>
    <w:rsid w:val="008A2FFE"/>
    <w:rsid w:val="008A31B2"/>
    <w:rsid w:val="008A38D3"/>
    <w:rsid w:val="008A3C9A"/>
    <w:rsid w:val="008A4086"/>
    <w:rsid w:val="008A4516"/>
    <w:rsid w:val="008A45C8"/>
    <w:rsid w:val="008A49C2"/>
    <w:rsid w:val="008A4F6B"/>
    <w:rsid w:val="008A52EB"/>
    <w:rsid w:val="008A5CEF"/>
    <w:rsid w:val="008A6236"/>
    <w:rsid w:val="008A6334"/>
    <w:rsid w:val="008A6473"/>
    <w:rsid w:val="008A67B4"/>
    <w:rsid w:val="008A6BBA"/>
    <w:rsid w:val="008A6BCC"/>
    <w:rsid w:val="008A7504"/>
    <w:rsid w:val="008A7537"/>
    <w:rsid w:val="008A7694"/>
    <w:rsid w:val="008A79F4"/>
    <w:rsid w:val="008B001D"/>
    <w:rsid w:val="008B024D"/>
    <w:rsid w:val="008B0277"/>
    <w:rsid w:val="008B058E"/>
    <w:rsid w:val="008B097B"/>
    <w:rsid w:val="008B0B7D"/>
    <w:rsid w:val="008B12FB"/>
    <w:rsid w:val="008B1453"/>
    <w:rsid w:val="008B14B7"/>
    <w:rsid w:val="008B15FE"/>
    <w:rsid w:val="008B18D0"/>
    <w:rsid w:val="008B1F6F"/>
    <w:rsid w:val="008B2143"/>
    <w:rsid w:val="008B2295"/>
    <w:rsid w:val="008B22A8"/>
    <w:rsid w:val="008B2441"/>
    <w:rsid w:val="008B2B71"/>
    <w:rsid w:val="008B2CBB"/>
    <w:rsid w:val="008B3982"/>
    <w:rsid w:val="008B3A0A"/>
    <w:rsid w:val="008B4162"/>
    <w:rsid w:val="008B4352"/>
    <w:rsid w:val="008B492C"/>
    <w:rsid w:val="008B4AF9"/>
    <w:rsid w:val="008B5472"/>
    <w:rsid w:val="008B5644"/>
    <w:rsid w:val="008B5965"/>
    <w:rsid w:val="008B598B"/>
    <w:rsid w:val="008B5B8C"/>
    <w:rsid w:val="008B606C"/>
    <w:rsid w:val="008B60CD"/>
    <w:rsid w:val="008B612E"/>
    <w:rsid w:val="008B64C0"/>
    <w:rsid w:val="008B65C3"/>
    <w:rsid w:val="008B665F"/>
    <w:rsid w:val="008B669D"/>
    <w:rsid w:val="008B69CB"/>
    <w:rsid w:val="008B6B9B"/>
    <w:rsid w:val="008B6E0F"/>
    <w:rsid w:val="008B7697"/>
    <w:rsid w:val="008B78A9"/>
    <w:rsid w:val="008B7E76"/>
    <w:rsid w:val="008C0012"/>
    <w:rsid w:val="008C0047"/>
    <w:rsid w:val="008C00EA"/>
    <w:rsid w:val="008C02A8"/>
    <w:rsid w:val="008C03DF"/>
    <w:rsid w:val="008C0555"/>
    <w:rsid w:val="008C076A"/>
    <w:rsid w:val="008C0921"/>
    <w:rsid w:val="008C0C5E"/>
    <w:rsid w:val="008C16DC"/>
    <w:rsid w:val="008C1DBC"/>
    <w:rsid w:val="008C1E9E"/>
    <w:rsid w:val="008C219F"/>
    <w:rsid w:val="008C2348"/>
    <w:rsid w:val="008C28BE"/>
    <w:rsid w:val="008C2994"/>
    <w:rsid w:val="008C2B76"/>
    <w:rsid w:val="008C35A7"/>
    <w:rsid w:val="008C366B"/>
    <w:rsid w:val="008C3D76"/>
    <w:rsid w:val="008C3FA2"/>
    <w:rsid w:val="008C4017"/>
    <w:rsid w:val="008C5A53"/>
    <w:rsid w:val="008C6177"/>
    <w:rsid w:val="008C6A0E"/>
    <w:rsid w:val="008C6B0A"/>
    <w:rsid w:val="008C6C4C"/>
    <w:rsid w:val="008C6D20"/>
    <w:rsid w:val="008C6E5B"/>
    <w:rsid w:val="008C72B0"/>
    <w:rsid w:val="008C758D"/>
    <w:rsid w:val="008C7705"/>
    <w:rsid w:val="008C7936"/>
    <w:rsid w:val="008C7D57"/>
    <w:rsid w:val="008C7F5B"/>
    <w:rsid w:val="008D03CB"/>
    <w:rsid w:val="008D069F"/>
    <w:rsid w:val="008D096C"/>
    <w:rsid w:val="008D0CBE"/>
    <w:rsid w:val="008D0E69"/>
    <w:rsid w:val="008D1479"/>
    <w:rsid w:val="008D1752"/>
    <w:rsid w:val="008D1868"/>
    <w:rsid w:val="008D2116"/>
    <w:rsid w:val="008D27F4"/>
    <w:rsid w:val="008D2D9E"/>
    <w:rsid w:val="008D2F3D"/>
    <w:rsid w:val="008D34CF"/>
    <w:rsid w:val="008D36F8"/>
    <w:rsid w:val="008D38FF"/>
    <w:rsid w:val="008D3A42"/>
    <w:rsid w:val="008D3AFB"/>
    <w:rsid w:val="008D3B43"/>
    <w:rsid w:val="008D3DC8"/>
    <w:rsid w:val="008D3E89"/>
    <w:rsid w:val="008D3FE4"/>
    <w:rsid w:val="008D4281"/>
    <w:rsid w:val="008D4288"/>
    <w:rsid w:val="008D4352"/>
    <w:rsid w:val="008D4738"/>
    <w:rsid w:val="008D4B81"/>
    <w:rsid w:val="008D5128"/>
    <w:rsid w:val="008D517F"/>
    <w:rsid w:val="008D5334"/>
    <w:rsid w:val="008D53BC"/>
    <w:rsid w:val="008D59DD"/>
    <w:rsid w:val="008D5DF8"/>
    <w:rsid w:val="008D60AE"/>
    <w:rsid w:val="008D6174"/>
    <w:rsid w:val="008D6316"/>
    <w:rsid w:val="008D6342"/>
    <w:rsid w:val="008D688E"/>
    <w:rsid w:val="008D68CD"/>
    <w:rsid w:val="008D6B49"/>
    <w:rsid w:val="008D6CD3"/>
    <w:rsid w:val="008D6CE7"/>
    <w:rsid w:val="008D6F0A"/>
    <w:rsid w:val="008D7045"/>
    <w:rsid w:val="008D71EF"/>
    <w:rsid w:val="008D7328"/>
    <w:rsid w:val="008D784C"/>
    <w:rsid w:val="008D7896"/>
    <w:rsid w:val="008D7924"/>
    <w:rsid w:val="008D7C36"/>
    <w:rsid w:val="008D7E3F"/>
    <w:rsid w:val="008E029F"/>
    <w:rsid w:val="008E035B"/>
    <w:rsid w:val="008E092D"/>
    <w:rsid w:val="008E0969"/>
    <w:rsid w:val="008E0EFB"/>
    <w:rsid w:val="008E1584"/>
    <w:rsid w:val="008E168C"/>
    <w:rsid w:val="008E18CF"/>
    <w:rsid w:val="008E1C4E"/>
    <w:rsid w:val="008E1C6D"/>
    <w:rsid w:val="008E21E1"/>
    <w:rsid w:val="008E25FF"/>
    <w:rsid w:val="008E2759"/>
    <w:rsid w:val="008E284E"/>
    <w:rsid w:val="008E291C"/>
    <w:rsid w:val="008E2AD9"/>
    <w:rsid w:val="008E3B81"/>
    <w:rsid w:val="008E3D8D"/>
    <w:rsid w:val="008E3E0D"/>
    <w:rsid w:val="008E4144"/>
    <w:rsid w:val="008E4462"/>
    <w:rsid w:val="008E44AD"/>
    <w:rsid w:val="008E462F"/>
    <w:rsid w:val="008E4814"/>
    <w:rsid w:val="008E49C2"/>
    <w:rsid w:val="008E4DA8"/>
    <w:rsid w:val="008E591E"/>
    <w:rsid w:val="008E5C5B"/>
    <w:rsid w:val="008E6183"/>
    <w:rsid w:val="008E6A54"/>
    <w:rsid w:val="008E6AFF"/>
    <w:rsid w:val="008E6F60"/>
    <w:rsid w:val="008E73A6"/>
    <w:rsid w:val="008E749E"/>
    <w:rsid w:val="008E7531"/>
    <w:rsid w:val="008E75CE"/>
    <w:rsid w:val="008F0055"/>
    <w:rsid w:val="008F02C4"/>
    <w:rsid w:val="008F04C1"/>
    <w:rsid w:val="008F05E6"/>
    <w:rsid w:val="008F0F3C"/>
    <w:rsid w:val="008F1349"/>
    <w:rsid w:val="008F19CD"/>
    <w:rsid w:val="008F2101"/>
    <w:rsid w:val="008F24AA"/>
    <w:rsid w:val="008F357B"/>
    <w:rsid w:val="008F40C3"/>
    <w:rsid w:val="008F46C9"/>
    <w:rsid w:val="008F471F"/>
    <w:rsid w:val="008F475B"/>
    <w:rsid w:val="008F49D6"/>
    <w:rsid w:val="008F4D8F"/>
    <w:rsid w:val="008F50F3"/>
    <w:rsid w:val="008F5A96"/>
    <w:rsid w:val="008F5C7B"/>
    <w:rsid w:val="008F60D4"/>
    <w:rsid w:val="008F63A7"/>
    <w:rsid w:val="008F6E8E"/>
    <w:rsid w:val="008F70B0"/>
    <w:rsid w:val="008F7214"/>
    <w:rsid w:val="008F75FB"/>
    <w:rsid w:val="008F7F83"/>
    <w:rsid w:val="00900B5D"/>
    <w:rsid w:val="00900C64"/>
    <w:rsid w:val="00900D81"/>
    <w:rsid w:val="009010A5"/>
    <w:rsid w:val="00901395"/>
    <w:rsid w:val="0090194A"/>
    <w:rsid w:val="00901B5C"/>
    <w:rsid w:val="00901BE1"/>
    <w:rsid w:val="00901DE4"/>
    <w:rsid w:val="00902194"/>
    <w:rsid w:val="009023F9"/>
    <w:rsid w:val="00902415"/>
    <w:rsid w:val="009024FB"/>
    <w:rsid w:val="009027DE"/>
    <w:rsid w:val="009033FC"/>
    <w:rsid w:val="0090349E"/>
    <w:rsid w:val="009034ED"/>
    <w:rsid w:val="00903B67"/>
    <w:rsid w:val="00903CDF"/>
    <w:rsid w:val="00903E18"/>
    <w:rsid w:val="00904040"/>
    <w:rsid w:val="009040B1"/>
    <w:rsid w:val="009041FE"/>
    <w:rsid w:val="00904428"/>
    <w:rsid w:val="009044E4"/>
    <w:rsid w:val="009048C1"/>
    <w:rsid w:val="00904BCB"/>
    <w:rsid w:val="00904BFC"/>
    <w:rsid w:val="00904C82"/>
    <w:rsid w:val="0090510B"/>
    <w:rsid w:val="00905583"/>
    <w:rsid w:val="00905655"/>
    <w:rsid w:val="009056EF"/>
    <w:rsid w:val="0090594D"/>
    <w:rsid w:val="00905DF9"/>
    <w:rsid w:val="00906249"/>
    <w:rsid w:val="009062E7"/>
    <w:rsid w:val="009063ED"/>
    <w:rsid w:val="009066EC"/>
    <w:rsid w:val="009067FE"/>
    <w:rsid w:val="00906B97"/>
    <w:rsid w:val="0090758E"/>
    <w:rsid w:val="00907CB1"/>
    <w:rsid w:val="00907CB2"/>
    <w:rsid w:val="00907F63"/>
    <w:rsid w:val="009103DD"/>
    <w:rsid w:val="00910A43"/>
    <w:rsid w:val="0091242C"/>
    <w:rsid w:val="0091257F"/>
    <w:rsid w:val="009126C7"/>
    <w:rsid w:val="009129CB"/>
    <w:rsid w:val="00912A84"/>
    <w:rsid w:val="00912B69"/>
    <w:rsid w:val="009130E5"/>
    <w:rsid w:val="009131FF"/>
    <w:rsid w:val="009132EA"/>
    <w:rsid w:val="009135D8"/>
    <w:rsid w:val="00913633"/>
    <w:rsid w:val="009136BA"/>
    <w:rsid w:val="009138B5"/>
    <w:rsid w:val="009141EB"/>
    <w:rsid w:val="00914933"/>
    <w:rsid w:val="00914AC2"/>
    <w:rsid w:val="0091515B"/>
    <w:rsid w:val="009152BD"/>
    <w:rsid w:val="0091598E"/>
    <w:rsid w:val="00915E8C"/>
    <w:rsid w:val="009163D9"/>
    <w:rsid w:val="00916449"/>
    <w:rsid w:val="00916C68"/>
    <w:rsid w:val="00917380"/>
    <w:rsid w:val="009173FF"/>
    <w:rsid w:val="00917889"/>
    <w:rsid w:val="00917B4D"/>
    <w:rsid w:val="009206E4"/>
    <w:rsid w:val="00920A12"/>
    <w:rsid w:val="00920A37"/>
    <w:rsid w:val="00921229"/>
    <w:rsid w:val="00921AF6"/>
    <w:rsid w:val="00921B05"/>
    <w:rsid w:val="00921B59"/>
    <w:rsid w:val="00921F7F"/>
    <w:rsid w:val="0092211F"/>
    <w:rsid w:val="009222A5"/>
    <w:rsid w:val="009229D3"/>
    <w:rsid w:val="00923297"/>
    <w:rsid w:val="0092368B"/>
    <w:rsid w:val="00923FA2"/>
    <w:rsid w:val="00923FCD"/>
    <w:rsid w:val="009246DF"/>
    <w:rsid w:val="009247C7"/>
    <w:rsid w:val="009254A8"/>
    <w:rsid w:val="0092642B"/>
    <w:rsid w:val="00926B71"/>
    <w:rsid w:val="00926E00"/>
    <w:rsid w:val="009270F8"/>
    <w:rsid w:val="009271D5"/>
    <w:rsid w:val="00927A5E"/>
    <w:rsid w:val="00927FCE"/>
    <w:rsid w:val="00930530"/>
    <w:rsid w:val="009305A1"/>
    <w:rsid w:val="00930C23"/>
    <w:rsid w:val="00930CE6"/>
    <w:rsid w:val="00930D5E"/>
    <w:rsid w:val="00930F7E"/>
    <w:rsid w:val="009310F1"/>
    <w:rsid w:val="0093146D"/>
    <w:rsid w:val="009317AD"/>
    <w:rsid w:val="00931ACE"/>
    <w:rsid w:val="009324DB"/>
    <w:rsid w:val="009325B6"/>
    <w:rsid w:val="00933221"/>
    <w:rsid w:val="009335D4"/>
    <w:rsid w:val="00933A81"/>
    <w:rsid w:val="009341C5"/>
    <w:rsid w:val="0093427C"/>
    <w:rsid w:val="00934361"/>
    <w:rsid w:val="0093443A"/>
    <w:rsid w:val="009346AC"/>
    <w:rsid w:val="00934717"/>
    <w:rsid w:val="00934934"/>
    <w:rsid w:val="00935084"/>
    <w:rsid w:val="00935202"/>
    <w:rsid w:val="009355F5"/>
    <w:rsid w:val="0093586F"/>
    <w:rsid w:val="00935990"/>
    <w:rsid w:val="00935B40"/>
    <w:rsid w:val="00935B4E"/>
    <w:rsid w:val="00935C55"/>
    <w:rsid w:val="009361C0"/>
    <w:rsid w:val="0093655C"/>
    <w:rsid w:val="00936641"/>
    <w:rsid w:val="00936768"/>
    <w:rsid w:val="00936962"/>
    <w:rsid w:val="0093752F"/>
    <w:rsid w:val="00937A98"/>
    <w:rsid w:val="00937CBE"/>
    <w:rsid w:val="00940044"/>
    <w:rsid w:val="009400BF"/>
    <w:rsid w:val="009403D5"/>
    <w:rsid w:val="009409AE"/>
    <w:rsid w:val="00940FB4"/>
    <w:rsid w:val="00940FF1"/>
    <w:rsid w:val="009416E4"/>
    <w:rsid w:val="009417C0"/>
    <w:rsid w:val="00941CD5"/>
    <w:rsid w:val="00942589"/>
    <w:rsid w:val="00942D04"/>
    <w:rsid w:val="00942D3E"/>
    <w:rsid w:val="00942DDF"/>
    <w:rsid w:val="00942E61"/>
    <w:rsid w:val="00943072"/>
    <w:rsid w:val="0094339B"/>
    <w:rsid w:val="00943AB9"/>
    <w:rsid w:val="00943F25"/>
    <w:rsid w:val="00944838"/>
    <w:rsid w:val="00944931"/>
    <w:rsid w:val="009451BB"/>
    <w:rsid w:val="0094520C"/>
    <w:rsid w:val="00945232"/>
    <w:rsid w:val="00945826"/>
    <w:rsid w:val="00945945"/>
    <w:rsid w:val="00945D5E"/>
    <w:rsid w:val="00945E4A"/>
    <w:rsid w:val="00945F66"/>
    <w:rsid w:val="00946514"/>
    <w:rsid w:val="0094708D"/>
    <w:rsid w:val="009474EB"/>
    <w:rsid w:val="00947882"/>
    <w:rsid w:val="00947BDE"/>
    <w:rsid w:val="00947E2A"/>
    <w:rsid w:val="00947FD8"/>
    <w:rsid w:val="009507C0"/>
    <w:rsid w:val="009514B8"/>
    <w:rsid w:val="00951866"/>
    <w:rsid w:val="009518F1"/>
    <w:rsid w:val="00951A28"/>
    <w:rsid w:val="00951B11"/>
    <w:rsid w:val="00951B75"/>
    <w:rsid w:val="00951C18"/>
    <w:rsid w:val="00951E5F"/>
    <w:rsid w:val="009520D2"/>
    <w:rsid w:val="00952273"/>
    <w:rsid w:val="00952517"/>
    <w:rsid w:val="009526D9"/>
    <w:rsid w:val="00952818"/>
    <w:rsid w:val="0095282E"/>
    <w:rsid w:val="00952941"/>
    <w:rsid w:val="00952C72"/>
    <w:rsid w:val="00952CE7"/>
    <w:rsid w:val="00952D3F"/>
    <w:rsid w:val="009533D8"/>
    <w:rsid w:val="00953918"/>
    <w:rsid w:val="00953DB6"/>
    <w:rsid w:val="00953E97"/>
    <w:rsid w:val="00954053"/>
    <w:rsid w:val="009548F5"/>
    <w:rsid w:val="009549BD"/>
    <w:rsid w:val="00954E37"/>
    <w:rsid w:val="009555D6"/>
    <w:rsid w:val="009556AB"/>
    <w:rsid w:val="00955778"/>
    <w:rsid w:val="0095578D"/>
    <w:rsid w:val="00955A92"/>
    <w:rsid w:val="00955DD2"/>
    <w:rsid w:val="009560D5"/>
    <w:rsid w:val="00956210"/>
    <w:rsid w:val="00956D3D"/>
    <w:rsid w:val="0095704E"/>
    <w:rsid w:val="009572CC"/>
    <w:rsid w:val="00957773"/>
    <w:rsid w:val="00957788"/>
    <w:rsid w:val="00957C23"/>
    <w:rsid w:val="00957FDD"/>
    <w:rsid w:val="00960021"/>
    <w:rsid w:val="009602F1"/>
    <w:rsid w:val="0096042A"/>
    <w:rsid w:val="0096079A"/>
    <w:rsid w:val="00960CA3"/>
    <w:rsid w:val="00961425"/>
    <w:rsid w:val="0096156E"/>
    <w:rsid w:val="0096183E"/>
    <w:rsid w:val="00961BBB"/>
    <w:rsid w:val="00962B24"/>
    <w:rsid w:val="0096369A"/>
    <w:rsid w:val="009637BB"/>
    <w:rsid w:val="00963832"/>
    <w:rsid w:val="0096383B"/>
    <w:rsid w:val="0096397C"/>
    <w:rsid w:val="00963E95"/>
    <w:rsid w:val="009642BB"/>
    <w:rsid w:val="00964407"/>
    <w:rsid w:val="00964BCF"/>
    <w:rsid w:val="00965578"/>
    <w:rsid w:val="00965639"/>
    <w:rsid w:val="00965A09"/>
    <w:rsid w:val="009660F2"/>
    <w:rsid w:val="009670A1"/>
    <w:rsid w:val="00967156"/>
    <w:rsid w:val="00967793"/>
    <w:rsid w:val="009677B9"/>
    <w:rsid w:val="00967F20"/>
    <w:rsid w:val="00970195"/>
    <w:rsid w:val="009701BD"/>
    <w:rsid w:val="009704F7"/>
    <w:rsid w:val="00970FB1"/>
    <w:rsid w:val="00971161"/>
    <w:rsid w:val="00971192"/>
    <w:rsid w:val="009714C5"/>
    <w:rsid w:val="009718C6"/>
    <w:rsid w:val="00971A71"/>
    <w:rsid w:val="00971FE9"/>
    <w:rsid w:val="0097298C"/>
    <w:rsid w:val="00972B30"/>
    <w:rsid w:val="00972F1B"/>
    <w:rsid w:val="00973526"/>
    <w:rsid w:val="009735AA"/>
    <w:rsid w:val="00973742"/>
    <w:rsid w:val="0097386A"/>
    <w:rsid w:val="009739E3"/>
    <w:rsid w:val="00973CC7"/>
    <w:rsid w:val="00973EF8"/>
    <w:rsid w:val="009749A4"/>
    <w:rsid w:val="00974E4E"/>
    <w:rsid w:val="0097527C"/>
    <w:rsid w:val="00976092"/>
    <w:rsid w:val="00976C2C"/>
    <w:rsid w:val="00976DE1"/>
    <w:rsid w:val="00976EA4"/>
    <w:rsid w:val="00977132"/>
    <w:rsid w:val="0097727C"/>
    <w:rsid w:val="00977434"/>
    <w:rsid w:val="009806D1"/>
    <w:rsid w:val="009807A3"/>
    <w:rsid w:val="00980A67"/>
    <w:rsid w:val="00980BC1"/>
    <w:rsid w:val="00980CC4"/>
    <w:rsid w:val="0098116C"/>
    <w:rsid w:val="00981BC5"/>
    <w:rsid w:val="00981CDF"/>
    <w:rsid w:val="009821DD"/>
    <w:rsid w:val="0098230A"/>
    <w:rsid w:val="00982E90"/>
    <w:rsid w:val="009832A2"/>
    <w:rsid w:val="0098343F"/>
    <w:rsid w:val="00983498"/>
    <w:rsid w:val="009836C5"/>
    <w:rsid w:val="009838D6"/>
    <w:rsid w:val="009838FF"/>
    <w:rsid w:val="00983B3E"/>
    <w:rsid w:val="00983B6A"/>
    <w:rsid w:val="00983FD4"/>
    <w:rsid w:val="00984248"/>
    <w:rsid w:val="0098545B"/>
    <w:rsid w:val="00985A60"/>
    <w:rsid w:val="00985E92"/>
    <w:rsid w:val="0098622E"/>
    <w:rsid w:val="009864BA"/>
    <w:rsid w:val="009864BD"/>
    <w:rsid w:val="00986630"/>
    <w:rsid w:val="00986638"/>
    <w:rsid w:val="00986910"/>
    <w:rsid w:val="00986A55"/>
    <w:rsid w:val="009872B9"/>
    <w:rsid w:val="00990319"/>
    <w:rsid w:val="00990488"/>
    <w:rsid w:val="00990A43"/>
    <w:rsid w:val="00990F20"/>
    <w:rsid w:val="0099106A"/>
    <w:rsid w:val="00991702"/>
    <w:rsid w:val="00991D09"/>
    <w:rsid w:val="009925DF"/>
    <w:rsid w:val="0099272A"/>
    <w:rsid w:val="0099292A"/>
    <w:rsid w:val="00992D38"/>
    <w:rsid w:val="009932A9"/>
    <w:rsid w:val="00993724"/>
    <w:rsid w:val="00993BB5"/>
    <w:rsid w:val="00993C5F"/>
    <w:rsid w:val="009942FB"/>
    <w:rsid w:val="0099447C"/>
    <w:rsid w:val="0099461E"/>
    <w:rsid w:val="00994D3C"/>
    <w:rsid w:val="00995BD4"/>
    <w:rsid w:val="00995D46"/>
    <w:rsid w:val="00996343"/>
    <w:rsid w:val="00996724"/>
    <w:rsid w:val="00997A32"/>
    <w:rsid w:val="00997C05"/>
    <w:rsid w:val="00997E4E"/>
    <w:rsid w:val="009A0263"/>
    <w:rsid w:val="009A03B8"/>
    <w:rsid w:val="009A047C"/>
    <w:rsid w:val="009A0566"/>
    <w:rsid w:val="009A0AE7"/>
    <w:rsid w:val="009A19FB"/>
    <w:rsid w:val="009A1A59"/>
    <w:rsid w:val="009A1D96"/>
    <w:rsid w:val="009A22DC"/>
    <w:rsid w:val="009A2301"/>
    <w:rsid w:val="009A25AA"/>
    <w:rsid w:val="009A2C6C"/>
    <w:rsid w:val="009A2E34"/>
    <w:rsid w:val="009A33CC"/>
    <w:rsid w:val="009A355B"/>
    <w:rsid w:val="009A37FF"/>
    <w:rsid w:val="009A38A8"/>
    <w:rsid w:val="009A3BF3"/>
    <w:rsid w:val="009A3C38"/>
    <w:rsid w:val="009A43A3"/>
    <w:rsid w:val="009A45EB"/>
    <w:rsid w:val="009A4A4A"/>
    <w:rsid w:val="009A5598"/>
    <w:rsid w:val="009A5921"/>
    <w:rsid w:val="009A5AD2"/>
    <w:rsid w:val="009A651D"/>
    <w:rsid w:val="009A6B42"/>
    <w:rsid w:val="009A773C"/>
    <w:rsid w:val="009A7773"/>
    <w:rsid w:val="009A7BF9"/>
    <w:rsid w:val="009B08B8"/>
    <w:rsid w:val="009B091F"/>
    <w:rsid w:val="009B0BCA"/>
    <w:rsid w:val="009B0F08"/>
    <w:rsid w:val="009B1027"/>
    <w:rsid w:val="009B1843"/>
    <w:rsid w:val="009B21B6"/>
    <w:rsid w:val="009B24AF"/>
    <w:rsid w:val="009B251F"/>
    <w:rsid w:val="009B2F82"/>
    <w:rsid w:val="009B3121"/>
    <w:rsid w:val="009B32D1"/>
    <w:rsid w:val="009B3463"/>
    <w:rsid w:val="009B3609"/>
    <w:rsid w:val="009B378A"/>
    <w:rsid w:val="009B3A57"/>
    <w:rsid w:val="009B3CD7"/>
    <w:rsid w:val="009B4061"/>
    <w:rsid w:val="009B41A2"/>
    <w:rsid w:val="009B4242"/>
    <w:rsid w:val="009B4668"/>
    <w:rsid w:val="009B489C"/>
    <w:rsid w:val="009B4990"/>
    <w:rsid w:val="009B4A2D"/>
    <w:rsid w:val="009B4B43"/>
    <w:rsid w:val="009B4FDC"/>
    <w:rsid w:val="009B50C5"/>
    <w:rsid w:val="009B5163"/>
    <w:rsid w:val="009B5C20"/>
    <w:rsid w:val="009B5C2B"/>
    <w:rsid w:val="009B5D88"/>
    <w:rsid w:val="009B5E0E"/>
    <w:rsid w:val="009B6A88"/>
    <w:rsid w:val="009B70E6"/>
    <w:rsid w:val="009B7396"/>
    <w:rsid w:val="009B78FC"/>
    <w:rsid w:val="009B7E0A"/>
    <w:rsid w:val="009C02F9"/>
    <w:rsid w:val="009C067A"/>
    <w:rsid w:val="009C0944"/>
    <w:rsid w:val="009C0F40"/>
    <w:rsid w:val="009C0FED"/>
    <w:rsid w:val="009C11C9"/>
    <w:rsid w:val="009C12C2"/>
    <w:rsid w:val="009C150A"/>
    <w:rsid w:val="009C1761"/>
    <w:rsid w:val="009C1EB9"/>
    <w:rsid w:val="009C204F"/>
    <w:rsid w:val="009C2095"/>
    <w:rsid w:val="009C2668"/>
    <w:rsid w:val="009C272E"/>
    <w:rsid w:val="009C2D71"/>
    <w:rsid w:val="009C2E3E"/>
    <w:rsid w:val="009C319E"/>
    <w:rsid w:val="009C37A6"/>
    <w:rsid w:val="009C3E9A"/>
    <w:rsid w:val="009C43C5"/>
    <w:rsid w:val="009C48AB"/>
    <w:rsid w:val="009C4ACF"/>
    <w:rsid w:val="009C55AF"/>
    <w:rsid w:val="009C58A7"/>
    <w:rsid w:val="009C5FAF"/>
    <w:rsid w:val="009C65AB"/>
    <w:rsid w:val="009C6D9B"/>
    <w:rsid w:val="009C6EEC"/>
    <w:rsid w:val="009C7155"/>
    <w:rsid w:val="009C776D"/>
    <w:rsid w:val="009C7909"/>
    <w:rsid w:val="009C7D4D"/>
    <w:rsid w:val="009C7ED4"/>
    <w:rsid w:val="009D0175"/>
    <w:rsid w:val="009D0AB7"/>
    <w:rsid w:val="009D0AE9"/>
    <w:rsid w:val="009D0E37"/>
    <w:rsid w:val="009D1451"/>
    <w:rsid w:val="009D1951"/>
    <w:rsid w:val="009D1B5C"/>
    <w:rsid w:val="009D1BDA"/>
    <w:rsid w:val="009D1C35"/>
    <w:rsid w:val="009D22E1"/>
    <w:rsid w:val="009D299A"/>
    <w:rsid w:val="009D2E40"/>
    <w:rsid w:val="009D381D"/>
    <w:rsid w:val="009D38BB"/>
    <w:rsid w:val="009D3B88"/>
    <w:rsid w:val="009D3CD8"/>
    <w:rsid w:val="009D3EF6"/>
    <w:rsid w:val="009D40B8"/>
    <w:rsid w:val="009D41C0"/>
    <w:rsid w:val="009D41D3"/>
    <w:rsid w:val="009D4394"/>
    <w:rsid w:val="009D484C"/>
    <w:rsid w:val="009D4D45"/>
    <w:rsid w:val="009D4DA9"/>
    <w:rsid w:val="009D50F0"/>
    <w:rsid w:val="009D5302"/>
    <w:rsid w:val="009D5497"/>
    <w:rsid w:val="009D57D9"/>
    <w:rsid w:val="009D57DC"/>
    <w:rsid w:val="009D62B5"/>
    <w:rsid w:val="009D6745"/>
    <w:rsid w:val="009D6A77"/>
    <w:rsid w:val="009D6B1F"/>
    <w:rsid w:val="009D6E76"/>
    <w:rsid w:val="009D73EA"/>
    <w:rsid w:val="009D7724"/>
    <w:rsid w:val="009D799B"/>
    <w:rsid w:val="009D7A06"/>
    <w:rsid w:val="009D7B0E"/>
    <w:rsid w:val="009D7E8E"/>
    <w:rsid w:val="009E02A1"/>
    <w:rsid w:val="009E0364"/>
    <w:rsid w:val="009E0453"/>
    <w:rsid w:val="009E0ADB"/>
    <w:rsid w:val="009E1225"/>
    <w:rsid w:val="009E1596"/>
    <w:rsid w:val="009E16B2"/>
    <w:rsid w:val="009E172C"/>
    <w:rsid w:val="009E1999"/>
    <w:rsid w:val="009E1E73"/>
    <w:rsid w:val="009E1EBE"/>
    <w:rsid w:val="009E27C6"/>
    <w:rsid w:val="009E2952"/>
    <w:rsid w:val="009E2DBD"/>
    <w:rsid w:val="009E2DE4"/>
    <w:rsid w:val="009E2DF9"/>
    <w:rsid w:val="009E3A6A"/>
    <w:rsid w:val="009E3CA1"/>
    <w:rsid w:val="009E3CF1"/>
    <w:rsid w:val="009E4634"/>
    <w:rsid w:val="009E4BFE"/>
    <w:rsid w:val="009E4D17"/>
    <w:rsid w:val="009E4E7E"/>
    <w:rsid w:val="009E50E5"/>
    <w:rsid w:val="009E5378"/>
    <w:rsid w:val="009E61FD"/>
    <w:rsid w:val="009E63D9"/>
    <w:rsid w:val="009E6B28"/>
    <w:rsid w:val="009E6D3F"/>
    <w:rsid w:val="009E6E04"/>
    <w:rsid w:val="009E70BB"/>
    <w:rsid w:val="009E7F55"/>
    <w:rsid w:val="009F02C3"/>
    <w:rsid w:val="009F0362"/>
    <w:rsid w:val="009F09DA"/>
    <w:rsid w:val="009F0CD6"/>
    <w:rsid w:val="009F130B"/>
    <w:rsid w:val="009F1393"/>
    <w:rsid w:val="009F150B"/>
    <w:rsid w:val="009F1670"/>
    <w:rsid w:val="009F1727"/>
    <w:rsid w:val="009F183D"/>
    <w:rsid w:val="009F1BE9"/>
    <w:rsid w:val="009F1EF5"/>
    <w:rsid w:val="009F206E"/>
    <w:rsid w:val="009F2847"/>
    <w:rsid w:val="009F2E3E"/>
    <w:rsid w:val="009F2E41"/>
    <w:rsid w:val="009F31F4"/>
    <w:rsid w:val="009F350A"/>
    <w:rsid w:val="009F39CD"/>
    <w:rsid w:val="009F403A"/>
    <w:rsid w:val="009F44C9"/>
    <w:rsid w:val="009F4D6F"/>
    <w:rsid w:val="009F4E56"/>
    <w:rsid w:val="009F4EC1"/>
    <w:rsid w:val="009F50F9"/>
    <w:rsid w:val="009F519D"/>
    <w:rsid w:val="009F543C"/>
    <w:rsid w:val="009F5773"/>
    <w:rsid w:val="009F57DB"/>
    <w:rsid w:val="009F586F"/>
    <w:rsid w:val="009F5D5B"/>
    <w:rsid w:val="009F5E57"/>
    <w:rsid w:val="009F6026"/>
    <w:rsid w:val="009F6384"/>
    <w:rsid w:val="009F730F"/>
    <w:rsid w:val="009F738C"/>
    <w:rsid w:val="009F76F8"/>
    <w:rsid w:val="009F795E"/>
    <w:rsid w:val="009F7C1F"/>
    <w:rsid w:val="009F7FDC"/>
    <w:rsid w:val="00A0004F"/>
    <w:rsid w:val="00A001B9"/>
    <w:rsid w:val="00A002F4"/>
    <w:rsid w:val="00A0056A"/>
    <w:rsid w:val="00A00698"/>
    <w:rsid w:val="00A00916"/>
    <w:rsid w:val="00A00D92"/>
    <w:rsid w:val="00A01427"/>
    <w:rsid w:val="00A0143B"/>
    <w:rsid w:val="00A019A5"/>
    <w:rsid w:val="00A01C43"/>
    <w:rsid w:val="00A01F0C"/>
    <w:rsid w:val="00A02013"/>
    <w:rsid w:val="00A0248D"/>
    <w:rsid w:val="00A02B46"/>
    <w:rsid w:val="00A02F3C"/>
    <w:rsid w:val="00A03014"/>
    <w:rsid w:val="00A03179"/>
    <w:rsid w:val="00A03DB6"/>
    <w:rsid w:val="00A04061"/>
    <w:rsid w:val="00A04164"/>
    <w:rsid w:val="00A0440C"/>
    <w:rsid w:val="00A04C0A"/>
    <w:rsid w:val="00A04EDA"/>
    <w:rsid w:val="00A04F63"/>
    <w:rsid w:val="00A05177"/>
    <w:rsid w:val="00A05570"/>
    <w:rsid w:val="00A05593"/>
    <w:rsid w:val="00A05BA0"/>
    <w:rsid w:val="00A05F32"/>
    <w:rsid w:val="00A06686"/>
    <w:rsid w:val="00A069F1"/>
    <w:rsid w:val="00A06A53"/>
    <w:rsid w:val="00A0712D"/>
    <w:rsid w:val="00A07238"/>
    <w:rsid w:val="00A07591"/>
    <w:rsid w:val="00A077F6"/>
    <w:rsid w:val="00A0794F"/>
    <w:rsid w:val="00A07AC2"/>
    <w:rsid w:val="00A10374"/>
    <w:rsid w:val="00A106BA"/>
    <w:rsid w:val="00A106C1"/>
    <w:rsid w:val="00A10786"/>
    <w:rsid w:val="00A1078F"/>
    <w:rsid w:val="00A10860"/>
    <w:rsid w:val="00A10F28"/>
    <w:rsid w:val="00A11111"/>
    <w:rsid w:val="00A11134"/>
    <w:rsid w:val="00A11877"/>
    <w:rsid w:val="00A11BF6"/>
    <w:rsid w:val="00A11CCA"/>
    <w:rsid w:val="00A11E6A"/>
    <w:rsid w:val="00A122CA"/>
    <w:rsid w:val="00A12632"/>
    <w:rsid w:val="00A129A0"/>
    <w:rsid w:val="00A12E05"/>
    <w:rsid w:val="00A12EFD"/>
    <w:rsid w:val="00A12FA4"/>
    <w:rsid w:val="00A13419"/>
    <w:rsid w:val="00A1357A"/>
    <w:rsid w:val="00A13706"/>
    <w:rsid w:val="00A13A46"/>
    <w:rsid w:val="00A13B22"/>
    <w:rsid w:val="00A13BBF"/>
    <w:rsid w:val="00A14062"/>
    <w:rsid w:val="00A140ED"/>
    <w:rsid w:val="00A148E2"/>
    <w:rsid w:val="00A14972"/>
    <w:rsid w:val="00A14990"/>
    <w:rsid w:val="00A14E72"/>
    <w:rsid w:val="00A14EF1"/>
    <w:rsid w:val="00A15220"/>
    <w:rsid w:val="00A154EE"/>
    <w:rsid w:val="00A1559B"/>
    <w:rsid w:val="00A159D8"/>
    <w:rsid w:val="00A15ED5"/>
    <w:rsid w:val="00A1604F"/>
    <w:rsid w:val="00A1621F"/>
    <w:rsid w:val="00A162ED"/>
    <w:rsid w:val="00A1651D"/>
    <w:rsid w:val="00A165ED"/>
    <w:rsid w:val="00A16780"/>
    <w:rsid w:val="00A167DC"/>
    <w:rsid w:val="00A16889"/>
    <w:rsid w:val="00A171F7"/>
    <w:rsid w:val="00A1728D"/>
    <w:rsid w:val="00A173EF"/>
    <w:rsid w:val="00A17456"/>
    <w:rsid w:val="00A17627"/>
    <w:rsid w:val="00A176E1"/>
    <w:rsid w:val="00A177F6"/>
    <w:rsid w:val="00A17973"/>
    <w:rsid w:val="00A17CD6"/>
    <w:rsid w:val="00A17DFD"/>
    <w:rsid w:val="00A201E5"/>
    <w:rsid w:val="00A20569"/>
    <w:rsid w:val="00A20590"/>
    <w:rsid w:val="00A20599"/>
    <w:rsid w:val="00A20CDB"/>
    <w:rsid w:val="00A20E5E"/>
    <w:rsid w:val="00A216F7"/>
    <w:rsid w:val="00A21D90"/>
    <w:rsid w:val="00A22007"/>
    <w:rsid w:val="00A2201D"/>
    <w:rsid w:val="00A22028"/>
    <w:rsid w:val="00A220D9"/>
    <w:rsid w:val="00A2215F"/>
    <w:rsid w:val="00A2239C"/>
    <w:rsid w:val="00A225C0"/>
    <w:rsid w:val="00A226FF"/>
    <w:rsid w:val="00A22760"/>
    <w:rsid w:val="00A22DCF"/>
    <w:rsid w:val="00A230E6"/>
    <w:rsid w:val="00A232EF"/>
    <w:rsid w:val="00A23475"/>
    <w:rsid w:val="00A234DB"/>
    <w:rsid w:val="00A239CD"/>
    <w:rsid w:val="00A239E6"/>
    <w:rsid w:val="00A23B72"/>
    <w:rsid w:val="00A23F4F"/>
    <w:rsid w:val="00A23FB7"/>
    <w:rsid w:val="00A2453B"/>
    <w:rsid w:val="00A2493C"/>
    <w:rsid w:val="00A24E66"/>
    <w:rsid w:val="00A2513A"/>
    <w:rsid w:val="00A251F2"/>
    <w:rsid w:val="00A25355"/>
    <w:rsid w:val="00A255E5"/>
    <w:rsid w:val="00A2566E"/>
    <w:rsid w:val="00A2572E"/>
    <w:rsid w:val="00A25F3F"/>
    <w:rsid w:val="00A262E8"/>
    <w:rsid w:val="00A26500"/>
    <w:rsid w:val="00A27019"/>
    <w:rsid w:val="00A27696"/>
    <w:rsid w:val="00A2783F"/>
    <w:rsid w:val="00A27E56"/>
    <w:rsid w:val="00A27FEF"/>
    <w:rsid w:val="00A30112"/>
    <w:rsid w:val="00A3088C"/>
    <w:rsid w:val="00A30E3D"/>
    <w:rsid w:val="00A3102A"/>
    <w:rsid w:val="00A3122F"/>
    <w:rsid w:val="00A31441"/>
    <w:rsid w:val="00A31975"/>
    <w:rsid w:val="00A31B86"/>
    <w:rsid w:val="00A31BE1"/>
    <w:rsid w:val="00A31DF2"/>
    <w:rsid w:val="00A31E31"/>
    <w:rsid w:val="00A32951"/>
    <w:rsid w:val="00A32CB8"/>
    <w:rsid w:val="00A32E39"/>
    <w:rsid w:val="00A33781"/>
    <w:rsid w:val="00A339E0"/>
    <w:rsid w:val="00A33A4D"/>
    <w:rsid w:val="00A33AA1"/>
    <w:rsid w:val="00A33EB5"/>
    <w:rsid w:val="00A33EFD"/>
    <w:rsid w:val="00A340B2"/>
    <w:rsid w:val="00A34180"/>
    <w:rsid w:val="00A344BD"/>
    <w:rsid w:val="00A34E06"/>
    <w:rsid w:val="00A34FC9"/>
    <w:rsid w:val="00A3502F"/>
    <w:rsid w:val="00A3522A"/>
    <w:rsid w:val="00A35902"/>
    <w:rsid w:val="00A35C12"/>
    <w:rsid w:val="00A35F8E"/>
    <w:rsid w:val="00A36070"/>
    <w:rsid w:val="00A360E4"/>
    <w:rsid w:val="00A362DE"/>
    <w:rsid w:val="00A36A86"/>
    <w:rsid w:val="00A3736D"/>
    <w:rsid w:val="00A3743C"/>
    <w:rsid w:val="00A37C22"/>
    <w:rsid w:val="00A40139"/>
    <w:rsid w:val="00A404EA"/>
    <w:rsid w:val="00A40697"/>
    <w:rsid w:val="00A4092A"/>
    <w:rsid w:val="00A41377"/>
    <w:rsid w:val="00A4198A"/>
    <w:rsid w:val="00A41D41"/>
    <w:rsid w:val="00A42370"/>
    <w:rsid w:val="00A4283E"/>
    <w:rsid w:val="00A42969"/>
    <w:rsid w:val="00A429C2"/>
    <w:rsid w:val="00A42A2C"/>
    <w:rsid w:val="00A42B16"/>
    <w:rsid w:val="00A438C2"/>
    <w:rsid w:val="00A43C77"/>
    <w:rsid w:val="00A44345"/>
    <w:rsid w:val="00A4448F"/>
    <w:rsid w:val="00A445E3"/>
    <w:rsid w:val="00A44B30"/>
    <w:rsid w:val="00A44C30"/>
    <w:rsid w:val="00A44C4C"/>
    <w:rsid w:val="00A44DFC"/>
    <w:rsid w:val="00A44F87"/>
    <w:rsid w:val="00A456CA"/>
    <w:rsid w:val="00A45744"/>
    <w:rsid w:val="00A45FF2"/>
    <w:rsid w:val="00A465DB"/>
    <w:rsid w:val="00A466C9"/>
    <w:rsid w:val="00A46FFE"/>
    <w:rsid w:val="00A4751D"/>
    <w:rsid w:val="00A4756C"/>
    <w:rsid w:val="00A478B6"/>
    <w:rsid w:val="00A47B1A"/>
    <w:rsid w:val="00A47FA7"/>
    <w:rsid w:val="00A47FE9"/>
    <w:rsid w:val="00A506A2"/>
    <w:rsid w:val="00A509BD"/>
    <w:rsid w:val="00A50B16"/>
    <w:rsid w:val="00A51578"/>
    <w:rsid w:val="00A51751"/>
    <w:rsid w:val="00A5182B"/>
    <w:rsid w:val="00A51D79"/>
    <w:rsid w:val="00A51E98"/>
    <w:rsid w:val="00A51F96"/>
    <w:rsid w:val="00A526A8"/>
    <w:rsid w:val="00A52E5C"/>
    <w:rsid w:val="00A52EE6"/>
    <w:rsid w:val="00A53178"/>
    <w:rsid w:val="00A53205"/>
    <w:rsid w:val="00A5326D"/>
    <w:rsid w:val="00A533D3"/>
    <w:rsid w:val="00A54339"/>
    <w:rsid w:val="00A54999"/>
    <w:rsid w:val="00A54DC3"/>
    <w:rsid w:val="00A55092"/>
    <w:rsid w:val="00A55582"/>
    <w:rsid w:val="00A55723"/>
    <w:rsid w:val="00A55994"/>
    <w:rsid w:val="00A56016"/>
    <w:rsid w:val="00A56128"/>
    <w:rsid w:val="00A5665D"/>
    <w:rsid w:val="00A56714"/>
    <w:rsid w:val="00A5689E"/>
    <w:rsid w:val="00A56ADF"/>
    <w:rsid w:val="00A56FA0"/>
    <w:rsid w:val="00A57220"/>
    <w:rsid w:val="00A5750B"/>
    <w:rsid w:val="00A5757E"/>
    <w:rsid w:val="00A57617"/>
    <w:rsid w:val="00A57AE8"/>
    <w:rsid w:val="00A57CE9"/>
    <w:rsid w:val="00A6001E"/>
    <w:rsid w:val="00A600A3"/>
    <w:rsid w:val="00A60804"/>
    <w:rsid w:val="00A60F61"/>
    <w:rsid w:val="00A61115"/>
    <w:rsid w:val="00A6157A"/>
    <w:rsid w:val="00A619EE"/>
    <w:rsid w:val="00A61F69"/>
    <w:rsid w:val="00A620AE"/>
    <w:rsid w:val="00A621F6"/>
    <w:rsid w:val="00A62553"/>
    <w:rsid w:val="00A628F6"/>
    <w:rsid w:val="00A62C30"/>
    <w:rsid w:val="00A62F83"/>
    <w:rsid w:val="00A63019"/>
    <w:rsid w:val="00A630BB"/>
    <w:rsid w:val="00A632E7"/>
    <w:rsid w:val="00A6344F"/>
    <w:rsid w:val="00A6349F"/>
    <w:rsid w:val="00A634A4"/>
    <w:rsid w:val="00A639D9"/>
    <w:rsid w:val="00A63DD8"/>
    <w:rsid w:val="00A63FFB"/>
    <w:rsid w:val="00A641D7"/>
    <w:rsid w:val="00A6467B"/>
    <w:rsid w:val="00A6487A"/>
    <w:rsid w:val="00A64CF5"/>
    <w:rsid w:val="00A65013"/>
    <w:rsid w:val="00A65393"/>
    <w:rsid w:val="00A65492"/>
    <w:rsid w:val="00A65908"/>
    <w:rsid w:val="00A65AD3"/>
    <w:rsid w:val="00A660E0"/>
    <w:rsid w:val="00A669EB"/>
    <w:rsid w:val="00A66CBA"/>
    <w:rsid w:val="00A66E7E"/>
    <w:rsid w:val="00A674CF"/>
    <w:rsid w:val="00A70104"/>
    <w:rsid w:val="00A703BC"/>
    <w:rsid w:val="00A703D3"/>
    <w:rsid w:val="00A704C1"/>
    <w:rsid w:val="00A708EB"/>
    <w:rsid w:val="00A70B55"/>
    <w:rsid w:val="00A71047"/>
    <w:rsid w:val="00A711A4"/>
    <w:rsid w:val="00A714E3"/>
    <w:rsid w:val="00A71A31"/>
    <w:rsid w:val="00A71E26"/>
    <w:rsid w:val="00A722D4"/>
    <w:rsid w:val="00A7297C"/>
    <w:rsid w:val="00A72C4C"/>
    <w:rsid w:val="00A72D33"/>
    <w:rsid w:val="00A72F20"/>
    <w:rsid w:val="00A7491C"/>
    <w:rsid w:val="00A75240"/>
    <w:rsid w:val="00A7538E"/>
    <w:rsid w:val="00A75522"/>
    <w:rsid w:val="00A7565A"/>
    <w:rsid w:val="00A756D1"/>
    <w:rsid w:val="00A75793"/>
    <w:rsid w:val="00A75900"/>
    <w:rsid w:val="00A75B81"/>
    <w:rsid w:val="00A75BF0"/>
    <w:rsid w:val="00A75DCB"/>
    <w:rsid w:val="00A75E23"/>
    <w:rsid w:val="00A75EC9"/>
    <w:rsid w:val="00A76090"/>
    <w:rsid w:val="00A77118"/>
    <w:rsid w:val="00A771E7"/>
    <w:rsid w:val="00A7728D"/>
    <w:rsid w:val="00A77298"/>
    <w:rsid w:val="00A7729F"/>
    <w:rsid w:val="00A776E3"/>
    <w:rsid w:val="00A80212"/>
    <w:rsid w:val="00A8073E"/>
    <w:rsid w:val="00A80C95"/>
    <w:rsid w:val="00A80CDB"/>
    <w:rsid w:val="00A80F39"/>
    <w:rsid w:val="00A811FF"/>
    <w:rsid w:val="00A816F6"/>
    <w:rsid w:val="00A81C73"/>
    <w:rsid w:val="00A820BF"/>
    <w:rsid w:val="00A82374"/>
    <w:rsid w:val="00A8258A"/>
    <w:rsid w:val="00A8290A"/>
    <w:rsid w:val="00A830D7"/>
    <w:rsid w:val="00A83145"/>
    <w:rsid w:val="00A83517"/>
    <w:rsid w:val="00A83B70"/>
    <w:rsid w:val="00A84F86"/>
    <w:rsid w:val="00A852E0"/>
    <w:rsid w:val="00A852FE"/>
    <w:rsid w:val="00A85A1F"/>
    <w:rsid w:val="00A85AF9"/>
    <w:rsid w:val="00A85B37"/>
    <w:rsid w:val="00A86285"/>
    <w:rsid w:val="00A8663B"/>
    <w:rsid w:val="00A867FB"/>
    <w:rsid w:val="00A86A48"/>
    <w:rsid w:val="00A8711B"/>
    <w:rsid w:val="00A873DA"/>
    <w:rsid w:val="00A87995"/>
    <w:rsid w:val="00A87BE0"/>
    <w:rsid w:val="00A9001C"/>
    <w:rsid w:val="00A90302"/>
    <w:rsid w:val="00A905B8"/>
    <w:rsid w:val="00A90731"/>
    <w:rsid w:val="00A90925"/>
    <w:rsid w:val="00A90DFE"/>
    <w:rsid w:val="00A910BC"/>
    <w:rsid w:val="00A91858"/>
    <w:rsid w:val="00A91BD3"/>
    <w:rsid w:val="00A91E11"/>
    <w:rsid w:val="00A92383"/>
    <w:rsid w:val="00A924EE"/>
    <w:rsid w:val="00A9269C"/>
    <w:rsid w:val="00A92FE5"/>
    <w:rsid w:val="00A9319A"/>
    <w:rsid w:val="00A932F7"/>
    <w:rsid w:val="00A937A4"/>
    <w:rsid w:val="00A943E8"/>
    <w:rsid w:val="00A94567"/>
    <w:rsid w:val="00A94AF1"/>
    <w:rsid w:val="00A94CD3"/>
    <w:rsid w:val="00A9547A"/>
    <w:rsid w:val="00A95787"/>
    <w:rsid w:val="00A95F4F"/>
    <w:rsid w:val="00A96483"/>
    <w:rsid w:val="00A967A3"/>
    <w:rsid w:val="00A96AFA"/>
    <w:rsid w:val="00A96B38"/>
    <w:rsid w:val="00A96C2E"/>
    <w:rsid w:val="00A97D8F"/>
    <w:rsid w:val="00A97FFD"/>
    <w:rsid w:val="00AA0170"/>
    <w:rsid w:val="00AA037C"/>
    <w:rsid w:val="00AA04FA"/>
    <w:rsid w:val="00AA0613"/>
    <w:rsid w:val="00AA0816"/>
    <w:rsid w:val="00AA0F4B"/>
    <w:rsid w:val="00AA1AD9"/>
    <w:rsid w:val="00AA1B9A"/>
    <w:rsid w:val="00AA1BC0"/>
    <w:rsid w:val="00AA1C20"/>
    <w:rsid w:val="00AA1C67"/>
    <w:rsid w:val="00AA1E1F"/>
    <w:rsid w:val="00AA226B"/>
    <w:rsid w:val="00AA22B2"/>
    <w:rsid w:val="00AA262E"/>
    <w:rsid w:val="00AA29E8"/>
    <w:rsid w:val="00AA2A94"/>
    <w:rsid w:val="00AA2B0A"/>
    <w:rsid w:val="00AA2E73"/>
    <w:rsid w:val="00AA3271"/>
    <w:rsid w:val="00AA32D3"/>
    <w:rsid w:val="00AA3C0F"/>
    <w:rsid w:val="00AA3F86"/>
    <w:rsid w:val="00AA4326"/>
    <w:rsid w:val="00AA464C"/>
    <w:rsid w:val="00AA530E"/>
    <w:rsid w:val="00AA5452"/>
    <w:rsid w:val="00AA5633"/>
    <w:rsid w:val="00AA5752"/>
    <w:rsid w:val="00AA57F3"/>
    <w:rsid w:val="00AA6272"/>
    <w:rsid w:val="00AA65BE"/>
    <w:rsid w:val="00AA6A56"/>
    <w:rsid w:val="00AA6FFD"/>
    <w:rsid w:val="00AA733B"/>
    <w:rsid w:val="00AA74D1"/>
    <w:rsid w:val="00AA74FF"/>
    <w:rsid w:val="00AA76FC"/>
    <w:rsid w:val="00AA77CA"/>
    <w:rsid w:val="00AB041F"/>
    <w:rsid w:val="00AB0455"/>
    <w:rsid w:val="00AB052A"/>
    <w:rsid w:val="00AB05B5"/>
    <w:rsid w:val="00AB08B6"/>
    <w:rsid w:val="00AB0D75"/>
    <w:rsid w:val="00AB0EDC"/>
    <w:rsid w:val="00AB1032"/>
    <w:rsid w:val="00AB10C8"/>
    <w:rsid w:val="00AB1299"/>
    <w:rsid w:val="00AB168E"/>
    <w:rsid w:val="00AB17F1"/>
    <w:rsid w:val="00AB19E4"/>
    <w:rsid w:val="00AB1E05"/>
    <w:rsid w:val="00AB22A2"/>
    <w:rsid w:val="00AB2499"/>
    <w:rsid w:val="00AB2A94"/>
    <w:rsid w:val="00AB2AE8"/>
    <w:rsid w:val="00AB2B2F"/>
    <w:rsid w:val="00AB342C"/>
    <w:rsid w:val="00AB3626"/>
    <w:rsid w:val="00AB38BE"/>
    <w:rsid w:val="00AB3DB0"/>
    <w:rsid w:val="00AB4231"/>
    <w:rsid w:val="00AB4449"/>
    <w:rsid w:val="00AB4FE4"/>
    <w:rsid w:val="00AB5129"/>
    <w:rsid w:val="00AB553B"/>
    <w:rsid w:val="00AB5629"/>
    <w:rsid w:val="00AB57DC"/>
    <w:rsid w:val="00AB58E9"/>
    <w:rsid w:val="00AB69A9"/>
    <w:rsid w:val="00AB77E3"/>
    <w:rsid w:val="00AB78DD"/>
    <w:rsid w:val="00AB79E2"/>
    <w:rsid w:val="00AC01AC"/>
    <w:rsid w:val="00AC055A"/>
    <w:rsid w:val="00AC0A6E"/>
    <w:rsid w:val="00AC0B02"/>
    <w:rsid w:val="00AC0BC9"/>
    <w:rsid w:val="00AC1155"/>
    <w:rsid w:val="00AC1831"/>
    <w:rsid w:val="00AC19C4"/>
    <w:rsid w:val="00AC1E7F"/>
    <w:rsid w:val="00AC202B"/>
    <w:rsid w:val="00AC2972"/>
    <w:rsid w:val="00AC39C0"/>
    <w:rsid w:val="00AC3A71"/>
    <w:rsid w:val="00AC3C80"/>
    <w:rsid w:val="00AC3D99"/>
    <w:rsid w:val="00AC3FA4"/>
    <w:rsid w:val="00AC40AA"/>
    <w:rsid w:val="00AC4388"/>
    <w:rsid w:val="00AC4793"/>
    <w:rsid w:val="00AC4B1D"/>
    <w:rsid w:val="00AC4DDE"/>
    <w:rsid w:val="00AC4FAB"/>
    <w:rsid w:val="00AC54FA"/>
    <w:rsid w:val="00AC5938"/>
    <w:rsid w:val="00AC5A70"/>
    <w:rsid w:val="00AC61DD"/>
    <w:rsid w:val="00AC65C8"/>
    <w:rsid w:val="00AC65E7"/>
    <w:rsid w:val="00AC6650"/>
    <w:rsid w:val="00AC66CF"/>
    <w:rsid w:val="00AC67D4"/>
    <w:rsid w:val="00AC6A08"/>
    <w:rsid w:val="00AC6DCF"/>
    <w:rsid w:val="00AC7683"/>
    <w:rsid w:val="00AC7854"/>
    <w:rsid w:val="00AC791A"/>
    <w:rsid w:val="00AC7A7D"/>
    <w:rsid w:val="00AD015D"/>
    <w:rsid w:val="00AD0448"/>
    <w:rsid w:val="00AD0517"/>
    <w:rsid w:val="00AD0648"/>
    <w:rsid w:val="00AD0F9D"/>
    <w:rsid w:val="00AD1D44"/>
    <w:rsid w:val="00AD1DB8"/>
    <w:rsid w:val="00AD1F7A"/>
    <w:rsid w:val="00AD2441"/>
    <w:rsid w:val="00AD2471"/>
    <w:rsid w:val="00AD255E"/>
    <w:rsid w:val="00AD3308"/>
    <w:rsid w:val="00AD3422"/>
    <w:rsid w:val="00AD390C"/>
    <w:rsid w:val="00AD3A49"/>
    <w:rsid w:val="00AD420E"/>
    <w:rsid w:val="00AD4419"/>
    <w:rsid w:val="00AD4852"/>
    <w:rsid w:val="00AD4CA1"/>
    <w:rsid w:val="00AD4CA9"/>
    <w:rsid w:val="00AD4E29"/>
    <w:rsid w:val="00AD5B4B"/>
    <w:rsid w:val="00AD5ECA"/>
    <w:rsid w:val="00AD6862"/>
    <w:rsid w:val="00AD696F"/>
    <w:rsid w:val="00AD6C08"/>
    <w:rsid w:val="00AD6F54"/>
    <w:rsid w:val="00AD7498"/>
    <w:rsid w:val="00AD74F5"/>
    <w:rsid w:val="00AD756A"/>
    <w:rsid w:val="00AD78C6"/>
    <w:rsid w:val="00AE0092"/>
    <w:rsid w:val="00AE01CD"/>
    <w:rsid w:val="00AE01EE"/>
    <w:rsid w:val="00AE04FD"/>
    <w:rsid w:val="00AE0825"/>
    <w:rsid w:val="00AE0897"/>
    <w:rsid w:val="00AE0DCD"/>
    <w:rsid w:val="00AE1490"/>
    <w:rsid w:val="00AE1B42"/>
    <w:rsid w:val="00AE1C47"/>
    <w:rsid w:val="00AE1DE1"/>
    <w:rsid w:val="00AE2192"/>
    <w:rsid w:val="00AE24A9"/>
    <w:rsid w:val="00AE29F8"/>
    <w:rsid w:val="00AE2B4B"/>
    <w:rsid w:val="00AE2F86"/>
    <w:rsid w:val="00AE301D"/>
    <w:rsid w:val="00AE32E9"/>
    <w:rsid w:val="00AE3762"/>
    <w:rsid w:val="00AE3C93"/>
    <w:rsid w:val="00AE49FD"/>
    <w:rsid w:val="00AE49FE"/>
    <w:rsid w:val="00AE607D"/>
    <w:rsid w:val="00AE60D2"/>
    <w:rsid w:val="00AE6230"/>
    <w:rsid w:val="00AE6264"/>
    <w:rsid w:val="00AE63BE"/>
    <w:rsid w:val="00AE6454"/>
    <w:rsid w:val="00AE6CF3"/>
    <w:rsid w:val="00AE6EE0"/>
    <w:rsid w:val="00AE7341"/>
    <w:rsid w:val="00AE7668"/>
    <w:rsid w:val="00AE789E"/>
    <w:rsid w:val="00AE78E8"/>
    <w:rsid w:val="00AE7B51"/>
    <w:rsid w:val="00AE7B73"/>
    <w:rsid w:val="00AE7F6A"/>
    <w:rsid w:val="00AF0164"/>
    <w:rsid w:val="00AF0238"/>
    <w:rsid w:val="00AF04EE"/>
    <w:rsid w:val="00AF0D1D"/>
    <w:rsid w:val="00AF2158"/>
    <w:rsid w:val="00AF2541"/>
    <w:rsid w:val="00AF2634"/>
    <w:rsid w:val="00AF2F29"/>
    <w:rsid w:val="00AF309A"/>
    <w:rsid w:val="00AF3485"/>
    <w:rsid w:val="00AF414A"/>
    <w:rsid w:val="00AF44E4"/>
    <w:rsid w:val="00AF4A5E"/>
    <w:rsid w:val="00AF4C11"/>
    <w:rsid w:val="00AF4C17"/>
    <w:rsid w:val="00AF4F22"/>
    <w:rsid w:val="00AF4F23"/>
    <w:rsid w:val="00AF4F82"/>
    <w:rsid w:val="00AF4FD7"/>
    <w:rsid w:val="00AF55DB"/>
    <w:rsid w:val="00AF55F4"/>
    <w:rsid w:val="00AF5B15"/>
    <w:rsid w:val="00AF5D86"/>
    <w:rsid w:val="00AF5EED"/>
    <w:rsid w:val="00AF6120"/>
    <w:rsid w:val="00AF62B1"/>
    <w:rsid w:val="00AF63EE"/>
    <w:rsid w:val="00AF74E1"/>
    <w:rsid w:val="00AF7586"/>
    <w:rsid w:val="00AF78A7"/>
    <w:rsid w:val="00B002AF"/>
    <w:rsid w:val="00B0043D"/>
    <w:rsid w:val="00B0045A"/>
    <w:rsid w:val="00B0102C"/>
    <w:rsid w:val="00B0196B"/>
    <w:rsid w:val="00B01A8B"/>
    <w:rsid w:val="00B01BA3"/>
    <w:rsid w:val="00B01C0A"/>
    <w:rsid w:val="00B0207A"/>
    <w:rsid w:val="00B020DC"/>
    <w:rsid w:val="00B02442"/>
    <w:rsid w:val="00B028EB"/>
    <w:rsid w:val="00B02BAC"/>
    <w:rsid w:val="00B03575"/>
    <w:rsid w:val="00B03721"/>
    <w:rsid w:val="00B03FA0"/>
    <w:rsid w:val="00B0464D"/>
    <w:rsid w:val="00B04A07"/>
    <w:rsid w:val="00B0508F"/>
    <w:rsid w:val="00B0510E"/>
    <w:rsid w:val="00B0562F"/>
    <w:rsid w:val="00B05C75"/>
    <w:rsid w:val="00B05C8F"/>
    <w:rsid w:val="00B06004"/>
    <w:rsid w:val="00B0733B"/>
    <w:rsid w:val="00B073C8"/>
    <w:rsid w:val="00B077BD"/>
    <w:rsid w:val="00B077F1"/>
    <w:rsid w:val="00B07A7D"/>
    <w:rsid w:val="00B07EA4"/>
    <w:rsid w:val="00B10356"/>
    <w:rsid w:val="00B109BF"/>
    <w:rsid w:val="00B10A37"/>
    <w:rsid w:val="00B10CF9"/>
    <w:rsid w:val="00B10F9A"/>
    <w:rsid w:val="00B11580"/>
    <w:rsid w:val="00B11857"/>
    <w:rsid w:val="00B11890"/>
    <w:rsid w:val="00B11C37"/>
    <w:rsid w:val="00B12143"/>
    <w:rsid w:val="00B1249B"/>
    <w:rsid w:val="00B127EF"/>
    <w:rsid w:val="00B12B32"/>
    <w:rsid w:val="00B12C1F"/>
    <w:rsid w:val="00B12D74"/>
    <w:rsid w:val="00B13118"/>
    <w:rsid w:val="00B13124"/>
    <w:rsid w:val="00B13748"/>
    <w:rsid w:val="00B13B79"/>
    <w:rsid w:val="00B13E78"/>
    <w:rsid w:val="00B13FBD"/>
    <w:rsid w:val="00B14010"/>
    <w:rsid w:val="00B14452"/>
    <w:rsid w:val="00B144F4"/>
    <w:rsid w:val="00B14742"/>
    <w:rsid w:val="00B14810"/>
    <w:rsid w:val="00B148DA"/>
    <w:rsid w:val="00B14AFA"/>
    <w:rsid w:val="00B151AB"/>
    <w:rsid w:val="00B151CB"/>
    <w:rsid w:val="00B159AA"/>
    <w:rsid w:val="00B15A69"/>
    <w:rsid w:val="00B15E24"/>
    <w:rsid w:val="00B15E83"/>
    <w:rsid w:val="00B163BB"/>
    <w:rsid w:val="00B16455"/>
    <w:rsid w:val="00B164B4"/>
    <w:rsid w:val="00B1661E"/>
    <w:rsid w:val="00B168F8"/>
    <w:rsid w:val="00B17373"/>
    <w:rsid w:val="00B1740A"/>
    <w:rsid w:val="00B175C9"/>
    <w:rsid w:val="00B17872"/>
    <w:rsid w:val="00B17ABC"/>
    <w:rsid w:val="00B17D8A"/>
    <w:rsid w:val="00B20470"/>
    <w:rsid w:val="00B20B2F"/>
    <w:rsid w:val="00B21095"/>
    <w:rsid w:val="00B21110"/>
    <w:rsid w:val="00B21166"/>
    <w:rsid w:val="00B212A3"/>
    <w:rsid w:val="00B21377"/>
    <w:rsid w:val="00B2195D"/>
    <w:rsid w:val="00B23176"/>
    <w:rsid w:val="00B234E3"/>
    <w:rsid w:val="00B23873"/>
    <w:rsid w:val="00B23B31"/>
    <w:rsid w:val="00B23DD2"/>
    <w:rsid w:val="00B24031"/>
    <w:rsid w:val="00B241EE"/>
    <w:rsid w:val="00B2456E"/>
    <w:rsid w:val="00B24659"/>
    <w:rsid w:val="00B2488D"/>
    <w:rsid w:val="00B256DB"/>
    <w:rsid w:val="00B25E8C"/>
    <w:rsid w:val="00B25F62"/>
    <w:rsid w:val="00B26352"/>
    <w:rsid w:val="00B263CE"/>
    <w:rsid w:val="00B2650F"/>
    <w:rsid w:val="00B26DE9"/>
    <w:rsid w:val="00B2708E"/>
    <w:rsid w:val="00B272E6"/>
    <w:rsid w:val="00B27A35"/>
    <w:rsid w:val="00B27FEE"/>
    <w:rsid w:val="00B30342"/>
    <w:rsid w:val="00B30439"/>
    <w:rsid w:val="00B306B7"/>
    <w:rsid w:val="00B30885"/>
    <w:rsid w:val="00B30B47"/>
    <w:rsid w:val="00B30D5A"/>
    <w:rsid w:val="00B30E29"/>
    <w:rsid w:val="00B313FE"/>
    <w:rsid w:val="00B315D9"/>
    <w:rsid w:val="00B319C5"/>
    <w:rsid w:val="00B31BFB"/>
    <w:rsid w:val="00B31F79"/>
    <w:rsid w:val="00B320A8"/>
    <w:rsid w:val="00B32142"/>
    <w:rsid w:val="00B32433"/>
    <w:rsid w:val="00B325CC"/>
    <w:rsid w:val="00B32646"/>
    <w:rsid w:val="00B32978"/>
    <w:rsid w:val="00B32CAB"/>
    <w:rsid w:val="00B32FA2"/>
    <w:rsid w:val="00B332D9"/>
    <w:rsid w:val="00B33C69"/>
    <w:rsid w:val="00B33CE3"/>
    <w:rsid w:val="00B33E77"/>
    <w:rsid w:val="00B33ED5"/>
    <w:rsid w:val="00B34124"/>
    <w:rsid w:val="00B341EA"/>
    <w:rsid w:val="00B34901"/>
    <w:rsid w:val="00B34D99"/>
    <w:rsid w:val="00B34E44"/>
    <w:rsid w:val="00B35D99"/>
    <w:rsid w:val="00B36153"/>
    <w:rsid w:val="00B36192"/>
    <w:rsid w:val="00B364A3"/>
    <w:rsid w:val="00B364F4"/>
    <w:rsid w:val="00B372BA"/>
    <w:rsid w:val="00B3745C"/>
    <w:rsid w:val="00B37501"/>
    <w:rsid w:val="00B375E8"/>
    <w:rsid w:val="00B37956"/>
    <w:rsid w:val="00B37B33"/>
    <w:rsid w:val="00B37BCB"/>
    <w:rsid w:val="00B4013A"/>
    <w:rsid w:val="00B40323"/>
    <w:rsid w:val="00B4090C"/>
    <w:rsid w:val="00B40980"/>
    <w:rsid w:val="00B40A2C"/>
    <w:rsid w:val="00B40D8C"/>
    <w:rsid w:val="00B41288"/>
    <w:rsid w:val="00B41316"/>
    <w:rsid w:val="00B41D4F"/>
    <w:rsid w:val="00B41F2F"/>
    <w:rsid w:val="00B420F5"/>
    <w:rsid w:val="00B43901"/>
    <w:rsid w:val="00B43E09"/>
    <w:rsid w:val="00B43E75"/>
    <w:rsid w:val="00B43F00"/>
    <w:rsid w:val="00B44B59"/>
    <w:rsid w:val="00B4577C"/>
    <w:rsid w:val="00B45E8D"/>
    <w:rsid w:val="00B4622E"/>
    <w:rsid w:val="00B46507"/>
    <w:rsid w:val="00B465C9"/>
    <w:rsid w:val="00B46614"/>
    <w:rsid w:val="00B46757"/>
    <w:rsid w:val="00B467A8"/>
    <w:rsid w:val="00B46DC9"/>
    <w:rsid w:val="00B46E0B"/>
    <w:rsid w:val="00B4764E"/>
    <w:rsid w:val="00B47677"/>
    <w:rsid w:val="00B4770D"/>
    <w:rsid w:val="00B47802"/>
    <w:rsid w:val="00B47BD2"/>
    <w:rsid w:val="00B47F30"/>
    <w:rsid w:val="00B502B9"/>
    <w:rsid w:val="00B50824"/>
    <w:rsid w:val="00B5090F"/>
    <w:rsid w:val="00B50C24"/>
    <w:rsid w:val="00B50EBC"/>
    <w:rsid w:val="00B5106D"/>
    <w:rsid w:val="00B5140D"/>
    <w:rsid w:val="00B516CA"/>
    <w:rsid w:val="00B516EC"/>
    <w:rsid w:val="00B5179D"/>
    <w:rsid w:val="00B517DF"/>
    <w:rsid w:val="00B51D67"/>
    <w:rsid w:val="00B51E15"/>
    <w:rsid w:val="00B52136"/>
    <w:rsid w:val="00B52585"/>
    <w:rsid w:val="00B526E2"/>
    <w:rsid w:val="00B52D70"/>
    <w:rsid w:val="00B52DC3"/>
    <w:rsid w:val="00B52F47"/>
    <w:rsid w:val="00B5371F"/>
    <w:rsid w:val="00B53A79"/>
    <w:rsid w:val="00B53AE6"/>
    <w:rsid w:val="00B53CE4"/>
    <w:rsid w:val="00B53E40"/>
    <w:rsid w:val="00B54734"/>
    <w:rsid w:val="00B54F56"/>
    <w:rsid w:val="00B55014"/>
    <w:rsid w:val="00B55116"/>
    <w:rsid w:val="00B5539A"/>
    <w:rsid w:val="00B553E9"/>
    <w:rsid w:val="00B55F97"/>
    <w:rsid w:val="00B56CF9"/>
    <w:rsid w:val="00B57329"/>
    <w:rsid w:val="00B5752D"/>
    <w:rsid w:val="00B575A5"/>
    <w:rsid w:val="00B57645"/>
    <w:rsid w:val="00B576E2"/>
    <w:rsid w:val="00B57A37"/>
    <w:rsid w:val="00B57B6A"/>
    <w:rsid w:val="00B57C04"/>
    <w:rsid w:val="00B60104"/>
    <w:rsid w:val="00B601D8"/>
    <w:rsid w:val="00B602A9"/>
    <w:rsid w:val="00B603DB"/>
    <w:rsid w:val="00B60696"/>
    <w:rsid w:val="00B607F2"/>
    <w:rsid w:val="00B608C1"/>
    <w:rsid w:val="00B60B8B"/>
    <w:rsid w:val="00B60C54"/>
    <w:rsid w:val="00B60D77"/>
    <w:rsid w:val="00B60DA0"/>
    <w:rsid w:val="00B60DEF"/>
    <w:rsid w:val="00B610F0"/>
    <w:rsid w:val="00B61942"/>
    <w:rsid w:val="00B619B6"/>
    <w:rsid w:val="00B619EF"/>
    <w:rsid w:val="00B62328"/>
    <w:rsid w:val="00B6285C"/>
    <w:rsid w:val="00B62B35"/>
    <w:rsid w:val="00B62C23"/>
    <w:rsid w:val="00B6322A"/>
    <w:rsid w:val="00B6322E"/>
    <w:rsid w:val="00B63787"/>
    <w:rsid w:val="00B63898"/>
    <w:rsid w:val="00B63C4B"/>
    <w:rsid w:val="00B63E16"/>
    <w:rsid w:val="00B63E8D"/>
    <w:rsid w:val="00B6438C"/>
    <w:rsid w:val="00B6466C"/>
    <w:rsid w:val="00B64893"/>
    <w:rsid w:val="00B64B34"/>
    <w:rsid w:val="00B64F85"/>
    <w:rsid w:val="00B6532D"/>
    <w:rsid w:val="00B6562A"/>
    <w:rsid w:val="00B65683"/>
    <w:rsid w:val="00B65A88"/>
    <w:rsid w:val="00B65CA6"/>
    <w:rsid w:val="00B65CC2"/>
    <w:rsid w:val="00B6605F"/>
    <w:rsid w:val="00B6632F"/>
    <w:rsid w:val="00B664C8"/>
    <w:rsid w:val="00B664DC"/>
    <w:rsid w:val="00B667D9"/>
    <w:rsid w:val="00B66BA1"/>
    <w:rsid w:val="00B6707F"/>
    <w:rsid w:val="00B67218"/>
    <w:rsid w:val="00B6747F"/>
    <w:rsid w:val="00B674A2"/>
    <w:rsid w:val="00B6764E"/>
    <w:rsid w:val="00B6772F"/>
    <w:rsid w:val="00B67D64"/>
    <w:rsid w:val="00B70456"/>
    <w:rsid w:val="00B70BB9"/>
    <w:rsid w:val="00B70D80"/>
    <w:rsid w:val="00B710B7"/>
    <w:rsid w:val="00B711FB"/>
    <w:rsid w:val="00B712E0"/>
    <w:rsid w:val="00B7196C"/>
    <w:rsid w:val="00B71E89"/>
    <w:rsid w:val="00B7264B"/>
    <w:rsid w:val="00B72C1F"/>
    <w:rsid w:val="00B732B2"/>
    <w:rsid w:val="00B7380F"/>
    <w:rsid w:val="00B73DEE"/>
    <w:rsid w:val="00B73F4F"/>
    <w:rsid w:val="00B73F5D"/>
    <w:rsid w:val="00B74E11"/>
    <w:rsid w:val="00B74E2B"/>
    <w:rsid w:val="00B7517D"/>
    <w:rsid w:val="00B7518B"/>
    <w:rsid w:val="00B75411"/>
    <w:rsid w:val="00B7559C"/>
    <w:rsid w:val="00B755B5"/>
    <w:rsid w:val="00B755F6"/>
    <w:rsid w:val="00B75757"/>
    <w:rsid w:val="00B75B6F"/>
    <w:rsid w:val="00B75DD5"/>
    <w:rsid w:val="00B75DF9"/>
    <w:rsid w:val="00B76248"/>
    <w:rsid w:val="00B7664B"/>
    <w:rsid w:val="00B76735"/>
    <w:rsid w:val="00B76A4E"/>
    <w:rsid w:val="00B76D43"/>
    <w:rsid w:val="00B76E00"/>
    <w:rsid w:val="00B77074"/>
    <w:rsid w:val="00B77201"/>
    <w:rsid w:val="00B7720B"/>
    <w:rsid w:val="00B7722F"/>
    <w:rsid w:val="00B779FD"/>
    <w:rsid w:val="00B77E00"/>
    <w:rsid w:val="00B77E75"/>
    <w:rsid w:val="00B77FF3"/>
    <w:rsid w:val="00B800DC"/>
    <w:rsid w:val="00B802D0"/>
    <w:rsid w:val="00B804CE"/>
    <w:rsid w:val="00B80848"/>
    <w:rsid w:val="00B808AC"/>
    <w:rsid w:val="00B80EA6"/>
    <w:rsid w:val="00B81667"/>
    <w:rsid w:val="00B81BF6"/>
    <w:rsid w:val="00B8240F"/>
    <w:rsid w:val="00B827CD"/>
    <w:rsid w:val="00B82860"/>
    <w:rsid w:val="00B82990"/>
    <w:rsid w:val="00B82D98"/>
    <w:rsid w:val="00B82E5A"/>
    <w:rsid w:val="00B8331F"/>
    <w:rsid w:val="00B83596"/>
    <w:rsid w:val="00B83CC0"/>
    <w:rsid w:val="00B84181"/>
    <w:rsid w:val="00B841D9"/>
    <w:rsid w:val="00B84273"/>
    <w:rsid w:val="00B8433D"/>
    <w:rsid w:val="00B848A2"/>
    <w:rsid w:val="00B84952"/>
    <w:rsid w:val="00B84980"/>
    <w:rsid w:val="00B8499B"/>
    <w:rsid w:val="00B84B56"/>
    <w:rsid w:val="00B84F8A"/>
    <w:rsid w:val="00B856A7"/>
    <w:rsid w:val="00B85913"/>
    <w:rsid w:val="00B85F1F"/>
    <w:rsid w:val="00B861C2"/>
    <w:rsid w:val="00B863FF"/>
    <w:rsid w:val="00B8696F"/>
    <w:rsid w:val="00B87056"/>
    <w:rsid w:val="00B87274"/>
    <w:rsid w:val="00B87312"/>
    <w:rsid w:val="00B8733C"/>
    <w:rsid w:val="00B87D9B"/>
    <w:rsid w:val="00B901CD"/>
    <w:rsid w:val="00B90231"/>
    <w:rsid w:val="00B904A5"/>
    <w:rsid w:val="00B907DC"/>
    <w:rsid w:val="00B90B25"/>
    <w:rsid w:val="00B90F8E"/>
    <w:rsid w:val="00B9107D"/>
    <w:rsid w:val="00B9142C"/>
    <w:rsid w:val="00B91735"/>
    <w:rsid w:val="00B91EE1"/>
    <w:rsid w:val="00B9200C"/>
    <w:rsid w:val="00B92139"/>
    <w:rsid w:val="00B923A2"/>
    <w:rsid w:val="00B923DF"/>
    <w:rsid w:val="00B923F6"/>
    <w:rsid w:val="00B927A6"/>
    <w:rsid w:val="00B927C2"/>
    <w:rsid w:val="00B92DEA"/>
    <w:rsid w:val="00B92DFE"/>
    <w:rsid w:val="00B93A87"/>
    <w:rsid w:val="00B93C4B"/>
    <w:rsid w:val="00B948D0"/>
    <w:rsid w:val="00B94B2C"/>
    <w:rsid w:val="00B94DB5"/>
    <w:rsid w:val="00B94FF4"/>
    <w:rsid w:val="00B95432"/>
    <w:rsid w:val="00B95A80"/>
    <w:rsid w:val="00B960D0"/>
    <w:rsid w:val="00B96108"/>
    <w:rsid w:val="00B9644D"/>
    <w:rsid w:val="00B966AE"/>
    <w:rsid w:val="00B96C9A"/>
    <w:rsid w:val="00B9726C"/>
    <w:rsid w:val="00B9727B"/>
    <w:rsid w:val="00B975CA"/>
    <w:rsid w:val="00B977FE"/>
    <w:rsid w:val="00B97AA8"/>
    <w:rsid w:val="00B97DE0"/>
    <w:rsid w:val="00B97FE0"/>
    <w:rsid w:val="00BA008D"/>
    <w:rsid w:val="00BA0583"/>
    <w:rsid w:val="00BA06CC"/>
    <w:rsid w:val="00BA070F"/>
    <w:rsid w:val="00BA0CA4"/>
    <w:rsid w:val="00BA129B"/>
    <w:rsid w:val="00BA1859"/>
    <w:rsid w:val="00BA1AEC"/>
    <w:rsid w:val="00BA1B60"/>
    <w:rsid w:val="00BA1BA2"/>
    <w:rsid w:val="00BA1EFF"/>
    <w:rsid w:val="00BA227F"/>
    <w:rsid w:val="00BA230D"/>
    <w:rsid w:val="00BA287F"/>
    <w:rsid w:val="00BA2BD6"/>
    <w:rsid w:val="00BA2D0C"/>
    <w:rsid w:val="00BA3636"/>
    <w:rsid w:val="00BA3B2D"/>
    <w:rsid w:val="00BA3E3E"/>
    <w:rsid w:val="00BA400A"/>
    <w:rsid w:val="00BA404B"/>
    <w:rsid w:val="00BA40DC"/>
    <w:rsid w:val="00BA4618"/>
    <w:rsid w:val="00BA495A"/>
    <w:rsid w:val="00BA496A"/>
    <w:rsid w:val="00BA498A"/>
    <w:rsid w:val="00BA4B71"/>
    <w:rsid w:val="00BA4CF8"/>
    <w:rsid w:val="00BA5033"/>
    <w:rsid w:val="00BA5BA3"/>
    <w:rsid w:val="00BA5E37"/>
    <w:rsid w:val="00BA5E6D"/>
    <w:rsid w:val="00BA6108"/>
    <w:rsid w:val="00BA64BC"/>
    <w:rsid w:val="00BA6560"/>
    <w:rsid w:val="00BA6825"/>
    <w:rsid w:val="00BA6CA2"/>
    <w:rsid w:val="00BA7293"/>
    <w:rsid w:val="00BA7728"/>
    <w:rsid w:val="00BA798B"/>
    <w:rsid w:val="00BA7C9B"/>
    <w:rsid w:val="00BB0177"/>
    <w:rsid w:val="00BB03FC"/>
    <w:rsid w:val="00BB059E"/>
    <w:rsid w:val="00BB07AA"/>
    <w:rsid w:val="00BB0925"/>
    <w:rsid w:val="00BB0AD9"/>
    <w:rsid w:val="00BB0F1F"/>
    <w:rsid w:val="00BB0F81"/>
    <w:rsid w:val="00BB1291"/>
    <w:rsid w:val="00BB1618"/>
    <w:rsid w:val="00BB1D4A"/>
    <w:rsid w:val="00BB2196"/>
    <w:rsid w:val="00BB237E"/>
    <w:rsid w:val="00BB25CF"/>
    <w:rsid w:val="00BB29B9"/>
    <w:rsid w:val="00BB31B2"/>
    <w:rsid w:val="00BB3227"/>
    <w:rsid w:val="00BB357E"/>
    <w:rsid w:val="00BB3B00"/>
    <w:rsid w:val="00BB482A"/>
    <w:rsid w:val="00BB4EB1"/>
    <w:rsid w:val="00BB5C23"/>
    <w:rsid w:val="00BB5E0F"/>
    <w:rsid w:val="00BB5EB8"/>
    <w:rsid w:val="00BB5F16"/>
    <w:rsid w:val="00BB5F32"/>
    <w:rsid w:val="00BB6743"/>
    <w:rsid w:val="00BB6812"/>
    <w:rsid w:val="00BB6C6C"/>
    <w:rsid w:val="00BB6CA7"/>
    <w:rsid w:val="00BB716F"/>
    <w:rsid w:val="00BB7300"/>
    <w:rsid w:val="00BB77AB"/>
    <w:rsid w:val="00BB78DB"/>
    <w:rsid w:val="00BB7B05"/>
    <w:rsid w:val="00BB7C29"/>
    <w:rsid w:val="00BC0060"/>
    <w:rsid w:val="00BC0732"/>
    <w:rsid w:val="00BC0D96"/>
    <w:rsid w:val="00BC12D0"/>
    <w:rsid w:val="00BC1D96"/>
    <w:rsid w:val="00BC1EE9"/>
    <w:rsid w:val="00BC1F67"/>
    <w:rsid w:val="00BC25D7"/>
    <w:rsid w:val="00BC25F4"/>
    <w:rsid w:val="00BC26B3"/>
    <w:rsid w:val="00BC27A1"/>
    <w:rsid w:val="00BC28AC"/>
    <w:rsid w:val="00BC31ED"/>
    <w:rsid w:val="00BC3245"/>
    <w:rsid w:val="00BC40FE"/>
    <w:rsid w:val="00BC442B"/>
    <w:rsid w:val="00BC48F8"/>
    <w:rsid w:val="00BC491B"/>
    <w:rsid w:val="00BC4C55"/>
    <w:rsid w:val="00BC4ED3"/>
    <w:rsid w:val="00BC4F3F"/>
    <w:rsid w:val="00BC51B7"/>
    <w:rsid w:val="00BC56EC"/>
    <w:rsid w:val="00BC60B5"/>
    <w:rsid w:val="00BC7440"/>
    <w:rsid w:val="00BC76F1"/>
    <w:rsid w:val="00BC7A76"/>
    <w:rsid w:val="00BC7BD7"/>
    <w:rsid w:val="00BC7D4B"/>
    <w:rsid w:val="00BC7E27"/>
    <w:rsid w:val="00BD07F2"/>
    <w:rsid w:val="00BD0810"/>
    <w:rsid w:val="00BD0831"/>
    <w:rsid w:val="00BD0956"/>
    <w:rsid w:val="00BD0AC1"/>
    <w:rsid w:val="00BD0CF3"/>
    <w:rsid w:val="00BD0DB1"/>
    <w:rsid w:val="00BD0F6E"/>
    <w:rsid w:val="00BD1003"/>
    <w:rsid w:val="00BD11C3"/>
    <w:rsid w:val="00BD140B"/>
    <w:rsid w:val="00BD1549"/>
    <w:rsid w:val="00BD1DBF"/>
    <w:rsid w:val="00BD2321"/>
    <w:rsid w:val="00BD281D"/>
    <w:rsid w:val="00BD293B"/>
    <w:rsid w:val="00BD2E2C"/>
    <w:rsid w:val="00BD36B2"/>
    <w:rsid w:val="00BD395F"/>
    <w:rsid w:val="00BD39A4"/>
    <w:rsid w:val="00BD3DEC"/>
    <w:rsid w:val="00BD3F2A"/>
    <w:rsid w:val="00BD442B"/>
    <w:rsid w:val="00BD4E6B"/>
    <w:rsid w:val="00BD4F96"/>
    <w:rsid w:val="00BD5771"/>
    <w:rsid w:val="00BD5CA2"/>
    <w:rsid w:val="00BD662E"/>
    <w:rsid w:val="00BD68D4"/>
    <w:rsid w:val="00BD6B5A"/>
    <w:rsid w:val="00BD6BE1"/>
    <w:rsid w:val="00BD70B5"/>
    <w:rsid w:val="00BD7979"/>
    <w:rsid w:val="00BE078A"/>
    <w:rsid w:val="00BE08C5"/>
    <w:rsid w:val="00BE0C84"/>
    <w:rsid w:val="00BE11AA"/>
    <w:rsid w:val="00BE16E6"/>
    <w:rsid w:val="00BE179F"/>
    <w:rsid w:val="00BE1C66"/>
    <w:rsid w:val="00BE1E14"/>
    <w:rsid w:val="00BE24B2"/>
    <w:rsid w:val="00BE2542"/>
    <w:rsid w:val="00BE2A0A"/>
    <w:rsid w:val="00BE30A9"/>
    <w:rsid w:val="00BE352D"/>
    <w:rsid w:val="00BE3C12"/>
    <w:rsid w:val="00BE3D8A"/>
    <w:rsid w:val="00BE3EAA"/>
    <w:rsid w:val="00BE4385"/>
    <w:rsid w:val="00BE44F1"/>
    <w:rsid w:val="00BE4BF7"/>
    <w:rsid w:val="00BE57E1"/>
    <w:rsid w:val="00BE5BC5"/>
    <w:rsid w:val="00BE66BB"/>
    <w:rsid w:val="00BE66D9"/>
    <w:rsid w:val="00BE6C33"/>
    <w:rsid w:val="00BE6CE4"/>
    <w:rsid w:val="00BE76CA"/>
    <w:rsid w:val="00BE76D0"/>
    <w:rsid w:val="00BE7829"/>
    <w:rsid w:val="00BE7ADB"/>
    <w:rsid w:val="00BE7BAE"/>
    <w:rsid w:val="00BE7E89"/>
    <w:rsid w:val="00BE7EC2"/>
    <w:rsid w:val="00BE7F15"/>
    <w:rsid w:val="00BF0323"/>
    <w:rsid w:val="00BF0355"/>
    <w:rsid w:val="00BF063C"/>
    <w:rsid w:val="00BF068F"/>
    <w:rsid w:val="00BF069B"/>
    <w:rsid w:val="00BF07B2"/>
    <w:rsid w:val="00BF0CA8"/>
    <w:rsid w:val="00BF0E17"/>
    <w:rsid w:val="00BF1089"/>
    <w:rsid w:val="00BF1218"/>
    <w:rsid w:val="00BF1D9E"/>
    <w:rsid w:val="00BF1F88"/>
    <w:rsid w:val="00BF22DD"/>
    <w:rsid w:val="00BF241E"/>
    <w:rsid w:val="00BF282C"/>
    <w:rsid w:val="00BF28C4"/>
    <w:rsid w:val="00BF304A"/>
    <w:rsid w:val="00BF359A"/>
    <w:rsid w:val="00BF35C6"/>
    <w:rsid w:val="00BF3670"/>
    <w:rsid w:val="00BF38AC"/>
    <w:rsid w:val="00BF3A8A"/>
    <w:rsid w:val="00BF3A8E"/>
    <w:rsid w:val="00BF3AE4"/>
    <w:rsid w:val="00BF3B5A"/>
    <w:rsid w:val="00BF3DF5"/>
    <w:rsid w:val="00BF40A5"/>
    <w:rsid w:val="00BF4640"/>
    <w:rsid w:val="00BF4B5C"/>
    <w:rsid w:val="00BF50E5"/>
    <w:rsid w:val="00BF5742"/>
    <w:rsid w:val="00BF5CD9"/>
    <w:rsid w:val="00BF5D87"/>
    <w:rsid w:val="00BF5F52"/>
    <w:rsid w:val="00BF5FF8"/>
    <w:rsid w:val="00BF6363"/>
    <w:rsid w:val="00BF677E"/>
    <w:rsid w:val="00BF7F69"/>
    <w:rsid w:val="00C00175"/>
    <w:rsid w:val="00C00336"/>
    <w:rsid w:val="00C00479"/>
    <w:rsid w:val="00C00663"/>
    <w:rsid w:val="00C01166"/>
    <w:rsid w:val="00C011F4"/>
    <w:rsid w:val="00C014E3"/>
    <w:rsid w:val="00C01502"/>
    <w:rsid w:val="00C0179A"/>
    <w:rsid w:val="00C01953"/>
    <w:rsid w:val="00C01B58"/>
    <w:rsid w:val="00C01D9E"/>
    <w:rsid w:val="00C02149"/>
    <w:rsid w:val="00C02232"/>
    <w:rsid w:val="00C0288E"/>
    <w:rsid w:val="00C03893"/>
    <w:rsid w:val="00C03DC2"/>
    <w:rsid w:val="00C04488"/>
    <w:rsid w:val="00C04674"/>
    <w:rsid w:val="00C04864"/>
    <w:rsid w:val="00C04957"/>
    <w:rsid w:val="00C04CC3"/>
    <w:rsid w:val="00C05060"/>
    <w:rsid w:val="00C05396"/>
    <w:rsid w:val="00C054D9"/>
    <w:rsid w:val="00C05A23"/>
    <w:rsid w:val="00C05E0C"/>
    <w:rsid w:val="00C060C2"/>
    <w:rsid w:val="00C06363"/>
    <w:rsid w:val="00C064BB"/>
    <w:rsid w:val="00C06728"/>
    <w:rsid w:val="00C06796"/>
    <w:rsid w:val="00C068F1"/>
    <w:rsid w:val="00C0693D"/>
    <w:rsid w:val="00C06C65"/>
    <w:rsid w:val="00C06C93"/>
    <w:rsid w:val="00C07047"/>
    <w:rsid w:val="00C076A6"/>
    <w:rsid w:val="00C077FE"/>
    <w:rsid w:val="00C07A1A"/>
    <w:rsid w:val="00C07ADE"/>
    <w:rsid w:val="00C07CEE"/>
    <w:rsid w:val="00C07CFB"/>
    <w:rsid w:val="00C07E5A"/>
    <w:rsid w:val="00C10507"/>
    <w:rsid w:val="00C10F6A"/>
    <w:rsid w:val="00C112C2"/>
    <w:rsid w:val="00C114F9"/>
    <w:rsid w:val="00C115F0"/>
    <w:rsid w:val="00C120A3"/>
    <w:rsid w:val="00C123AA"/>
    <w:rsid w:val="00C12663"/>
    <w:rsid w:val="00C12A55"/>
    <w:rsid w:val="00C12CB5"/>
    <w:rsid w:val="00C12D61"/>
    <w:rsid w:val="00C130F1"/>
    <w:rsid w:val="00C13A0B"/>
    <w:rsid w:val="00C13DC1"/>
    <w:rsid w:val="00C13E59"/>
    <w:rsid w:val="00C141B2"/>
    <w:rsid w:val="00C14281"/>
    <w:rsid w:val="00C14663"/>
    <w:rsid w:val="00C14D99"/>
    <w:rsid w:val="00C14DB1"/>
    <w:rsid w:val="00C15C4B"/>
    <w:rsid w:val="00C15CB6"/>
    <w:rsid w:val="00C16027"/>
    <w:rsid w:val="00C1642C"/>
    <w:rsid w:val="00C16866"/>
    <w:rsid w:val="00C1696F"/>
    <w:rsid w:val="00C17159"/>
    <w:rsid w:val="00C20661"/>
    <w:rsid w:val="00C20708"/>
    <w:rsid w:val="00C20AFE"/>
    <w:rsid w:val="00C20CEC"/>
    <w:rsid w:val="00C2129A"/>
    <w:rsid w:val="00C2165C"/>
    <w:rsid w:val="00C21B66"/>
    <w:rsid w:val="00C21BA0"/>
    <w:rsid w:val="00C21D0C"/>
    <w:rsid w:val="00C21E72"/>
    <w:rsid w:val="00C21FAE"/>
    <w:rsid w:val="00C22343"/>
    <w:rsid w:val="00C2255A"/>
    <w:rsid w:val="00C22571"/>
    <w:rsid w:val="00C22632"/>
    <w:rsid w:val="00C22A7B"/>
    <w:rsid w:val="00C2334C"/>
    <w:rsid w:val="00C233BE"/>
    <w:rsid w:val="00C236A3"/>
    <w:rsid w:val="00C23772"/>
    <w:rsid w:val="00C23833"/>
    <w:rsid w:val="00C23A18"/>
    <w:rsid w:val="00C23D0F"/>
    <w:rsid w:val="00C24066"/>
    <w:rsid w:val="00C24337"/>
    <w:rsid w:val="00C24583"/>
    <w:rsid w:val="00C2499D"/>
    <w:rsid w:val="00C24A78"/>
    <w:rsid w:val="00C25000"/>
    <w:rsid w:val="00C2520B"/>
    <w:rsid w:val="00C25E00"/>
    <w:rsid w:val="00C26A96"/>
    <w:rsid w:val="00C26E05"/>
    <w:rsid w:val="00C26FB1"/>
    <w:rsid w:val="00C27500"/>
    <w:rsid w:val="00C27C5D"/>
    <w:rsid w:val="00C27DAB"/>
    <w:rsid w:val="00C300FA"/>
    <w:rsid w:val="00C3019B"/>
    <w:rsid w:val="00C30274"/>
    <w:rsid w:val="00C30431"/>
    <w:rsid w:val="00C3074F"/>
    <w:rsid w:val="00C30A0E"/>
    <w:rsid w:val="00C30D48"/>
    <w:rsid w:val="00C30ED3"/>
    <w:rsid w:val="00C31193"/>
    <w:rsid w:val="00C31CAB"/>
    <w:rsid w:val="00C31D50"/>
    <w:rsid w:val="00C31E07"/>
    <w:rsid w:val="00C31F25"/>
    <w:rsid w:val="00C325B1"/>
    <w:rsid w:val="00C32787"/>
    <w:rsid w:val="00C32802"/>
    <w:rsid w:val="00C32B41"/>
    <w:rsid w:val="00C32B79"/>
    <w:rsid w:val="00C32E86"/>
    <w:rsid w:val="00C32F2A"/>
    <w:rsid w:val="00C332FF"/>
    <w:rsid w:val="00C3369B"/>
    <w:rsid w:val="00C33989"/>
    <w:rsid w:val="00C33A7D"/>
    <w:rsid w:val="00C33B0B"/>
    <w:rsid w:val="00C33BD1"/>
    <w:rsid w:val="00C33DD8"/>
    <w:rsid w:val="00C33F3F"/>
    <w:rsid w:val="00C349B9"/>
    <w:rsid w:val="00C349FA"/>
    <w:rsid w:val="00C34EB1"/>
    <w:rsid w:val="00C350B9"/>
    <w:rsid w:val="00C350C8"/>
    <w:rsid w:val="00C352BA"/>
    <w:rsid w:val="00C35587"/>
    <w:rsid w:val="00C3582C"/>
    <w:rsid w:val="00C35AFD"/>
    <w:rsid w:val="00C36111"/>
    <w:rsid w:val="00C363E8"/>
    <w:rsid w:val="00C36E45"/>
    <w:rsid w:val="00C36F48"/>
    <w:rsid w:val="00C372BC"/>
    <w:rsid w:val="00C372E7"/>
    <w:rsid w:val="00C3781D"/>
    <w:rsid w:val="00C37863"/>
    <w:rsid w:val="00C37977"/>
    <w:rsid w:val="00C37A82"/>
    <w:rsid w:val="00C37DF0"/>
    <w:rsid w:val="00C40048"/>
    <w:rsid w:val="00C40B78"/>
    <w:rsid w:val="00C40F71"/>
    <w:rsid w:val="00C414DB"/>
    <w:rsid w:val="00C418EF"/>
    <w:rsid w:val="00C41937"/>
    <w:rsid w:val="00C421AE"/>
    <w:rsid w:val="00C427FD"/>
    <w:rsid w:val="00C429C6"/>
    <w:rsid w:val="00C4322D"/>
    <w:rsid w:val="00C43547"/>
    <w:rsid w:val="00C4377F"/>
    <w:rsid w:val="00C439F2"/>
    <w:rsid w:val="00C43D1F"/>
    <w:rsid w:val="00C43E3E"/>
    <w:rsid w:val="00C4405D"/>
    <w:rsid w:val="00C440D4"/>
    <w:rsid w:val="00C4448A"/>
    <w:rsid w:val="00C44494"/>
    <w:rsid w:val="00C444C0"/>
    <w:rsid w:val="00C445F2"/>
    <w:rsid w:val="00C4461E"/>
    <w:rsid w:val="00C4481F"/>
    <w:rsid w:val="00C448E7"/>
    <w:rsid w:val="00C44910"/>
    <w:rsid w:val="00C44E72"/>
    <w:rsid w:val="00C44F26"/>
    <w:rsid w:val="00C4500B"/>
    <w:rsid w:val="00C450A1"/>
    <w:rsid w:val="00C4559B"/>
    <w:rsid w:val="00C456F2"/>
    <w:rsid w:val="00C45972"/>
    <w:rsid w:val="00C46525"/>
    <w:rsid w:val="00C46913"/>
    <w:rsid w:val="00C46CCC"/>
    <w:rsid w:val="00C46D29"/>
    <w:rsid w:val="00C46E59"/>
    <w:rsid w:val="00C47138"/>
    <w:rsid w:val="00C47423"/>
    <w:rsid w:val="00C474F5"/>
    <w:rsid w:val="00C47671"/>
    <w:rsid w:val="00C50175"/>
    <w:rsid w:val="00C50299"/>
    <w:rsid w:val="00C50461"/>
    <w:rsid w:val="00C507AF"/>
    <w:rsid w:val="00C50FE9"/>
    <w:rsid w:val="00C5165E"/>
    <w:rsid w:val="00C520E3"/>
    <w:rsid w:val="00C521F4"/>
    <w:rsid w:val="00C52462"/>
    <w:rsid w:val="00C527F2"/>
    <w:rsid w:val="00C52810"/>
    <w:rsid w:val="00C529E4"/>
    <w:rsid w:val="00C52B37"/>
    <w:rsid w:val="00C53580"/>
    <w:rsid w:val="00C53919"/>
    <w:rsid w:val="00C53ADE"/>
    <w:rsid w:val="00C53B5F"/>
    <w:rsid w:val="00C53CDB"/>
    <w:rsid w:val="00C53FBC"/>
    <w:rsid w:val="00C547FC"/>
    <w:rsid w:val="00C54E0E"/>
    <w:rsid w:val="00C54E9A"/>
    <w:rsid w:val="00C5564F"/>
    <w:rsid w:val="00C55738"/>
    <w:rsid w:val="00C5577E"/>
    <w:rsid w:val="00C55820"/>
    <w:rsid w:val="00C55C4D"/>
    <w:rsid w:val="00C55D7F"/>
    <w:rsid w:val="00C566CF"/>
    <w:rsid w:val="00C567E0"/>
    <w:rsid w:val="00C56ABE"/>
    <w:rsid w:val="00C57593"/>
    <w:rsid w:val="00C57A38"/>
    <w:rsid w:val="00C57BD5"/>
    <w:rsid w:val="00C57FB7"/>
    <w:rsid w:val="00C60712"/>
    <w:rsid w:val="00C6071D"/>
    <w:rsid w:val="00C60D9A"/>
    <w:rsid w:val="00C6104E"/>
    <w:rsid w:val="00C61557"/>
    <w:rsid w:val="00C61B7A"/>
    <w:rsid w:val="00C6235E"/>
    <w:rsid w:val="00C6253E"/>
    <w:rsid w:val="00C62819"/>
    <w:rsid w:val="00C62A65"/>
    <w:rsid w:val="00C62AE7"/>
    <w:rsid w:val="00C62B56"/>
    <w:rsid w:val="00C62B5F"/>
    <w:rsid w:val="00C6355F"/>
    <w:rsid w:val="00C63587"/>
    <w:rsid w:val="00C635A2"/>
    <w:rsid w:val="00C6403D"/>
    <w:rsid w:val="00C64186"/>
    <w:rsid w:val="00C64A10"/>
    <w:rsid w:val="00C64AAA"/>
    <w:rsid w:val="00C64C91"/>
    <w:rsid w:val="00C64ED3"/>
    <w:rsid w:val="00C64F1A"/>
    <w:rsid w:val="00C65174"/>
    <w:rsid w:val="00C6538B"/>
    <w:rsid w:val="00C656F4"/>
    <w:rsid w:val="00C65E05"/>
    <w:rsid w:val="00C66161"/>
    <w:rsid w:val="00C6631C"/>
    <w:rsid w:val="00C663C2"/>
    <w:rsid w:val="00C663F9"/>
    <w:rsid w:val="00C664E8"/>
    <w:rsid w:val="00C66834"/>
    <w:rsid w:val="00C66BE4"/>
    <w:rsid w:val="00C66EB3"/>
    <w:rsid w:val="00C66F1F"/>
    <w:rsid w:val="00C67421"/>
    <w:rsid w:val="00C67467"/>
    <w:rsid w:val="00C678C8"/>
    <w:rsid w:val="00C67ED8"/>
    <w:rsid w:val="00C70363"/>
    <w:rsid w:val="00C705F1"/>
    <w:rsid w:val="00C7078A"/>
    <w:rsid w:val="00C7112A"/>
    <w:rsid w:val="00C716BD"/>
    <w:rsid w:val="00C718FC"/>
    <w:rsid w:val="00C71A50"/>
    <w:rsid w:val="00C72347"/>
    <w:rsid w:val="00C725FC"/>
    <w:rsid w:val="00C7293E"/>
    <w:rsid w:val="00C72966"/>
    <w:rsid w:val="00C73309"/>
    <w:rsid w:val="00C73597"/>
    <w:rsid w:val="00C739EF"/>
    <w:rsid w:val="00C73F8B"/>
    <w:rsid w:val="00C74371"/>
    <w:rsid w:val="00C745C4"/>
    <w:rsid w:val="00C74A18"/>
    <w:rsid w:val="00C75570"/>
    <w:rsid w:val="00C757BF"/>
    <w:rsid w:val="00C7594E"/>
    <w:rsid w:val="00C75B38"/>
    <w:rsid w:val="00C75E72"/>
    <w:rsid w:val="00C761EF"/>
    <w:rsid w:val="00C76341"/>
    <w:rsid w:val="00C76530"/>
    <w:rsid w:val="00C769A7"/>
    <w:rsid w:val="00C76AF9"/>
    <w:rsid w:val="00C76ECE"/>
    <w:rsid w:val="00C772B8"/>
    <w:rsid w:val="00C77BC1"/>
    <w:rsid w:val="00C77FE5"/>
    <w:rsid w:val="00C800D5"/>
    <w:rsid w:val="00C8013E"/>
    <w:rsid w:val="00C80283"/>
    <w:rsid w:val="00C80930"/>
    <w:rsid w:val="00C809A1"/>
    <w:rsid w:val="00C80A0E"/>
    <w:rsid w:val="00C80BD2"/>
    <w:rsid w:val="00C80D93"/>
    <w:rsid w:val="00C80FF2"/>
    <w:rsid w:val="00C815A7"/>
    <w:rsid w:val="00C817F3"/>
    <w:rsid w:val="00C81B04"/>
    <w:rsid w:val="00C81F59"/>
    <w:rsid w:val="00C81FFC"/>
    <w:rsid w:val="00C82638"/>
    <w:rsid w:val="00C8304D"/>
    <w:rsid w:val="00C8312D"/>
    <w:rsid w:val="00C831BF"/>
    <w:rsid w:val="00C833A3"/>
    <w:rsid w:val="00C83914"/>
    <w:rsid w:val="00C8431C"/>
    <w:rsid w:val="00C843E4"/>
    <w:rsid w:val="00C84736"/>
    <w:rsid w:val="00C84B1D"/>
    <w:rsid w:val="00C852A0"/>
    <w:rsid w:val="00C85768"/>
    <w:rsid w:val="00C8580E"/>
    <w:rsid w:val="00C8594B"/>
    <w:rsid w:val="00C85D7D"/>
    <w:rsid w:val="00C85FB5"/>
    <w:rsid w:val="00C86226"/>
    <w:rsid w:val="00C8630E"/>
    <w:rsid w:val="00C86771"/>
    <w:rsid w:val="00C868E2"/>
    <w:rsid w:val="00C86B43"/>
    <w:rsid w:val="00C86EE7"/>
    <w:rsid w:val="00C873FC"/>
    <w:rsid w:val="00C87557"/>
    <w:rsid w:val="00C877F6"/>
    <w:rsid w:val="00C87A51"/>
    <w:rsid w:val="00C9014F"/>
    <w:rsid w:val="00C9072C"/>
    <w:rsid w:val="00C9088A"/>
    <w:rsid w:val="00C90BBD"/>
    <w:rsid w:val="00C90C39"/>
    <w:rsid w:val="00C91304"/>
    <w:rsid w:val="00C91BEF"/>
    <w:rsid w:val="00C91C76"/>
    <w:rsid w:val="00C91F16"/>
    <w:rsid w:val="00C925E9"/>
    <w:rsid w:val="00C926AF"/>
    <w:rsid w:val="00C9289C"/>
    <w:rsid w:val="00C928DF"/>
    <w:rsid w:val="00C9294F"/>
    <w:rsid w:val="00C92E0D"/>
    <w:rsid w:val="00C92FFD"/>
    <w:rsid w:val="00C935BF"/>
    <w:rsid w:val="00C937FC"/>
    <w:rsid w:val="00C93972"/>
    <w:rsid w:val="00C93F28"/>
    <w:rsid w:val="00C9471F"/>
    <w:rsid w:val="00C9495A"/>
    <w:rsid w:val="00C94C84"/>
    <w:rsid w:val="00C94E11"/>
    <w:rsid w:val="00C94FAE"/>
    <w:rsid w:val="00C95005"/>
    <w:rsid w:val="00C964A8"/>
    <w:rsid w:val="00C96689"/>
    <w:rsid w:val="00C96B9C"/>
    <w:rsid w:val="00C96E07"/>
    <w:rsid w:val="00C96E33"/>
    <w:rsid w:val="00C97084"/>
    <w:rsid w:val="00C970AF"/>
    <w:rsid w:val="00CA0610"/>
    <w:rsid w:val="00CA0EE1"/>
    <w:rsid w:val="00CA114F"/>
    <w:rsid w:val="00CA1491"/>
    <w:rsid w:val="00CA1551"/>
    <w:rsid w:val="00CA1A42"/>
    <w:rsid w:val="00CA1D09"/>
    <w:rsid w:val="00CA2407"/>
    <w:rsid w:val="00CA25EA"/>
    <w:rsid w:val="00CA2788"/>
    <w:rsid w:val="00CA292F"/>
    <w:rsid w:val="00CA29B2"/>
    <w:rsid w:val="00CA3593"/>
    <w:rsid w:val="00CA3FD6"/>
    <w:rsid w:val="00CA4CD5"/>
    <w:rsid w:val="00CA4EDF"/>
    <w:rsid w:val="00CA4F81"/>
    <w:rsid w:val="00CA5093"/>
    <w:rsid w:val="00CA53F2"/>
    <w:rsid w:val="00CA545B"/>
    <w:rsid w:val="00CA569D"/>
    <w:rsid w:val="00CA5B99"/>
    <w:rsid w:val="00CA60A5"/>
    <w:rsid w:val="00CA620D"/>
    <w:rsid w:val="00CA62BC"/>
    <w:rsid w:val="00CA6480"/>
    <w:rsid w:val="00CA6BC0"/>
    <w:rsid w:val="00CA6C21"/>
    <w:rsid w:val="00CA7173"/>
    <w:rsid w:val="00CA75AE"/>
    <w:rsid w:val="00CA791E"/>
    <w:rsid w:val="00CB0205"/>
    <w:rsid w:val="00CB08DA"/>
    <w:rsid w:val="00CB0CEE"/>
    <w:rsid w:val="00CB114B"/>
    <w:rsid w:val="00CB1A49"/>
    <w:rsid w:val="00CB1A70"/>
    <w:rsid w:val="00CB1CDF"/>
    <w:rsid w:val="00CB1F67"/>
    <w:rsid w:val="00CB214A"/>
    <w:rsid w:val="00CB21C5"/>
    <w:rsid w:val="00CB22A4"/>
    <w:rsid w:val="00CB24BD"/>
    <w:rsid w:val="00CB27D0"/>
    <w:rsid w:val="00CB2921"/>
    <w:rsid w:val="00CB2CE6"/>
    <w:rsid w:val="00CB2FC4"/>
    <w:rsid w:val="00CB3055"/>
    <w:rsid w:val="00CB313E"/>
    <w:rsid w:val="00CB392C"/>
    <w:rsid w:val="00CB486F"/>
    <w:rsid w:val="00CB493A"/>
    <w:rsid w:val="00CB4AD0"/>
    <w:rsid w:val="00CB4EBF"/>
    <w:rsid w:val="00CB51F5"/>
    <w:rsid w:val="00CB54E1"/>
    <w:rsid w:val="00CB57AE"/>
    <w:rsid w:val="00CB6325"/>
    <w:rsid w:val="00CB63CD"/>
    <w:rsid w:val="00CB64D0"/>
    <w:rsid w:val="00CB6505"/>
    <w:rsid w:val="00CB677D"/>
    <w:rsid w:val="00CB6866"/>
    <w:rsid w:val="00CB7075"/>
    <w:rsid w:val="00CB71A7"/>
    <w:rsid w:val="00CB71DC"/>
    <w:rsid w:val="00CB727E"/>
    <w:rsid w:val="00CB72DA"/>
    <w:rsid w:val="00CB7433"/>
    <w:rsid w:val="00CB7667"/>
    <w:rsid w:val="00CB7722"/>
    <w:rsid w:val="00CB7893"/>
    <w:rsid w:val="00CC0497"/>
    <w:rsid w:val="00CC049B"/>
    <w:rsid w:val="00CC05A4"/>
    <w:rsid w:val="00CC09B2"/>
    <w:rsid w:val="00CC0BB4"/>
    <w:rsid w:val="00CC0DE8"/>
    <w:rsid w:val="00CC14E3"/>
    <w:rsid w:val="00CC173B"/>
    <w:rsid w:val="00CC176F"/>
    <w:rsid w:val="00CC1867"/>
    <w:rsid w:val="00CC1AB5"/>
    <w:rsid w:val="00CC2049"/>
    <w:rsid w:val="00CC225A"/>
    <w:rsid w:val="00CC296E"/>
    <w:rsid w:val="00CC2E76"/>
    <w:rsid w:val="00CC345B"/>
    <w:rsid w:val="00CC3717"/>
    <w:rsid w:val="00CC375E"/>
    <w:rsid w:val="00CC3868"/>
    <w:rsid w:val="00CC3ADE"/>
    <w:rsid w:val="00CC3DC3"/>
    <w:rsid w:val="00CC3E47"/>
    <w:rsid w:val="00CC3EA4"/>
    <w:rsid w:val="00CC4508"/>
    <w:rsid w:val="00CC4C05"/>
    <w:rsid w:val="00CC4EC4"/>
    <w:rsid w:val="00CC52BC"/>
    <w:rsid w:val="00CC5812"/>
    <w:rsid w:val="00CC5C85"/>
    <w:rsid w:val="00CC5E5B"/>
    <w:rsid w:val="00CC637F"/>
    <w:rsid w:val="00CC6557"/>
    <w:rsid w:val="00CC6EEA"/>
    <w:rsid w:val="00CC6F0A"/>
    <w:rsid w:val="00CC7248"/>
    <w:rsid w:val="00CC73B9"/>
    <w:rsid w:val="00CC7902"/>
    <w:rsid w:val="00CC7CCF"/>
    <w:rsid w:val="00CD0005"/>
    <w:rsid w:val="00CD01BA"/>
    <w:rsid w:val="00CD01DD"/>
    <w:rsid w:val="00CD0475"/>
    <w:rsid w:val="00CD053F"/>
    <w:rsid w:val="00CD0CDD"/>
    <w:rsid w:val="00CD173E"/>
    <w:rsid w:val="00CD1A68"/>
    <w:rsid w:val="00CD1BC8"/>
    <w:rsid w:val="00CD2275"/>
    <w:rsid w:val="00CD2699"/>
    <w:rsid w:val="00CD270B"/>
    <w:rsid w:val="00CD299C"/>
    <w:rsid w:val="00CD2A49"/>
    <w:rsid w:val="00CD2BDE"/>
    <w:rsid w:val="00CD2C11"/>
    <w:rsid w:val="00CD2D0E"/>
    <w:rsid w:val="00CD344A"/>
    <w:rsid w:val="00CD36A3"/>
    <w:rsid w:val="00CD396F"/>
    <w:rsid w:val="00CD3C99"/>
    <w:rsid w:val="00CD3D2E"/>
    <w:rsid w:val="00CD3FF6"/>
    <w:rsid w:val="00CD4188"/>
    <w:rsid w:val="00CD41CF"/>
    <w:rsid w:val="00CD4C5D"/>
    <w:rsid w:val="00CD4C80"/>
    <w:rsid w:val="00CD50D3"/>
    <w:rsid w:val="00CD50FC"/>
    <w:rsid w:val="00CD574B"/>
    <w:rsid w:val="00CD5797"/>
    <w:rsid w:val="00CD585A"/>
    <w:rsid w:val="00CD5B7D"/>
    <w:rsid w:val="00CD5DEF"/>
    <w:rsid w:val="00CD631E"/>
    <w:rsid w:val="00CD6339"/>
    <w:rsid w:val="00CD63B5"/>
    <w:rsid w:val="00CD6482"/>
    <w:rsid w:val="00CD65B4"/>
    <w:rsid w:val="00CD6630"/>
    <w:rsid w:val="00CD69D8"/>
    <w:rsid w:val="00CD6C54"/>
    <w:rsid w:val="00CD6CAF"/>
    <w:rsid w:val="00CD7258"/>
    <w:rsid w:val="00CD765A"/>
    <w:rsid w:val="00CD7AE6"/>
    <w:rsid w:val="00CD7E67"/>
    <w:rsid w:val="00CE0960"/>
    <w:rsid w:val="00CE0AFC"/>
    <w:rsid w:val="00CE1229"/>
    <w:rsid w:val="00CE15BB"/>
    <w:rsid w:val="00CE2535"/>
    <w:rsid w:val="00CE2551"/>
    <w:rsid w:val="00CE25E0"/>
    <w:rsid w:val="00CE2816"/>
    <w:rsid w:val="00CE3148"/>
    <w:rsid w:val="00CE31AB"/>
    <w:rsid w:val="00CE3546"/>
    <w:rsid w:val="00CE3CD7"/>
    <w:rsid w:val="00CE41B9"/>
    <w:rsid w:val="00CE43F6"/>
    <w:rsid w:val="00CE4476"/>
    <w:rsid w:val="00CE449D"/>
    <w:rsid w:val="00CE4836"/>
    <w:rsid w:val="00CE4D92"/>
    <w:rsid w:val="00CE5262"/>
    <w:rsid w:val="00CE5A7E"/>
    <w:rsid w:val="00CE5AC4"/>
    <w:rsid w:val="00CE6655"/>
    <w:rsid w:val="00CE6B5A"/>
    <w:rsid w:val="00CE6EC9"/>
    <w:rsid w:val="00CE6F2D"/>
    <w:rsid w:val="00CE7116"/>
    <w:rsid w:val="00CE7372"/>
    <w:rsid w:val="00CE73DB"/>
    <w:rsid w:val="00CE743E"/>
    <w:rsid w:val="00CE76C3"/>
    <w:rsid w:val="00CE781A"/>
    <w:rsid w:val="00CF01FC"/>
    <w:rsid w:val="00CF041C"/>
    <w:rsid w:val="00CF0732"/>
    <w:rsid w:val="00CF0755"/>
    <w:rsid w:val="00CF09EC"/>
    <w:rsid w:val="00CF1002"/>
    <w:rsid w:val="00CF1282"/>
    <w:rsid w:val="00CF1518"/>
    <w:rsid w:val="00CF1C81"/>
    <w:rsid w:val="00CF21F5"/>
    <w:rsid w:val="00CF36A4"/>
    <w:rsid w:val="00CF3BFF"/>
    <w:rsid w:val="00CF4236"/>
    <w:rsid w:val="00CF4554"/>
    <w:rsid w:val="00CF4634"/>
    <w:rsid w:val="00CF4BE9"/>
    <w:rsid w:val="00CF4EAD"/>
    <w:rsid w:val="00CF4F9A"/>
    <w:rsid w:val="00CF50EA"/>
    <w:rsid w:val="00CF57AE"/>
    <w:rsid w:val="00CF598A"/>
    <w:rsid w:val="00CF5F01"/>
    <w:rsid w:val="00CF642C"/>
    <w:rsid w:val="00CF6B4F"/>
    <w:rsid w:val="00CF6C59"/>
    <w:rsid w:val="00CF6C9E"/>
    <w:rsid w:val="00CF6E57"/>
    <w:rsid w:val="00CF729F"/>
    <w:rsid w:val="00CF7507"/>
    <w:rsid w:val="00CF7556"/>
    <w:rsid w:val="00CF7C84"/>
    <w:rsid w:val="00CF7DAC"/>
    <w:rsid w:val="00D0000E"/>
    <w:rsid w:val="00D00214"/>
    <w:rsid w:val="00D0030B"/>
    <w:rsid w:val="00D0048F"/>
    <w:rsid w:val="00D006BA"/>
    <w:rsid w:val="00D00ABD"/>
    <w:rsid w:val="00D00DAF"/>
    <w:rsid w:val="00D00DE7"/>
    <w:rsid w:val="00D011F1"/>
    <w:rsid w:val="00D01244"/>
    <w:rsid w:val="00D01299"/>
    <w:rsid w:val="00D012C2"/>
    <w:rsid w:val="00D016B9"/>
    <w:rsid w:val="00D01CB4"/>
    <w:rsid w:val="00D01CDE"/>
    <w:rsid w:val="00D02068"/>
    <w:rsid w:val="00D02146"/>
    <w:rsid w:val="00D023B5"/>
    <w:rsid w:val="00D02808"/>
    <w:rsid w:val="00D02DB2"/>
    <w:rsid w:val="00D02E9F"/>
    <w:rsid w:val="00D03015"/>
    <w:rsid w:val="00D033AA"/>
    <w:rsid w:val="00D0371E"/>
    <w:rsid w:val="00D0404D"/>
    <w:rsid w:val="00D044B3"/>
    <w:rsid w:val="00D0455E"/>
    <w:rsid w:val="00D04A67"/>
    <w:rsid w:val="00D04BF8"/>
    <w:rsid w:val="00D05036"/>
    <w:rsid w:val="00D0533C"/>
    <w:rsid w:val="00D058B0"/>
    <w:rsid w:val="00D05ABF"/>
    <w:rsid w:val="00D05CAC"/>
    <w:rsid w:val="00D05CCA"/>
    <w:rsid w:val="00D060D6"/>
    <w:rsid w:val="00D0610B"/>
    <w:rsid w:val="00D0616F"/>
    <w:rsid w:val="00D0626E"/>
    <w:rsid w:val="00D0674C"/>
    <w:rsid w:val="00D06A87"/>
    <w:rsid w:val="00D06E35"/>
    <w:rsid w:val="00D06E42"/>
    <w:rsid w:val="00D07170"/>
    <w:rsid w:val="00D071D4"/>
    <w:rsid w:val="00D07209"/>
    <w:rsid w:val="00D073C7"/>
    <w:rsid w:val="00D075D7"/>
    <w:rsid w:val="00D07AA8"/>
    <w:rsid w:val="00D10480"/>
    <w:rsid w:val="00D106F7"/>
    <w:rsid w:val="00D109DC"/>
    <w:rsid w:val="00D10D1D"/>
    <w:rsid w:val="00D110F8"/>
    <w:rsid w:val="00D1120D"/>
    <w:rsid w:val="00D11324"/>
    <w:rsid w:val="00D1190E"/>
    <w:rsid w:val="00D11961"/>
    <w:rsid w:val="00D11C50"/>
    <w:rsid w:val="00D125A0"/>
    <w:rsid w:val="00D1289F"/>
    <w:rsid w:val="00D13C97"/>
    <w:rsid w:val="00D13E02"/>
    <w:rsid w:val="00D14CAD"/>
    <w:rsid w:val="00D15670"/>
    <w:rsid w:val="00D15CDE"/>
    <w:rsid w:val="00D1601E"/>
    <w:rsid w:val="00D1601F"/>
    <w:rsid w:val="00D164F9"/>
    <w:rsid w:val="00D165AA"/>
    <w:rsid w:val="00D16E9A"/>
    <w:rsid w:val="00D16F36"/>
    <w:rsid w:val="00D17298"/>
    <w:rsid w:val="00D17753"/>
    <w:rsid w:val="00D17904"/>
    <w:rsid w:val="00D200B5"/>
    <w:rsid w:val="00D200CC"/>
    <w:rsid w:val="00D20390"/>
    <w:rsid w:val="00D2045B"/>
    <w:rsid w:val="00D20A0E"/>
    <w:rsid w:val="00D20CA9"/>
    <w:rsid w:val="00D20E50"/>
    <w:rsid w:val="00D21558"/>
    <w:rsid w:val="00D21775"/>
    <w:rsid w:val="00D21E50"/>
    <w:rsid w:val="00D2200B"/>
    <w:rsid w:val="00D223D5"/>
    <w:rsid w:val="00D22621"/>
    <w:rsid w:val="00D22851"/>
    <w:rsid w:val="00D22D4C"/>
    <w:rsid w:val="00D23301"/>
    <w:rsid w:val="00D23B53"/>
    <w:rsid w:val="00D2414F"/>
    <w:rsid w:val="00D24895"/>
    <w:rsid w:val="00D24AAB"/>
    <w:rsid w:val="00D24F10"/>
    <w:rsid w:val="00D2508E"/>
    <w:rsid w:val="00D2516D"/>
    <w:rsid w:val="00D25601"/>
    <w:rsid w:val="00D2563D"/>
    <w:rsid w:val="00D256B3"/>
    <w:rsid w:val="00D25E97"/>
    <w:rsid w:val="00D26138"/>
    <w:rsid w:val="00D2631B"/>
    <w:rsid w:val="00D26481"/>
    <w:rsid w:val="00D26A0C"/>
    <w:rsid w:val="00D26A3A"/>
    <w:rsid w:val="00D26AF4"/>
    <w:rsid w:val="00D2708C"/>
    <w:rsid w:val="00D2717D"/>
    <w:rsid w:val="00D2747F"/>
    <w:rsid w:val="00D275F5"/>
    <w:rsid w:val="00D277F4"/>
    <w:rsid w:val="00D27C1B"/>
    <w:rsid w:val="00D30826"/>
    <w:rsid w:val="00D31612"/>
    <w:rsid w:val="00D31724"/>
    <w:rsid w:val="00D31878"/>
    <w:rsid w:val="00D31AB5"/>
    <w:rsid w:val="00D31D6E"/>
    <w:rsid w:val="00D31DE5"/>
    <w:rsid w:val="00D324A2"/>
    <w:rsid w:val="00D326F5"/>
    <w:rsid w:val="00D332A9"/>
    <w:rsid w:val="00D335A8"/>
    <w:rsid w:val="00D337ED"/>
    <w:rsid w:val="00D3396F"/>
    <w:rsid w:val="00D33BDB"/>
    <w:rsid w:val="00D33E16"/>
    <w:rsid w:val="00D34193"/>
    <w:rsid w:val="00D348D2"/>
    <w:rsid w:val="00D34FCD"/>
    <w:rsid w:val="00D3518E"/>
    <w:rsid w:val="00D35215"/>
    <w:rsid w:val="00D3556A"/>
    <w:rsid w:val="00D35615"/>
    <w:rsid w:val="00D35996"/>
    <w:rsid w:val="00D36094"/>
    <w:rsid w:val="00D3613A"/>
    <w:rsid w:val="00D36166"/>
    <w:rsid w:val="00D3669B"/>
    <w:rsid w:val="00D36A96"/>
    <w:rsid w:val="00D3714E"/>
    <w:rsid w:val="00D372E2"/>
    <w:rsid w:val="00D372FE"/>
    <w:rsid w:val="00D3740A"/>
    <w:rsid w:val="00D374BB"/>
    <w:rsid w:val="00D3762A"/>
    <w:rsid w:val="00D4112C"/>
    <w:rsid w:val="00D4131A"/>
    <w:rsid w:val="00D418F9"/>
    <w:rsid w:val="00D41BAC"/>
    <w:rsid w:val="00D4246A"/>
    <w:rsid w:val="00D42E9C"/>
    <w:rsid w:val="00D4341A"/>
    <w:rsid w:val="00D43721"/>
    <w:rsid w:val="00D4386B"/>
    <w:rsid w:val="00D43B2F"/>
    <w:rsid w:val="00D43B77"/>
    <w:rsid w:val="00D43ED3"/>
    <w:rsid w:val="00D441F9"/>
    <w:rsid w:val="00D445F9"/>
    <w:rsid w:val="00D44898"/>
    <w:rsid w:val="00D44E6B"/>
    <w:rsid w:val="00D45392"/>
    <w:rsid w:val="00D45413"/>
    <w:rsid w:val="00D45432"/>
    <w:rsid w:val="00D457FD"/>
    <w:rsid w:val="00D4614F"/>
    <w:rsid w:val="00D46202"/>
    <w:rsid w:val="00D463A4"/>
    <w:rsid w:val="00D46618"/>
    <w:rsid w:val="00D46B9A"/>
    <w:rsid w:val="00D47394"/>
    <w:rsid w:val="00D477DF"/>
    <w:rsid w:val="00D479BA"/>
    <w:rsid w:val="00D47F6E"/>
    <w:rsid w:val="00D500AB"/>
    <w:rsid w:val="00D501E2"/>
    <w:rsid w:val="00D50320"/>
    <w:rsid w:val="00D50A5E"/>
    <w:rsid w:val="00D514B9"/>
    <w:rsid w:val="00D515FE"/>
    <w:rsid w:val="00D516AD"/>
    <w:rsid w:val="00D51A6B"/>
    <w:rsid w:val="00D51FA7"/>
    <w:rsid w:val="00D520B5"/>
    <w:rsid w:val="00D5231D"/>
    <w:rsid w:val="00D52AA0"/>
    <w:rsid w:val="00D52F40"/>
    <w:rsid w:val="00D53474"/>
    <w:rsid w:val="00D53669"/>
    <w:rsid w:val="00D53B4B"/>
    <w:rsid w:val="00D53FA0"/>
    <w:rsid w:val="00D546AC"/>
    <w:rsid w:val="00D54AD2"/>
    <w:rsid w:val="00D54E92"/>
    <w:rsid w:val="00D54F30"/>
    <w:rsid w:val="00D55399"/>
    <w:rsid w:val="00D555F0"/>
    <w:rsid w:val="00D55635"/>
    <w:rsid w:val="00D55A52"/>
    <w:rsid w:val="00D55D70"/>
    <w:rsid w:val="00D56123"/>
    <w:rsid w:val="00D56128"/>
    <w:rsid w:val="00D5647D"/>
    <w:rsid w:val="00D5687B"/>
    <w:rsid w:val="00D56997"/>
    <w:rsid w:val="00D57303"/>
    <w:rsid w:val="00D573B3"/>
    <w:rsid w:val="00D57AEC"/>
    <w:rsid w:val="00D57EF3"/>
    <w:rsid w:val="00D604B0"/>
    <w:rsid w:val="00D60556"/>
    <w:rsid w:val="00D60807"/>
    <w:rsid w:val="00D608D1"/>
    <w:rsid w:val="00D6096D"/>
    <w:rsid w:val="00D60A55"/>
    <w:rsid w:val="00D60FFD"/>
    <w:rsid w:val="00D61075"/>
    <w:rsid w:val="00D617F3"/>
    <w:rsid w:val="00D61E0F"/>
    <w:rsid w:val="00D620A1"/>
    <w:rsid w:val="00D624CF"/>
    <w:rsid w:val="00D6261E"/>
    <w:rsid w:val="00D62847"/>
    <w:rsid w:val="00D6291E"/>
    <w:rsid w:val="00D63166"/>
    <w:rsid w:val="00D632A8"/>
    <w:rsid w:val="00D63D43"/>
    <w:rsid w:val="00D64213"/>
    <w:rsid w:val="00D64270"/>
    <w:rsid w:val="00D64445"/>
    <w:rsid w:val="00D64769"/>
    <w:rsid w:val="00D64791"/>
    <w:rsid w:val="00D64895"/>
    <w:rsid w:val="00D656F8"/>
    <w:rsid w:val="00D65E8C"/>
    <w:rsid w:val="00D66131"/>
    <w:rsid w:val="00D662EF"/>
    <w:rsid w:val="00D667C2"/>
    <w:rsid w:val="00D66C52"/>
    <w:rsid w:val="00D67CFC"/>
    <w:rsid w:val="00D7026B"/>
    <w:rsid w:val="00D7058A"/>
    <w:rsid w:val="00D70ECD"/>
    <w:rsid w:val="00D71166"/>
    <w:rsid w:val="00D71275"/>
    <w:rsid w:val="00D71920"/>
    <w:rsid w:val="00D71B5F"/>
    <w:rsid w:val="00D722C5"/>
    <w:rsid w:val="00D723DD"/>
    <w:rsid w:val="00D72878"/>
    <w:rsid w:val="00D72E51"/>
    <w:rsid w:val="00D72F2C"/>
    <w:rsid w:val="00D73ECA"/>
    <w:rsid w:val="00D74335"/>
    <w:rsid w:val="00D74AA3"/>
    <w:rsid w:val="00D74B16"/>
    <w:rsid w:val="00D74FA0"/>
    <w:rsid w:val="00D75477"/>
    <w:rsid w:val="00D7555C"/>
    <w:rsid w:val="00D7556F"/>
    <w:rsid w:val="00D756C4"/>
    <w:rsid w:val="00D7587B"/>
    <w:rsid w:val="00D7594E"/>
    <w:rsid w:val="00D75F90"/>
    <w:rsid w:val="00D76E9F"/>
    <w:rsid w:val="00D7705D"/>
    <w:rsid w:val="00D77746"/>
    <w:rsid w:val="00D7799C"/>
    <w:rsid w:val="00D779DD"/>
    <w:rsid w:val="00D80145"/>
    <w:rsid w:val="00D8042B"/>
    <w:rsid w:val="00D80466"/>
    <w:rsid w:val="00D80543"/>
    <w:rsid w:val="00D8058F"/>
    <w:rsid w:val="00D80630"/>
    <w:rsid w:val="00D80A57"/>
    <w:rsid w:val="00D813AB"/>
    <w:rsid w:val="00D8187F"/>
    <w:rsid w:val="00D81B7D"/>
    <w:rsid w:val="00D81BB5"/>
    <w:rsid w:val="00D81CCE"/>
    <w:rsid w:val="00D81D29"/>
    <w:rsid w:val="00D81D5C"/>
    <w:rsid w:val="00D82142"/>
    <w:rsid w:val="00D82456"/>
    <w:rsid w:val="00D82584"/>
    <w:rsid w:val="00D826F7"/>
    <w:rsid w:val="00D82803"/>
    <w:rsid w:val="00D82B9D"/>
    <w:rsid w:val="00D830D5"/>
    <w:rsid w:val="00D830F3"/>
    <w:rsid w:val="00D8324E"/>
    <w:rsid w:val="00D83DA6"/>
    <w:rsid w:val="00D83DE1"/>
    <w:rsid w:val="00D83ED5"/>
    <w:rsid w:val="00D8468A"/>
    <w:rsid w:val="00D84C1D"/>
    <w:rsid w:val="00D84DC0"/>
    <w:rsid w:val="00D854DA"/>
    <w:rsid w:val="00D85AD7"/>
    <w:rsid w:val="00D85CA2"/>
    <w:rsid w:val="00D85DF4"/>
    <w:rsid w:val="00D86467"/>
    <w:rsid w:val="00D865F7"/>
    <w:rsid w:val="00D868BE"/>
    <w:rsid w:val="00D86AEC"/>
    <w:rsid w:val="00D86E65"/>
    <w:rsid w:val="00D86ED2"/>
    <w:rsid w:val="00D8770E"/>
    <w:rsid w:val="00D877F4"/>
    <w:rsid w:val="00D87E9C"/>
    <w:rsid w:val="00D87F3B"/>
    <w:rsid w:val="00D90048"/>
    <w:rsid w:val="00D90199"/>
    <w:rsid w:val="00D901F0"/>
    <w:rsid w:val="00D9029B"/>
    <w:rsid w:val="00D903BD"/>
    <w:rsid w:val="00D904ED"/>
    <w:rsid w:val="00D908CE"/>
    <w:rsid w:val="00D9098F"/>
    <w:rsid w:val="00D90C30"/>
    <w:rsid w:val="00D90DFE"/>
    <w:rsid w:val="00D90EF3"/>
    <w:rsid w:val="00D90F86"/>
    <w:rsid w:val="00D912BB"/>
    <w:rsid w:val="00D91331"/>
    <w:rsid w:val="00D91658"/>
    <w:rsid w:val="00D918A6"/>
    <w:rsid w:val="00D91A64"/>
    <w:rsid w:val="00D91CF2"/>
    <w:rsid w:val="00D9243C"/>
    <w:rsid w:val="00D92745"/>
    <w:rsid w:val="00D928AE"/>
    <w:rsid w:val="00D928E4"/>
    <w:rsid w:val="00D92AB5"/>
    <w:rsid w:val="00D92DBB"/>
    <w:rsid w:val="00D93531"/>
    <w:rsid w:val="00D939A0"/>
    <w:rsid w:val="00D93D0D"/>
    <w:rsid w:val="00D93E64"/>
    <w:rsid w:val="00D93F6B"/>
    <w:rsid w:val="00D942FD"/>
    <w:rsid w:val="00D9452F"/>
    <w:rsid w:val="00D94809"/>
    <w:rsid w:val="00D94B30"/>
    <w:rsid w:val="00D94BDE"/>
    <w:rsid w:val="00D94C13"/>
    <w:rsid w:val="00D94CC5"/>
    <w:rsid w:val="00D94EBE"/>
    <w:rsid w:val="00D95047"/>
    <w:rsid w:val="00D95195"/>
    <w:rsid w:val="00D95231"/>
    <w:rsid w:val="00D956E6"/>
    <w:rsid w:val="00D95CEA"/>
    <w:rsid w:val="00D95F05"/>
    <w:rsid w:val="00D95FEF"/>
    <w:rsid w:val="00D9604B"/>
    <w:rsid w:val="00D964FB"/>
    <w:rsid w:val="00D96658"/>
    <w:rsid w:val="00D968E8"/>
    <w:rsid w:val="00D96A64"/>
    <w:rsid w:val="00D96A75"/>
    <w:rsid w:val="00D96FF7"/>
    <w:rsid w:val="00D97F5A"/>
    <w:rsid w:val="00DA018F"/>
    <w:rsid w:val="00DA049B"/>
    <w:rsid w:val="00DA16A5"/>
    <w:rsid w:val="00DA16F0"/>
    <w:rsid w:val="00DA1BCF"/>
    <w:rsid w:val="00DA1D50"/>
    <w:rsid w:val="00DA2044"/>
    <w:rsid w:val="00DA2484"/>
    <w:rsid w:val="00DA2689"/>
    <w:rsid w:val="00DA292A"/>
    <w:rsid w:val="00DA2AB4"/>
    <w:rsid w:val="00DA2C8A"/>
    <w:rsid w:val="00DA2D18"/>
    <w:rsid w:val="00DA2E1F"/>
    <w:rsid w:val="00DA31F4"/>
    <w:rsid w:val="00DA3757"/>
    <w:rsid w:val="00DA3C43"/>
    <w:rsid w:val="00DA445B"/>
    <w:rsid w:val="00DA4DBE"/>
    <w:rsid w:val="00DA4E72"/>
    <w:rsid w:val="00DA54DA"/>
    <w:rsid w:val="00DA5522"/>
    <w:rsid w:val="00DA5DD0"/>
    <w:rsid w:val="00DA6372"/>
    <w:rsid w:val="00DA66C7"/>
    <w:rsid w:val="00DA6835"/>
    <w:rsid w:val="00DA69E4"/>
    <w:rsid w:val="00DA69FE"/>
    <w:rsid w:val="00DA6AAF"/>
    <w:rsid w:val="00DA6C8D"/>
    <w:rsid w:val="00DA7957"/>
    <w:rsid w:val="00DB05FA"/>
    <w:rsid w:val="00DB0997"/>
    <w:rsid w:val="00DB1753"/>
    <w:rsid w:val="00DB1769"/>
    <w:rsid w:val="00DB1C1E"/>
    <w:rsid w:val="00DB2127"/>
    <w:rsid w:val="00DB231D"/>
    <w:rsid w:val="00DB244E"/>
    <w:rsid w:val="00DB2D7B"/>
    <w:rsid w:val="00DB2E83"/>
    <w:rsid w:val="00DB324A"/>
    <w:rsid w:val="00DB336B"/>
    <w:rsid w:val="00DB3374"/>
    <w:rsid w:val="00DB3772"/>
    <w:rsid w:val="00DB3F12"/>
    <w:rsid w:val="00DB40C0"/>
    <w:rsid w:val="00DB4255"/>
    <w:rsid w:val="00DB457B"/>
    <w:rsid w:val="00DB482C"/>
    <w:rsid w:val="00DB4A98"/>
    <w:rsid w:val="00DB4B21"/>
    <w:rsid w:val="00DB4C04"/>
    <w:rsid w:val="00DB4C8C"/>
    <w:rsid w:val="00DB517D"/>
    <w:rsid w:val="00DB5445"/>
    <w:rsid w:val="00DB55E9"/>
    <w:rsid w:val="00DB572D"/>
    <w:rsid w:val="00DB5D37"/>
    <w:rsid w:val="00DB5D9C"/>
    <w:rsid w:val="00DB5EFB"/>
    <w:rsid w:val="00DB70F0"/>
    <w:rsid w:val="00DB72D5"/>
    <w:rsid w:val="00DB7483"/>
    <w:rsid w:val="00DB7AF0"/>
    <w:rsid w:val="00DB7C2D"/>
    <w:rsid w:val="00DB7DDE"/>
    <w:rsid w:val="00DC026A"/>
    <w:rsid w:val="00DC0514"/>
    <w:rsid w:val="00DC0B8A"/>
    <w:rsid w:val="00DC0DC2"/>
    <w:rsid w:val="00DC0E39"/>
    <w:rsid w:val="00DC10C4"/>
    <w:rsid w:val="00DC1E74"/>
    <w:rsid w:val="00DC2022"/>
    <w:rsid w:val="00DC2703"/>
    <w:rsid w:val="00DC29A8"/>
    <w:rsid w:val="00DC2A64"/>
    <w:rsid w:val="00DC3564"/>
    <w:rsid w:val="00DC38B9"/>
    <w:rsid w:val="00DC3D28"/>
    <w:rsid w:val="00DC4B9F"/>
    <w:rsid w:val="00DC51E5"/>
    <w:rsid w:val="00DC542C"/>
    <w:rsid w:val="00DC5622"/>
    <w:rsid w:val="00DC5744"/>
    <w:rsid w:val="00DC5924"/>
    <w:rsid w:val="00DC6686"/>
    <w:rsid w:val="00DC66CE"/>
    <w:rsid w:val="00DC6988"/>
    <w:rsid w:val="00DC6B86"/>
    <w:rsid w:val="00DC6CD8"/>
    <w:rsid w:val="00DC6DA7"/>
    <w:rsid w:val="00DC7112"/>
    <w:rsid w:val="00DC723A"/>
    <w:rsid w:val="00DC7888"/>
    <w:rsid w:val="00DC7ADC"/>
    <w:rsid w:val="00DC7AED"/>
    <w:rsid w:val="00DC7AF7"/>
    <w:rsid w:val="00DC7C5A"/>
    <w:rsid w:val="00DC7DD1"/>
    <w:rsid w:val="00DC80CB"/>
    <w:rsid w:val="00DD0E9B"/>
    <w:rsid w:val="00DD0F48"/>
    <w:rsid w:val="00DD193C"/>
    <w:rsid w:val="00DD1B46"/>
    <w:rsid w:val="00DD1B88"/>
    <w:rsid w:val="00DD1F61"/>
    <w:rsid w:val="00DD265F"/>
    <w:rsid w:val="00DD28F4"/>
    <w:rsid w:val="00DD2B98"/>
    <w:rsid w:val="00DD2C9A"/>
    <w:rsid w:val="00DD36CF"/>
    <w:rsid w:val="00DD3999"/>
    <w:rsid w:val="00DD3B92"/>
    <w:rsid w:val="00DD3CAB"/>
    <w:rsid w:val="00DD40CE"/>
    <w:rsid w:val="00DD4131"/>
    <w:rsid w:val="00DD4153"/>
    <w:rsid w:val="00DD43F0"/>
    <w:rsid w:val="00DD4512"/>
    <w:rsid w:val="00DD4DF9"/>
    <w:rsid w:val="00DD4FC7"/>
    <w:rsid w:val="00DD5911"/>
    <w:rsid w:val="00DD5C1C"/>
    <w:rsid w:val="00DD645E"/>
    <w:rsid w:val="00DD6581"/>
    <w:rsid w:val="00DD6698"/>
    <w:rsid w:val="00DD67CC"/>
    <w:rsid w:val="00DD6CB8"/>
    <w:rsid w:val="00DD74E9"/>
    <w:rsid w:val="00DD7A8F"/>
    <w:rsid w:val="00DD7B36"/>
    <w:rsid w:val="00DE0123"/>
    <w:rsid w:val="00DE012A"/>
    <w:rsid w:val="00DE04C4"/>
    <w:rsid w:val="00DE0848"/>
    <w:rsid w:val="00DE09FF"/>
    <w:rsid w:val="00DE10C2"/>
    <w:rsid w:val="00DE11E4"/>
    <w:rsid w:val="00DE157A"/>
    <w:rsid w:val="00DE18C3"/>
    <w:rsid w:val="00DE2056"/>
    <w:rsid w:val="00DE2144"/>
    <w:rsid w:val="00DE2527"/>
    <w:rsid w:val="00DE25EE"/>
    <w:rsid w:val="00DE295B"/>
    <w:rsid w:val="00DE2A8D"/>
    <w:rsid w:val="00DE3667"/>
    <w:rsid w:val="00DE36F6"/>
    <w:rsid w:val="00DE38D3"/>
    <w:rsid w:val="00DE3B2D"/>
    <w:rsid w:val="00DE3C27"/>
    <w:rsid w:val="00DE3D96"/>
    <w:rsid w:val="00DE3F19"/>
    <w:rsid w:val="00DE43AB"/>
    <w:rsid w:val="00DE45BA"/>
    <w:rsid w:val="00DE4836"/>
    <w:rsid w:val="00DE492A"/>
    <w:rsid w:val="00DE4B5D"/>
    <w:rsid w:val="00DE4F8B"/>
    <w:rsid w:val="00DE52E3"/>
    <w:rsid w:val="00DE57BD"/>
    <w:rsid w:val="00DE57EF"/>
    <w:rsid w:val="00DE59EB"/>
    <w:rsid w:val="00DE5CEC"/>
    <w:rsid w:val="00DE6180"/>
    <w:rsid w:val="00DE665A"/>
    <w:rsid w:val="00DE6786"/>
    <w:rsid w:val="00DE67BD"/>
    <w:rsid w:val="00DE6955"/>
    <w:rsid w:val="00DE6C04"/>
    <w:rsid w:val="00DE6D8B"/>
    <w:rsid w:val="00DE740C"/>
    <w:rsid w:val="00DE77C1"/>
    <w:rsid w:val="00DE7C0B"/>
    <w:rsid w:val="00DF0337"/>
    <w:rsid w:val="00DF06A1"/>
    <w:rsid w:val="00DF06ED"/>
    <w:rsid w:val="00DF1C19"/>
    <w:rsid w:val="00DF1EF3"/>
    <w:rsid w:val="00DF1F52"/>
    <w:rsid w:val="00DF2224"/>
    <w:rsid w:val="00DF2250"/>
    <w:rsid w:val="00DF2777"/>
    <w:rsid w:val="00DF325A"/>
    <w:rsid w:val="00DF36B1"/>
    <w:rsid w:val="00DF3727"/>
    <w:rsid w:val="00DF3863"/>
    <w:rsid w:val="00DF4F57"/>
    <w:rsid w:val="00DF520C"/>
    <w:rsid w:val="00DF587A"/>
    <w:rsid w:val="00DF5955"/>
    <w:rsid w:val="00DF5FF7"/>
    <w:rsid w:val="00DF6104"/>
    <w:rsid w:val="00DF6450"/>
    <w:rsid w:val="00DF69E9"/>
    <w:rsid w:val="00DF7050"/>
    <w:rsid w:val="00DF71BB"/>
    <w:rsid w:val="00DF7709"/>
    <w:rsid w:val="00DF7ABD"/>
    <w:rsid w:val="00E0010A"/>
    <w:rsid w:val="00E00489"/>
    <w:rsid w:val="00E0053B"/>
    <w:rsid w:val="00E006EA"/>
    <w:rsid w:val="00E00784"/>
    <w:rsid w:val="00E00E32"/>
    <w:rsid w:val="00E01687"/>
    <w:rsid w:val="00E01919"/>
    <w:rsid w:val="00E0195C"/>
    <w:rsid w:val="00E01A40"/>
    <w:rsid w:val="00E01A8C"/>
    <w:rsid w:val="00E01C46"/>
    <w:rsid w:val="00E01D3F"/>
    <w:rsid w:val="00E01DC0"/>
    <w:rsid w:val="00E02205"/>
    <w:rsid w:val="00E025B1"/>
    <w:rsid w:val="00E026A6"/>
    <w:rsid w:val="00E027D0"/>
    <w:rsid w:val="00E02985"/>
    <w:rsid w:val="00E02C72"/>
    <w:rsid w:val="00E02CEC"/>
    <w:rsid w:val="00E03161"/>
    <w:rsid w:val="00E03849"/>
    <w:rsid w:val="00E03975"/>
    <w:rsid w:val="00E03E3E"/>
    <w:rsid w:val="00E04834"/>
    <w:rsid w:val="00E04A1E"/>
    <w:rsid w:val="00E04A9D"/>
    <w:rsid w:val="00E04AF3"/>
    <w:rsid w:val="00E04B48"/>
    <w:rsid w:val="00E04B61"/>
    <w:rsid w:val="00E04D4D"/>
    <w:rsid w:val="00E050AA"/>
    <w:rsid w:val="00E051AD"/>
    <w:rsid w:val="00E057FF"/>
    <w:rsid w:val="00E05C87"/>
    <w:rsid w:val="00E065C6"/>
    <w:rsid w:val="00E07458"/>
    <w:rsid w:val="00E07B9A"/>
    <w:rsid w:val="00E1013F"/>
    <w:rsid w:val="00E10327"/>
    <w:rsid w:val="00E10775"/>
    <w:rsid w:val="00E10796"/>
    <w:rsid w:val="00E107FB"/>
    <w:rsid w:val="00E1098F"/>
    <w:rsid w:val="00E10BB9"/>
    <w:rsid w:val="00E10C15"/>
    <w:rsid w:val="00E10F05"/>
    <w:rsid w:val="00E115A8"/>
    <w:rsid w:val="00E11A88"/>
    <w:rsid w:val="00E12038"/>
    <w:rsid w:val="00E124F7"/>
    <w:rsid w:val="00E12633"/>
    <w:rsid w:val="00E12A72"/>
    <w:rsid w:val="00E12DB9"/>
    <w:rsid w:val="00E12F47"/>
    <w:rsid w:val="00E13525"/>
    <w:rsid w:val="00E136DD"/>
    <w:rsid w:val="00E14525"/>
    <w:rsid w:val="00E14B6F"/>
    <w:rsid w:val="00E14B75"/>
    <w:rsid w:val="00E14F48"/>
    <w:rsid w:val="00E15062"/>
    <w:rsid w:val="00E150BB"/>
    <w:rsid w:val="00E159C8"/>
    <w:rsid w:val="00E15E84"/>
    <w:rsid w:val="00E1616B"/>
    <w:rsid w:val="00E161FE"/>
    <w:rsid w:val="00E163DC"/>
    <w:rsid w:val="00E16466"/>
    <w:rsid w:val="00E166C4"/>
    <w:rsid w:val="00E16C32"/>
    <w:rsid w:val="00E16DDD"/>
    <w:rsid w:val="00E16EE8"/>
    <w:rsid w:val="00E16FC8"/>
    <w:rsid w:val="00E1727D"/>
    <w:rsid w:val="00E17374"/>
    <w:rsid w:val="00E1784D"/>
    <w:rsid w:val="00E17A47"/>
    <w:rsid w:val="00E20444"/>
    <w:rsid w:val="00E20617"/>
    <w:rsid w:val="00E206EF"/>
    <w:rsid w:val="00E21508"/>
    <w:rsid w:val="00E215E5"/>
    <w:rsid w:val="00E21885"/>
    <w:rsid w:val="00E21B0B"/>
    <w:rsid w:val="00E21D3B"/>
    <w:rsid w:val="00E21DDA"/>
    <w:rsid w:val="00E21EF8"/>
    <w:rsid w:val="00E21FDC"/>
    <w:rsid w:val="00E2217C"/>
    <w:rsid w:val="00E222FD"/>
    <w:rsid w:val="00E224E8"/>
    <w:rsid w:val="00E22743"/>
    <w:rsid w:val="00E22A46"/>
    <w:rsid w:val="00E22A48"/>
    <w:rsid w:val="00E23184"/>
    <w:rsid w:val="00E232F6"/>
    <w:rsid w:val="00E236B7"/>
    <w:rsid w:val="00E237BF"/>
    <w:rsid w:val="00E23856"/>
    <w:rsid w:val="00E23A29"/>
    <w:rsid w:val="00E23F70"/>
    <w:rsid w:val="00E23FCD"/>
    <w:rsid w:val="00E2405E"/>
    <w:rsid w:val="00E2451A"/>
    <w:rsid w:val="00E246A7"/>
    <w:rsid w:val="00E24D85"/>
    <w:rsid w:val="00E25115"/>
    <w:rsid w:val="00E25148"/>
    <w:rsid w:val="00E25747"/>
    <w:rsid w:val="00E25A52"/>
    <w:rsid w:val="00E264B6"/>
    <w:rsid w:val="00E265D8"/>
    <w:rsid w:val="00E266AC"/>
    <w:rsid w:val="00E266C6"/>
    <w:rsid w:val="00E267A9"/>
    <w:rsid w:val="00E26BA8"/>
    <w:rsid w:val="00E26EA6"/>
    <w:rsid w:val="00E27384"/>
    <w:rsid w:val="00E27468"/>
    <w:rsid w:val="00E27827"/>
    <w:rsid w:val="00E27B1D"/>
    <w:rsid w:val="00E27F87"/>
    <w:rsid w:val="00E30538"/>
    <w:rsid w:val="00E30551"/>
    <w:rsid w:val="00E30980"/>
    <w:rsid w:val="00E30C60"/>
    <w:rsid w:val="00E3125D"/>
    <w:rsid w:val="00E317D6"/>
    <w:rsid w:val="00E31972"/>
    <w:rsid w:val="00E32143"/>
    <w:rsid w:val="00E321A3"/>
    <w:rsid w:val="00E32340"/>
    <w:rsid w:val="00E32818"/>
    <w:rsid w:val="00E329FC"/>
    <w:rsid w:val="00E32E48"/>
    <w:rsid w:val="00E336EF"/>
    <w:rsid w:val="00E3379A"/>
    <w:rsid w:val="00E33964"/>
    <w:rsid w:val="00E339FF"/>
    <w:rsid w:val="00E33BA7"/>
    <w:rsid w:val="00E3411A"/>
    <w:rsid w:val="00E3442C"/>
    <w:rsid w:val="00E346E3"/>
    <w:rsid w:val="00E34BB5"/>
    <w:rsid w:val="00E34E2D"/>
    <w:rsid w:val="00E34FEF"/>
    <w:rsid w:val="00E35340"/>
    <w:rsid w:val="00E35A7E"/>
    <w:rsid w:val="00E36B15"/>
    <w:rsid w:val="00E37000"/>
    <w:rsid w:val="00E3746F"/>
    <w:rsid w:val="00E37783"/>
    <w:rsid w:val="00E37FC6"/>
    <w:rsid w:val="00E40910"/>
    <w:rsid w:val="00E40C5D"/>
    <w:rsid w:val="00E410D6"/>
    <w:rsid w:val="00E41896"/>
    <w:rsid w:val="00E41E9F"/>
    <w:rsid w:val="00E4235A"/>
    <w:rsid w:val="00E425E9"/>
    <w:rsid w:val="00E430DC"/>
    <w:rsid w:val="00E43ABC"/>
    <w:rsid w:val="00E43CC2"/>
    <w:rsid w:val="00E43FFD"/>
    <w:rsid w:val="00E442D2"/>
    <w:rsid w:val="00E4497A"/>
    <w:rsid w:val="00E449A0"/>
    <w:rsid w:val="00E449A4"/>
    <w:rsid w:val="00E4519F"/>
    <w:rsid w:val="00E45300"/>
    <w:rsid w:val="00E459DE"/>
    <w:rsid w:val="00E45E1C"/>
    <w:rsid w:val="00E46513"/>
    <w:rsid w:val="00E468DA"/>
    <w:rsid w:val="00E46D47"/>
    <w:rsid w:val="00E46DE5"/>
    <w:rsid w:val="00E46F78"/>
    <w:rsid w:val="00E4770B"/>
    <w:rsid w:val="00E50190"/>
    <w:rsid w:val="00E5027F"/>
    <w:rsid w:val="00E5057A"/>
    <w:rsid w:val="00E50A4A"/>
    <w:rsid w:val="00E50A4E"/>
    <w:rsid w:val="00E50AA4"/>
    <w:rsid w:val="00E50C03"/>
    <w:rsid w:val="00E50F6C"/>
    <w:rsid w:val="00E50FB9"/>
    <w:rsid w:val="00E50FEF"/>
    <w:rsid w:val="00E51224"/>
    <w:rsid w:val="00E51927"/>
    <w:rsid w:val="00E520A7"/>
    <w:rsid w:val="00E52130"/>
    <w:rsid w:val="00E52631"/>
    <w:rsid w:val="00E52D6D"/>
    <w:rsid w:val="00E532AE"/>
    <w:rsid w:val="00E53550"/>
    <w:rsid w:val="00E53766"/>
    <w:rsid w:val="00E53775"/>
    <w:rsid w:val="00E5394F"/>
    <w:rsid w:val="00E549B2"/>
    <w:rsid w:val="00E54CDB"/>
    <w:rsid w:val="00E55048"/>
    <w:rsid w:val="00E550F1"/>
    <w:rsid w:val="00E552FD"/>
    <w:rsid w:val="00E5543D"/>
    <w:rsid w:val="00E556E4"/>
    <w:rsid w:val="00E55E3F"/>
    <w:rsid w:val="00E568DD"/>
    <w:rsid w:val="00E56D55"/>
    <w:rsid w:val="00E56F19"/>
    <w:rsid w:val="00E56F6A"/>
    <w:rsid w:val="00E5721D"/>
    <w:rsid w:val="00E573D4"/>
    <w:rsid w:val="00E57758"/>
    <w:rsid w:val="00E57834"/>
    <w:rsid w:val="00E57863"/>
    <w:rsid w:val="00E57B26"/>
    <w:rsid w:val="00E6025B"/>
    <w:rsid w:val="00E60CF0"/>
    <w:rsid w:val="00E60E22"/>
    <w:rsid w:val="00E60F41"/>
    <w:rsid w:val="00E61242"/>
    <w:rsid w:val="00E61382"/>
    <w:rsid w:val="00E61490"/>
    <w:rsid w:val="00E620C6"/>
    <w:rsid w:val="00E623B5"/>
    <w:rsid w:val="00E624E1"/>
    <w:rsid w:val="00E62551"/>
    <w:rsid w:val="00E62790"/>
    <w:rsid w:val="00E62C24"/>
    <w:rsid w:val="00E62EC0"/>
    <w:rsid w:val="00E63835"/>
    <w:rsid w:val="00E63A1B"/>
    <w:rsid w:val="00E64132"/>
    <w:rsid w:val="00E641DE"/>
    <w:rsid w:val="00E64504"/>
    <w:rsid w:val="00E64601"/>
    <w:rsid w:val="00E64CF8"/>
    <w:rsid w:val="00E64D7E"/>
    <w:rsid w:val="00E64E58"/>
    <w:rsid w:val="00E64EEA"/>
    <w:rsid w:val="00E6507A"/>
    <w:rsid w:val="00E65436"/>
    <w:rsid w:val="00E654A8"/>
    <w:rsid w:val="00E655FE"/>
    <w:rsid w:val="00E6581B"/>
    <w:rsid w:val="00E65F51"/>
    <w:rsid w:val="00E6625E"/>
    <w:rsid w:val="00E663BA"/>
    <w:rsid w:val="00E6672C"/>
    <w:rsid w:val="00E667BA"/>
    <w:rsid w:val="00E66839"/>
    <w:rsid w:val="00E66A2B"/>
    <w:rsid w:val="00E66A7E"/>
    <w:rsid w:val="00E66B01"/>
    <w:rsid w:val="00E671BC"/>
    <w:rsid w:val="00E67C9E"/>
    <w:rsid w:val="00E67D4D"/>
    <w:rsid w:val="00E704A0"/>
    <w:rsid w:val="00E7075B"/>
    <w:rsid w:val="00E70796"/>
    <w:rsid w:val="00E70E64"/>
    <w:rsid w:val="00E71B26"/>
    <w:rsid w:val="00E71B5D"/>
    <w:rsid w:val="00E71E7A"/>
    <w:rsid w:val="00E720DA"/>
    <w:rsid w:val="00E722AB"/>
    <w:rsid w:val="00E723D2"/>
    <w:rsid w:val="00E72950"/>
    <w:rsid w:val="00E72B91"/>
    <w:rsid w:val="00E72F50"/>
    <w:rsid w:val="00E735EA"/>
    <w:rsid w:val="00E73731"/>
    <w:rsid w:val="00E73D8C"/>
    <w:rsid w:val="00E73EB7"/>
    <w:rsid w:val="00E74150"/>
    <w:rsid w:val="00E74A18"/>
    <w:rsid w:val="00E74F31"/>
    <w:rsid w:val="00E7511F"/>
    <w:rsid w:val="00E7521D"/>
    <w:rsid w:val="00E75246"/>
    <w:rsid w:val="00E75468"/>
    <w:rsid w:val="00E75498"/>
    <w:rsid w:val="00E755B8"/>
    <w:rsid w:val="00E75690"/>
    <w:rsid w:val="00E760C2"/>
    <w:rsid w:val="00E760ED"/>
    <w:rsid w:val="00E76126"/>
    <w:rsid w:val="00E762E7"/>
    <w:rsid w:val="00E7681D"/>
    <w:rsid w:val="00E76C84"/>
    <w:rsid w:val="00E76E50"/>
    <w:rsid w:val="00E77209"/>
    <w:rsid w:val="00E7774B"/>
    <w:rsid w:val="00E8017F"/>
    <w:rsid w:val="00E80421"/>
    <w:rsid w:val="00E8048C"/>
    <w:rsid w:val="00E80FFB"/>
    <w:rsid w:val="00E810A3"/>
    <w:rsid w:val="00E8131E"/>
    <w:rsid w:val="00E81503"/>
    <w:rsid w:val="00E822D8"/>
    <w:rsid w:val="00E825FD"/>
    <w:rsid w:val="00E826FF"/>
    <w:rsid w:val="00E82796"/>
    <w:rsid w:val="00E82A01"/>
    <w:rsid w:val="00E82FA0"/>
    <w:rsid w:val="00E830EA"/>
    <w:rsid w:val="00E832A9"/>
    <w:rsid w:val="00E83990"/>
    <w:rsid w:val="00E83BF9"/>
    <w:rsid w:val="00E84834"/>
    <w:rsid w:val="00E84B85"/>
    <w:rsid w:val="00E85048"/>
    <w:rsid w:val="00E85211"/>
    <w:rsid w:val="00E85544"/>
    <w:rsid w:val="00E859E4"/>
    <w:rsid w:val="00E85AE2"/>
    <w:rsid w:val="00E86082"/>
    <w:rsid w:val="00E864E0"/>
    <w:rsid w:val="00E86942"/>
    <w:rsid w:val="00E86CA7"/>
    <w:rsid w:val="00E8704F"/>
    <w:rsid w:val="00E8776C"/>
    <w:rsid w:val="00E878B4"/>
    <w:rsid w:val="00E87C00"/>
    <w:rsid w:val="00E8F4EE"/>
    <w:rsid w:val="00E901AB"/>
    <w:rsid w:val="00E90242"/>
    <w:rsid w:val="00E902E6"/>
    <w:rsid w:val="00E9041D"/>
    <w:rsid w:val="00E90446"/>
    <w:rsid w:val="00E906DA"/>
    <w:rsid w:val="00E9097C"/>
    <w:rsid w:val="00E90AE3"/>
    <w:rsid w:val="00E90DB1"/>
    <w:rsid w:val="00E9135A"/>
    <w:rsid w:val="00E9164D"/>
    <w:rsid w:val="00E91897"/>
    <w:rsid w:val="00E91BF0"/>
    <w:rsid w:val="00E91CA2"/>
    <w:rsid w:val="00E91E89"/>
    <w:rsid w:val="00E92244"/>
    <w:rsid w:val="00E923E4"/>
    <w:rsid w:val="00E92599"/>
    <w:rsid w:val="00E92A05"/>
    <w:rsid w:val="00E92FD1"/>
    <w:rsid w:val="00E93517"/>
    <w:rsid w:val="00E93B1C"/>
    <w:rsid w:val="00E93F9A"/>
    <w:rsid w:val="00E942AE"/>
    <w:rsid w:val="00E945F8"/>
    <w:rsid w:val="00E9506A"/>
    <w:rsid w:val="00E95781"/>
    <w:rsid w:val="00E95F00"/>
    <w:rsid w:val="00E95FAD"/>
    <w:rsid w:val="00E960DD"/>
    <w:rsid w:val="00E96723"/>
    <w:rsid w:val="00E970AF"/>
    <w:rsid w:val="00E971C7"/>
    <w:rsid w:val="00E971DB"/>
    <w:rsid w:val="00E9731A"/>
    <w:rsid w:val="00E97626"/>
    <w:rsid w:val="00E97F37"/>
    <w:rsid w:val="00EA0077"/>
    <w:rsid w:val="00EA011A"/>
    <w:rsid w:val="00EA023A"/>
    <w:rsid w:val="00EA04E1"/>
    <w:rsid w:val="00EA08F9"/>
    <w:rsid w:val="00EA09EF"/>
    <w:rsid w:val="00EA0AA1"/>
    <w:rsid w:val="00EA1226"/>
    <w:rsid w:val="00EA1840"/>
    <w:rsid w:val="00EA1863"/>
    <w:rsid w:val="00EA1C0E"/>
    <w:rsid w:val="00EA1C8E"/>
    <w:rsid w:val="00EA1F3D"/>
    <w:rsid w:val="00EA2182"/>
    <w:rsid w:val="00EA254D"/>
    <w:rsid w:val="00EA26C0"/>
    <w:rsid w:val="00EA3495"/>
    <w:rsid w:val="00EA3645"/>
    <w:rsid w:val="00EA37EF"/>
    <w:rsid w:val="00EA398C"/>
    <w:rsid w:val="00EA3A76"/>
    <w:rsid w:val="00EA3F77"/>
    <w:rsid w:val="00EA437D"/>
    <w:rsid w:val="00EA4439"/>
    <w:rsid w:val="00EA4B64"/>
    <w:rsid w:val="00EA51BE"/>
    <w:rsid w:val="00EA548F"/>
    <w:rsid w:val="00EA5734"/>
    <w:rsid w:val="00EA5BBB"/>
    <w:rsid w:val="00EA6EAE"/>
    <w:rsid w:val="00EA736D"/>
    <w:rsid w:val="00EA77A5"/>
    <w:rsid w:val="00EA7814"/>
    <w:rsid w:val="00EA7A3C"/>
    <w:rsid w:val="00EA7E3C"/>
    <w:rsid w:val="00EB0262"/>
    <w:rsid w:val="00EB07B5"/>
    <w:rsid w:val="00EB0B8E"/>
    <w:rsid w:val="00EB0D8D"/>
    <w:rsid w:val="00EB0EC2"/>
    <w:rsid w:val="00EB14E9"/>
    <w:rsid w:val="00EB158A"/>
    <w:rsid w:val="00EB22DF"/>
    <w:rsid w:val="00EB284C"/>
    <w:rsid w:val="00EB2C48"/>
    <w:rsid w:val="00EB2D39"/>
    <w:rsid w:val="00EB2ECE"/>
    <w:rsid w:val="00EB3C09"/>
    <w:rsid w:val="00EB3F41"/>
    <w:rsid w:val="00EB425C"/>
    <w:rsid w:val="00EB4731"/>
    <w:rsid w:val="00EB552F"/>
    <w:rsid w:val="00EB5EAB"/>
    <w:rsid w:val="00EB643E"/>
    <w:rsid w:val="00EB680F"/>
    <w:rsid w:val="00EB71A0"/>
    <w:rsid w:val="00EC0011"/>
    <w:rsid w:val="00EC0129"/>
    <w:rsid w:val="00EC0379"/>
    <w:rsid w:val="00EC0971"/>
    <w:rsid w:val="00EC09A5"/>
    <w:rsid w:val="00EC0A24"/>
    <w:rsid w:val="00EC0A51"/>
    <w:rsid w:val="00EC0DEF"/>
    <w:rsid w:val="00EC0E1F"/>
    <w:rsid w:val="00EC1195"/>
    <w:rsid w:val="00EC14EC"/>
    <w:rsid w:val="00EC1DA8"/>
    <w:rsid w:val="00EC2216"/>
    <w:rsid w:val="00EC225F"/>
    <w:rsid w:val="00EC24B9"/>
    <w:rsid w:val="00EC2A85"/>
    <w:rsid w:val="00EC2B1C"/>
    <w:rsid w:val="00EC2D75"/>
    <w:rsid w:val="00EC31DB"/>
    <w:rsid w:val="00EC352B"/>
    <w:rsid w:val="00EC36C1"/>
    <w:rsid w:val="00EC3BBA"/>
    <w:rsid w:val="00EC402F"/>
    <w:rsid w:val="00EC442D"/>
    <w:rsid w:val="00EC514B"/>
    <w:rsid w:val="00EC5497"/>
    <w:rsid w:val="00EC56FE"/>
    <w:rsid w:val="00EC6092"/>
    <w:rsid w:val="00EC6278"/>
    <w:rsid w:val="00EC6626"/>
    <w:rsid w:val="00EC6ACA"/>
    <w:rsid w:val="00EC72B9"/>
    <w:rsid w:val="00EC783E"/>
    <w:rsid w:val="00EC7BD5"/>
    <w:rsid w:val="00ED011C"/>
    <w:rsid w:val="00ED017A"/>
    <w:rsid w:val="00ED041B"/>
    <w:rsid w:val="00ED060C"/>
    <w:rsid w:val="00ED07D8"/>
    <w:rsid w:val="00ED0998"/>
    <w:rsid w:val="00ED0D9C"/>
    <w:rsid w:val="00ED0DE6"/>
    <w:rsid w:val="00ED0F17"/>
    <w:rsid w:val="00ED10A5"/>
    <w:rsid w:val="00ED1461"/>
    <w:rsid w:val="00ED19DF"/>
    <w:rsid w:val="00ED1ABA"/>
    <w:rsid w:val="00ED1B89"/>
    <w:rsid w:val="00ED1C43"/>
    <w:rsid w:val="00ED214D"/>
    <w:rsid w:val="00ED220B"/>
    <w:rsid w:val="00ED2914"/>
    <w:rsid w:val="00ED2A2A"/>
    <w:rsid w:val="00ED2DBF"/>
    <w:rsid w:val="00ED2DE4"/>
    <w:rsid w:val="00ED3101"/>
    <w:rsid w:val="00ED3B8B"/>
    <w:rsid w:val="00ED3DEA"/>
    <w:rsid w:val="00ED3DF9"/>
    <w:rsid w:val="00ED3ED0"/>
    <w:rsid w:val="00ED435D"/>
    <w:rsid w:val="00ED4D24"/>
    <w:rsid w:val="00ED4E4A"/>
    <w:rsid w:val="00ED4FB8"/>
    <w:rsid w:val="00ED514D"/>
    <w:rsid w:val="00ED5299"/>
    <w:rsid w:val="00ED5620"/>
    <w:rsid w:val="00ED598D"/>
    <w:rsid w:val="00ED59EF"/>
    <w:rsid w:val="00ED5CE3"/>
    <w:rsid w:val="00ED5D44"/>
    <w:rsid w:val="00ED5DDC"/>
    <w:rsid w:val="00ED61E1"/>
    <w:rsid w:val="00ED6206"/>
    <w:rsid w:val="00ED68CB"/>
    <w:rsid w:val="00ED747F"/>
    <w:rsid w:val="00ED78F8"/>
    <w:rsid w:val="00ED7F9E"/>
    <w:rsid w:val="00EE06A6"/>
    <w:rsid w:val="00EE1186"/>
    <w:rsid w:val="00EE11CA"/>
    <w:rsid w:val="00EE170D"/>
    <w:rsid w:val="00EE1CFB"/>
    <w:rsid w:val="00EE1DEE"/>
    <w:rsid w:val="00EE2659"/>
    <w:rsid w:val="00EE2767"/>
    <w:rsid w:val="00EE2928"/>
    <w:rsid w:val="00EE29BA"/>
    <w:rsid w:val="00EE3259"/>
    <w:rsid w:val="00EE3289"/>
    <w:rsid w:val="00EE3570"/>
    <w:rsid w:val="00EE3D34"/>
    <w:rsid w:val="00EE3DDD"/>
    <w:rsid w:val="00EE3E96"/>
    <w:rsid w:val="00EE3EED"/>
    <w:rsid w:val="00EE421F"/>
    <w:rsid w:val="00EE47A1"/>
    <w:rsid w:val="00EE4D02"/>
    <w:rsid w:val="00EE5565"/>
    <w:rsid w:val="00EE5612"/>
    <w:rsid w:val="00EE56AC"/>
    <w:rsid w:val="00EE57DD"/>
    <w:rsid w:val="00EE6117"/>
    <w:rsid w:val="00EE61CE"/>
    <w:rsid w:val="00EE62DE"/>
    <w:rsid w:val="00EE6ACB"/>
    <w:rsid w:val="00EE6B39"/>
    <w:rsid w:val="00EE6BC6"/>
    <w:rsid w:val="00EE6D6D"/>
    <w:rsid w:val="00EE7181"/>
    <w:rsid w:val="00EE735F"/>
    <w:rsid w:val="00EE7DB7"/>
    <w:rsid w:val="00EE7F06"/>
    <w:rsid w:val="00EF0001"/>
    <w:rsid w:val="00EF00BC"/>
    <w:rsid w:val="00EF06A6"/>
    <w:rsid w:val="00EF0B3A"/>
    <w:rsid w:val="00EF0D80"/>
    <w:rsid w:val="00EF188F"/>
    <w:rsid w:val="00EF1F97"/>
    <w:rsid w:val="00EF2253"/>
    <w:rsid w:val="00EF2262"/>
    <w:rsid w:val="00EF2838"/>
    <w:rsid w:val="00EF38C6"/>
    <w:rsid w:val="00EF3927"/>
    <w:rsid w:val="00EF394A"/>
    <w:rsid w:val="00EF39BA"/>
    <w:rsid w:val="00EF3BBB"/>
    <w:rsid w:val="00EF4106"/>
    <w:rsid w:val="00EF43E6"/>
    <w:rsid w:val="00EF4525"/>
    <w:rsid w:val="00EF4A47"/>
    <w:rsid w:val="00EF4C72"/>
    <w:rsid w:val="00EF4E32"/>
    <w:rsid w:val="00EF4EEC"/>
    <w:rsid w:val="00EF4F47"/>
    <w:rsid w:val="00EF4FE6"/>
    <w:rsid w:val="00EF539F"/>
    <w:rsid w:val="00EF568E"/>
    <w:rsid w:val="00EF5929"/>
    <w:rsid w:val="00EF5B27"/>
    <w:rsid w:val="00EF5CE3"/>
    <w:rsid w:val="00EF5D5A"/>
    <w:rsid w:val="00EF5EBD"/>
    <w:rsid w:val="00EF5F04"/>
    <w:rsid w:val="00EF60E2"/>
    <w:rsid w:val="00EF67E4"/>
    <w:rsid w:val="00EF7490"/>
    <w:rsid w:val="00EF7888"/>
    <w:rsid w:val="00EF7968"/>
    <w:rsid w:val="00EF7BA3"/>
    <w:rsid w:val="00F00544"/>
    <w:rsid w:val="00F00AD2"/>
    <w:rsid w:val="00F00C22"/>
    <w:rsid w:val="00F010C8"/>
    <w:rsid w:val="00F011B8"/>
    <w:rsid w:val="00F01203"/>
    <w:rsid w:val="00F014CC"/>
    <w:rsid w:val="00F023E5"/>
    <w:rsid w:val="00F02725"/>
    <w:rsid w:val="00F0336B"/>
    <w:rsid w:val="00F0353C"/>
    <w:rsid w:val="00F037EC"/>
    <w:rsid w:val="00F03CD6"/>
    <w:rsid w:val="00F040CE"/>
    <w:rsid w:val="00F044C4"/>
    <w:rsid w:val="00F04813"/>
    <w:rsid w:val="00F04847"/>
    <w:rsid w:val="00F04A46"/>
    <w:rsid w:val="00F04B45"/>
    <w:rsid w:val="00F04FC0"/>
    <w:rsid w:val="00F053C2"/>
    <w:rsid w:val="00F05511"/>
    <w:rsid w:val="00F05814"/>
    <w:rsid w:val="00F05864"/>
    <w:rsid w:val="00F05918"/>
    <w:rsid w:val="00F05AB1"/>
    <w:rsid w:val="00F05B5C"/>
    <w:rsid w:val="00F05B9B"/>
    <w:rsid w:val="00F05BDB"/>
    <w:rsid w:val="00F05CA9"/>
    <w:rsid w:val="00F066F3"/>
    <w:rsid w:val="00F06CA3"/>
    <w:rsid w:val="00F06E1B"/>
    <w:rsid w:val="00F07467"/>
    <w:rsid w:val="00F07544"/>
    <w:rsid w:val="00F07835"/>
    <w:rsid w:val="00F0787B"/>
    <w:rsid w:val="00F11164"/>
    <w:rsid w:val="00F11C9A"/>
    <w:rsid w:val="00F12170"/>
    <w:rsid w:val="00F125A6"/>
    <w:rsid w:val="00F130C6"/>
    <w:rsid w:val="00F136B0"/>
    <w:rsid w:val="00F13750"/>
    <w:rsid w:val="00F13C51"/>
    <w:rsid w:val="00F13D20"/>
    <w:rsid w:val="00F14026"/>
    <w:rsid w:val="00F144A7"/>
    <w:rsid w:val="00F149C5"/>
    <w:rsid w:val="00F14AB1"/>
    <w:rsid w:val="00F1534F"/>
    <w:rsid w:val="00F15576"/>
    <w:rsid w:val="00F156E9"/>
    <w:rsid w:val="00F15855"/>
    <w:rsid w:val="00F1587D"/>
    <w:rsid w:val="00F15BDA"/>
    <w:rsid w:val="00F15BE7"/>
    <w:rsid w:val="00F160E4"/>
    <w:rsid w:val="00F163BE"/>
    <w:rsid w:val="00F166D8"/>
    <w:rsid w:val="00F16D18"/>
    <w:rsid w:val="00F17540"/>
    <w:rsid w:val="00F177F3"/>
    <w:rsid w:val="00F17808"/>
    <w:rsid w:val="00F1786A"/>
    <w:rsid w:val="00F178E6"/>
    <w:rsid w:val="00F17904"/>
    <w:rsid w:val="00F17A12"/>
    <w:rsid w:val="00F17BFF"/>
    <w:rsid w:val="00F17D16"/>
    <w:rsid w:val="00F20273"/>
    <w:rsid w:val="00F203D4"/>
    <w:rsid w:val="00F2055B"/>
    <w:rsid w:val="00F2055C"/>
    <w:rsid w:val="00F20747"/>
    <w:rsid w:val="00F20BB6"/>
    <w:rsid w:val="00F20BB9"/>
    <w:rsid w:val="00F21925"/>
    <w:rsid w:val="00F22030"/>
    <w:rsid w:val="00F2290E"/>
    <w:rsid w:val="00F2354B"/>
    <w:rsid w:val="00F23914"/>
    <w:rsid w:val="00F23AE6"/>
    <w:rsid w:val="00F23B44"/>
    <w:rsid w:val="00F241BC"/>
    <w:rsid w:val="00F24DC1"/>
    <w:rsid w:val="00F252B6"/>
    <w:rsid w:val="00F2547A"/>
    <w:rsid w:val="00F25564"/>
    <w:rsid w:val="00F25879"/>
    <w:rsid w:val="00F25B5E"/>
    <w:rsid w:val="00F25F3A"/>
    <w:rsid w:val="00F2649A"/>
    <w:rsid w:val="00F266BF"/>
    <w:rsid w:val="00F266E2"/>
    <w:rsid w:val="00F266FB"/>
    <w:rsid w:val="00F267E9"/>
    <w:rsid w:val="00F26AAB"/>
    <w:rsid w:val="00F26ABF"/>
    <w:rsid w:val="00F26DBD"/>
    <w:rsid w:val="00F26DBF"/>
    <w:rsid w:val="00F272A8"/>
    <w:rsid w:val="00F27338"/>
    <w:rsid w:val="00F27370"/>
    <w:rsid w:val="00F279C6"/>
    <w:rsid w:val="00F27BED"/>
    <w:rsid w:val="00F27CFD"/>
    <w:rsid w:val="00F300BC"/>
    <w:rsid w:val="00F30189"/>
    <w:rsid w:val="00F304EB"/>
    <w:rsid w:val="00F30980"/>
    <w:rsid w:val="00F316B6"/>
    <w:rsid w:val="00F316C7"/>
    <w:rsid w:val="00F31901"/>
    <w:rsid w:val="00F31C15"/>
    <w:rsid w:val="00F31DE5"/>
    <w:rsid w:val="00F3227A"/>
    <w:rsid w:val="00F32550"/>
    <w:rsid w:val="00F3264F"/>
    <w:rsid w:val="00F32C80"/>
    <w:rsid w:val="00F33479"/>
    <w:rsid w:val="00F334E5"/>
    <w:rsid w:val="00F33576"/>
    <w:rsid w:val="00F33592"/>
    <w:rsid w:val="00F337DC"/>
    <w:rsid w:val="00F339F1"/>
    <w:rsid w:val="00F33CC4"/>
    <w:rsid w:val="00F33E97"/>
    <w:rsid w:val="00F3413E"/>
    <w:rsid w:val="00F34216"/>
    <w:rsid w:val="00F345E9"/>
    <w:rsid w:val="00F347F0"/>
    <w:rsid w:val="00F34A94"/>
    <w:rsid w:val="00F35066"/>
    <w:rsid w:val="00F3513D"/>
    <w:rsid w:val="00F3526E"/>
    <w:rsid w:val="00F35448"/>
    <w:rsid w:val="00F35972"/>
    <w:rsid w:val="00F363BE"/>
    <w:rsid w:val="00F364EF"/>
    <w:rsid w:val="00F366CA"/>
    <w:rsid w:val="00F36735"/>
    <w:rsid w:val="00F367F7"/>
    <w:rsid w:val="00F36C7A"/>
    <w:rsid w:val="00F374FB"/>
    <w:rsid w:val="00F37DCB"/>
    <w:rsid w:val="00F37E2A"/>
    <w:rsid w:val="00F37F99"/>
    <w:rsid w:val="00F407A1"/>
    <w:rsid w:val="00F40BEE"/>
    <w:rsid w:val="00F40D96"/>
    <w:rsid w:val="00F40F85"/>
    <w:rsid w:val="00F41009"/>
    <w:rsid w:val="00F41589"/>
    <w:rsid w:val="00F41648"/>
    <w:rsid w:val="00F41F85"/>
    <w:rsid w:val="00F42049"/>
    <w:rsid w:val="00F4223A"/>
    <w:rsid w:val="00F422D5"/>
    <w:rsid w:val="00F42CB2"/>
    <w:rsid w:val="00F42D27"/>
    <w:rsid w:val="00F43599"/>
    <w:rsid w:val="00F436EE"/>
    <w:rsid w:val="00F4377F"/>
    <w:rsid w:val="00F43808"/>
    <w:rsid w:val="00F44117"/>
    <w:rsid w:val="00F44217"/>
    <w:rsid w:val="00F447BB"/>
    <w:rsid w:val="00F44ABE"/>
    <w:rsid w:val="00F44C17"/>
    <w:rsid w:val="00F453FC"/>
    <w:rsid w:val="00F45408"/>
    <w:rsid w:val="00F45898"/>
    <w:rsid w:val="00F45B83"/>
    <w:rsid w:val="00F45FE8"/>
    <w:rsid w:val="00F46820"/>
    <w:rsid w:val="00F468AE"/>
    <w:rsid w:val="00F46AAD"/>
    <w:rsid w:val="00F46F92"/>
    <w:rsid w:val="00F4702F"/>
    <w:rsid w:val="00F4707A"/>
    <w:rsid w:val="00F470D3"/>
    <w:rsid w:val="00F47329"/>
    <w:rsid w:val="00F473AC"/>
    <w:rsid w:val="00F47C6B"/>
    <w:rsid w:val="00F47D7D"/>
    <w:rsid w:val="00F47F9B"/>
    <w:rsid w:val="00F47FA5"/>
    <w:rsid w:val="00F50445"/>
    <w:rsid w:val="00F5092F"/>
    <w:rsid w:val="00F50D30"/>
    <w:rsid w:val="00F50F08"/>
    <w:rsid w:val="00F51006"/>
    <w:rsid w:val="00F51331"/>
    <w:rsid w:val="00F517B1"/>
    <w:rsid w:val="00F5255D"/>
    <w:rsid w:val="00F52C0E"/>
    <w:rsid w:val="00F53012"/>
    <w:rsid w:val="00F531A6"/>
    <w:rsid w:val="00F5340C"/>
    <w:rsid w:val="00F54106"/>
    <w:rsid w:val="00F5426B"/>
    <w:rsid w:val="00F545A5"/>
    <w:rsid w:val="00F547A5"/>
    <w:rsid w:val="00F54BB3"/>
    <w:rsid w:val="00F54E7F"/>
    <w:rsid w:val="00F5539B"/>
    <w:rsid w:val="00F5549E"/>
    <w:rsid w:val="00F55522"/>
    <w:rsid w:val="00F5583F"/>
    <w:rsid w:val="00F55928"/>
    <w:rsid w:val="00F55E8E"/>
    <w:rsid w:val="00F56080"/>
    <w:rsid w:val="00F56195"/>
    <w:rsid w:val="00F56445"/>
    <w:rsid w:val="00F56608"/>
    <w:rsid w:val="00F5695E"/>
    <w:rsid w:val="00F56992"/>
    <w:rsid w:val="00F56AC9"/>
    <w:rsid w:val="00F56BB1"/>
    <w:rsid w:val="00F56D83"/>
    <w:rsid w:val="00F56ED1"/>
    <w:rsid w:val="00F570BB"/>
    <w:rsid w:val="00F5740E"/>
    <w:rsid w:val="00F57884"/>
    <w:rsid w:val="00F57917"/>
    <w:rsid w:val="00F601A3"/>
    <w:rsid w:val="00F60228"/>
    <w:rsid w:val="00F6034A"/>
    <w:rsid w:val="00F60541"/>
    <w:rsid w:val="00F60811"/>
    <w:rsid w:val="00F6095A"/>
    <w:rsid w:val="00F609BD"/>
    <w:rsid w:val="00F60BE4"/>
    <w:rsid w:val="00F60D91"/>
    <w:rsid w:val="00F60E25"/>
    <w:rsid w:val="00F60F40"/>
    <w:rsid w:val="00F6100B"/>
    <w:rsid w:val="00F61494"/>
    <w:rsid w:val="00F615BA"/>
    <w:rsid w:val="00F616F8"/>
    <w:rsid w:val="00F61826"/>
    <w:rsid w:val="00F61A73"/>
    <w:rsid w:val="00F623A1"/>
    <w:rsid w:val="00F62A27"/>
    <w:rsid w:val="00F62A7B"/>
    <w:rsid w:val="00F62AC2"/>
    <w:rsid w:val="00F62DE2"/>
    <w:rsid w:val="00F63284"/>
    <w:rsid w:val="00F634CE"/>
    <w:rsid w:val="00F6394F"/>
    <w:rsid w:val="00F63D15"/>
    <w:rsid w:val="00F644C5"/>
    <w:rsid w:val="00F64FF9"/>
    <w:rsid w:val="00F65100"/>
    <w:rsid w:val="00F653B8"/>
    <w:rsid w:val="00F65459"/>
    <w:rsid w:val="00F6552D"/>
    <w:rsid w:val="00F65666"/>
    <w:rsid w:val="00F65D50"/>
    <w:rsid w:val="00F66132"/>
    <w:rsid w:val="00F66135"/>
    <w:rsid w:val="00F66D3B"/>
    <w:rsid w:val="00F67233"/>
    <w:rsid w:val="00F67329"/>
    <w:rsid w:val="00F67E92"/>
    <w:rsid w:val="00F700C5"/>
    <w:rsid w:val="00F70828"/>
    <w:rsid w:val="00F70829"/>
    <w:rsid w:val="00F70A07"/>
    <w:rsid w:val="00F71132"/>
    <w:rsid w:val="00F714E2"/>
    <w:rsid w:val="00F719C2"/>
    <w:rsid w:val="00F71D66"/>
    <w:rsid w:val="00F7287C"/>
    <w:rsid w:val="00F73798"/>
    <w:rsid w:val="00F737E1"/>
    <w:rsid w:val="00F73C17"/>
    <w:rsid w:val="00F73EF8"/>
    <w:rsid w:val="00F7419E"/>
    <w:rsid w:val="00F7472F"/>
    <w:rsid w:val="00F748A4"/>
    <w:rsid w:val="00F748C1"/>
    <w:rsid w:val="00F752FA"/>
    <w:rsid w:val="00F75642"/>
    <w:rsid w:val="00F75BCB"/>
    <w:rsid w:val="00F75CC5"/>
    <w:rsid w:val="00F75E6D"/>
    <w:rsid w:val="00F7600A"/>
    <w:rsid w:val="00F7612B"/>
    <w:rsid w:val="00F76285"/>
    <w:rsid w:val="00F763A2"/>
    <w:rsid w:val="00F76754"/>
    <w:rsid w:val="00F76C0E"/>
    <w:rsid w:val="00F76C82"/>
    <w:rsid w:val="00F76EA2"/>
    <w:rsid w:val="00F76F25"/>
    <w:rsid w:val="00F76F82"/>
    <w:rsid w:val="00F77121"/>
    <w:rsid w:val="00F77372"/>
    <w:rsid w:val="00F7766D"/>
    <w:rsid w:val="00F77CC6"/>
    <w:rsid w:val="00F77F67"/>
    <w:rsid w:val="00F8019D"/>
    <w:rsid w:val="00F80678"/>
    <w:rsid w:val="00F80766"/>
    <w:rsid w:val="00F80768"/>
    <w:rsid w:val="00F80C78"/>
    <w:rsid w:val="00F811AE"/>
    <w:rsid w:val="00F815AD"/>
    <w:rsid w:val="00F818AF"/>
    <w:rsid w:val="00F81A91"/>
    <w:rsid w:val="00F81D34"/>
    <w:rsid w:val="00F8234A"/>
    <w:rsid w:val="00F8270F"/>
    <w:rsid w:val="00F827D5"/>
    <w:rsid w:val="00F82877"/>
    <w:rsid w:val="00F82928"/>
    <w:rsid w:val="00F82FAE"/>
    <w:rsid w:val="00F83949"/>
    <w:rsid w:val="00F83C4C"/>
    <w:rsid w:val="00F84076"/>
    <w:rsid w:val="00F84111"/>
    <w:rsid w:val="00F84992"/>
    <w:rsid w:val="00F84DE3"/>
    <w:rsid w:val="00F84E5D"/>
    <w:rsid w:val="00F850AF"/>
    <w:rsid w:val="00F850B8"/>
    <w:rsid w:val="00F85197"/>
    <w:rsid w:val="00F853E4"/>
    <w:rsid w:val="00F8567D"/>
    <w:rsid w:val="00F858F1"/>
    <w:rsid w:val="00F85CF9"/>
    <w:rsid w:val="00F8608B"/>
    <w:rsid w:val="00F86139"/>
    <w:rsid w:val="00F86323"/>
    <w:rsid w:val="00F864DA"/>
    <w:rsid w:val="00F86916"/>
    <w:rsid w:val="00F86C99"/>
    <w:rsid w:val="00F86C9C"/>
    <w:rsid w:val="00F8707D"/>
    <w:rsid w:val="00F87EB6"/>
    <w:rsid w:val="00F87EBA"/>
    <w:rsid w:val="00F901AC"/>
    <w:rsid w:val="00F90312"/>
    <w:rsid w:val="00F909F3"/>
    <w:rsid w:val="00F9177E"/>
    <w:rsid w:val="00F91C6D"/>
    <w:rsid w:val="00F92368"/>
    <w:rsid w:val="00F9251C"/>
    <w:rsid w:val="00F92A37"/>
    <w:rsid w:val="00F92BDA"/>
    <w:rsid w:val="00F9356B"/>
    <w:rsid w:val="00F935AF"/>
    <w:rsid w:val="00F9397E"/>
    <w:rsid w:val="00F94071"/>
    <w:rsid w:val="00F94757"/>
    <w:rsid w:val="00F94ABA"/>
    <w:rsid w:val="00F94B78"/>
    <w:rsid w:val="00F94E34"/>
    <w:rsid w:val="00F953C4"/>
    <w:rsid w:val="00F95592"/>
    <w:rsid w:val="00F95654"/>
    <w:rsid w:val="00F95672"/>
    <w:rsid w:val="00F95CF3"/>
    <w:rsid w:val="00F95D7B"/>
    <w:rsid w:val="00F960BE"/>
    <w:rsid w:val="00F963A3"/>
    <w:rsid w:val="00F96781"/>
    <w:rsid w:val="00F96F42"/>
    <w:rsid w:val="00F97189"/>
    <w:rsid w:val="00F972E7"/>
    <w:rsid w:val="00F9759B"/>
    <w:rsid w:val="00F976D4"/>
    <w:rsid w:val="00F97F7A"/>
    <w:rsid w:val="00FA0589"/>
    <w:rsid w:val="00FA09A1"/>
    <w:rsid w:val="00FA0AA0"/>
    <w:rsid w:val="00FA137B"/>
    <w:rsid w:val="00FA13C5"/>
    <w:rsid w:val="00FA1AED"/>
    <w:rsid w:val="00FA1C83"/>
    <w:rsid w:val="00FA2089"/>
    <w:rsid w:val="00FA2DB1"/>
    <w:rsid w:val="00FA2DC0"/>
    <w:rsid w:val="00FA31FC"/>
    <w:rsid w:val="00FA35BB"/>
    <w:rsid w:val="00FA38ED"/>
    <w:rsid w:val="00FA3CD4"/>
    <w:rsid w:val="00FA4489"/>
    <w:rsid w:val="00FA4DD3"/>
    <w:rsid w:val="00FA4E5B"/>
    <w:rsid w:val="00FA5235"/>
    <w:rsid w:val="00FA5AA9"/>
    <w:rsid w:val="00FA69E7"/>
    <w:rsid w:val="00FA6B9B"/>
    <w:rsid w:val="00FA6FF2"/>
    <w:rsid w:val="00FA710A"/>
    <w:rsid w:val="00FB0001"/>
    <w:rsid w:val="00FB0092"/>
    <w:rsid w:val="00FB03C2"/>
    <w:rsid w:val="00FB04D8"/>
    <w:rsid w:val="00FB0876"/>
    <w:rsid w:val="00FB0F15"/>
    <w:rsid w:val="00FB0F93"/>
    <w:rsid w:val="00FB1005"/>
    <w:rsid w:val="00FB13F5"/>
    <w:rsid w:val="00FB143A"/>
    <w:rsid w:val="00FB164D"/>
    <w:rsid w:val="00FB1883"/>
    <w:rsid w:val="00FB1935"/>
    <w:rsid w:val="00FB1ACC"/>
    <w:rsid w:val="00FB2A05"/>
    <w:rsid w:val="00FB2BD2"/>
    <w:rsid w:val="00FB2E28"/>
    <w:rsid w:val="00FB300D"/>
    <w:rsid w:val="00FB3973"/>
    <w:rsid w:val="00FB3FAF"/>
    <w:rsid w:val="00FB4142"/>
    <w:rsid w:val="00FB4566"/>
    <w:rsid w:val="00FB45BF"/>
    <w:rsid w:val="00FB4709"/>
    <w:rsid w:val="00FB49C0"/>
    <w:rsid w:val="00FB4CFC"/>
    <w:rsid w:val="00FB4FB4"/>
    <w:rsid w:val="00FB51BA"/>
    <w:rsid w:val="00FB5A52"/>
    <w:rsid w:val="00FB6082"/>
    <w:rsid w:val="00FB6147"/>
    <w:rsid w:val="00FB618F"/>
    <w:rsid w:val="00FB726C"/>
    <w:rsid w:val="00FB76D0"/>
    <w:rsid w:val="00FB7FC2"/>
    <w:rsid w:val="00FC01FD"/>
    <w:rsid w:val="00FC025B"/>
    <w:rsid w:val="00FC0BCB"/>
    <w:rsid w:val="00FC0C95"/>
    <w:rsid w:val="00FC140E"/>
    <w:rsid w:val="00FC1668"/>
    <w:rsid w:val="00FC1882"/>
    <w:rsid w:val="00FC1910"/>
    <w:rsid w:val="00FC1A76"/>
    <w:rsid w:val="00FC1CA6"/>
    <w:rsid w:val="00FC2208"/>
    <w:rsid w:val="00FC22F9"/>
    <w:rsid w:val="00FC2556"/>
    <w:rsid w:val="00FC27AC"/>
    <w:rsid w:val="00FC281E"/>
    <w:rsid w:val="00FC290B"/>
    <w:rsid w:val="00FC3034"/>
    <w:rsid w:val="00FC345C"/>
    <w:rsid w:val="00FC38A6"/>
    <w:rsid w:val="00FC3A29"/>
    <w:rsid w:val="00FC3C45"/>
    <w:rsid w:val="00FC3C78"/>
    <w:rsid w:val="00FC3D37"/>
    <w:rsid w:val="00FC3F26"/>
    <w:rsid w:val="00FC4EEA"/>
    <w:rsid w:val="00FC4F42"/>
    <w:rsid w:val="00FC5583"/>
    <w:rsid w:val="00FC558F"/>
    <w:rsid w:val="00FC5685"/>
    <w:rsid w:val="00FC5D25"/>
    <w:rsid w:val="00FC5D3A"/>
    <w:rsid w:val="00FC5F59"/>
    <w:rsid w:val="00FC5FD4"/>
    <w:rsid w:val="00FC6131"/>
    <w:rsid w:val="00FC6347"/>
    <w:rsid w:val="00FC64FE"/>
    <w:rsid w:val="00FC69DB"/>
    <w:rsid w:val="00FC6DB6"/>
    <w:rsid w:val="00FC6E89"/>
    <w:rsid w:val="00FC6F0E"/>
    <w:rsid w:val="00FC71A4"/>
    <w:rsid w:val="00FC7312"/>
    <w:rsid w:val="00FC76B5"/>
    <w:rsid w:val="00FC78C3"/>
    <w:rsid w:val="00FC79A2"/>
    <w:rsid w:val="00FC7A7D"/>
    <w:rsid w:val="00FD0288"/>
    <w:rsid w:val="00FD0361"/>
    <w:rsid w:val="00FD0384"/>
    <w:rsid w:val="00FD04D5"/>
    <w:rsid w:val="00FD06F8"/>
    <w:rsid w:val="00FD0855"/>
    <w:rsid w:val="00FD0A92"/>
    <w:rsid w:val="00FD0BCC"/>
    <w:rsid w:val="00FD1016"/>
    <w:rsid w:val="00FD1026"/>
    <w:rsid w:val="00FD13EB"/>
    <w:rsid w:val="00FD19B8"/>
    <w:rsid w:val="00FD1AE1"/>
    <w:rsid w:val="00FD1FF0"/>
    <w:rsid w:val="00FD279E"/>
    <w:rsid w:val="00FD2904"/>
    <w:rsid w:val="00FD2D28"/>
    <w:rsid w:val="00FD2E70"/>
    <w:rsid w:val="00FD2EA4"/>
    <w:rsid w:val="00FD3205"/>
    <w:rsid w:val="00FD36EE"/>
    <w:rsid w:val="00FD372C"/>
    <w:rsid w:val="00FD3A03"/>
    <w:rsid w:val="00FD3E6B"/>
    <w:rsid w:val="00FD4B9D"/>
    <w:rsid w:val="00FD4BA3"/>
    <w:rsid w:val="00FD5790"/>
    <w:rsid w:val="00FD57AE"/>
    <w:rsid w:val="00FD59EF"/>
    <w:rsid w:val="00FD5B6C"/>
    <w:rsid w:val="00FD5BB0"/>
    <w:rsid w:val="00FD5E7F"/>
    <w:rsid w:val="00FD5F0B"/>
    <w:rsid w:val="00FD6304"/>
    <w:rsid w:val="00FD6622"/>
    <w:rsid w:val="00FD6AA1"/>
    <w:rsid w:val="00FD7C1F"/>
    <w:rsid w:val="00FE0003"/>
    <w:rsid w:val="00FE04B2"/>
    <w:rsid w:val="00FE099F"/>
    <w:rsid w:val="00FE0E0B"/>
    <w:rsid w:val="00FE0E0E"/>
    <w:rsid w:val="00FE0E19"/>
    <w:rsid w:val="00FE12F8"/>
    <w:rsid w:val="00FE1DC2"/>
    <w:rsid w:val="00FE1EF0"/>
    <w:rsid w:val="00FE21C7"/>
    <w:rsid w:val="00FE22E0"/>
    <w:rsid w:val="00FE25EE"/>
    <w:rsid w:val="00FE28B5"/>
    <w:rsid w:val="00FE2B6C"/>
    <w:rsid w:val="00FE2B76"/>
    <w:rsid w:val="00FE3150"/>
    <w:rsid w:val="00FE3260"/>
    <w:rsid w:val="00FE3AA7"/>
    <w:rsid w:val="00FE419A"/>
    <w:rsid w:val="00FE4AC8"/>
    <w:rsid w:val="00FE4B85"/>
    <w:rsid w:val="00FE4BE7"/>
    <w:rsid w:val="00FE4C07"/>
    <w:rsid w:val="00FE4E7C"/>
    <w:rsid w:val="00FE535D"/>
    <w:rsid w:val="00FE5649"/>
    <w:rsid w:val="00FE580A"/>
    <w:rsid w:val="00FE5B7B"/>
    <w:rsid w:val="00FE5DC5"/>
    <w:rsid w:val="00FE615D"/>
    <w:rsid w:val="00FE6679"/>
    <w:rsid w:val="00FE673E"/>
    <w:rsid w:val="00FE67F8"/>
    <w:rsid w:val="00FE6D17"/>
    <w:rsid w:val="00FE747F"/>
    <w:rsid w:val="00FE7A4D"/>
    <w:rsid w:val="00FE7F02"/>
    <w:rsid w:val="00FF015A"/>
    <w:rsid w:val="00FF0502"/>
    <w:rsid w:val="00FF0508"/>
    <w:rsid w:val="00FF0A74"/>
    <w:rsid w:val="00FF0E0E"/>
    <w:rsid w:val="00FF1388"/>
    <w:rsid w:val="00FF1562"/>
    <w:rsid w:val="00FF191C"/>
    <w:rsid w:val="00FF1B59"/>
    <w:rsid w:val="00FF1EBF"/>
    <w:rsid w:val="00FF2077"/>
    <w:rsid w:val="00FF2351"/>
    <w:rsid w:val="00FF2575"/>
    <w:rsid w:val="00FF2A69"/>
    <w:rsid w:val="00FF2CBC"/>
    <w:rsid w:val="00FF2D0F"/>
    <w:rsid w:val="00FF2D2C"/>
    <w:rsid w:val="00FF2D7F"/>
    <w:rsid w:val="00FF3071"/>
    <w:rsid w:val="00FF3093"/>
    <w:rsid w:val="00FF3160"/>
    <w:rsid w:val="00FF32B6"/>
    <w:rsid w:val="00FF3616"/>
    <w:rsid w:val="00FF3B0D"/>
    <w:rsid w:val="00FF3DE8"/>
    <w:rsid w:val="00FF42E7"/>
    <w:rsid w:val="00FF4311"/>
    <w:rsid w:val="00FF451B"/>
    <w:rsid w:val="00FF481B"/>
    <w:rsid w:val="00FF55E5"/>
    <w:rsid w:val="00FF5602"/>
    <w:rsid w:val="00FF5940"/>
    <w:rsid w:val="00FF633F"/>
    <w:rsid w:val="00FF7202"/>
    <w:rsid w:val="00FF7213"/>
    <w:rsid w:val="00FF72C9"/>
    <w:rsid w:val="00FF771F"/>
    <w:rsid w:val="00FF7837"/>
    <w:rsid w:val="00FF7892"/>
    <w:rsid w:val="00FF78CF"/>
    <w:rsid w:val="010263A2"/>
    <w:rsid w:val="0104BE72"/>
    <w:rsid w:val="010818E4"/>
    <w:rsid w:val="010921D0"/>
    <w:rsid w:val="010A8848"/>
    <w:rsid w:val="01176757"/>
    <w:rsid w:val="012501D9"/>
    <w:rsid w:val="0125E7FF"/>
    <w:rsid w:val="0133CC13"/>
    <w:rsid w:val="0149A2E6"/>
    <w:rsid w:val="01555C3D"/>
    <w:rsid w:val="015819C6"/>
    <w:rsid w:val="016679BF"/>
    <w:rsid w:val="0166F766"/>
    <w:rsid w:val="01A1F605"/>
    <w:rsid w:val="01A52005"/>
    <w:rsid w:val="01B3CC47"/>
    <w:rsid w:val="01BC39CC"/>
    <w:rsid w:val="01C8547E"/>
    <w:rsid w:val="01D11686"/>
    <w:rsid w:val="01DA18EB"/>
    <w:rsid w:val="01E873B9"/>
    <w:rsid w:val="01E93DA3"/>
    <w:rsid w:val="01EF8D08"/>
    <w:rsid w:val="01F2E9EE"/>
    <w:rsid w:val="01FC58AF"/>
    <w:rsid w:val="02177571"/>
    <w:rsid w:val="021B999A"/>
    <w:rsid w:val="021F3BD0"/>
    <w:rsid w:val="0222ED64"/>
    <w:rsid w:val="0224C0C4"/>
    <w:rsid w:val="02258CDF"/>
    <w:rsid w:val="02268DB4"/>
    <w:rsid w:val="022B216A"/>
    <w:rsid w:val="022E1C20"/>
    <w:rsid w:val="022F0C2F"/>
    <w:rsid w:val="02318D67"/>
    <w:rsid w:val="023AC693"/>
    <w:rsid w:val="023B42EA"/>
    <w:rsid w:val="023B5535"/>
    <w:rsid w:val="02481D02"/>
    <w:rsid w:val="025F1ABA"/>
    <w:rsid w:val="0263EC11"/>
    <w:rsid w:val="02669D1B"/>
    <w:rsid w:val="0280A9DB"/>
    <w:rsid w:val="0288D6E4"/>
    <w:rsid w:val="028CE7EA"/>
    <w:rsid w:val="028E1075"/>
    <w:rsid w:val="029CD3AC"/>
    <w:rsid w:val="02A676CF"/>
    <w:rsid w:val="02BD3992"/>
    <w:rsid w:val="02BDFCD0"/>
    <w:rsid w:val="02C9B85F"/>
    <w:rsid w:val="02CEDC2B"/>
    <w:rsid w:val="02D2C501"/>
    <w:rsid w:val="02D5BABA"/>
    <w:rsid w:val="02DACFFE"/>
    <w:rsid w:val="02E649D2"/>
    <w:rsid w:val="02E73B1A"/>
    <w:rsid w:val="02EC30A5"/>
    <w:rsid w:val="02F666FB"/>
    <w:rsid w:val="02FD9727"/>
    <w:rsid w:val="02FE283E"/>
    <w:rsid w:val="03089BA6"/>
    <w:rsid w:val="030B9E56"/>
    <w:rsid w:val="031E392C"/>
    <w:rsid w:val="0323E7D8"/>
    <w:rsid w:val="03251E3C"/>
    <w:rsid w:val="0325F944"/>
    <w:rsid w:val="033CBE50"/>
    <w:rsid w:val="03441BED"/>
    <w:rsid w:val="03449AE9"/>
    <w:rsid w:val="0345AE35"/>
    <w:rsid w:val="034BE4AA"/>
    <w:rsid w:val="03524AB5"/>
    <w:rsid w:val="0356E0FC"/>
    <w:rsid w:val="03574E27"/>
    <w:rsid w:val="0358AF11"/>
    <w:rsid w:val="037F84A4"/>
    <w:rsid w:val="03890D42"/>
    <w:rsid w:val="0389E962"/>
    <w:rsid w:val="0389F4FE"/>
    <w:rsid w:val="038C2B26"/>
    <w:rsid w:val="039119D4"/>
    <w:rsid w:val="03A1C626"/>
    <w:rsid w:val="03AA39A5"/>
    <w:rsid w:val="03AC416B"/>
    <w:rsid w:val="03C6CD3A"/>
    <w:rsid w:val="03E3EBE2"/>
    <w:rsid w:val="03E53221"/>
    <w:rsid w:val="03FC0947"/>
    <w:rsid w:val="03FE0C90"/>
    <w:rsid w:val="04051B23"/>
    <w:rsid w:val="0409BC8D"/>
    <w:rsid w:val="040B7D42"/>
    <w:rsid w:val="040CCF69"/>
    <w:rsid w:val="040FF0CB"/>
    <w:rsid w:val="041E3D56"/>
    <w:rsid w:val="041E4917"/>
    <w:rsid w:val="04221314"/>
    <w:rsid w:val="0424A866"/>
    <w:rsid w:val="0430035B"/>
    <w:rsid w:val="04342DE7"/>
    <w:rsid w:val="04355820"/>
    <w:rsid w:val="0436603A"/>
    <w:rsid w:val="044D8BA3"/>
    <w:rsid w:val="04650BFF"/>
    <w:rsid w:val="0465644D"/>
    <w:rsid w:val="0465DE89"/>
    <w:rsid w:val="04688A4E"/>
    <w:rsid w:val="04693D7F"/>
    <w:rsid w:val="046EAC05"/>
    <w:rsid w:val="04715B4A"/>
    <w:rsid w:val="048FDCBA"/>
    <w:rsid w:val="04909C6E"/>
    <w:rsid w:val="04A21884"/>
    <w:rsid w:val="04A5FAF3"/>
    <w:rsid w:val="04A60934"/>
    <w:rsid w:val="04A8C43D"/>
    <w:rsid w:val="04AB513A"/>
    <w:rsid w:val="04C30B3C"/>
    <w:rsid w:val="04CDCA50"/>
    <w:rsid w:val="04D3EE8F"/>
    <w:rsid w:val="04D96DB4"/>
    <w:rsid w:val="04DA7831"/>
    <w:rsid w:val="04DBFDA1"/>
    <w:rsid w:val="04E1860C"/>
    <w:rsid w:val="04E2DD61"/>
    <w:rsid w:val="04E38FDD"/>
    <w:rsid w:val="04EA5A6A"/>
    <w:rsid w:val="04F4D43F"/>
    <w:rsid w:val="04F9594C"/>
    <w:rsid w:val="05034ABD"/>
    <w:rsid w:val="050BC52B"/>
    <w:rsid w:val="050FCB60"/>
    <w:rsid w:val="0517B004"/>
    <w:rsid w:val="051E6D41"/>
    <w:rsid w:val="05293BAF"/>
    <w:rsid w:val="052DF5ED"/>
    <w:rsid w:val="0532C558"/>
    <w:rsid w:val="0535BF01"/>
    <w:rsid w:val="05365FC6"/>
    <w:rsid w:val="053DC1B8"/>
    <w:rsid w:val="05457C96"/>
    <w:rsid w:val="055770DD"/>
    <w:rsid w:val="055C9E10"/>
    <w:rsid w:val="055D70A3"/>
    <w:rsid w:val="0568321A"/>
    <w:rsid w:val="056F03BD"/>
    <w:rsid w:val="057A0F98"/>
    <w:rsid w:val="058B8D66"/>
    <w:rsid w:val="0590CC66"/>
    <w:rsid w:val="0596B2FA"/>
    <w:rsid w:val="059A9225"/>
    <w:rsid w:val="05A2A409"/>
    <w:rsid w:val="05AAB3B0"/>
    <w:rsid w:val="05B29EAB"/>
    <w:rsid w:val="05B6A3BC"/>
    <w:rsid w:val="05BAECE7"/>
    <w:rsid w:val="05BFC71C"/>
    <w:rsid w:val="05C05E14"/>
    <w:rsid w:val="05C54EEE"/>
    <w:rsid w:val="05D15B77"/>
    <w:rsid w:val="05D1E2DD"/>
    <w:rsid w:val="05D1F174"/>
    <w:rsid w:val="05D32D39"/>
    <w:rsid w:val="05EEBA7F"/>
    <w:rsid w:val="05F4B23C"/>
    <w:rsid w:val="060911E5"/>
    <w:rsid w:val="06197EF4"/>
    <w:rsid w:val="0627F77D"/>
    <w:rsid w:val="0630D778"/>
    <w:rsid w:val="0642E8E4"/>
    <w:rsid w:val="06436E84"/>
    <w:rsid w:val="06474CCC"/>
    <w:rsid w:val="06486D35"/>
    <w:rsid w:val="064A0AA4"/>
    <w:rsid w:val="064FBF20"/>
    <w:rsid w:val="066C6188"/>
    <w:rsid w:val="06712F9E"/>
    <w:rsid w:val="06739F06"/>
    <w:rsid w:val="0674C0A8"/>
    <w:rsid w:val="0678A54C"/>
    <w:rsid w:val="0686EE9D"/>
    <w:rsid w:val="068BB6A7"/>
    <w:rsid w:val="0691BF81"/>
    <w:rsid w:val="06955820"/>
    <w:rsid w:val="06AD4EB9"/>
    <w:rsid w:val="06AF5FFE"/>
    <w:rsid w:val="06B8DE41"/>
    <w:rsid w:val="06BCEC6A"/>
    <w:rsid w:val="06C4EAFF"/>
    <w:rsid w:val="06C7A73D"/>
    <w:rsid w:val="06C8C147"/>
    <w:rsid w:val="06CB76F1"/>
    <w:rsid w:val="06D33A1F"/>
    <w:rsid w:val="06D45ED1"/>
    <w:rsid w:val="06DA65D4"/>
    <w:rsid w:val="06DBA809"/>
    <w:rsid w:val="06DEABAE"/>
    <w:rsid w:val="06E2C54A"/>
    <w:rsid w:val="06E6A545"/>
    <w:rsid w:val="06F1EA34"/>
    <w:rsid w:val="06F47980"/>
    <w:rsid w:val="06FF037A"/>
    <w:rsid w:val="0701D454"/>
    <w:rsid w:val="07035E85"/>
    <w:rsid w:val="07037A76"/>
    <w:rsid w:val="07159B5E"/>
    <w:rsid w:val="0721C162"/>
    <w:rsid w:val="0723E1E2"/>
    <w:rsid w:val="0724CFA4"/>
    <w:rsid w:val="073645C4"/>
    <w:rsid w:val="073DD1C4"/>
    <w:rsid w:val="07429F83"/>
    <w:rsid w:val="07489A8E"/>
    <w:rsid w:val="0758AE4A"/>
    <w:rsid w:val="075EF1F6"/>
    <w:rsid w:val="07781A63"/>
    <w:rsid w:val="077F8DF7"/>
    <w:rsid w:val="078671E4"/>
    <w:rsid w:val="07A3DC7E"/>
    <w:rsid w:val="07A9268D"/>
    <w:rsid w:val="07A99312"/>
    <w:rsid w:val="07A9D460"/>
    <w:rsid w:val="07B4FE82"/>
    <w:rsid w:val="07B5F315"/>
    <w:rsid w:val="07C6099E"/>
    <w:rsid w:val="07C67041"/>
    <w:rsid w:val="07D28A2A"/>
    <w:rsid w:val="07DFD58D"/>
    <w:rsid w:val="07E28314"/>
    <w:rsid w:val="07E7749A"/>
    <w:rsid w:val="07F0823E"/>
    <w:rsid w:val="07F44777"/>
    <w:rsid w:val="07F7AE98"/>
    <w:rsid w:val="0804B4D0"/>
    <w:rsid w:val="0804E8E7"/>
    <w:rsid w:val="08077696"/>
    <w:rsid w:val="080FE2F9"/>
    <w:rsid w:val="08101172"/>
    <w:rsid w:val="08103317"/>
    <w:rsid w:val="08196BA9"/>
    <w:rsid w:val="083BCD4C"/>
    <w:rsid w:val="084A8C2B"/>
    <w:rsid w:val="084BFA7F"/>
    <w:rsid w:val="0854E201"/>
    <w:rsid w:val="085830CF"/>
    <w:rsid w:val="085BDD7A"/>
    <w:rsid w:val="085DF6D2"/>
    <w:rsid w:val="0868ADBE"/>
    <w:rsid w:val="087E5287"/>
    <w:rsid w:val="087FE977"/>
    <w:rsid w:val="089AB5C4"/>
    <w:rsid w:val="089B5E42"/>
    <w:rsid w:val="089F969F"/>
    <w:rsid w:val="08A05C25"/>
    <w:rsid w:val="08AEA701"/>
    <w:rsid w:val="08AFEF38"/>
    <w:rsid w:val="08B5491C"/>
    <w:rsid w:val="08B93B2B"/>
    <w:rsid w:val="08C360E5"/>
    <w:rsid w:val="08C55A9D"/>
    <w:rsid w:val="08CB3451"/>
    <w:rsid w:val="08CFD9A4"/>
    <w:rsid w:val="08D6D7B1"/>
    <w:rsid w:val="08D8F9A9"/>
    <w:rsid w:val="08E5F45F"/>
    <w:rsid w:val="08E96776"/>
    <w:rsid w:val="08EA0A95"/>
    <w:rsid w:val="08F01DC3"/>
    <w:rsid w:val="08F33128"/>
    <w:rsid w:val="08F516EA"/>
    <w:rsid w:val="09200DDB"/>
    <w:rsid w:val="0921F53B"/>
    <w:rsid w:val="092AB847"/>
    <w:rsid w:val="094946D5"/>
    <w:rsid w:val="0949D353"/>
    <w:rsid w:val="09509912"/>
    <w:rsid w:val="095341E4"/>
    <w:rsid w:val="095CEAC6"/>
    <w:rsid w:val="095E422F"/>
    <w:rsid w:val="0966A135"/>
    <w:rsid w:val="096D1491"/>
    <w:rsid w:val="0975AA2E"/>
    <w:rsid w:val="0980573B"/>
    <w:rsid w:val="09A34334"/>
    <w:rsid w:val="09B6B5AD"/>
    <w:rsid w:val="09B9CD65"/>
    <w:rsid w:val="09C25FBF"/>
    <w:rsid w:val="09C4086B"/>
    <w:rsid w:val="09C57405"/>
    <w:rsid w:val="09C5B937"/>
    <w:rsid w:val="09C829B9"/>
    <w:rsid w:val="09D7ADD5"/>
    <w:rsid w:val="09DBA9D6"/>
    <w:rsid w:val="09DC8BE3"/>
    <w:rsid w:val="09DDE094"/>
    <w:rsid w:val="09E3C74A"/>
    <w:rsid w:val="09F00FFC"/>
    <w:rsid w:val="09F34E59"/>
    <w:rsid w:val="09FCDD51"/>
    <w:rsid w:val="09FEFE5D"/>
    <w:rsid w:val="0A108EFE"/>
    <w:rsid w:val="0A17F26C"/>
    <w:rsid w:val="0A18020A"/>
    <w:rsid w:val="0A2A52F2"/>
    <w:rsid w:val="0A2A5FA1"/>
    <w:rsid w:val="0A2C0955"/>
    <w:rsid w:val="0A41042F"/>
    <w:rsid w:val="0A49711C"/>
    <w:rsid w:val="0A54280A"/>
    <w:rsid w:val="0A57B9B4"/>
    <w:rsid w:val="0A5D5310"/>
    <w:rsid w:val="0A69300E"/>
    <w:rsid w:val="0A6F541B"/>
    <w:rsid w:val="0A743A81"/>
    <w:rsid w:val="0A74D63B"/>
    <w:rsid w:val="0A7842D5"/>
    <w:rsid w:val="0A78F458"/>
    <w:rsid w:val="0A7DE2E6"/>
    <w:rsid w:val="0A8A1B85"/>
    <w:rsid w:val="0A95E8B0"/>
    <w:rsid w:val="0A9C0F8D"/>
    <w:rsid w:val="0AA3CD9E"/>
    <w:rsid w:val="0AA447B7"/>
    <w:rsid w:val="0AA68141"/>
    <w:rsid w:val="0AAC559C"/>
    <w:rsid w:val="0ABB9DB4"/>
    <w:rsid w:val="0AC0238D"/>
    <w:rsid w:val="0AC34526"/>
    <w:rsid w:val="0AC6926E"/>
    <w:rsid w:val="0AD1E0DF"/>
    <w:rsid w:val="0AD59F98"/>
    <w:rsid w:val="0AD5A201"/>
    <w:rsid w:val="0AE365F0"/>
    <w:rsid w:val="0AE5C151"/>
    <w:rsid w:val="0AFC6292"/>
    <w:rsid w:val="0AFF4B20"/>
    <w:rsid w:val="0B0C9E0E"/>
    <w:rsid w:val="0B1433D4"/>
    <w:rsid w:val="0B2D8ADE"/>
    <w:rsid w:val="0B37E530"/>
    <w:rsid w:val="0B3CB244"/>
    <w:rsid w:val="0B3FBE7A"/>
    <w:rsid w:val="0B441629"/>
    <w:rsid w:val="0B46F499"/>
    <w:rsid w:val="0B494B2C"/>
    <w:rsid w:val="0B4B7C93"/>
    <w:rsid w:val="0B5DF2FC"/>
    <w:rsid w:val="0B665A06"/>
    <w:rsid w:val="0B69FEF5"/>
    <w:rsid w:val="0B712F6C"/>
    <w:rsid w:val="0B83D57A"/>
    <w:rsid w:val="0B881FB3"/>
    <w:rsid w:val="0B9223B4"/>
    <w:rsid w:val="0BBC7CBC"/>
    <w:rsid w:val="0BBDCB1D"/>
    <w:rsid w:val="0BBE9931"/>
    <w:rsid w:val="0BCDF19C"/>
    <w:rsid w:val="0BCFE792"/>
    <w:rsid w:val="0BD42532"/>
    <w:rsid w:val="0BD434D9"/>
    <w:rsid w:val="0BD5BC27"/>
    <w:rsid w:val="0BD8F719"/>
    <w:rsid w:val="0BE685B1"/>
    <w:rsid w:val="0BE78C57"/>
    <w:rsid w:val="0BEB28BF"/>
    <w:rsid w:val="0BF0FEC8"/>
    <w:rsid w:val="0BF1BC83"/>
    <w:rsid w:val="0BF7DABC"/>
    <w:rsid w:val="0C0AFA53"/>
    <w:rsid w:val="0C25DA31"/>
    <w:rsid w:val="0C330E5B"/>
    <w:rsid w:val="0C497B46"/>
    <w:rsid w:val="0C769F95"/>
    <w:rsid w:val="0C77BD44"/>
    <w:rsid w:val="0C7D15B2"/>
    <w:rsid w:val="0C7F50C7"/>
    <w:rsid w:val="0C8055FA"/>
    <w:rsid w:val="0C843984"/>
    <w:rsid w:val="0C8F73DC"/>
    <w:rsid w:val="0C95B549"/>
    <w:rsid w:val="0C973011"/>
    <w:rsid w:val="0CA2CD11"/>
    <w:rsid w:val="0CAA19BF"/>
    <w:rsid w:val="0CB11FA3"/>
    <w:rsid w:val="0CB590DD"/>
    <w:rsid w:val="0CB6B1AB"/>
    <w:rsid w:val="0CC2AD2B"/>
    <w:rsid w:val="0CC54E1D"/>
    <w:rsid w:val="0CD27A59"/>
    <w:rsid w:val="0CD2AD9E"/>
    <w:rsid w:val="0CEB423C"/>
    <w:rsid w:val="0CEF9948"/>
    <w:rsid w:val="0CF44178"/>
    <w:rsid w:val="0CF7D272"/>
    <w:rsid w:val="0CFEF3A2"/>
    <w:rsid w:val="0D00846A"/>
    <w:rsid w:val="0D01F6CB"/>
    <w:rsid w:val="0D07D997"/>
    <w:rsid w:val="0D0B5DA5"/>
    <w:rsid w:val="0D116B9A"/>
    <w:rsid w:val="0D12490B"/>
    <w:rsid w:val="0D292E88"/>
    <w:rsid w:val="0D2B8201"/>
    <w:rsid w:val="0D306AAE"/>
    <w:rsid w:val="0D307709"/>
    <w:rsid w:val="0D34A2AF"/>
    <w:rsid w:val="0D3CDBE1"/>
    <w:rsid w:val="0D3E7C8D"/>
    <w:rsid w:val="0D433BF8"/>
    <w:rsid w:val="0D473981"/>
    <w:rsid w:val="0D486293"/>
    <w:rsid w:val="0D4E1522"/>
    <w:rsid w:val="0D4F293C"/>
    <w:rsid w:val="0D532825"/>
    <w:rsid w:val="0D5359C2"/>
    <w:rsid w:val="0D546B4B"/>
    <w:rsid w:val="0D5D0717"/>
    <w:rsid w:val="0D67E234"/>
    <w:rsid w:val="0D6EB296"/>
    <w:rsid w:val="0D7B65DE"/>
    <w:rsid w:val="0D7F1230"/>
    <w:rsid w:val="0D82D9C0"/>
    <w:rsid w:val="0D85E349"/>
    <w:rsid w:val="0D8E2003"/>
    <w:rsid w:val="0D8F2758"/>
    <w:rsid w:val="0D91765B"/>
    <w:rsid w:val="0DA06895"/>
    <w:rsid w:val="0DA24E5E"/>
    <w:rsid w:val="0DA26553"/>
    <w:rsid w:val="0DB9AA5D"/>
    <w:rsid w:val="0DC01409"/>
    <w:rsid w:val="0DC8CC3C"/>
    <w:rsid w:val="0DC92947"/>
    <w:rsid w:val="0DCD2102"/>
    <w:rsid w:val="0DD452C0"/>
    <w:rsid w:val="0DDED1EF"/>
    <w:rsid w:val="0DF44DE5"/>
    <w:rsid w:val="0DF7C7E4"/>
    <w:rsid w:val="0DFAEE86"/>
    <w:rsid w:val="0DFBB30B"/>
    <w:rsid w:val="0DFF4C22"/>
    <w:rsid w:val="0E11C17A"/>
    <w:rsid w:val="0E11C882"/>
    <w:rsid w:val="0E2D044A"/>
    <w:rsid w:val="0E2D1015"/>
    <w:rsid w:val="0E362374"/>
    <w:rsid w:val="0E3F812F"/>
    <w:rsid w:val="0E46E3D1"/>
    <w:rsid w:val="0E496113"/>
    <w:rsid w:val="0E54AE34"/>
    <w:rsid w:val="0E5A0817"/>
    <w:rsid w:val="0E607057"/>
    <w:rsid w:val="0E666892"/>
    <w:rsid w:val="0E6E46A7"/>
    <w:rsid w:val="0E731CE5"/>
    <w:rsid w:val="0E76FEF1"/>
    <w:rsid w:val="0E81EAD7"/>
    <w:rsid w:val="0E85FD7D"/>
    <w:rsid w:val="0E95AAEE"/>
    <w:rsid w:val="0E9E3FA4"/>
    <w:rsid w:val="0EA7EB1B"/>
    <w:rsid w:val="0EBBAE36"/>
    <w:rsid w:val="0EBC4990"/>
    <w:rsid w:val="0ECAACDD"/>
    <w:rsid w:val="0ECEB87C"/>
    <w:rsid w:val="0ED6CB45"/>
    <w:rsid w:val="0EDDB75A"/>
    <w:rsid w:val="0EE8791F"/>
    <w:rsid w:val="0EEE82BB"/>
    <w:rsid w:val="0EEEFF70"/>
    <w:rsid w:val="0EFB9CBC"/>
    <w:rsid w:val="0EFF50EB"/>
    <w:rsid w:val="0F0D29E7"/>
    <w:rsid w:val="0F0D785B"/>
    <w:rsid w:val="0F14F8FB"/>
    <w:rsid w:val="0F16A06B"/>
    <w:rsid w:val="0F1DE0FF"/>
    <w:rsid w:val="0F37E7D3"/>
    <w:rsid w:val="0F3C6E84"/>
    <w:rsid w:val="0F40CA20"/>
    <w:rsid w:val="0F41F1D3"/>
    <w:rsid w:val="0F42B496"/>
    <w:rsid w:val="0F495908"/>
    <w:rsid w:val="0F4BFF13"/>
    <w:rsid w:val="0F51BB0C"/>
    <w:rsid w:val="0F583518"/>
    <w:rsid w:val="0F5E00D4"/>
    <w:rsid w:val="0F6034DC"/>
    <w:rsid w:val="0F636983"/>
    <w:rsid w:val="0F6B8FDD"/>
    <w:rsid w:val="0F7021DA"/>
    <w:rsid w:val="0F7176FC"/>
    <w:rsid w:val="0F75C445"/>
    <w:rsid w:val="0F7D168A"/>
    <w:rsid w:val="0F887B5B"/>
    <w:rsid w:val="0F8AFED4"/>
    <w:rsid w:val="0F95D52C"/>
    <w:rsid w:val="0F9983DA"/>
    <w:rsid w:val="0FA2DF26"/>
    <w:rsid w:val="0FA444EB"/>
    <w:rsid w:val="0FA7B1A3"/>
    <w:rsid w:val="0FA7F52C"/>
    <w:rsid w:val="0FA858C9"/>
    <w:rsid w:val="0FAB4907"/>
    <w:rsid w:val="0FAE5047"/>
    <w:rsid w:val="0FAFDA1A"/>
    <w:rsid w:val="0FBC2B94"/>
    <w:rsid w:val="0FC9911A"/>
    <w:rsid w:val="0FCDA50D"/>
    <w:rsid w:val="0FD3FBB8"/>
    <w:rsid w:val="0FD989EC"/>
    <w:rsid w:val="0FDBC418"/>
    <w:rsid w:val="0FE18F9B"/>
    <w:rsid w:val="0FE52276"/>
    <w:rsid w:val="0FEC1957"/>
    <w:rsid w:val="0FF590CC"/>
    <w:rsid w:val="0FF5B7A2"/>
    <w:rsid w:val="0FFFAA1B"/>
    <w:rsid w:val="1004805F"/>
    <w:rsid w:val="100B08F5"/>
    <w:rsid w:val="100E7649"/>
    <w:rsid w:val="10198FC5"/>
    <w:rsid w:val="1019F098"/>
    <w:rsid w:val="101CCC70"/>
    <w:rsid w:val="102E07A3"/>
    <w:rsid w:val="103580E8"/>
    <w:rsid w:val="1039346F"/>
    <w:rsid w:val="1041FDC6"/>
    <w:rsid w:val="105D8F8B"/>
    <w:rsid w:val="10676C73"/>
    <w:rsid w:val="106F88AA"/>
    <w:rsid w:val="1072F0E7"/>
    <w:rsid w:val="1076FCF1"/>
    <w:rsid w:val="107DD598"/>
    <w:rsid w:val="108CCBF2"/>
    <w:rsid w:val="108E8C04"/>
    <w:rsid w:val="109C44B5"/>
    <w:rsid w:val="109E2FBF"/>
    <w:rsid w:val="109EF638"/>
    <w:rsid w:val="10A59714"/>
    <w:rsid w:val="10A70634"/>
    <w:rsid w:val="10AE12DB"/>
    <w:rsid w:val="10B21285"/>
    <w:rsid w:val="10B450B6"/>
    <w:rsid w:val="10BA0C15"/>
    <w:rsid w:val="10C28EC2"/>
    <w:rsid w:val="10C33C9A"/>
    <w:rsid w:val="10C3DF59"/>
    <w:rsid w:val="10C8D55A"/>
    <w:rsid w:val="10CFF7DF"/>
    <w:rsid w:val="10DB4701"/>
    <w:rsid w:val="10DC947A"/>
    <w:rsid w:val="10EC62C9"/>
    <w:rsid w:val="10FC1821"/>
    <w:rsid w:val="1101996B"/>
    <w:rsid w:val="110C6F00"/>
    <w:rsid w:val="110F8DD7"/>
    <w:rsid w:val="110F9D85"/>
    <w:rsid w:val="1112A075"/>
    <w:rsid w:val="1113C4D3"/>
    <w:rsid w:val="111A760C"/>
    <w:rsid w:val="111E3DB6"/>
    <w:rsid w:val="1121CCC1"/>
    <w:rsid w:val="11221A05"/>
    <w:rsid w:val="11259F97"/>
    <w:rsid w:val="112D7E75"/>
    <w:rsid w:val="112D970D"/>
    <w:rsid w:val="112E1C05"/>
    <w:rsid w:val="112FBA69"/>
    <w:rsid w:val="113C5405"/>
    <w:rsid w:val="113EB419"/>
    <w:rsid w:val="114366C9"/>
    <w:rsid w:val="11447F79"/>
    <w:rsid w:val="114C0DB0"/>
    <w:rsid w:val="11501E91"/>
    <w:rsid w:val="11614F97"/>
    <w:rsid w:val="1182D21C"/>
    <w:rsid w:val="11905C99"/>
    <w:rsid w:val="1190FE99"/>
    <w:rsid w:val="119616A9"/>
    <w:rsid w:val="119FE05C"/>
    <w:rsid w:val="11A05303"/>
    <w:rsid w:val="11BD80B1"/>
    <w:rsid w:val="11C17A19"/>
    <w:rsid w:val="11C2DC20"/>
    <w:rsid w:val="11C5E278"/>
    <w:rsid w:val="11D5A49F"/>
    <w:rsid w:val="11D69E43"/>
    <w:rsid w:val="11D8262C"/>
    <w:rsid w:val="11E2B23A"/>
    <w:rsid w:val="11ECA216"/>
    <w:rsid w:val="11EFA02C"/>
    <w:rsid w:val="11F1EE4E"/>
    <w:rsid w:val="11F5F165"/>
    <w:rsid w:val="11F67B1C"/>
    <w:rsid w:val="120125E3"/>
    <w:rsid w:val="120D2252"/>
    <w:rsid w:val="121B706A"/>
    <w:rsid w:val="121BE11B"/>
    <w:rsid w:val="1225F03A"/>
    <w:rsid w:val="12359F5A"/>
    <w:rsid w:val="123BA60E"/>
    <w:rsid w:val="123D7463"/>
    <w:rsid w:val="123EEF35"/>
    <w:rsid w:val="1242290A"/>
    <w:rsid w:val="1257DD6C"/>
    <w:rsid w:val="1269D31F"/>
    <w:rsid w:val="1282DD33"/>
    <w:rsid w:val="1283C345"/>
    <w:rsid w:val="128FD953"/>
    <w:rsid w:val="1294D0FD"/>
    <w:rsid w:val="12965981"/>
    <w:rsid w:val="12998416"/>
    <w:rsid w:val="129A9790"/>
    <w:rsid w:val="129BA244"/>
    <w:rsid w:val="12A0C87C"/>
    <w:rsid w:val="12A18C26"/>
    <w:rsid w:val="12A9F90F"/>
    <w:rsid w:val="12AC13CD"/>
    <w:rsid w:val="12B8BCC6"/>
    <w:rsid w:val="12BE621E"/>
    <w:rsid w:val="12C0B8A6"/>
    <w:rsid w:val="12C68549"/>
    <w:rsid w:val="12C93691"/>
    <w:rsid w:val="12CC0157"/>
    <w:rsid w:val="12E0F7B9"/>
    <w:rsid w:val="12E20EE9"/>
    <w:rsid w:val="12E2BDB8"/>
    <w:rsid w:val="12EFD209"/>
    <w:rsid w:val="12F511BE"/>
    <w:rsid w:val="12FC275D"/>
    <w:rsid w:val="12FDE4CC"/>
    <w:rsid w:val="1301DA8D"/>
    <w:rsid w:val="13026DB3"/>
    <w:rsid w:val="130474CF"/>
    <w:rsid w:val="1309E48B"/>
    <w:rsid w:val="130CC675"/>
    <w:rsid w:val="131150E9"/>
    <w:rsid w:val="13191A94"/>
    <w:rsid w:val="13239E0C"/>
    <w:rsid w:val="1327EFC4"/>
    <w:rsid w:val="132D05A1"/>
    <w:rsid w:val="133FF04C"/>
    <w:rsid w:val="134E2AB6"/>
    <w:rsid w:val="13654120"/>
    <w:rsid w:val="136852C6"/>
    <w:rsid w:val="1375DCD8"/>
    <w:rsid w:val="13850D68"/>
    <w:rsid w:val="1390C509"/>
    <w:rsid w:val="13913F29"/>
    <w:rsid w:val="1394E031"/>
    <w:rsid w:val="13A5EC43"/>
    <w:rsid w:val="13AD39AC"/>
    <w:rsid w:val="13BD1A93"/>
    <w:rsid w:val="13C712AD"/>
    <w:rsid w:val="13C847E5"/>
    <w:rsid w:val="13CCACF1"/>
    <w:rsid w:val="13D6D872"/>
    <w:rsid w:val="13D80C8D"/>
    <w:rsid w:val="13DAB241"/>
    <w:rsid w:val="13DDC627"/>
    <w:rsid w:val="13E6E6CD"/>
    <w:rsid w:val="13EF8C08"/>
    <w:rsid w:val="13F853A5"/>
    <w:rsid w:val="13F92532"/>
    <w:rsid w:val="13FE63C1"/>
    <w:rsid w:val="1409B96C"/>
    <w:rsid w:val="140B3944"/>
    <w:rsid w:val="1413D670"/>
    <w:rsid w:val="141AB644"/>
    <w:rsid w:val="1424D347"/>
    <w:rsid w:val="142FD512"/>
    <w:rsid w:val="143FAE7C"/>
    <w:rsid w:val="14462552"/>
    <w:rsid w:val="1450F678"/>
    <w:rsid w:val="145B20C8"/>
    <w:rsid w:val="145E7D4B"/>
    <w:rsid w:val="1476835E"/>
    <w:rsid w:val="1478A219"/>
    <w:rsid w:val="1481B650"/>
    <w:rsid w:val="148D4368"/>
    <w:rsid w:val="148E7C68"/>
    <w:rsid w:val="1498D642"/>
    <w:rsid w:val="14AA65D4"/>
    <w:rsid w:val="14ADC489"/>
    <w:rsid w:val="14B8FFAD"/>
    <w:rsid w:val="14C2F6EB"/>
    <w:rsid w:val="14CE342D"/>
    <w:rsid w:val="14D3556B"/>
    <w:rsid w:val="14DD82E0"/>
    <w:rsid w:val="14F16485"/>
    <w:rsid w:val="1504C1B7"/>
    <w:rsid w:val="1505FC5B"/>
    <w:rsid w:val="15220589"/>
    <w:rsid w:val="15237A6A"/>
    <w:rsid w:val="152BD365"/>
    <w:rsid w:val="152F8764"/>
    <w:rsid w:val="153BD860"/>
    <w:rsid w:val="153E1705"/>
    <w:rsid w:val="154BF97D"/>
    <w:rsid w:val="15716EEF"/>
    <w:rsid w:val="15731856"/>
    <w:rsid w:val="157385EA"/>
    <w:rsid w:val="1582DA1E"/>
    <w:rsid w:val="158590B4"/>
    <w:rsid w:val="1588AD23"/>
    <w:rsid w:val="15A14138"/>
    <w:rsid w:val="15ACC568"/>
    <w:rsid w:val="15CA2E89"/>
    <w:rsid w:val="15D1A159"/>
    <w:rsid w:val="15D54DC9"/>
    <w:rsid w:val="15DC199A"/>
    <w:rsid w:val="15E2F00B"/>
    <w:rsid w:val="15EC7861"/>
    <w:rsid w:val="15F01162"/>
    <w:rsid w:val="15F081CB"/>
    <w:rsid w:val="15FD129D"/>
    <w:rsid w:val="16022564"/>
    <w:rsid w:val="16079555"/>
    <w:rsid w:val="160A9B20"/>
    <w:rsid w:val="161883E3"/>
    <w:rsid w:val="1623D200"/>
    <w:rsid w:val="1629F2B0"/>
    <w:rsid w:val="163A4D60"/>
    <w:rsid w:val="163B105F"/>
    <w:rsid w:val="1646BC99"/>
    <w:rsid w:val="1646C45E"/>
    <w:rsid w:val="1665DF67"/>
    <w:rsid w:val="1666B5C4"/>
    <w:rsid w:val="1667E0A8"/>
    <w:rsid w:val="16683B04"/>
    <w:rsid w:val="16702BD2"/>
    <w:rsid w:val="16717CAC"/>
    <w:rsid w:val="167F8A59"/>
    <w:rsid w:val="1681E42A"/>
    <w:rsid w:val="1681EBA9"/>
    <w:rsid w:val="168B5C83"/>
    <w:rsid w:val="168EF107"/>
    <w:rsid w:val="16960424"/>
    <w:rsid w:val="16972F22"/>
    <w:rsid w:val="169AEEE9"/>
    <w:rsid w:val="16BDBB82"/>
    <w:rsid w:val="16C06322"/>
    <w:rsid w:val="16C855E9"/>
    <w:rsid w:val="16CA7218"/>
    <w:rsid w:val="16D47118"/>
    <w:rsid w:val="16E00CC4"/>
    <w:rsid w:val="16E12057"/>
    <w:rsid w:val="16F400CD"/>
    <w:rsid w:val="16F57BA4"/>
    <w:rsid w:val="17093CEE"/>
    <w:rsid w:val="170DA21C"/>
    <w:rsid w:val="1710381C"/>
    <w:rsid w:val="17168E67"/>
    <w:rsid w:val="17211D06"/>
    <w:rsid w:val="1723ADEC"/>
    <w:rsid w:val="172B4309"/>
    <w:rsid w:val="17307862"/>
    <w:rsid w:val="1737B926"/>
    <w:rsid w:val="1752C3AD"/>
    <w:rsid w:val="1753E16C"/>
    <w:rsid w:val="175A7D83"/>
    <w:rsid w:val="1764B08F"/>
    <w:rsid w:val="178463D2"/>
    <w:rsid w:val="178C1018"/>
    <w:rsid w:val="17976FBB"/>
    <w:rsid w:val="17AB1AF0"/>
    <w:rsid w:val="17B2438B"/>
    <w:rsid w:val="17B85B99"/>
    <w:rsid w:val="17BA6EF8"/>
    <w:rsid w:val="17BF7E0D"/>
    <w:rsid w:val="17C12369"/>
    <w:rsid w:val="17C291A1"/>
    <w:rsid w:val="17C79507"/>
    <w:rsid w:val="17CC0785"/>
    <w:rsid w:val="17D22A7C"/>
    <w:rsid w:val="17D46550"/>
    <w:rsid w:val="17E2AC2D"/>
    <w:rsid w:val="17E5060F"/>
    <w:rsid w:val="17E8B204"/>
    <w:rsid w:val="17F4E786"/>
    <w:rsid w:val="17F88F45"/>
    <w:rsid w:val="1807EE10"/>
    <w:rsid w:val="18084397"/>
    <w:rsid w:val="18086C17"/>
    <w:rsid w:val="180FE84A"/>
    <w:rsid w:val="18235DCC"/>
    <w:rsid w:val="1826D667"/>
    <w:rsid w:val="182782AB"/>
    <w:rsid w:val="1829AB4B"/>
    <w:rsid w:val="182B9198"/>
    <w:rsid w:val="1834C474"/>
    <w:rsid w:val="184DF9AD"/>
    <w:rsid w:val="1850FA49"/>
    <w:rsid w:val="18513D14"/>
    <w:rsid w:val="1851B032"/>
    <w:rsid w:val="185B107C"/>
    <w:rsid w:val="1875C7E9"/>
    <w:rsid w:val="1879C746"/>
    <w:rsid w:val="1880E315"/>
    <w:rsid w:val="188D38FB"/>
    <w:rsid w:val="1890F448"/>
    <w:rsid w:val="1897BDAA"/>
    <w:rsid w:val="1899F84B"/>
    <w:rsid w:val="189C945A"/>
    <w:rsid w:val="18A1AADF"/>
    <w:rsid w:val="18A42FFC"/>
    <w:rsid w:val="18A9EFC7"/>
    <w:rsid w:val="18AAB909"/>
    <w:rsid w:val="18AE0C57"/>
    <w:rsid w:val="18B0C9A3"/>
    <w:rsid w:val="18B23677"/>
    <w:rsid w:val="18B2C04A"/>
    <w:rsid w:val="18C06E13"/>
    <w:rsid w:val="18C509E3"/>
    <w:rsid w:val="18DD7608"/>
    <w:rsid w:val="18E35294"/>
    <w:rsid w:val="18E48FB6"/>
    <w:rsid w:val="18E91DB0"/>
    <w:rsid w:val="18EC318F"/>
    <w:rsid w:val="18EFD85A"/>
    <w:rsid w:val="18FA74AA"/>
    <w:rsid w:val="190055E3"/>
    <w:rsid w:val="190F107A"/>
    <w:rsid w:val="191FFFF6"/>
    <w:rsid w:val="192ED2CE"/>
    <w:rsid w:val="193417DD"/>
    <w:rsid w:val="19351602"/>
    <w:rsid w:val="19376A82"/>
    <w:rsid w:val="193B54E1"/>
    <w:rsid w:val="1943C880"/>
    <w:rsid w:val="194C9595"/>
    <w:rsid w:val="194FF27C"/>
    <w:rsid w:val="1952215E"/>
    <w:rsid w:val="1957BCE5"/>
    <w:rsid w:val="19600B6C"/>
    <w:rsid w:val="19614E36"/>
    <w:rsid w:val="1975C267"/>
    <w:rsid w:val="19790DAA"/>
    <w:rsid w:val="198089FE"/>
    <w:rsid w:val="198266E0"/>
    <w:rsid w:val="198DD161"/>
    <w:rsid w:val="1994BE06"/>
    <w:rsid w:val="199E021A"/>
    <w:rsid w:val="19A160B0"/>
    <w:rsid w:val="19A23238"/>
    <w:rsid w:val="19A8CF2C"/>
    <w:rsid w:val="19BAFB0F"/>
    <w:rsid w:val="19C4CC0A"/>
    <w:rsid w:val="19D2C9FB"/>
    <w:rsid w:val="19D9D7C6"/>
    <w:rsid w:val="19DA2E17"/>
    <w:rsid w:val="19E09F0B"/>
    <w:rsid w:val="19EE0CDF"/>
    <w:rsid w:val="19F588FA"/>
    <w:rsid w:val="1A04EFED"/>
    <w:rsid w:val="1A06B415"/>
    <w:rsid w:val="1A0FEF70"/>
    <w:rsid w:val="1A18BFB1"/>
    <w:rsid w:val="1A19817C"/>
    <w:rsid w:val="1A1BDC16"/>
    <w:rsid w:val="1A303267"/>
    <w:rsid w:val="1A41548A"/>
    <w:rsid w:val="1A51EEF5"/>
    <w:rsid w:val="1A7390A8"/>
    <w:rsid w:val="1A761699"/>
    <w:rsid w:val="1A7DE6A8"/>
    <w:rsid w:val="1A853321"/>
    <w:rsid w:val="1A8AC39D"/>
    <w:rsid w:val="1A8E410C"/>
    <w:rsid w:val="1A8E63B3"/>
    <w:rsid w:val="1A9D4DDA"/>
    <w:rsid w:val="1AAA068B"/>
    <w:rsid w:val="1ABD2044"/>
    <w:rsid w:val="1ADB3A38"/>
    <w:rsid w:val="1ADEE78B"/>
    <w:rsid w:val="1AE9D30E"/>
    <w:rsid w:val="1AF13CD1"/>
    <w:rsid w:val="1AFD7137"/>
    <w:rsid w:val="1B057195"/>
    <w:rsid w:val="1B17291A"/>
    <w:rsid w:val="1B1BDAF5"/>
    <w:rsid w:val="1B1CE740"/>
    <w:rsid w:val="1B20495F"/>
    <w:rsid w:val="1B25133A"/>
    <w:rsid w:val="1B256F06"/>
    <w:rsid w:val="1B298E4F"/>
    <w:rsid w:val="1B2EFCAC"/>
    <w:rsid w:val="1B330D5E"/>
    <w:rsid w:val="1B34FFCF"/>
    <w:rsid w:val="1B3AB007"/>
    <w:rsid w:val="1B3F3203"/>
    <w:rsid w:val="1B3F9528"/>
    <w:rsid w:val="1B437A00"/>
    <w:rsid w:val="1B448C51"/>
    <w:rsid w:val="1B44B5CF"/>
    <w:rsid w:val="1B65430C"/>
    <w:rsid w:val="1B6BE2D6"/>
    <w:rsid w:val="1B74CE41"/>
    <w:rsid w:val="1B76059B"/>
    <w:rsid w:val="1B77F4E1"/>
    <w:rsid w:val="1B822269"/>
    <w:rsid w:val="1B830F46"/>
    <w:rsid w:val="1B84983B"/>
    <w:rsid w:val="1B92219F"/>
    <w:rsid w:val="1B947818"/>
    <w:rsid w:val="1B9A24B3"/>
    <w:rsid w:val="1BB35ACC"/>
    <w:rsid w:val="1BB4066E"/>
    <w:rsid w:val="1BB72F87"/>
    <w:rsid w:val="1BB99206"/>
    <w:rsid w:val="1BBA9F0F"/>
    <w:rsid w:val="1BBFAA21"/>
    <w:rsid w:val="1BCF286F"/>
    <w:rsid w:val="1BD88D86"/>
    <w:rsid w:val="1BDB86E9"/>
    <w:rsid w:val="1BE0FEE6"/>
    <w:rsid w:val="1BE4AEC8"/>
    <w:rsid w:val="1BF420DE"/>
    <w:rsid w:val="1BF593C6"/>
    <w:rsid w:val="1C05976D"/>
    <w:rsid w:val="1C0E14A3"/>
    <w:rsid w:val="1C14372B"/>
    <w:rsid w:val="1C183E30"/>
    <w:rsid w:val="1C197AC3"/>
    <w:rsid w:val="1C20DE43"/>
    <w:rsid w:val="1C25EDD9"/>
    <w:rsid w:val="1C27D06D"/>
    <w:rsid w:val="1C2F7033"/>
    <w:rsid w:val="1C2FDA2B"/>
    <w:rsid w:val="1C33A224"/>
    <w:rsid w:val="1C3847FA"/>
    <w:rsid w:val="1C3DAD56"/>
    <w:rsid w:val="1C46D11A"/>
    <w:rsid w:val="1C548549"/>
    <w:rsid w:val="1C594D7B"/>
    <w:rsid w:val="1C5A2020"/>
    <w:rsid w:val="1C5FAF34"/>
    <w:rsid w:val="1C5FE5EC"/>
    <w:rsid w:val="1C6776D5"/>
    <w:rsid w:val="1C687407"/>
    <w:rsid w:val="1C7465C6"/>
    <w:rsid w:val="1C8B1991"/>
    <w:rsid w:val="1C955E1C"/>
    <w:rsid w:val="1C987406"/>
    <w:rsid w:val="1C9FCA17"/>
    <w:rsid w:val="1C9FCE13"/>
    <w:rsid w:val="1CA7D071"/>
    <w:rsid w:val="1CA8FC19"/>
    <w:rsid w:val="1CB1E433"/>
    <w:rsid w:val="1CBBD9CF"/>
    <w:rsid w:val="1CBDE07B"/>
    <w:rsid w:val="1CC11FF3"/>
    <w:rsid w:val="1CC7A873"/>
    <w:rsid w:val="1CCD855F"/>
    <w:rsid w:val="1CD2B2B0"/>
    <w:rsid w:val="1CD43476"/>
    <w:rsid w:val="1CE23F52"/>
    <w:rsid w:val="1CE9D1C6"/>
    <w:rsid w:val="1CFCDA4D"/>
    <w:rsid w:val="1CFF0B05"/>
    <w:rsid w:val="1D05C5E6"/>
    <w:rsid w:val="1D079BEC"/>
    <w:rsid w:val="1D1DC4EE"/>
    <w:rsid w:val="1D2741A4"/>
    <w:rsid w:val="1D2C3D95"/>
    <w:rsid w:val="1D300BA7"/>
    <w:rsid w:val="1D40A240"/>
    <w:rsid w:val="1D476776"/>
    <w:rsid w:val="1D50264F"/>
    <w:rsid w:val="1D504FF7"/>
    <w:rsid w:val="1D56F408"/>
    <w:rsid w:val="1D5BF6F1"/>
    <w:rsid w:val="1D6116FA"/>
    <w:rsid w:val="1D7B1109"/>
    <w:rsid w:val="1D8A508A"/>
    <w:rsid w:val="1D8BC80A"/>
    <w:rsid w:val="1D940E24"/>
    <w:rsid w:val="1D976EBF"/>
    <w:rsid w:val="1DAB67F8"/>
    <w:rsid w:val="1DB2F0A1"/>
    <w:rsid w:val="1DBAFED4"/>
    <w:rsid w:val="1DBFB2C0"/>
    <w:rsid w:val="1DC149BF"/>
    <w:rsid w:val="1DC5C07D"/>
    <w:rsid w:val="1DCC2888"/>
    <w:rsid w:val="1DDCB1F4"/>
    <w:rsid w:val="1DDD10E8"/>
    <w:rsid w:val="1DE88899"/>
    <w:rsid w:val="1E0E4DE9"/>
    <w:rsid w:val="1E0FE0BC"/>
    <w:rsid w:val="1E12A92E"/>
    <w:rsid w:val="1E287F23"/>
    <w:rsid w:val="1E2A1B95"/>
    <w:rsid w:val="1E33F892"/>
    <w:rsid w:val="1E36174D"/>
    <w:rsid w:val="1E4140D0"/>
    <w:rsid w:val="1E59704A"/>
    <w:rsid w:val="1E79CD42"/>
    <w:rsid w:val="1E8BF7E9"/>
    <w:rsid w:val="1E9717CF"/>
    <w:rsid w:val="1EB23133"/>
    <w:rsid w:val="1EB27F4A"/>
    <w:rsid w:val="1EC892EF"/>
    <w:rsid w:val="1EC9B3A7"/>
    <w:rsid w:val="1ED4BF91"/>
    <w:rsid w:val="1ED8EE0F"/>
    <w:rsid w:val="1EE1C8CA"/>
    <w:rsid w:val="1EE27B48"/>
    <w:rsid w:val="1EEF080E"/>
    <w:rsid w:val="1EF5957E"/>
    <w:rsid w:val="1EFF279A"/>
    <w:rsid w:val="1F02C775"/>
    <w:rsid w:val="1F02D230"/>
    <w:rsid w:val="1F0BD93E"/>
    <w:rsid w:val="1F1759AC"/>
    <w:rsid w:val="1F201A23"/>
    <w:rsid w:val="1F2339F5"/>
    <w:rsid w:val="1F2B6F1E"/>
    <w:rsid w:val="1F361A66"/>
    <w:rsid w:val="1F3CDAB5"/>
    <w:rsid w:val="1F4369FD"/>
    <w:rsid w:val="1F438302"/>
    <w:rsid w:val="1F4B0277"/>
    <w:rsid w:val="1F55802C"/>
    <w:rsid w:val="1F5890DF"/>
    <w:rsid w:val="1F59DCB0"/>
    <w:rsid w:val="1F665667"/>
    <w:rsid w:val="1F6A68B1"/>
    <w:rsid w:val="1F6E14B7"/>
    <w:rsid w:val="1F880D92"/>
    <w:rsid w:val="1F8FD61D"/>
    <w:rsid w:val="1F97C324"/>
    <w:rsid w:val="1FC15FDE"/>
    <w:rsid w:val="1FC765AA"/>
    <w:rsid w:val="1FD24A10"/>
    <w:rsid w:val="1FD63A81"/>
    <w:rsid w:val="1FDC7C7C"/>
    <w:rsid w:val="1FDDEE11"/>
    <w:rsid w:val="1FE11ED8"/>
    <w:rsid w:val="1FE6E7ED"/>
    <w:rsid w:val="1FF7380A"/>
    <w:rsid w:val="2009C964"/>
    <w:rsid w:val="201168F9"/>
    <w:rsid w:val="2018D50A"/>
    <w:rsid w:val="2019D9A9"/>
    <w:rsid w:val="201D1366"/>
    <w:rsid w:val="201D485D"/>
    <w:rsid w:val="201EC630"/>
    <w:rsid w:val="20278D2A"/>
    <w:rsid w:val="202B25D7"/>
    <w:rsid w:val="2031E178"/>
    <w:rsid w:val="2032A909"/>
    <w:rsid w:val="20393D99"/>
    <w:rsid w:val="204D927C"/>
    <w:rsid w:val="20518214"/>
    <w:rsid w:val="2055D26C"/>
    <w:rsid w:val="205638C3"/>
    <w:rsid w:val="20577F1F"/>
    <w:rsid w:val="20589646"/>
    <w:rsid w:val="2067C331"/>
    <w:rsid w:val="206CD6C1"/>
    <w:rsid w:val="2077F651"/>
    <w:rsid w:val="207B81AA"/>
    <w:rsid w:val="2083AB5A"/>
    <w:rsid w:val="2088ABC6"/>
    <w:rsid w:val="208E8B25"/>
    <w:rsid w:val="2091C3C6"/>
    <w:rsid w:val="209F47D4"/>
    <w:rsid w:val="209FAABE"/>
    <w:rsid w:val="20AC0B57"/>
    <w:rsid w:val="20B8F9A3"/>
    <w:rsid w:val="20BAAD86"/>
    <w:rsid w:val="20BD4EC3"/>
    <w:rsid w:val="20C5368A"/>
    <w:rsid w:val="20D33F01"/>
    <w:rsid w:val="20D6CCCC"/>
    <w:rsid w:val="20D84956"/>
    <w:rsid w:val="20DA185D"/>
    <w:rsid w:val="20DBDA10"/>
    <w:rsid w:val="20F39914"/>
    <w:rsid w:val="20F418E3"/>
    <w:rsid w:val="20F7A1C8"/>
    <w:rsid w:val="21047781"/>
    <w:rsid w:val="2107C168"/>
    <w:rsid w:val="21084CEF"/>
    <w:rsid w:val="210C5699"/>
    <w:rsid w:val="210D7CBD"/>
    <w:rsid w:val="210EC0A5"/>
    <w:rsid w:val="2112735E"/>
    <w:rsid w:val="2115DA1C"/>
    <w:rsid w:val="21168E48"/>
    <w:rsid w:val="212263E3"/>
    <w:rsid w:val="2137743F"/>
    <w:rsid w:val="214FE2B1"/>
    <w:rsid w:val="215A4865"/>
    <w:rsid w:val="216909E4"/>
    <w:rsid w:val="216A4B0A"/>
    <w:rsid w:val="216B62D8"/>
    <w:rsid w:val="217181CA"/>
    <w:rsid w:val="21729B78"/>
    <w:rsid w:val="2182BFF8"/>
    <w:rsid w:val="2194174E"/>
    <w:rsid w:val="219789C8"/>
    <w:rsid w:val="219A85E7"/>
    <w:rsid w:val="219BACF3"/>
    <w:rsid w:val="219C50FF"/>
    <w:rsid w:val="219F314E"/>
    <w:rsid w:val="219F3C3D"/>
    <w:rsid w:val="21A404FD"/>
    <w:rsid w:val="21A4EA89"/>
    <w:rsid w:val="21A77EAF"/>
    <w:rsid w:val="21AE57C9"/>
    <w:rsid w:val="21BD5DBF"/>
    <w:rsid w:val="21BDDABD"/>
    <w:rsid w:val="21C7ADBD"/>
    <w:rsid w:val="21CBE4CF"/>
    <w:rsid w:val="21D315A6"/>
    <w:rsid w:val="21EA9CB6"/>
    <w:rsid w:val="21F04620"/>
    <w:rsid w:val="21F166DA"/>
    <w:rsid w:val="21F39579"/>
    <w:rsid w:val="21F46E4C"/>
    <w:rsid w:val="21F568D7"/>
    <w:rsid w:val="21FF76DA"/>
    <w:rsid w:val="22074878"/>
    <w:rsid w:val="220C0469"/>
    <w:rsid w:val="2215A982"/>
    <w:rsid w:val="2216CDC6"/>
    <w:rsid w:val="22175030"/>
    <w:rsid w:val="221DF7F8"/>
    <w:rsid w:val="22266260"/>
    <w:rsid w:val="222777FA"/>
    <w:rsid w:val="223514EC"/>
    <w:rsid w:val="224CDD33"/>
    <w:rsid w:val="224D2B2A"/>
    <w:rsid w:val="224DA422"/>
    <w:rsid w:val="2254D3E2"/>
    <w:rsid w:val="2258700F"/>
    <w:rsid w:val="226C2FE3"/>
    <w:rsid w:val="226C5455"/>
    <w:rsid w:val="2274A9AA"/>
    <w:rsid w:val="227AA5C9"/>
    <w:rsid w:val="228211FA"/>
    <w:rsid w:val="228898B1"/>
    <w:rsid w:val="2288E035"/>
    <w:rsid w:val="228B8328"/>
    <w:rsid w:val="2299EA55"/>
    <w:rsid w:val="229A344F"/>
    <w:rsid w:val="22B78E77"/>
    <w:rsid w:val="22B7C533"/>
    <w:rsid w:val="22BF42EA"/>
    <w:rsid w:val="22C791FC"/>
    <w:rsid w:val="22D4640C"/>
    <w:rsid w:val="22D63B2B"/>
    <w:rsid w:val="22E2C361"/>
    <w:rsid w:val="22E34C6E"/>
    <w:rsid w:val="22ECC023"/>
    <w:rsid w:val="2304658F"/>
    <w:rsid w:val="23078578"/>
    <w:rsid w:val="2308DBE9"/>
    <w:rsid w:val="230E0481"/>
    <w:rsid w:val="231D8E51"/>
    <w:rsid w:val="2320E756"/>
    <w:rsid w:val="23290C95"/>
    <w:rsid w:val="232AD97C"/>
    <w:rsid w:val="23469E50"/>
    <w:rsid w:val="2349F1C8"/>
    <w:rsid w:val="235942D7"/>
    <w:rsid w:val="236705E6"/>
    <w:rsid w:val="236821DC"/>
    <w:rsid w:val="23689592"/>
    <w:rsid w:val="2368C9C5"/>
    <w:rsid w:val="23798A3A"/>
    <w:rsid w:val="237A1681"/>
    <w:rsid w:val="238A5878"/>
    <w:rsid w:val="238D86F5"/>
    <w:rsid w:val="2391F668"/>
    <w:rsid w:val="2392D2E0"/>
    <w:rsid w:val="239E5CF3"/>
    <w:rsid w:val="239ED9A3"/>
    <w:rsid w:val="23B29999"/>
    <w:rsid w:val="23BA894E"/>
    <w:rsid w:val="23C6358E"/>
    <w:rsid w:val="23CE5C74"/>
    <w:rsid w:val="23D17D1B"/>
    <w:rsid w:val="23DCC78D"/>
    <w:rsid w:val="23DCEFC9"/>
    <w:rsid w:val="23E287E3"/>
    <w:rsid w:val="23E69DAA"/>
    <w:rsid w:val="23E7541B"/>
    <w:rsid w:val="23E88DAC"/>
    <w:rsid w:val="23E970E4"/>
    <w:rsid w:val="23F8FD5D"/>
    <w:rsid w:val="24033EDA"/>
    <w:rsid w:val="2407358A"/>
    <w:rsid w:val="2408E73D"/>
    <w:rsid w:val="240B8151"/>
    <w:rsid w:val="240D1F0D"/>
    <w:rsid w:val="240D37C7"/>
    <w:rsid w:val="24103DF7"/>
    <w:rsid w:val="2427B802"/>
    <w:rsid w:val="242B8802"/>
    <w:rsid w:val="242C614B"/>
    <w:rsid w:val="242E9864"/>
    <w:rsid w:val="242F2DB4"/>
    <w:rsid w:val="242F6BEF"/>
    <w:rsid w:val="24300C99"/>
    <w:rsid w:val="24370458"/>
    <w:rsid w:val="2438EA92"/>
    <w:rsid w:val="24416014"/>
    <w:rsid w:val="2441BA81"/>
    <w:rsid w:val="24430411"/>
    <w:rsid w:val="245BB31D"/>
    <w:rsid w:val="245F9D77"/>
    <w:rsid w:val="24735F62"/>
    <w:rsid w:val="247EEC99"/>
    <w:rsid w:val="2485B404"/>
    <w:rsid w:val="24905549"/>
    <w:rsid w:val="24963D46"/>
    <w:rsid w:val="24983B3E"/>
    <w:rsid w:val="249FC123"/>
    <w:rsid w:val="24A0CB9A"/>
    <w:rsid w:val="24AC6711"/>
    <w:rsid w:val="24AEA000"/>
    <w:rsid w:val="24D4F0D9"/>
    <w:rsid w:val="24E2BDEC"/>
    <w:rsid w:val="24E5D366"/>
    <w:rsid w:val="24EB0CE0"/>
    <w:rsid w:val="24EFFB34"/>
    <w:rsid w:val="24F12AE0"/>
    <w:rsid w:val="24F1CDE4"/>
    <w:rsid w:val="24F6D548"/>
    <w:rsid w:val="24FFDE32"/>
    <w:rsid w:val="250043F4"/>
    <w:rsid w:val="250B08C6"/>
    <w:rsid w:val="251062EB"/>
    <w:rsid w:val="2510E265"/>
    <w:rsid w:val="2511A3CA"/>
    <w:rsid w:val="2515F139"/>
    <w:rsid w:val="2517A56A"/>
    <w:rsid w:val="25190B65"/>
    <w:rsid w:val="2523FE24"/>
    <w:rsid w:val="2524BDA1"/>
    <w:rsid w:val="25331821"/>
    <w:rsid w:val="253CB5C1"/>
    <w:rsid w:val="2542631E"/>
    <w:rsid w:val="254834B7"/>
    <w:rsid w:val="2553333A"/>
    <w:rsid w:val="2555CC98"/>
    <w:rsid w:val="2557AA70"/>
    <w:rsid w:val="2559457D"/>
    <w:rsid w:val="2576AB14"/>
    <w:rsid w:val="258BA0DE"/>
    <w:rsid w:val="2596DD1E"/>
    <w:rsid w:val="259BBD6E"/>
    <w:rsid w:val="259C5463"/>
    <w:rsid w:val="259D712D"/>
    <w:rsid w:val="25A0C7DF"/>
    <w:rsid w:val="25AF0E44"/>
    <w:rsid w:val="25CE2168"/>
    <w:rsid w:val="25E47DFF"/>
    <w:rsid w:val="25E4A6C9"/>
    <w:rsid w:val="25EAF5EA"/>
    <w:rsid w:val="25EFBA6B"/>
    <w:rsid w:val="25F0AA44"/>
    <w:rsid w:val="25F3FEE9"/>
    <w:rsid w:val="25FB3DF9"/>
    <w:rsid w:val="25FBC5EC"/>
    <w:rsid w:val="26043192"/>
    <w:rsid w:val="260A4247"/>
    <w:rsid w:val="260D44FF"/>
    <w:rsid w:val="260E649C"/>
    <w:rsid w:val="26142130"/>
    <w:rsid w:val="26227601"/>
    <w:rsid w:val="2624B407"/>
    <w:rsid w:val="262525B3"/>
    <w:rsid w:val="26313ABE"/>
    <w:rsid w:val="2632081D"/>
    <w:rsid w:val="2635173A"/>
    <w:rsid w:val="26351AD9"/>
    <w:rsid w:val="2637CF5C"/>
    <w:rsid w:val="263E6817"/>
    <w:rsid w:val="264877EB"/>
    <w:rsid w:val="2651A6A7"/>
    <w:rsid w:val="2668B632"/>
    <w:rsid w:val="2669CAAC"/>
    <w:rsid w:val="267D2613"/>
    <w:rsid w:val="267F06D8"/>
    <w:rsid w:val="2680A01C"/>
    <w:rsid w:val="2683591D"/>
    <w:rsid w:val="2690B262"/>
    <w:rsid w:val="26913463"/>
    <w:rsid w:val="26928734"/>
    <w:rsid w:val="269ABFED"/>
    <w:rsid w:val="26A7D6A4"/>
    <w:rsid w:val="26AC3FF9"/>
    <w:rsid w:val="26B5083D"/>
    <w:rsid w:val="26B94684"/>
    <w:rsid w:val="26D7F52E"/>
    <w:rsid w:val="26DDD526"/>
    <w:rsid w:val="26E0D344"/>
    <w:rsid w:val="26E5B2D2"/>
    <w:rsid w:val="26EFF493"/>
    <w:rsid w:val="26F01C56"/>
    <w:rsid w:val="26F31082"/>
    <w:rsid w:val="26F357E9"/>
    <w:rsid w:val="271BA130"/>
    <w:rsid w:val="271E4458"/>
    <w:rsid w:val="271EA198"/>
    <w:rsid w:val="2728DC7C"/>
    <w:rsid w:val="272B14D7"/>
    <w:rsid w:val="272F278B"/>
    <w:rsid w:val="273FAEBE"/>
    <w:rsid w:val="27440FA5"/>
    <w:rsid w:val="2746115F"/>
    <w:rsid w:val="275DE3D4"/>
    <w:rsid w:val="275F9A5E"/>
    <w:rsid w:val="2762073B"/>
    <w:rsid w:val="2768D673"/>
    <w:rsid w:val="2773880A"/>
    <w:rsid w:val="278B0C37"/>
    <w:rsid w:val="278B2EFB"/>
    <w:rsid w:val="2798E7E9"/>
    <w:rsid w:val="279A12D4"/>
    <w:rsid w:val="27A76AEB"/>
    <w:rsid w:val="27AE05C0"/>
    <w:rsid w:val="27BA1CE3"/>
    <w:rsid w:val="27BA98E2"/>
    <w:rsid w:val="27BFDCA0"/>
    <w:rsid w:val="27D90220"/>
    <w:rsid w:val="27DDA86C"/>
    <w:rsid w:val="27E5F664"/>
    <w:rsid w:val="27E7419A"/>
    <w:rsid w:val="27E8C9B3"/>
    <w:rsid w:val="27EF9155"/>
    <w:rsid w:val="27F3C145"/>
    <w:rsid w:val="27F8291F"/>
    <w:rsid w:val="27F97D6C"/>
    <w:rsid w:val="2801E172"/>
    <w:rsid w:val="280C14AB"/>
    <w:rsid w:val="280C60A6"/>
    <w:rsid w:val="2816B6DD"/>
    <w:rsid w:val="28278C45"/>
    <w:rsid w:val="282AEC92"/>
    <w:rsid w:val="282BB4B1"/>
    <w:rsid w:val="283B50B5"/>
    <w:rsid w:val="28421E57"/>
    <w:rsid w:val="28424B8A"/>
    <w:rsid w:val="2847B745"/>
    <w:rsid w:val="285FD6FD"/>
    <w:rsid w:val="286736AE"/>
    <w:rsid w:val="287208BD"/>
    <w:rsid w:val="28721A12"/>
    <w:rsid w:val="2874C17D"/>
    <w:rsid w:val="28816EB0"/>
    <w:rsid w:val="288C97CB"/>
    <w:rsid w:val="288D53EF"/>
    <w:rsid w:val="289901EA"/>
    <w:rsid w:val="289F4D56"/>
    <w:rsid w:val="28A60166"/>
    <w:rsid w:val="28B36FC2"/>
    <w:rsid w:val="28B94833"/>
    <w:rsid w:val="28C4274C"/>
    <w:rsid w:val="28C4CB65"/>
    <w:rsid w:val="28CBADE4"/>
    <w:rsid w:val="28CEBEB0"/>
    <w:rsid w:val="28D77BB5"/>
    <w:rsid w:val="28DEDB2A"/>
    <w:rsid w:val="28DF707A"/>
    <w:rsid w:val="28E00834"/>
    <w:rsid w:val="28E650F4"/>
    <w:rsid w:val="28EC8ACD"/>
    <w:rsid w:val="28EF703F"/>
    <w:rsid w:val="28FBB2DE"/>
    <w:rsid w:val="28FBF35A"/>
    <w:rsid w:val="28FD1AB5"/>
    <w:rsid w:val="29287C5B"/>
    <w:rsid w:val="293168D0"/>
    <w:rsid w:val="293E9514"/>
    <w:rsid w:val="2945213D"/>
    <w:rsid w:val="294625AE"/>
    <w:rsid w:val="294A1542"/>
    <w:rsid w:val="294F3921"/>
    <w:rsid w:val="295A5C86"/>
    <w:rsid w:val="297E49C7"/>
    <w:rsid w:val="2982B53D"/>
    <w:rsid w:val="29858A05"/>
    <w:rsid w:val="2986A2A4"/>
    <w:rsid w:val="298D0C61"/>
    <w:rsid w:val="298F7E48"/>
    <w:rsid w:val="29940448"/>
    <w:rsid w:val="299854AD"/>
    <w:rsid w:val="299A35CB"/>
    <w:rsid w:val="29AA0331"/>
    <w:rsid w:val="29B7AA3D"/>
    <w:rsid w:val="29BBE101"/>
    <w:rsid w:val="29C522C5"/>
    <w:rsid w:val="29D579B9"/>
    <w:rsid w:val="29D76D92"/>
    <w:rsid w:val="29DEEE57"/>
    <w:rsid w:val="29E18F1D"/>
    <w:rsid w:val="29E2AFE2"/>
    <w:rsid w:val="29E55B2E"/>
    <w:rsid w:val="29F51AF6"/>
    <w:rsid w:val="2A134A3C"/>
    <w:rsid w:val="2A181FBF"/>
    <w:rsid w:val="2A24744F"/>
    <w:rsid w:val="2A2F0A8F"/>
    <w:rsid w:val="2A2FCF58"/>
    <w:rsid w:val="2A31107B"/>
    <w:rsid w:val="2A3CFF12"/>
    <w:rsid w:val="2A417EAC"/>
    <w:rsid w:val="2A610265"/>
    <w:rsid w:val="2A6A36C8"/>
    <w:rsid w:val="2A73D903"/>
    <w:rsid w:val="2A8B18CA"/>
    <w:rsid w:val="2A90D493"/>
    <w:rsid w:val="2A928AF0"/>
    <w:rsid w:val="2A99DD92"/>
    <w:rsid w:val="2A9CF3C3"/>
    <w:rsid w:val="2AA40C4E"/>
    <w:rsid w:val="2AA52D0F"/>
    <w:rsid w:val="2AAC17BE"/>
    <w:rsid w:val="2AAD0F06"/>
    <w:rsid w:val="2AAF6DD0"/>
    <w:rsid w:val="2AB6188D"/>
    <w:rsid w:val="2AB7EE9A"/>
    <w:rsid w:val="2ABD6DBA"/>
    <w:rsid w:val="2AC0F916"/>
    <w:rsid w:val="2AC5F42B"/>
    <w:rsid w:val="2ACDC87D"/>
    <w:rsid w:val="2AD41C89"/>
    <w:rsid w:val="2AD98382"/>
    <w:rsid w:val="2AE4334C"/>
    <w:rsid w:val="2AE9CDB4"/>
    <w:rsid w:val="2AEA865E"/>
    <w:rsid w:val="2AED22B9"/>
    <w:rsid w:val="2AF3178B"/>
    <w:rsid w:val="2AF65192"/>
    <w:rsid w:val="2AF752BA"/>
    <w:rsid w:val="2B00474B"/>
    <w:rsid w:val="2B0AB1F0"/>
    <w:rsid w:val="2B1446DF"/>
    <w:rsid w:val="2B15DB8A"/>
    <w:rsid w:val="2B160E54"/>
    <w:rsid w:val="2B18E92E"/>
    <w:rsid w:val="2B19DC16"/>
    <w:rsid w:val="2B1F6B86"/>
    <w:rsid w:val="2B21FAAD"/>
    <w:rsid w:val="2B2EAE5E"/>
    <w:rsid w:val="2B43CDBF"/>
    <w:rsid w:val="2B45B014"/>
    <w:rsid w:val="2B5A5FBE"/>
    <w:rsid w:val="2B5B0134"/>
    <w:rsid w:val="2B66D1E1"/>
    <w:rsid w:val="2B6793A9"/>
    <w:rsid w:val="2B6C3401"/>
    <w:rsid w:val="2B6FB077"/>
    <w:rsid w:val="2B87D920"/>
    <w:rsid w:val="2B8B1EA8"/>
    <w:rsid w:val="2B93C95D"/>
    <w:rsid w:val="2BA1F9F7"/>
    <w:rsid w:val="2BAA74FB"/>
    <w:rsid w:val="2BB3EEC7"/>
    <w:rsid w:val="2BB40547"/>
    <w:rsid w:val="2BBA8CD9"/>
    <w:rsid w:val="2BD3E27E"/>
    <w:rsid w:val="2BD61938"/>
    <w:rsid w:val="2BD66FEF"/>
    <w:rsid w:val="2BD7590E"/>
    <w:rsid w:val="2BE8DB88"/>
    <w:rsid w:val="2BF69C16"/>
    <w:rsid w:val="2C00C40A"/>
    <w:rsid w:val="2C0569ED"/>
    <w:rsid w:val="2C0EEFE8"/>
    <w:rsid w:val="2C1569BD"/>
    <w:rsid w:val="2C163806"/>
    <w:rsid w:val="2C179A03"/>
    <w:rsid w:val="2C184A00"/>
    <w:rsid w:val="2C1E88E3"/>
    <w:rsid w:val="2C2D74A3"/>
    <w:rsid w:val="2C4DCEA2"/>
    <w:rsid w:val="2C4FF53B"/>
    <w:rsid w:val="2C514B0B"/>
    <w:rsid w:val="2C51B984"/>
    <w:rsid w:val="2C537E8D"/>
    <w:rsid w:val="2C658AB6"/>
    <w:rsid w:val="2C69E06B"/>
    <w:rsid w:val="2C77F4D6"/>
    <w:rsid w:val="2C7CF510"/>
    <w:rsid w:val="2C870CF4"/>
    <w:rsid w:val="2C8D5E25"/>
    <w:rsid w:val="2C968227"/>
    <w:rsid w:val="2CA0F612"/>
    <w:rsid w:val="2CC24358"/>
    <w:rsid w:val="2CC63572"/>
    <w:rsid w:val="2CC6FA90"/>
    <w:rsid w:val="2CDB0B34"/>
    <w:rsid w:val="2CDC19D6"/>
    <w:rsid w:val="2CDFAECA"/>
    <w:rsid w:val="2CE1B603"/>
    <w:rsid w:val="2CE63F69"/>
    <w:rsid w:val="2CF40CAC"/>
    <w:rsid w:val="2CFAF654"/>
    <w:rsid w:val="2D029777"/>
    <w:rsid w:val="2D032887"/>
    <w:rsid w:val="2D035610"/>
    <w:rsid w:val="2D071FE9"/>
    <w:rsid w:val="2D0A27A3"/>
    <w:rsid w:val="2D1113EF"/>
    <w:rsid w:val="2D14DB2F"/>
    <w:rsid w:val="2D17CEE2"/>
    <w:rsid w:val="2D1DED6B"/>
    <w:rsid w:val="2D1F9F32"/>
    <w:rsid w:val="2D289CBE"/>
    <w:rsid w:val="2D2A5328"/>
    <w:rsid w:val="2D2C1C37"/>
    <w:rsid w:val="2D2D7CF4"/>
    <w:rsid w:val="2D39D4E2"/>
    <w:rsid w:val="2D452D3B"/>
    <w:rsid w:val="2D4A4AEC"/>
    <w:rsid w:val="2D4CEC7B"/>
    <w:rsid w:val="2D5E5F82"/>
    <w:rsid w:val="2D641EF1"/>
    <w:rsid w:val="2D6EF199"/>
    <w:rsid w:val="2D77DB3D"/>
    <w:rsid w:val="2D7B5A24"/>
    <w:rsid w:val="2D8B9AE8"/>
    <w:rsid w:val="2D8C5B6D"/>
    <w:rsid w:val="2D8C6E8E"/>
    <w:rsid w:val="2D9F1213"/>
    <w:rsid w:val="2DC12313"/>
    <w:rsid w:val="2DC6FD7E"/>
    <w:rsid w:val="2DEF3D98"/>
    <w:rsid w:val="2DEFBAA0"/>
    <w:rsid w:val="2DF2FEC9"/>
    <w:rsid w:val="2DF994DF"/>
    <w:rsid w:val="2DFC2D66"/>
    <w:rsid w:val="2E08DA37"/>
    <w:rsid w:val="2E092F3C"/>
    <w:rsid w:val="2E0BD93A"/>
    <w:rsid w:val="2E0CFBE0"/>
    <w:rsid w:val="2E1A6BCA"/>
    <w:rsid w:val="2E316F34"/>
    <w:rsid w:val="2E31E6F3"/>
    <w:rsid w:val="2E388658"/>
    <w:rsid w:val="2E431B69"/>
    <w:rsid w:val="2E55BC22"/>
    <w:rsid w:val="2E5A8D1D"/>
    <w:rsid w:val="2E5B9329"/>
    <w:rsid w:val="2E6A3D66"/>
    <w:rsid w:val="2E6E2760"/>
    <w:rsid w:val="2E7DA6E2"/>
    <w:rsid w:val="2E8DACEF"/>
    <w:rsid w:val="2E906E6B"/>
    <w:rsid w:val="2EAAFC4D"/>
    <w:rsid w:val="2EAF71CF"/>
    <w:rsid w:val="2EB10422"/>
    <w:rsid w:val="2EBE3EFD"/>
    <w:rsid w:val="2EC4FCD6"/>
    <w:rsid w:val="2EC7F5B6"/>
    <w:rsid w:val="2ED4066F"/>
    <w:rsid w:val="2EEDCBC0"/>
    <w:rsid w:val="2EF4CE7E"/>
    <w:rsid w:val="2F0B04EC"/>
    <w:rsid w:val="2F0C032A"/>
    <w:rsid w:val="2F0FAB71"/>
    <w:rsid w:val="2F128E99"/>
    <w:rsid w:val="2F18D1E0"/>
    <w:rsid w:val="2F1D989B"/>
    <w:rsid w:val="2F29EC1F"/>
    <w:rsid w:val="2F3DDCA6"/>
    <w:rsid w:val="2F4B50CB"/>
    <w:rsid w:val="2F523C24"/>
    <w:rsid w:val="2F5AABF5"/>
    <w:rsid w:val="2F5F3106"/>
    <w:rsid w:val="2F707C83"/>
    <w:rsid w:val="2F73F344"/>
    <w:rsid w:val="2F7F33CD"/>
    <w:rsid w:val="2F8747A6"/>
    <w:rsid w:val="2F8F7A6E"/>
    <w:rsid w:val="2F92C007"/>
    <w:rsid w:val="2FA1FE72"/>
    <w:rsid w:val="2FA5A032"/>
    <w:rsid w:val="2FA9266B"/>
    <w:rsid w:val="2FB0AAE2"/>
    <w:rsid w:val="2FB1100F"/>
    <w:rsid w:val="2FB40B80"/>
    <w:rsid w:val="2FC058CE"/>
    <w:rsid w:val="2FC157B3"/>
    <w:rsid w:val="2FC1FBA4"/>
    <w:rsid w:val="2FD3DD84"/>
    <w:rsid w:val="2FD9CD80"/>
    <w:rsid w:val="2FDC39FA"/>
    <w:rsid w:val="2FF7B41C"/>
    <w:rsid w:val="30095D8F"/>
    <w:rsid w:val="300C22A4"/>
    <w:rsid w:val="3010407A"/>
    <w:rsid w:val="3015640D"/>
    <w:rsid w:val="3022E5A5"/>
    <w:rsid w:val="3029CAF4"/>
    <w:rsid w:val="302B6EFD"/>
    <w:rsid w:val="3044E3DE"/>
    <w:rsid w:val="304B411B"/>
    <w:rsid w:val="3054CA4A"/>
    <w:rsid w:val="305A32DD"/>
    <w:rsid w:val="305A5A6B"/>
    <w:rsid w:val="305F1048"/>
    <w:rsid w:val="30606DEC"/>
    <w:rsid w:val="3060C637"/>
    <w:rsid w:val="3061FF43"/>
    <w:rsid w:val="306A34F3"/>
    <w:rsid w:val="306A7543"/>
    <w:rsid w:val="307C597F"/>
    <w:rsid w:val="30871777"/>
    <w:rsid w:val="308811D3"/>
    <w:rsid w:val="308B3EC0"/>
    <w:rsid w:val="309C69A0"/>
    <w:rsid w:val="309DB100"/>
    <w:rsid w:val="309ED74A"/>
    <w:rsid w:val="30A1A0A2"/>
    <w:rsid w:val="30A6DC20"/>
    <w:rsid w:val="30AFEEB9"/>
    <w:rsid w:val="30B4978A"/>
    <w:rsid w:val="30B6DE68"/>
    <w:rsid w:val="30C7834A"/>
    <w:rsid w:val="30DFADBD"/>
    <w:rsid w:val="30EA1ADC"/>
    <w:rsid w:val="3103C3F3"/>
    <w:rsid w:val="310B427C"/>
    <w:rsid w:val="3116D696"/>
    <w:rsid w:val="311790EE"/>
    <w:rsid w:val="312968FD"/>
    <w:rsid w:val="313020D8"/>
    <w:rsid w:val="31313F38"/>
    <w:rsid w:val="3137B6C5"/>
    <w:rsid w:val="31385234"/>
    <w:rsid w:val="31425501"/>
    <w:rsid w:val="314B6CFE"/>
    <w:rsid w:val="314F086C"/>
    <w:rsid w:val="3153160B"/>
    <w:rsid w:val="3153473A"/>
    <w:rsid w:val="31599BF9"/>
    <w:rsid w:val="3163DD8B"/>
    <w:rsid w:val="316C214A"/>
    <w:rsid w:val="31762A29"/>
    <w:rsid w:val="317746E8"/>
    <w:rsid w:val="317E1DE1"/>
    <w:rsid w:val="31846BB4"/>
    <w:rsid w:val="31915854"/>
    <w:rsid w:val="31A2A5DE"/>
    <w:rsid w:val="31B00A54"/>
    <w:rsid w:val="31B95D2C"/>
    <w:rsid w:val="31C1119A"/>
    <w:rsid w:val="31C4B6DA"/>
    <w:rsid w:val="31C8F681"/>
    <w:rsid w:val="31D8E7CC"/>
    <w:rsid w:val="31E1366C"/>
    <w:rsid w:val="31E174E7"/>
    <w:rsid w:val="31E73302"/>
    <w:rsid w:val="31EE61C2"/>
    <w:rsid w:val="31F05E04"/>
    <w:rsid w:val="31FA1A08"/>
    <w:rsid w:val="31FBB48C"/>
    <w:rsid w:val="31FEB340"/>
    <w:rsid w:val="3206AABF"/>
    <w:rsid w:val="3209DD61"/>
    <w:rsid w:val="320A5DBA"/>
    <w:rsid w:val="320A7C24"/>
    <w:rsid w:val="320ECFC3"/>
    <w:rsid w:val="3238B5AE"/>
    <w:rsid w:val="3238CE3C"/>
    <w:rsid w:val="323D9AFD"/>
    <w:rsid w:val="3242FE36"/>
    <w:rsid w:val="3243427C"/>
    <w:rsid w:val="324563C4"/>
    <w:rsid w:val="324E5FCA"/>
    <w:rsid w:val="32514B66"/>
    <w:rsid w:val="32517603"/>
    <w:rsid w:val="3277FBF8"/>
    <w:rsid w:val="3282FA35"/>
    <w:rsid w:val="32839832"/>
    <w:rsid w:val="328B2C68"/>
    <w:rsid w:val="329301ED"/>
    <w:rsid w:val="329358DF"/>
    <w:rsid w:val="329A3592"/>
    <w:rsid w:val="329F60D1"/>
    <w:rsid w:val="32A19217"/>
    <w:rsid w:val="32A1BC35"/>
    <w:rsid w:val="32A3346B"/>
    <w:rsid w:val="32AD85EC"/>
    <w:rsid w:val="32BF89C6"/>
    <w:rsid w:val="32C207E8"/>
    <w:rsid w:val="32C98F54"/>
    <w:rsid w:val="32CD1CB2"/>
    <w:rsid w:val="32D04CAE"/>
    <w:rsid w:val="32D99A40"/>
    <w:rsid w:val="32DB4742"/>
    <w:rsid w:val="32E494D5"/>
    <w:rsid w:val="32ED43F7"/>
    <w:rsid w:val="32EF0384"/>
    <w:rsid w:val="32F188B4"/>
    <w:rsid w:val="32F2ABE3"/>
    <w:rsid w:val="32F85CEA"/>
    <w:rsid w:val="3300DCBE"/>
    <w:rsid w:val="3303E878"/>
    <w:rsid w:val="330668B7"/>
    <w:rsid w:val="33115A15"/>
    <w:rsid w:val="3322E6F5"/>
    <w:rsid w:val="33230CB9"/>
    <w:rsid w:val="332D7056"/>
    <w:rsid w:val="332DECC6"/>
    <w:rsid w:val="3337FA46"/>
    <w:rsid w:val="333E68A1"/>
    <w:rsid w:val="3345D0DB"/>
    <w:rsid w:val="33700E6E"/>
    <w:rsid w:val="3370A62B"/>
    <w:rsid w:val="338E7E95"/>
    <w:rsid w:val="338FEECE"/>
    <w:rsid w:val="3390E82E"/>
    <w:rsid w:val="339379E5"/>
    <w:rsid w:val="339EDFD9"/>
    <w:rsid w:val="33A613F0"/>
    <w:rsid w:val="33AA1E0B"/>
    <w:rsid w:val="33AED0E2"/>
    <w:rsid w:val="33BE0FB2"/>
    <w:rsid w:val="33D1A37E"/>
    <w:rsid w:val="33D4BBC8"/>
    <w:rsid w:val="33DEDD8A"/>
    <w:rsid w:val="33E29C1B"/>
    <w:rsid w:val="33E99069"/>
    <w:rsid w:val="33EBCE06"/>
    <w:rsid w:val="33F5D89E"/>
    <w:rsid w:val="340E879B"/>
    <w:rsid w:val="340F7A37"/>
    <w:rsid w:val="34116E3C"/>
    <w:rsid w:val="3413D36D"/>
    <w:rsid w:val="3422352B"/>
    <w:rsid w:val="3436E068"/>
    <w:rsid w:val="3443DF0F"/>
    <w:rsid w:val="346DB8FD"/>
    <w:rsid w:val="346E600A"/>
    <w:rsid w:val="3475C0AB"/>
    <w:rsid w:val="347D3476"/>
    <w:rsid w:val="34851E1C"/>
    <w:rsid w:val="349284AA"/>
    <w:rsid w:val="349AE745"/>
    <w:rsid w:val="349B3644"/>
    <w:rsid w:val="34B6265E"/>
    <w:rsid w:val="34BD6829"/>
    <w:rsid w:val="34C785C6"/>
    <w:rsid w:val="34CB2E7B"/>
    <w:rsid w:val="34D01471"/>
    <w:rsid w:val="34D2CAF3"/>
    <w:rsid w:val="34DD78E2"/>
    <w:rsid w:val="34E17104"/>
    <w:rsid w:val="34E59374"/>
    <w:rsid w:val="34E83700"/>
    <w:rsid w:val="34EE5216"/>
    <w:rsid w:val="34EFB8AB"/>
    <w:rsid w:val="34F10E9F"/>
    <w:rsid w:val="350534B5"/>
    <w:rsid w:val="35129382"/>
    <w:rsid w:val="3512A5D6"/>
    <w:rsid w:val="3513AACE"/>
    <w:rsid w:val="35248B20"/>
    <w:rsid w:val="352497A6"/>
    <w:rsid w:val="3525B997"/>
    <w:rsid w:val="35281664"/>
    <w:rsid w:val="3528A1D7"/>
    <w:rsid w:val="352CBDFC"/>
    <w:rsid w:val="35357EFF"/>
    <w:rsid w:val="353799C3"/>
    <w:rsid w:val="353D8532"/>
    <w:rsid w:val="354183EC"/>
    <w:rsid w:val="354AEAFD"/>
    <w:rsid w:val="354B82DF"/>
    <w:rsid w:val="3550D654"/>
    <w:rsid w:val="355ADDC3"/>
    <w:rsid w:val="355E79CD"/>
    <w:rsid w:val="35622AE9"/>
    <w:rsid w:val="35633439"/>
    <w:rsid w:val="35730260"/>
    <w:rsid w:val="3577BC20"/>
    <w:rsid w:val="358500B9"/>
    <w:rsid w:val="35919347"/>
    <w:rsid w:val="3594E609"/>
    <w:rsid w:val="3597ECBF"/>
    <w:rsid w:val="3598F8EF"/>
    <w:rsid w:val="359BB2BD"/>
    <w:rsid w:val="35A185D5"/>
    <w:rsid w:val="35A4E353"/>
    <w:rsid w:val="35A58DEA"/>
    <w:rsid w:val="35A5FDC0"/>
    <w:rsid w:val="35A729A2"/>
    <w:rsid w:val="35ABCEAE"/>
    <w:rsid w:val="35B6532C"/>
    <w:rsid w:val="35BE3D9C"/>
    <w:rsid w:val="35C60586"/>
    <w:rsid w:val="35D5CDB4"/>
    <w:rsid w:val="35D6B230"/>
    <w:rsid w:val="35E43608"/>
    <w:rsid w:val="35E7FA7B"/>
    <w:rsid w:val="35EE2C9E"/>
    <w:rsid w:val="35EEA9E9"/>
    <w:rsid w:val="35F151A1"/>
    <w:rsid w:val="35F2A13B"/>
    <w:rsid w:val="35F2E338"/>
    <w:rsid w:val="35F57C6F"/>
    <w:rsid w:val="360CB6D0"/>
    <w:rsid w:val="360FEAA1"/>
    <w:rsid w:val="36157AE7"/>
    <w:rsid w:val="3617023A"/>
    <w:rsid w:val="361932E0"/>
    <w:rsid w:val="36398B8B"/>
    <w:rsid w:val="363A3FF5"/>
    <w:rsid w:val="3643310F"/>
    <w:rsid w:val="36469865"/>
    <w:rsid w:val="3646FC2C"/>
    <w:rsid w:val="3653BC06"/>
    <w:rsid w:val="36540AC5"/>
    <w:rsid w:val="365682A1"/>
    <w:rsid w:val="365F310B"/>
    <w:rsid w:val="365FD802"/>
    <w:rsid w:val="366075C3"/>
    <w:rsid w:val="36677C7B"/>
    <w:rsid w:val="366A0B1B"/>
    <w:rsid w:val="366F9813"/>
    <w:rsid w:val="36712D58"/>
    <w:rsid w:val="3674371B"/>
    <w:rsid w:val="367DC089"/>
    <w:rsid w:val="3687AC14"/>
    <w:rsid w:val="36935752"/>
    <w:rsid w:val="369770B2"/>
    <w:rsid w:val="3697C807"/>
    <w:rsid w:val="369D787B"/>
    <w:rsid w:val="36B18D1B"/>
    <w:rsid w:val="36BB229B"/>
    <w:rsid w:val="36BD079B"/>
    <w:rsid w:val="36BE6B04"/>
    <w:rsid w:val="36D32C1D"/>
    <w:rsid w:val="36DD4B98"/>
    <w:rsid w:val="36E2512C"/>
    <w:rsid w:val="36E416A3"/>
    <w:rsid w:val="36F41BD7"/>
    <w:rsid w:val="36F671B7"/>
    <w:rsid w:val="37047A6F"/>
    <w:rsid w:val="37058C65"/>
    <w:rsid w:val="370DABA6"/>
    <w:rsid w:val="37119EEC"/>
    <w:rsid w:val="37230C40"/>
    <w:rsid w:val="3723733E"/>
    <w:rsid w:val="3724467A"/>
    <w:rsid w:val="3724EC21"/>
    <w:rsid w:val="3729E1A4"/>
    <w:rsid w:val="372C9BFB"/>
    <w:rsid w:val="372DA06A"/>
    <w:rsid w:val="3745B990"/>
    <w:rsid w:val="3750B7A4"/>
    <w:rsid w:val="3750F7EA"/>
    <w:rsid w:val="3758FFA2"/>
    <w:rsid w:val="3760C4D2"/>
    <w:rsid w:val="3762E63F"/>
    <w:rsid w:val="37667EDE"/>
    <w:rsid w:val="3769EFEF"/>
    <w:rsid w:val="376B3003"/>
    <w:rsid w:val="3773B2AD"/>
    <w:rsid w:val="377CBDE3"/>
    <w:rsid w:val="37875396"/>
    <w:rsid w:val="378AACD5"/>
    <w:rsid w:val="379CAC09"/>
    <w:rsid w:val="379E18DD"/>
    <w:rsid w:val="379EC2D8"/>
    <w:rsid w:val="37A2B3E0"/>
    <w:rsid w:val="37A485A8"/>
    <w:rsid w:val="37A58911"/>
    <w:rsid w:val="37A99C9B"/>
    <w:rsid w:val="37B04D21"/>
    <w:rsid w:val="37B708A1"/>
    <w:rsid w:val="37C8057E"/>
    <w:rsid w:val="37C818F0"/>
    <w:rsid w:val="37D57945"/>
    <w:rsid w:val="37E6FDB5"/>
    <w:rsid w:val="37F4CCAF"/>
    <w:rsid w:val="37F9AA9F"/>
    <w:rsid w:val="37FE58A9"/>
    <w:rsid w:val="3801D62E"/>
    <w:rsid w:val="380D3187"/>
    <w:rsid w:val="3817384A"/>
    <w:rsid w:val="381EC299"/>
    <w:rsid w:val="381F7233"/>
    <w:rsid w:val="3823FF86"/>
    <w:rsid w:val="38269E88"/>
    <w:rsid w:val="38309A98"/>
    <w:rsid w:val="383D5246"/>
    <w:rsid w:val="386269EC"/>
    <w:rsid w:val="3866B0FE"/>
    <w:rsid w:val="3867902D"/>
    <w:rsid w:val="38746D27"/>
    <w:rsid w:val="387CC370"/>
    <w:rsid w:val="38813A8A"/>
    <w:rsid w:val="3881AE9D"/>
    <w:rsid w:val="388AA99C"/>
    <w:rsid w:val="3892BF73"/>
    <w:rsid w:val="38942218"/>
    <w:rsid w:val="389539D1"/>
    <w:rsid w:val="3897C071"/>
    <w:rsid w:val="389C1C17"/>
    <w:rsid w:val="38A2EEB7"/>
    <w:rsid w:val="38AFA399"/>
    <w:rsid w:val="38B15534"/>
    <w:rsid w:val="38C9461B"/>
    <w:rsid w:val="38CCD1BB"/>
    <w:rsid w:val="38F703F1"/>
    <w:rsid w:val="39005933"/>
    <w:rsid w:val="3912CD62"/>
    <w:rsid w:val="392FCF00"/>
    <w:rsid w:val="39302980"/>
    <w:rsid w:val="393BB090"/>
    <w:rsid w:val="393EE3C6"/>
    <w:rsid w:val="39403459"/>
    <w:rsid w:val="394BCD5E"/>
    <w:rsid w:val="39542166"/>
    <w:rsid w:val="395864F6"/>
    <w:rsid w:val="395C2144"/>
    <w:rsid w:val="39691899"/>
    <w:rsid w:val="397EFACF"/>
    <w:rsid w:val="39869B89"/>
    <w:rsid w:val="39888B08"/>
    <w:rsid w:val="3989D1B3"/>
    <w:rsid w:val="3995BD1E"/>
    <w:rsid w:val="399A88E5"/>
    <w:rsid w:val="39A04741"/>
    <w:rsid w:val="39AAA65C"/>
    <w:rsid w:val="39ABA0CD"/>
    <w:rsid w:val="39B5AF20"/>
    <w:rsid w:val="39B75C94"/>
    <w:rsid w:val="39B8FD05"/>
    <w:rsid w:val="39CA3067"/>
    <w:rsid w:val="39CA4850"/>
    <w:rsid w:val="39CAA409"/>
    <w:rsid w:val="39D006D4"/>
    <w:rsid w:val="39D9AE55"/>
    <w:rsid w:val="39E05434"/>
    <w:rsid w:val="39EB8EED"/>
    <w:rsid w:val="39FD62FC"/>
    <w:rsid w:val="3A021173"/>
    <w:rsid w:val="3A043484"/>
    <w:rsid w:val="3A04E156"/>
    <w:rsid w:val="3A06D3B7"/>
    <w:rsid w:val="3A070F94"/>
    <w:rsid w:val="3A09439B"/>
    <w:rsid w:val="3A11F34A"/>
    <w:rsid w:val="3A1CCA52"/>
    <w:rsid w:val="3A43FB01"/>
    <w:rsid w:val="3A52D006"/>
    <w:rsid w:val="3A52EBC4"/>
    <w:rsid w:val="3A54E460"/>
    <w:rsid w:val="3A551CC9"/>
    <w:rsid w:val="3A560A47"/>
    <w:rsid w:val="3A5A779A"/>
    <w:rsid w:val="3A7223F8"/>
    <w:rsid w:val="3A73BD8C"/>
    <w:rsid w:val="3A84FD71"/>
    <w:rsid w:val="3A876BB8"/>
    <w:rsid w:val="3A8A4027"/>
    <w:rsid w:val="3A8F6A3E"/>
    <w:rsid w:val="3A91E29B"/>
    <w:rsid w:val="3A9223DA"/>
    <w:rsid w:val="3AAB7031"/>
    <w:rsid w:val="3AD42B03"/>
    <w:rsid w:val="3AD5E685"/>
    <w:rsid w:val="3AD9B6D6"/>
    <w:rsid w:val="3ADA4D22"/>
    <w:rsid w:val="3AE515AE"/>
    <w:rsid w:val="3AE73976"/>
    <w:rsid w:val="3AF6F425"/>
    <w:rsid w:val="3AF8C5EE"/>
    <w:rsid w:val="3AFC014F"/>
    <w:rsid w:val="3AFFDA00"/>
    <w:rsid w:val="3B06D649"/>
    <w:rsid w:val="3B0BF704"/>
    <w:rsid w:val="3B20D1F6"/>
    <w:rsid w:val="3B33AAF0"/>
    <w:rsid w:val="3B346FED"/>
    <w:rsid w:val="3B35F00A"/>
    <w:rsid w:val="3B4B28AD"/>
    <w:rsid w:val="3B564E6B"/>
    <w:rsid w:val="3B5CE838"/>
    <w:rsid w:val="3B63CB30"/>
    <w:rsid w:val="3B6C1CF0"/>
    <w:rsid w:val="3B85B6FC"/>
    <w:rsid w:val="3B860E0A"/>
    <w:rsid w:val="3B87F519"/>
    <w:rsid w:val="3B8810A0"/>
    <w:rsid w:val="3B8F85C1"/>
    <w:rsid w:val="3BAC0886"/>
    <w:rsid w:val="3BAF053D"/>
    <w:rsid w:val="3BBD4487"/>
    <w:rsid w:val="3BC267FD"/>
    <w:rsid w:val="3BD45620"/>
    <w:rsid w:val="3BDFA822"/>
    <w:rsid w:val="3BE131F8"/>
    <w:rsid w:val="3BE2490E"/>
    <w:rsid w:val="3BE90DCD"/>
    <w:rsid w:val="3BF5BC90"/>
    <w:rsid w:val="3BFB9D0F"/>
    <w:rsid w:val="3BFC50E3"/>
    <w:rsid w:val="3C00C456"/>
    <w:rsid w:val="3C0605AA"/>
    <w:rsid w:val="3C0BEAAF"/>
    <w:rsid w:val="3C12FF16"/>
    <w:rsid w:val="3C1751A3"/>
    <w:rsid w:val="3C1B84DF"/>
    <w:rsid w:val="3C2F11C3"/>
    <w:rsid w:val="3C33B1E1"/>
    <w:rsid w:val="3C4572F3"/>
    <w:rsid w:val="3C476C36"/>
    <w:rsid w:val="3C47944A"/>
    <w:rsid w:val="3C4E9C38"/>
    <w:rsid w:val="3C51E23D"/>
    <w:rsid w:val="3C52ED75"/>
    <w:rsid w:val="3C59FF8E"/>
    <w:rsid w:val="3C60325A"/>
    <w:rsid w:val="3C656264"/>
    <w:rsid w:val="3C66C377"/>
    <w:rsid w:val="3C701424"/>
    <w:rsid w:val="3C794E52"/>
    <w:rsid w:val="3C855C74"/>
    <w:rsid w:val="3C8E8361"/>
    <w:rsid w:val="3C932380"/>
    <w:rsid w:val="3C9B124D"/>
    <w:rsid w:val="3CA2D2F7"/>
    <w:rsid w:val="3CAF9FF2"/>
    <w:rsid w:val="3CCD2C3A"/>
    <w:rsid w:val="3CD56A4E"/>
    <w:rsid w:val="3CD72FF7"/>
    <w:rsid w:val="3CE25CE8"/>
    <w:rsid w:val="3CF616C1"/>
    <w:rsid w:val="3CF76D5C"/>
    <w:rsid w:val="3CF9021C"/>
    <w:rsid w:val="3CFAB6E1"/>
    <w:rsid w:val="3CFB741C"/>
    <w:rsid w:val="3D003253"/>
    <w:rsid w:val="3D029B95"/>
    <w:rsid w:val="3D090566"/>
    <w:rsid w:val="3D09D19F"/>
    <w:rsid w:val="3D0A3554"/>
    <w:rsid w:val="3D0EB60C"/>
    <w:rsid w:val="3D16B06C"/>
    <w:rsid w:val="3D1CA4EE"/>
    <w:rsid w:val="3D28F702"/>
    <w:rsid w:val="3D2923C6"/>
    <w:rsid w:val="3D353CD7"/>
    <w:rsid w:val="3D3970D3"/>
    <w:rsid w:val="3D39CC17"/>
    <w:rsid w:val="3D3E8D27"/>
    <w:rsid w:val="3D4CD7E4"/>
    <w:rsid w:val="3D4DA0CD"/>
    <w:rsid w:val="3D4E5D75"/>
    <w:rsid w:val="3D4F65F0"/>
    <w:rsid w:val="3D5102CD"/>
    <w:rsid w:val="3D5BA71F"/>
    <w:rsid w:val="3D5DF9CB"/>
    <w:rsid w:val="3D64D3A4"/>
    <w:rsid w:val="3D87C408"/>
    <w:rsid w:val="3D8966C9"/>
    <w:rsid w:val="3D90704D"/>
    <w:rsid w:val="3D964255"/>
    <w:rsid w:val="3D9A81EA"/>
    <w:rsid w:val="3D9CD9BE"/>
    <w:rsid w:val="3D9FAB25"/>
    <w:rsid w:val="3DA2F002"/>
    <w:rsid w:val="3DA4AB3F"/>
    <w:rsid w:val="3DA79FE8"/>
    <w:rsid w:val="3DACA5AD"/>
    <w:rsid w:val="3DAE70AE"/>
    <w:rsid w:val="3DD1FEDF"/>
    <w:rsid w:val="3DD6203E"/>
    <w:rsid w:val="3DD6D284"/>
    <w:rsid w:val="3DD75854"/>
    <w:rsid w:val="3DD939AF"/>
    <w:rsid w:val="3DE6BDBE"/>
    <w:rsid w:val="3DEF2695"/>
    <w:rsid w:val="3E00260F"/>
    <w:rsid w:val="3E042EE5"/>
    <w:rsid w:val="3E054E19"/>
    <w:rsid w:val="3E0C594B"/>
    <w:rsid w:val="3E1097FB"/>
    <w:rsid w:val="3E16CC04"/>
    <w:rsid w:val="3E2D2267"/>
    <w:rsid w:val="3E2D5A11"/>
    <w:rsid w:val="3E33355F"/>
    <w:rsid w:val="3E38380D"/>
    <w:rsid w:val="3E3EC16F"/>
    <w:rsid w:val="3E401B5E"/>
    <w:rsid w:val="3E47CECB"/>
    <w:rsid w:val="3E482C48"/>
    <w:rsid w:val="3E4FBB14"/>
    <w:rsid w:val="3E526262"/>
    <w:rsid w:val="3E53ACAF"/>
    <w:rsid w:val="3E5F23E2"/>
    <w:rsid w:val="3E617F37"/>
    <w:rsid w:val="3E64D9BC"/>
    <w:rsid w:val="3E690E54"/>
    <w:rsid w:val="3E6D85EA"/>
    <w:rsid w:val="3E790739"/>
    <w:rsid w:val="3E834904"/>
    <w:rsid w:val="3E8CCA36"/>
    <w:rsid w:val="3E8DE604"/>
    <w:rsid w:val="3E96CBBD"/>
    <w:rsid w:val="3EA9A77F"/>
    <w:rsid w:val="3EB56666"/>
    <w:rsid w:val="3EB897C6"/>
    <w:rsid w:val="3ECFA52C"/>
    <w:rsid w:val="3ED60480"/>
    <w:rsid w:val="3ED6E348"/>
    <w:rsid w:val="3EDB473D"/>
    <w:rsid w:val="3EDFF7C5"/>
    <w:rsid w:val="3EE38D75"/>
    <w:rsid w:val="3EE6C6BA"/>
    <w:rsid w:val="3EF4B3EA"/>
    <w:rsid w:val="3EF54704"/>
    <w:rsid w:val="3F0D6E21"/>
    <w:rsid w:val="3F16E97F"/>
    <w:rsid w:val="3F16F65D"/>
    <w:rsid w:val="3F1BCE96"/>
    <w:rsid w:val="3F1CA01D"/>
    <w:rsid w:val="3F313639"/>
    <w:rsid w:val="3F337F43"/>
    <w:rsid w:val="3F353728"/>
    <w:rsid w:val="3F3BA588"/>
    <w:rsid w:val="3F4BC242"/>
    <w:rsid w:val="3F529C63"/>
    <w:rsid w:val="3F617CD7"/>
    <w:rsid w:val="3F66801F"/>
    <w:rsid w:val="3F695AED"/>
    <w:rsid w:val="3F744058"/>
    <w:rsid w:val="3F79FCF2"/>
    <w:rsid w:val="3F7BD233"/>
    <w:rsid w:val="3F8529B6"/>
    <w:rsid w:val="3F890EE6"/>
    <w:rsid w:val="3F9CEF85"/>
    <w:rsid w:val="3FAD238D"/>
    <w:rsid w:val="3FB81BF4"/>
    <w:rsid w:val="3FD02EFD"/>
    <w:rsid w:val="3FD2106B"/>
    <w:rsid w:val="3FD299EF"/>
    <w:rsid w:val="3FD3E8BA"/>
    <w:rsid w:val="3FD8E0F0"/>
    <w:rsid w:val="3FDA558C"/>
    <w:rsid w:val="3FE1F99D"/>
    <w:rsid w:val="3FE520FF"/>
    <w:rsid w:val="3FE6FBBD"/>
    <w:rsid w:val="3FFDF835"/>
    <w:rsid w:val="4003325A"/>
    <w:rsid w:val="400F2A33"/>
    <w:rsid w:val="400F8D9C"/>
    <w:rsid w:val="401ABE43"/>
    <w:rsid w:val="401DF5FE"/>
    <w:rsid w:val="402351D8"/>
    <w:rsid w:val="40368EA5"/>
    <w:rsid w:val="403DDED8"/>
    <w:rsid w:val="404A74A7"/>
    <w:rsid w:val="40513417"/>
    <w:rsid w:val="405D1FD0"/>
    <w:rsid w:val="4063E3A8"/>
    <w:rsid w:val="40668ED8"/>
    <w:rsid w:val="4072B696"/>
    <w:rsid w:val="407606B5"/>
    <w:rsid w:val="40838244"/>
    <w:rsid w:val="4087E700"/>
    <w:rsid w:val="4089C9DB"/>
    <w:rsid w:val="408C4B65"/>
    <w:rsid w:val="408C585F"/>
    <w:rsid w:val="40907D4E"/>
    <w:rsid w:val="40943E97"/>
    <w:rsid w:val="4095802E"/>
    <w:rsid w:val="409E9600"/>
    <w:rsid w:val="40A0C1A1"/>
    <w:rsid w:val="40A9D177"/>
    <w:rsid w:val="40AC285B"/>
    <w:rsid w:val="40CC0E30"/>
    <w:rsid w:val="40DB1E3E"/>
    <w:rsid w:val="40E2B7E4"/>
    <w:rsid w:val="40E43062"/>
    <w:rsid w:val="40E6014B"/>
    <w:rsid w:val="40EE9207"/>
    <w:rsid w:val="40F95502"/>
    <w:rsid w:val="41180E84"/>
    <w:rsid w:val="411DA4C8"/>
    <w:rsid w:val="411DF1B8"/>
    <w:rsid w:val="413B22C9"/>
    <w:rsid w:val="413D045C"/>
    <w:rsid w:val="4144CFF2"/>
    <w:rsid w:val="41457736"/>
    <w:rsid w:val="41462B0B"/>
    <w:rsid w:val="4153ABC1"/>
    <w:rsid w:val="41543DA1"/>
    <w:rsid w:val="416756B0"/>
    <w:rsid w:val="41688ACA"/>
    <w:rsid w:val="41690CB7"/>
    <w:rsid w:val="416E21E8"/>
    <w:rsid w:val="416ECA3C"/>
    <w:rsid w:val="4171AF97"/>
    <w:rsid w:val="41747768"/>
    <w:rsid w:val="417E3717"/>
    <w:rsid w:val="41837E5E"/>
    <w:rsid w:val="418733E3"/>
    <w:rsid w:val="418AA7D7"/>
    <w:rsid w:val="41A1A717"/>
    <w:rsid w:val="41AA270E"/>
    <w:rsid w:val="41AAA095"/>
    <w:rsid w:val="41BBF9AC"/>
    <w:rsid w:val="41D5876C"/>
    <w:rsid w:val="41D81559"/>
    <w:rsid w:val="41DA890D"/>
    <w:rsid w:val="41F36D16"/>
    <w:rsid w:val="41F58B5C"/>
    <w:rsid w:val="41FC467F"/>
    <w:rsid w:val="420003BC"/>
    <w:rsid w:val="420242D5"/>
    <w:rsid w:val="4208E3BE"/>
    <w:rsid w:val="4213106F"/>
    <w:rsid w:val="4216FC98"/>
    <w:rsid w:val="421CC3D7"/>
    <w:rsid w:val="421DA099"/>
    <w:rsid w:val="422017CA"/>
    <w:rsid w:val="4221A4BB"/>
    <w:rsid w:val="42292486"/>
    <w:rsid w:val="423306FB"/>
    <w:rsid w:val="4237D5C9"/>
    <w:rsid w:val="4246A099"/>
    <w:rsid w:val="4247E027"/>
    <w:rsid w:val="42543350"/>
    <w:rsid w:val="4259C476"/>
    <w:rsid w:val="425CB927"/>
    <w:rsid w:val="425F4ABF"/>
    <w:rsid w:val="4273E755"/>
    <w:rsid w:val="4274E79D"/>
    <w:rsid w:val="427E6EA2"/>
    <w:rsid w:val="428A52B8"/>
    <w:rsid w:val="428C94F3"/>
    <w:rsid w:val="4291473A"/>
    <w:rsid w:val="42961F7A"/>
    <w:rsid w:val="42974FBB"/>
    <w:rsid w:val="42A050EE"/>
    <w:rsid w:val="42A3000A"/>
    <w:rsid w:val="42A62917"/>
    <w:rsid w:val="42A62BCB"/>
    <w:rsid w:val="42AA508A"/>
    <w:rsid w:val="42AB0F0C"/>
    <w:rsid w:val="42C85B97"/>
    <w:rsid w:val="42CC8AFB"/>
    <w:rsid w:val="42D04BFA"/>
    <w:rsid w:val="42D24558"/>
    <w:rsid w:val="42E2D17A"/>
    <w:rsid w:val="42F0C1E1"/>
    <w:rsid w:val="42F539D0"/>
    <w:rsid w:val="430888BC"/>
    <w:rsid w:val="43123316"/>
    <w:rsid w:val="43194AC2"/>
    <w:rsid w:val="431D2344"/>
    <w:rsid w:val="431F6401"/>
    <w:rsid w:val="4327EFDB"/>
    <w:rsid w:val="432BBEB1"/>
    <w:rsid w:val="432C7708"/>
    <w:rsid w:val="4341F34F"/>
    <w:rsid w:val="43527355"/>
    <w:rsid w:val="435B1B2F"/>
    <w:rsid w:val="4363FA09"/>
    <w:rsid w:val="4367A72D"/>
    <w:rsid w:val="436D8B50"/>
    <w:rsid w:val="4370FDF9"/>
    <w:rsid w:val="43827889"/>
    <w:rsid w:val="438552A1"/>
    <w:rsid w:val="438AC8D9"/>
    <w:rsid w:val="438BA85C"/>
    <w:rsid w:val="438C7E04"/>
    <w:rsid w:val="43A07013"/>
    <w:rsid w:val="43A3978F"/>
    <w:rsid w:val="43A5CC61"/>
    <w:rsid w:val="43A9D896"/>
    <w:rsid w:val="43AD4A31"/>
    <w:rsid w:val="43B0164F"/>
    <w:rsid w:val="43B4EAFD"/>
    <w:rsid w:val="43BFCA8A"/>
    <w:rsid w:val="43C19F86"/>
    <w:rsid w:val="43CCC9D1"/>
    <w:rsid w:val="43DBBF5F"/>
    <w:rsid w:val="43ED238C"/>
    <w:rsid w:val="43F1F3E4"/>
    <w:rsid w:val="43F56E39"/>
    <w:rsid w:val="43F882B3"/>
    <w:rsid w:val="43F9D241"/>
    <w:rsid w:val="440108F5"/>
    <w:rsid w:val="440A1625"/>
    <w:rsid w:val="440C3E4C"/>
    <w:rsid w:val="440DB311"/>
    <w:rsid w:val="4415081D"/>
    <w:rsid w:val="441E5CA2"/>
    <w:rsid w:val="44211BC5"/>
    <w:rsid w:val="44350299"/>
    <w:rsid w:val="443AF54B"/>
    <w:rsid w:val="44401257"/>
    <w:rsid w:val="4442A74D"/>
    <w:rsid w:val="4444D9A7"/>
    <w:rsid w:val="44477EDB"/>
    <w:rsid w:val="444879C2"/>
    <w:rsid w:val="444C7629"/>
    <w:rsid w:val="4456BEEA"/>
    <w:rsid w:val="446D0E0C"/>
    <w:rsid w:val="44772AD4"/>
    <w:rsid w:val="44806669"/>
    <w:rsid w:val="448096C9"/>
    <w:rsid w:val="4483C21A"/>
    <w:rsid w:val="44891F22"/>
    <w:rsid w:val="4489DBEA"/>
    <w:rsid w:val="44903213"/>
    <w:rsid w:val="44949C7E"/>
    <w:rsid w:val="4498CA22"/>
    <w:rsid w:val="4498F8C8"/>
    <w:rsid w:val="449FE923"/>
    <w:rsid w:val="44AB3B9F"/>
    <w:rsid w:val="44ADC3E5"/>
    <w:rsid w:val="44C2F4CA"/>
    <w:rsid w:val="44D88194"/>
    <w:rsid w:val="44EDE573"/>
    <w:rsid w:val="44F03DDD"/>
    <w:rsid w:val="44FD494B"/>
    <w:rsid w:val="450E3862"/>
    <w:rsid w:val="45144CE3"/>
    <w:rsid w:val="451763CA"/>
    <w:rsid w:val="451F147E"/>
    <w:rsid w:val="45216398"/>
    <w:rsid w:val="4524FBB0"/>
    <w:rsid w:val="4526D0A4"/>
    <w:rsid w:val="45347069"/>
    <w:rsid w:val="453487D5"/>
    <w:rsid w:val="4537B263"/>
    <w:rsid w:val="453DE750"/>
    <w:rsid w:val="454596A7"/>
    <w:rsid w:val="454C906E"/>
    <w:rsid w:val="454D18EF"/>
    <w:rsid w:val="454E1174"/>
    <w:rsid w:val="454F2E40"/>
    <w:rsid w:val="4551A2AE"/>
    <w:rsid w:val="4553266A"/>
    <w:rsid w:val="4559B5E1"/>
    <w:rsid w:val="455B00DF"/>
    <w:rsid w:val="456C30E0"/>
    <w:rsid w:val="4574D9F6"/>
    <w:rsid w:val="4575FCF2"/>
    <w:rsid w:val="4580F702"/>
    <w:rsid w:val="458116F7"/>
    <w:rsid w:val="458A4FCB"/>
    <w:rsid w:val="459AF92A"/>
    <w:rsid w:val="459E25F4"/>
    <w:rsid w:val="459E722D"/>
    <w:rsid w:val="45B34A0A"/>
    <w:rsid w:val="45BEF32D"/>
    <w:rsid w:val="45C68846"/>
    <w:rsid w:val="45D5E1AE"/>
    <w:rsid w:val="45E60D53"/>
    <w:rsid w:val="45E8E7E4"/>
    <w:rsid w:val="45F43D46"/>
    <w:rsid w:val="45F45C01"/>
    <w:rsid w:val="45F9EFAA"/>
    <w:rsid w:val="46053534"/>
    <w:rsid w:val="461176EB"/>
    <w:rsid w:val="461880AE"/>
    <w:rsid w:val="461B9E20"/>
    <w:rsid w:val="46357548"/>
    <w:rsid w:val="463A6CE7"/>
    <w:rsid w:val="463D3523"/>
    <w:rsid w:val="4643BAB2"/>
    <w:rsid w:val="46468B68"/>
    <w:rsid w:val="464E9583"/>
    <w:rsid w:val="4652AAE0"/>
    <w:rsid w:val="46554A36"/>
    <w:rsid w:val="466637BA"/>
    <w:rsid w:val="4668F5CC"/>
    <w:rsid w:val="4678F21A"/>
    <w:rsid w:val="467A9E08"/>
    <w:rsid w:val="468EF475"/>
    <w:rsid w:val="46927FFC"/>
    <w:rsid w:val="469499AD"/>
    <w:rsid w:val="4694D3AC"/>
    <w:rsid w:val="46A1127A"/>
    <w:rsid w:val="46A33C01"/>
    <w:rsid w:val="46A3769D"/>
    <w:rsid w:val="46AD222A"/>
    <w:rsid w:val="46B91710"/>
    <w:rsid w:val="46BE5216"/>
    <w:rsid w:val="46CB8E48"/>
    <w:rsid w:val="46D28E79"/>
    <w:rsid w:val="46D2CC83"/>
    <w:rsid w:val="46D77CC1"/>
    <w:rsid w:val="46E90A36"/>
    <w:rsid w:val="46F2A84C"/>
    <w:rsid w:val="4700043C"/>
    <w:rsid w:val="4702189E"/>
    <w:rsid w:val="47113C6C"/>
    <w:rsid w:val="47196680"/>
    <w:rsid w:val="471DD93F"/>
    <w:rsid w:val="471E1950"/>
    <w:rsid w:val="47288947"/>
    <w:rsid w:val="473849E3"/>
    <w:rsid w:val="4740ACF7"/>
    <w:rsid w:val="4757A18E"/>
    <w:rsid w:val="4758AC12"/>
    <w:rsid w:val="475B3987"/>
    <w:rsid w:val="476F415B"/>
    <w:rsid w:val="476F5B32"/>
    <w:rsid w:val="47881BAC"/>
    <w:rsid w:val="4788952A"/>
    <w:rsid w:val="4788EB0F"/>
    <w:rsid w:val="478AE344"/>
    <w:rsid w:val="478BC24D"/>
    <w:rsid w:val="47922ACE"/>
    <w:rsid w:val="4796AFC9"/>
    <w:rsid w:val="4796D0BF"/>
    <w:rsid w:val="4797221D"/>
    <w:rsid w:val="479B46A9"/>
    <w:rsid w:val="47A2C62B"/>
    <w:rsid w:val="47A51A55"/>
    <w:rsid w:val="47A6299F"/>
    <w:rsid w:val="47AF0636"/>
    <w:rsid w:val="47B21C42"/>
    <w:rsid w:val="47BD117A"/>
    <w:rsid w:val="47BE9B9C"/>
    <w:rsid w:val="47C14586"/>
    <w:rsid w:val="47C2FB45"/>
    <w:rsid w:val="47C44319"/>
    <w:rsid w:val="47C598A6"/>
    <w:rsid w:val="47C5EFCA"/>
    <w:rsid w:val="47CCEEDD"/>
    <w:rsid w:val="47D32DE9"/>
    <w:rsid w:val="47DAE73F"/>
    <w:rsid w:val="47DC8ADC"/>
    <w:rsid w:val="47E225BB"/>
    <w:rsid w:val="47EF2105"/>
    <w:rsid w:val="47F001FB"/>
    <w:rsid w:val="48027A61"/>
    <w:rsid w:val="48147203"/>
    <w:rsid w:val="481A3256"/>
    <w:rsid w:val="481B9B90"/>
    <w:rsid w:val="481F8988"/>
    <w:rsid w:val="48231509"/>
    <w:rsid w:val="482A4580"/>
    <w:rsid w:val="482BE6FE"/>
    <w:rsid w:val="4834A091"/>
    <w:rsid w:val="48371FB4"/>
    <w:rsid w:val="485296D1"/>
    <w:rsid w:val="4862150F"/>
    <w:rsid w:val="48735130"/>
    <w:rsid w:val="4875F0C2"/>
    <w:rsid w:val="48815B67"/>
    <w:rsid w:val="4896DD6B"/>
    <w:rsid w:val="489DD048"/>
    <w:rsid w:val="48A160DE"/>
    <w:rsid w:val="48A53623"/>
    <w:rsid w:val="48AFB78D"/>
    <w:rsid w:val="48B6F8DA"/>
    <w:rsid w:val="48BBB047"/>
    <w:rsid w:val="48CDFC1E"/>
    <w:rsid w:val="48CEFB63"/>
    <w:rsid w:val="48CF8B2A"/>
    <w:rsid w:val="48D5D1B4"/>
    <w:rsid w:val="48DFDBCB"/>
    <w:rsid w:val="48E47040"/>
    <w:rsid w:val="48EC546E"/>
    <w:rsid w:val="48EE26B4"/>
    <w:rsid w:val="48F2124D"/>
    <w:rsid w:val="48F528B0"/>
    <w:rsid w:val="48F5E94C"/>
    <w:rsid w:val="48F965BF"/>
    <w:rsid w:val="491F3E37"/>
    <w:rsid w:val="49217475"/>
    <w:rsid w:val="4922D75F"/>
    <w:rsid w:val="4926D998"/>
    <w:rsid w:val="493A277F"/>
    <w:rsid w:val="493CD256"/>
    <w:rsid w:val="493CE8F2"/>
    <w:rsid w:val="49499F1F"/>
    <w:rsid w:val="494AD439"/>
    <w:rsid w:val="494E2970"/>
    <w:rsid w:val="49609A29"/>
    <w:rsid w:val="4978BDC8"/>
    <w:rsid w:val="497B8D51"/>
    <w:rsid w:val="49834EA6"/>
    <w:rsid w:val="498C187F"/>
    <w:rsid w:val="4992AFA9"/>
    <w:rsid w:val="49988841"/>
    <w:rsid w:val="4998CC2A"/>
    <w:rsid w:val="499E8BD1"/>
    <w:rsid w:val="49A090EC"/>
    <w:rsid w:val="49A73EB8"/>
    <w:rsid w:val="49AA5A7F"/>
    <w:rsid w:val="49AA6A56"/>
    <w:rsid w:val="49B15096"/>
    <w:rsid w:val="49C1FCE2"/>
    <w:rsid w:val="49C329BF"/>
    <w:rsid w:val="49D6017A"/>
    <w:rsid w:val="49D74E86"/>
    <w:rsid w:val="49DDF096"/>
    <w:rsid w:val="49DEE09D"/>
    <w:rsid w:val="49FA1240"/>
    <w:rsid w:val="49FC6B7C"/>
    <w:rsid w:val="4A01E7B0"/>
    <w:rsid w:val="4A05B7F2"/>
    <w:rsid w:val="4A068D60"/>
    <w:rsid w:val="4A1C70C3"/>
    <w:rsid w:val="4A265874"/>
    <w:rsid w:val="4A329014"/>
    <w:rsid w:val="4A42857E"/>
    <w:rsid w:val="4A479262"/>
    <w:rsid w:val="4A491616"/>
    <w:rsid w:val="4A4B558F"/>
    <w:rsid w:val="4A51F6ED"/>
    <w:rsid w:val="4A53797E"/>
    <w:rsid w:val="4A5EA15F"/>
    <w:rsid w:val="4A5EE381"/>
    <w:rsid w:val="4A76D1F9"/>
    <w:rsid w:val="4A7A8ECA"/>
    <w:rsid w:val="4A7DA4D0"/>
    <w:rsid w:val="4A7EF44B"/>
    <w:rsid w:val="4A877390"/>
    <w:rsid w:val="4A9003A0"/>
    <w:rsid w:val="4A936105"/>
    <w:rsid w:val="4A995800"/>
    <w:rsid w:val="4A9F7E4D"/>
    <w:rsid w:val="4AAB213B"/>
    <w:rsid w:val="4AC175EB"/>
    <w:rsid w:val="4AC2F48F"/>
    <w:rsid w:val="4AE74A3E"/>
    <w:rsid w:val="4AE90133"/>
    <w:rsid w:val="4AE90861"/>
    <w:rsid w:val="4AF27055"/>
    <w:rsid w:val="4AF86545"/>
    <w:rsid w:val="4B0067BE"/>
    <w:rsid w:val="4B01A283"/>
    <w:rsid w:val="4B07C200"/>
    <w:rsid w:val="4B0E12E3"/>
    <w:rsid w:val="4B11F56C"/>
    <w:rsid w:val="4B12EE8A"/>
    <w:rsid w:val="4B1E9CA7"/>
    <w:rsid w:val="4B23A954"/>
    <w:rsid w:val="4B23AE2F"/>
    <w:rsid w:val="4B26661B"/>
    <w:rsid w:val="4B2DA483"/>
    <w:rsid w:val="4B327C9A"/>
    <w:rsid w:val="4B3DE152"/>
    <w:rsid w:val="4B4372B6"/>
    <w:rsid w:val="4B474350"/>
    <w:rsid w:val="4B564802"/>
    <w:rsid w:val="4B73D38F"/>
    <w:rsid w:val="4B77A478"/>
    <w:rsid w:val="4B7CB551"/>
    <w:rsid w:val="4B82911E"/>
    <w:rsid w:val="4B93026C"/>
    <w:rsid w:val="4B97AF89"/>
    <w:rsid w:val="4B98FBDF"/>
    <w:rsid w:val="4BA6D3AC"/>
    <w:rsid w:val="4BB5A0D4"/>
    <w:rsid w:val="4BBA4F3F"/>
    <w:rsid w:val="4BBBFB01"/>
    <w:rsid w:val="4BDD73DB"/>
    <w:rsid w:val="4BE1A628"/>
    <w:rsid w:val="4BE854F8"/>
    <w:rsid w:val="4BECF126"/>
    <w:rsid w:val="4BEF683E"/>
    <w:rsid w:val="4BF482AE"/>
    <w:rsid w:val="4BF5A413"/>
    <w:rsid w:val="4BF7B258"/>
    <w:rsid w:val="4BFC8010"/>
    <w:rsid w:val="4BFD1A6D"/>
    <w:rsid w:val="4C00D797"/>
    <w:rsid w:val="4C113797"/>
    <w:rsid w:val="4C1785B9"/>
    <w:rsid w:val="4C182B1A"/>
    <w:rsid w:val="4C1B06BE"/>
    <w:rsid w:val="4C1C6BD1"/>
    <w:rsid w:val="4C21B73D"/>
    <w:rsid w:val="4C25D5FA"/>
    <w:rsid w:val="4C2DCEB2"/>
    <w:rsid w:val="4C33838B"/>
    <w:rsid w:val="4C42D6E8"/>
    <w:rsid w:val="4C5219A2"/>
    <w:rsid w:val="4C668C43"/>
    <w:rsid w:val="4C6A4B9E"/>
    <w:rsid w:val="4C6C9551"/>
    <w:rsid w:val="4C79C9C2"/>
    <w:rsid w:val="4C8DE9A8"/>
    <w:rsid w:val="4CB5E532"/>
    <w:rsid w:val="4CBA88BC"/>
    <w:rsid w:val="4CBCC4A2"/>
    <w:rsid w:val="4CC760D2"/>
    <w:rsid w:val="4CCDE062"/>
    <w:rsid w:val="4CD1EB86"/>
    <w:rsid w:val="4CD600DC"/>
    <w:rsid w:val="4CD92185"/>
    <w:rsid w:val="4CE9245F"/>
    <w:rsid w:val="4CE9A16D"/>
    <w:rsid w:val="4CEC5CF4"/>
    <w:rsid w:val="4CF3E94C"/>
    <w:rsid w:val="4CFAF803"/>
    <w:rsid w:val="4D0A6809"/>
    <w:rsid w:val="4D0A98E8"/>
    <w:rsid w:val="4D0BF5FD"/>
    <w:rsid w:val="4D104FE7"/>
    <w:rsid w:val="4D2303AE"/>
    <w:rsid w:val="4D27AD5A"/>
    <w:rsid w:val="4D2E34FC"/>
    <w:rsid w:val="4D32D802"/>
    <w:rsid w:val="4D335B10"/>
    <w:rsid w:val="4D341B38"/>
    <w:rsid w:val="4D3BE7AF"/>
    <w:rsid w:val="4D477024"/>
    <w:rsid w:val="4D517488"/>
    <w:rsid w:val="4D632546"/>
    <w:rsid w:val="4D8349FF"/>
    <w:rsid w:val="4D84B1DC"/>
    <w:rsid w:val="4D884498"/>
    <w:rsid w:val="4D8E32D5"/>
    <w:rsid w:val="4D9894EF"/>
    <w:rsid w:val="4D99248A"/>
    <w:rsid w:val="4D9B335A"/>
    <w:rsid w:val="4DA7B2B9"/>
    <w:rsid w:val="4DB06677"/>
    <w:rsid w:val="4DB2E12A"/>
    <w:rsid w:val="4DB4183A"/>
    <w:rsid w:val="4DB6BE00"/>
    <w:rsid w:val="4DBE0B11"/>
    <w:rsid w:val="4DC252FC"/>
    <w:rsid w:val="4DCC06D5"/>
    <w:rsid w:val="4DCC5CBA"/>
    <w:rsid w:val="4DCC7D9E"/>
    <w:rsid w:val="4DD7CF37"/>
    <w:rsid w:val="4DD8B96D"/>
    <w:rsid w:val="4DE7EE0E"/>
    <w:rsid w:val="4DEDA571"/>
    <w:rsid w:val="4DF66700"/>
    <w:rsid w:val="4DF66813"/>
    <w:rsid w:val="4E033656"/>
    <w:rsid w:val="4E1F483A"/>
    <w:rsid w:val="4E1FE60B"/>
    <w:rsid w:val="4E231F58"/>
    <w:rsid w:val="4E27A5D7"/>
    <w:rsid w:val="4E397D0A"/>
    <w:rsid w:val="4E3FCCB4"/>
    <w:rsid w:val="4E4A00D0"/>
    <w:rsid w:val="4E519752"/>
    <w:rsid w:val="4E52CC6D"/>
    <w:rsid w:val="4E552C31"/>
    <w:rsid w:val="4E5BEC53"/>
    <w:rsid w:val="4E5D3ED9"/>
    <w:rsid w:val="4E643833"/>
    <w:rsid w:val="4E6768B1"/>
    <w:rsid w:val="4E770F97"/>
    <w:rsid w:val="4E7F95DA"/>
    <w:rsid w:val="4E7FD9E2"/>
    <w:rsid w:val="4E8A55F8"/>
    <w:rsid w:val="4E90B523"/>
    <w:rsid w:val="4EA0AF19"/>
    <w:rsid w:val="4EA3F9DD"/>
    <w:rsid w:val="4EB54E05"/>
    <w:rsid w:val="4EC3994E"/>
    <w:rsid w:val="4ECBE156"/>
    <w:rsid w:val="4ECD3BC0"/>
    <w:rsid w:val="4ECE6CE1"/>
    <w:rsid w:val="4ED21C38"/>
    <w:rsid w:val="4EDA1AC8"/>
    <w:rsid w:val="4EE73375"/>
    <w:rsid w:val="4EE99EAD"/>
    <w:rsid w:val="4EEA79CE"/>
    <w:rsid w:val="4EF099A3"/>
    <w:rsid w:val="4EFA2A6D"/>
    <w:rsid w:val="4EFE4E8B"/>
    <w:rsid w:val="4F01D2C0"/>
    <w:rsid w:val="4F037A39"/>
    <w:rsid w:val="4F079BC2"/>
    <w:rsid w:val="4F08DE39"/>
    <w:rsid w:val="4F1FA247"/>
    <w:rsid w:val="4F21B678"/>
    <w:rsid w:val="4F229107"/>
    <w:rsid w:val="4F269FA9"/>
    <w:rsid w:val="4F2BE319"/>
    <w:rsid w:val="4F2DDDBF"/>
    <w:rsid w:val="4F330D4A"/>
    <w:rsid w:val="4F38FA28"/>
    <w:rsid w:val="4F3C8DE6"/>
    <w:rsid w:val="4F4C9247"/>
    <w:rsid w:val="4F5ECC08"/>
    <w:rsid w:val="4F6A8E93"/>
    <w:rsid w:val="4F7BFD95"/>
    <w:rsid w:val="4F89E239"/>
    <w:rsid w:val="4F93798A"/>
    <w:rsid w:val="4F93C902"/>
    <w:rsid w:val="4F952274"/>
    <w:rsid w:val="4F963891"/>
    <w:rsid w:val="4F9644C0"/>
    <w:rsid w:val="4F99AC28"/>
    <w:rsid w:val="4FA186B7"/>
    <w:rsid w:val="4FA279AF"/>
    <w:rsid w:val="4FA321C2"/>
    <w:rsid w:val="4FA85BF4"/>
    <w:rsid w:val="4FB9CFE1"/>
    <w:rsid w:val="4FC0B784"/>
    <w:rsid w:val="4FCA6CFD"/>
    <w:rsid w:val="4FCE8518"/>
    <w:rsid w:val="4FD9CDFC"/>
    <w:rsid w:val="4FDC9BF8"/>
    <w:rsid w:val="4FDEE811"/>
    <w:rsid w:val="4FE32948"/>
    <w:rsid w:val="4FE525D7"/>
    <w:rsid w:val="4FE73D9E"/>
    <w:rsid w:val="4FF4F6C4"/>
    <w:rsid w:val="4FF9ECDD"/>
    <w:rsid w:val="4FFEF6CD"/>
    <w:rsid w:val="5001666F"/>
    <w:rsid w:val="50028DED"/>
    <w:rsid w:val="5008EA1D"/>
    <w:rsid w:val="5008F1A0"/>
    <w:rsid w:val="50118040"/>
    <w:rsid w:val="5022281D"/>
    <w:rsid w:val="5023C6A7"/>
    <w:rsid w:val="502B03B2"/>
    <w:rsid w:val="50360495"/>
    <w:rsid w:val="50391715"/>
    <w:rsid w:val="5049BF56"/>
    <w:rsid w:val="505DB3AC"/>
    <w:rsid w:val="506016DC"/>
    <w:rsid w:val="50601A65"/>
    <w:rsid w:val="50637D2A"/>
    <w:rsid w:val="5065200D"/>
    <w:rsid w:val="5070670C"/>
    <w:rsid w:val="50710E57"/>
    <w:rsid w:val="5072565A"/>
    <w:rsid w:val="50772AAD"/>
    <w:rsid w:val="508B744D"/>
    <w:rsid w:val="508CD6EA"/>
    <w:rsid w:val="509400FC"/>
    <w:rsid w:val="5097EB83"/>
    <w:rsid w:val="50A3E1C4"/>
    <w:rsid w:val="50A9047B"/>
    <w:rsid w:val="50B20E98"/>
    <w:rsid w:val="50BD60EA"/>
    <w:rsid w:val="50D82EF6"/>
    <w:rsid w:val="50F69880"/>
    <w:rsid w:val="50F8CFFF"/>
    <w:rsid w:val="50F9B8EA"/>
    <w:rsid w:val="5110D25A"/>
    <w:rsid w:val="5117294C"/>
    <w:rsid w:val="5126ED89"/>
    <w:rsid w:val="512E23C3"/>
    <w:rsid w:val="51313EB5"/>
    <w:rsid w:val="513CAF4C"/>
    <w:rsid w:val="513DCC64"/>
    <w:rsid w:val="514095A7"/>
    <w:rsid w:val="514395A1"/>
    <w:rsid w:val="5154A8B4"/>
    <w:rsid w:val="5158A8DF"/>
    <w:rsid w:val="515A3506"/>
    <w:rsid w:val="515DE0E3"/>
    <w:rsid w:val="516506BD"/>
    <w:rsid w:val="516E3E32"/>
    <w:rsid w:val="51777529"/>
    <w:rsid w:val="517B7104"/>
    <w:rsid w:val="517B8D52"/>
    <w:rsid w:val="517D27F0"/>
    <w:rsid w:val="51957C61"/>
    <w:rsid w:val="519CAA9B"/>
    <w:rsid w:val="519CDE6E"/>
    <w:rsid w:val="51A0E335"/>
    <w:rsid w:val="51B49664"/>
    <w:rsid w:val="51BA3FA0"/>
    <w:rsid w:val="51CEA10C"/>
    <w:rsid w:val="51D3A5C9"/>
    <w:rsid w:val="51D801D2"/>
    <w:rsid w:val="51DAF2B3"/>
    <w:rsid w:val="51DCFFBC"/>
    <w:rsid w:val="51E0E289"/>
    <w:rsid w:val="51E59E94"/>
    <w:rsid w:val="51E7A0F4"/>
    <w:rsid w:val="5208FC43"/>
    <w:rsid w:val="520C7A50"/>
    <w:rsid w:val="520E2774"/>
    <w:rsid w:val="521043B7"/>
    <w:rsid w:val="522080A5"/>
    <w:rsid w:val="522C403E"/>
    <w:rsid w:val="522C46B0"/>
    <w:rsid w:val="52355BBA"/>
    <w:rsid w:val="523DFAAA"/>
    <w:rsid w:val="5243F001"/>
    <w:rsid w:val="525498FC"/>
    <w:rsid w:val="525D9D4E"/>
    <w:rsid w:val="526C16F3"/>
    <w:rsid w:val="5279AA66"/>
    <w:rsid w:val="52827BD9"/>
    <w:rsid w:val="52A06B2E"/>
    <w:rsid w:val="52AAF664"/>
    <w:rsid w:val="52ACA525"/>
    <w:rsid w:val="52AE07B4"/>
    <w:rsid w:val="52BA329F"/>
    <w:rsid w:val="52C06437"/>
    <w:rsid w:val="52C58A46"/>
    <w:rsid w:val="52D0D8B5"/>
    <w:rsid w:val="52D2A74E"/>
    <w:rsid w:val="52D39936"/>
    <w:rsid w:val="52E09994"/>
    <w:rsid w:val="52E3A390"/>
    <w:rsid w:val="52E5243C"/>
    <w:rsid w:val="52F09CE3"/>
    <w:rsid w:val="53069F8E"/>
    <w:rsid w:val="5307F2F7"/>
    <w:rsid w:val="530E9ECB"/>
    <w:rsid w:val="5326D27B"/>
    <w:rsid w:val="53283FAD"/>
    <w:rsid w:val="53352B01"/>
    <w:rsid w:val="53394847"/>
    <w:rsid w:val="533B5999"/>
    <w:rsid w:val="533B5E03"/>
    <w:rsid w:val="5347333E"/>
    <w:rsid w:val="534DE3E3"/>
    <w:rsid w:val="53554DD8"/>
    <w:rsid w:val="5359EBCA"/>
    <w:rsid w:val="535D2A1E"/>
    <w:rsid w:val="5363D93D"/>
    <w:rsid w:val="536EE82D"/>
    <w:rsid w:val="537BCF9D"/>
    <w:rsid w:val="537CDC14"/>
    <w:rsid w:val="5387E0AB"/>
    <w:rsid w:val="538C2118"/>
    <w:rsid w:val="538E3816"/>
    <w:rsid w:val="53920882"/>
    <w:rsid w:val="539A9C32"/>
    <w:rsid w:val="53AC28D7"/>
    <w:rsid w:val="53B3D7A0"/>
    <w:rsid w:val="53BD4B59"/>
    <w:rsid w:val="53C92896"/>
    <w:rsid w:val="53D71177"/>
    <w:rsid w:val="53DBB893"/>
    <w:rsid w:val="53DE40A2"/>
    <w:rsid w:val="53DEABF8"/>
    <w:rsid w:val="53E0E32E"/>
    <w:rsid w:val="53E2793E"/>
    <w:rsid w:val="53EECE4B"/>
    <w:rsid w:val="53F08335"/>
    <w:rsid w:val="54045B41"/>
    <w:rsid w:val="540E45F8"/>
    <w:rsid w:val="5416F1C1"/>
    <w:rsid w:val="54171EC7"/>
    <w:rsid w:val="541FEA7F"/>
    <w:rsid w:val="54214ACA"/>
    <w:rsid w:val="544226F7"/>
    <w:rsid w:val="544AD42B"/>
    <w:rsid w:val="544B2AE1"/>
    <w:rsid w:val="5450659A"/>
    <w:rsid w:val="545269C0"/>
    <w:rsid w:val="5452AD2D"/>
    <w:rsid w:val="5454F15C"/>
    <w:rsid w:val="5456AC90"/>
    <w:rsid w:val="54573463"/>
    <w:rsid w:val="5457770C"/>
    <w:rsid w:val="5458EDBD"/>
    <w:rsid w:val="54608948"/>
    <w:rsid w:val="546399DA"/>
    <w:rsid w:val="546B1958"/>
    <w:rsid w:val="547993D2"/>
    <w:rsid w:val="547C4241"/>
    <w:rsid w:val="5482DB67"/>
    <w:rsid w:val="5485788A"/>
    <w:rsid w:val="548B1052"/>
    <w:rsid w:val="548EFA9A"/>
    <w:rsid w:val="54964E4E"/>
    <w:rsid w:val="54A7BB32"/>
    <w:rsid w:val="54AE365F"/>
    <w:rsid w:val="54B3363F"/>
    <w:rsid w:val="54C6C65E"/>
    <w:rsid w:val="54CF0027"/>
    <w:rsid w:val="54DBE2C5"/>
    <w:rsid w:val="54DD6C83"/>
    <w:rsid w:val="54E0E8FB"/>
    <w:rsid w:val="54E76279"/>
    <w:rsid w:val="54F6A4C3"/>
    <w:rsid w:val="5501B571"/>
    <w:rsid w:val="5503E5FD"/>
    <w:rsid w:val="550411BE"/>
    <w:rsid w:val="551B349A"/>
    <w:rsid w:val="551C79BA"/>
    <w:rsid w:val="55203E08"/>
    <w:rsid w:val="5520AE43"/>
    <w:rsid w:val="55217953"/>
    <w:rsid w:val="55285EA8"/>
    <w:rsid w:val="553F5919"/>
    <w:rsid w:val="554ECBA2"/>
    <w:rsid w:val="5550B753"/>
    <w:rsid w:val="555569CB"/>
    <w:rsid w:val="55632316"/>
    <w:rsid w:val="5565C815"/>
    <w:rsid w:val="5569E725"/>
    <w:rsid w:val="556C1A31"/>
    <w:rsid w:val="55703EFF"/>
    <w:rsid w:val="557327BC"/>
    <w:rsid w:val="55772066"/>
    <w:rsid w:val="5579C47E"/>
    <w:rsid w:val="55B00BE3"/>
    <w:rsid w:val="55C19062"/>
    <w:rsid w:val="55C61513"/>
    <w:rsid w:val="55C8C0B3"/>
    <w:rsid w:val="55CB2B4D"/>
    <w:rsid w:val="55D552E2"/>
    <w:rsid w:val="55DA69EA"/>
    <w:rsid w:val="55DCB0B4"/>
    <w:rsid w:val="55DD25D1"/>
    <w:rsid w:val="55DE686E"/>
    <w:rsid w:val="55E06FA6"/>
    <w:rsid w:val="55E4E683"/>
    <w:rsid w:val="55F1EB10"/>
    <w:rsid w:val="55F7D5F5"/>
    <w:rsid w:val="560244B1"/>
    <w:rsid w:val="560BE50B"/>
    <w:rsid w:val="560EC911"/>
    <w:rsid w:val="56125DF9"/>
    <w:rsid w:val="561B738B"/>
    <w:rsid w:val="561D0101"/>
    <w:rsid w:val="561D5E21"/>
    <w:rsid w:val="5623A1EB"/>
    <w:rsid w:val="562539B4"/>
    <w:rsid w:val="564148F0"/>
    <w:rsid w:val="5653DE4F"/>
    <w:rsid w:val="5655F072"/>
    <w:rsid w:val="5676881B"/>
    <w:rsid w:val="567693B0"/>
    <w:rsid w:val="5689842D"/>
    <w:rsid w:val="568ECBFB"/>
    <w:rsid w:val="56910C9E"/>
    <w:rsid w:val="56994B4D"/>
    <w:rsid w:val="56AE27A7"/>
    <w:rsid w:val="56C00138"/>
    <w:rsid w:val="56C2B0AF"/>
    <w:rsid w:val="56C38C4B"/>
    <w:rsid w:val="56C43804"/>
    <w:rsid w:val="56D44E34"/>
    <w:rsid w:val="56DEFE08"/>
    <w:rsid w:val="56E3D25D"/>
    <w:rsid w:val="56F2ADE6"/>
    <w:rsid w:val="56FCA667"/>
    <w:rsid w:val="57000435"/>
    <w:rsid w:val="5704D037"/>
    <w:rsid w:val="571CF0C8"/>
    <w:rsid w:val="57270233"/>
    <w:rsid w:val="572FF810"/>
    <w:rsid w:val="573C656D"/>
    <w:rsid w:val="573FA3D0"/>
    <w:rsid w:val="5742D811"/>
    <w:rsid w:val="57461C01"/>
    <w:rsid w:val="574D4F75"/>
    <w:rsid w:val="574F3325"/>
    <w:rsid w:val="5752AB9C"/>
    <w:rsid w:val="57545720"/>
    <w:rsid w:val="5776B7DB"/>
    <w:rsid w:val="577DA20E"/>
    <w:rsid w:val="5780E7D6"/>
    <w:rsid w:val="57816CFE"/>
    <w:rsid w:val="5782F0C7"/>
    <w:rsid w:val="5792737E"/>
    <w:rsid w:val="579AD40D"/>
    <w:rsid w:val="579CCAF0"/>
    <w:rsid w:val="57A35BA6"/>
    <w:rsid w:val="57BA144D"/>
    <w:rsid w:val="57BAB761"/>
    <w:rsid w:val="57C54CFD"/>
    <w:rsid w:val="57CC8DFC"/>
    <w:rsid w:val="57CCB524"/>
    <w:rsid w:val="57E1D237"/>
    <w:rsid w:val="57EDE702"/>
    <w:rsid w:val="57FD118F"/>
    <w:rsid w:val="580F8B3A"/>
    <w:rsid w:val="58100EE6"/>
    <w:rsid w:val="581171CF"/>
    <w:rsid w:val="581F30B3"/>
    <w:rsid w:val="584489B4"/>
    <w:rsid w:val="5845D144"/>
    <w:rsid w:val="5849E360"/>
    <w:rsid w:val="584EA1E1"/>
    <w:rsid w:val="58532CC7"/>
    <w:rsid w:val="5853FFB8"/>
    <w:rsid w:val="585506D6"/>
    <w:rsid w:val="5857994C"/>
    <w:rsid w:val="585A4294"/>
    <w:rsid w:val="585C74E0"/>
    <w:rsid w:val="5861F0D3"/>
    <w:rsid w:val="5876ADBE"/>
    <w:rsid w:val="587C667F"/>
    <w:rsid w:val="587E0187"/>
    <w:rsid w:val="5884EDF1"/>
    <w:rsid w:val="5886892B"/>
    <w:rsid w:val="5887C47D"/>
    <w:rsid w:val="58894C77"/>
    <w:rsid w:val="5892BA41"/>
    <w:rsid w:val="58943600"/>
    <w:rsid w:val="58A0DE30"/>
    <w:rsid w:val="58A85CC4"/>
    <w:rsid w:val="58ABCDBE"/>
    <w:rsid w:val="58B774E6"/>
    <w:rsid w:val="58C8DA7C"/>
    <w:rsid w:val="58CB2110"/>
    <w:rsid w:val="58D82708"/>
    <w:rsid w:val="58E12377"/>
    <w:rsid w:val="58E1E61E"/>
    <w:rsid w:val="58ED427F"/>
    <w:rsid w:val="58F2056E"/>
    <w:rsid w:val="58F4ED1D"/>
    <w:rsid w:val="58FC4F85"/>
    <w:rsid w:val="590121C4"/>
    <w:rsid w:val="59020824"/>
    <w:rsid w:val="59037E11"/>
    <w:rsid w:val="590B26F0"/>
    <w:rsid w:val="59102CE9"/>
    <w:rsid w:val="591870A5"/>
    <w:rsid w:val="591B4451"/>
    <w:rsid w:val="59227CE8"/>
    <w:rsid w:val="5923F2C2"/>
    <w:rsid w:val="592AE2B7"/>
    <w:rsid w:val="593071C8"/>
    <w:rsid w:val="59314A22"/>
    <w:rsid w:val="594032E9"/>
    <w:rsid w:val="5946AB99"/>
    <w:rsid w:val="594DC8C5"/>
    <w:rsid w:val="595AA25D"/>
    <w:rsid w:val="596CC3AF"/>
    <w:rsid w:val="597224FD"/>
    <w:rsid w:val="59730039"/>
    <w:rsid w:val="59768313"/>
    <w:rsid w:val="597686C8"/>
    <w:rsid w:val="597A623F"/>
    <w:rsid w:val="59871C97"/>
    <w:rsid w:val="5987DA31"/>
    <w:rsid w:val="599F3091"/>
    <w:rsid w:val="59A7BFC2"/>
    <w:rsid w:val="59ADF99C"/>
    <w:rsid w:val="59AF2E08"/>
    <w:rsid w:val="59BE600C"/>
    <w:rsid w:val="59CB8991"/>
    <w:rsid w:val="59CC189F"/>
    <w:rsid w:val="59D12F63"/>
    <w:rsid w:val="59EAD620"/>
    <w:rsid w:val="59F8A415"/>
    <w:rsid w:val="59FDCBA6"/>
    <w:rsid w:val="59FF9E63"/>
    <w:rsid w:val="5A05F20F"/>
    <w:rsid w:val="5A095E84"/>
    <w:rsid w:val="5A0A79D3"/>
    <w:rsid w:val="5A0FB4F0"/>
    <w:rsid w:val="5A1AFF4C"/>
    <w:rsid w:val="5A2FC618"/>
    <w:rsid w:val="5A325F9E"/>
    <w:rsid w:val="5A3C88C9"/>
    <w:rsid w:val="5A4B5581"/>
    <w:rsid w:val="5A4BBBF2"/>
    <w:rsid w:val="5A4D2F27"/>
    <w:rsid w:val="5A56D026"/>
    <w:rsid w:val="5A58C2B4"/>
    <w:rsid w:val="5A5C6128"/>
    <w:rsid w:val="5A702486"/>
    <w:rsid w:val="5A73D003"/>
    <w:rsid w:val="5A76AA2B"/>
    <w:rsid w:val="5A7E48C6"/>
    <w:rsid w:val="5A8378AF"/>
    <w:rsid w:val="5A85C09F"/>
    <w:rsid w:val="5A8AB81D"/>
    <w:rsid w:val="5A8E65BC"/>
    <w:rsid w:val="5A9E44AA"/>
    <w:rsid w:val="5A9E9C1F"/>
    <w:rsid w:val="5A9EE671"/>
    <w:rsid w:val="5AA58B9B"/>
    <w:rsid w:val="5AA95686"/>
    <w:rsid w:val="5AADB1D8"/>
    <w:rsid w:val="5AB09C24"/>
    <w:rsid w:val="5AC34F70"/>
    <w:rsid w:val="5AC80052"/>
    <w:rsid w:val="5AD2A8AE"/>
    <w:rsid w:val="5AD9F1FB"/>
    <w:rsid w:val="5AE17655"/>
    <w:rsid w:val="5AE7F0A4"/>
    <w:rsid w:val="5AFAEAD0"/>
    <w:rsid w:val="5B09D573"/>
    <w:rsid w:val="5B0D268B"/>
    <w:rsid w:val="5B146E7D"/>
    <w:rsid w:val="5B29E3F7"/>
    <w:rsid w:val="5B2C0EDB"/>
    <w:rsid w:val="5B3E0404"/>
    <w:rsid w:val="5B3F9B6C"/>
    <w:rsid w:val="5B400D0C"/>
    <w:rsid w:val="5B499EE5"/>
    <w:rsid w:val="5B51BE13"/>
    <w:rsid w:val="5B521067"/>
    <w:rsid w:val="5B5C12DF"/>
    <w:rsid w:val="5B5C6A9C"/>
    <w:rsid w:val="5B60452D"/>
    <w:rsid w:val="5B680DDF"/>
    <w:rsid w:val="5B7DE5DA"/>
    <w:rsid w:val="5B808DCD"/>
    <w:rsid w:val="5B86DD70"/>
    <w:rsid w:val="5B8F4526"/>
    <w:rsid w:val="5BC34FA1"/>
    <w:rsid w:val="5BC5D0AE"/>
    <w:rsid w:val="5BCF48F0"/>
    <w:rsid w:val="5BD8576B"/>
    <w:rsid w:val="5BE4C3AA"/>
    <w:rsid w:val="5BE8AACB"/>
    <w:rsid w:val="5BEDC3D0"/>
    <w:rsid w:val="5BF398A5"/>
    <w:rsid w:val="5BF6F685"/>
    <w:rsid w:val="5BF9FD72"/>
    <w:rsid w:val="5C0C5F64"/>
    <w:rsid w:val="5C105DDF"/>
    <w:rsid w:val="5C143B9B"/>
    <w:rsid w:val="5C19D819"/>
    <w:rsid w:val="5C1A9CD4"/>
    <w:rsid w:val="5C206F40"/>
    <w:rsid w:val="5C21EC75"/>
    <w:rsid w:val="5C251B75"/>
    <w:rsid w:val="5C311CA8"/>
    <w:rsid w:val="5C3A9834"/>
    <w:rsid w:val="5C449FCF"/>
    <w:rsid w:val="5C46AEC2"/>
    <w:rsid w:val="5C4E2348"/>
    <w:rsid w:val="5C5181D6"/>
    <w:rsid w:val="5C6B71C8"/>
    <w:rsid w:val="5C6BC0DE"/>
    <w:rsid w:val="5C6CC6ED"/>
    <w:rsid w:val="5C6F4070"/>
    <w:rsid w:val="5C71285C"/>
    <w:rsid w:val="5C747DA9"/>
    <w:rsid w:val="5C76A383"/>
    <w:rsid w:val="5C79770F"/>
    <w:rsid w:val="5C7BEED2"/>
    <w:rsid w:val="5C7C8275"/>
    <w:rsid w:val="5C84A366"/>
    <w:rsid w:val="5C8A185B"/>
    <w:rsid w:val="5C8C88E0"/>
    <w:rsid w:val="5C928FEF"/>
    <w:rsid w:val="5C9297A4"/>
    <w:rsid w:val="5C9D24F0"/>
    <w:rsid w:val="5CB084E7"/>
    <w:rsid w:val="5CBB9B25"/>
    <w:rsid w:val="5CBCE0A0"/>
    <w:rsid w:val="5CDBDBAE"/>
    <w:rsid w:val="5CF0881C"/>
    <w:rsid w:val="5CF7AD23"/>
    <w:rsid w:val="5CFFE951"/>
    <w:rsid w:val="5D07EFFB"/>
    <w:rsid w:val="5D08CF59"/>
    <w:rsid w:val="5D13BAB3"/>
    <w:rsid w:val="5D179516"/>
    <w:rsid w:val="5D18E36E"/>
    <w:rsid w:val="5D1B07EF"/>
    <w:rsid w:val="5D1C3BE8"/>
    <w:rsid w:val="5D2530E1"/>
    <w:rsid w:val="5D2C11CD"/>
    <w:rsid w:val="5D2EA26F"/>
    <w:rsid w:val="5D30D424"/>
    <w:rsid w:val="5D34446E"/>
    <w:rsid w:val="5D35B2DA"/>
    <w:rsid w:val="5D38F068"/>
    <w:rsid w:val="5D4C77C0"/>
    <w:rsid w:val="5D4DB826"/>
    <w:rsid w:val="5D4EB479"/>
    <w:rsid w:val="5D58CD77"/>
    <w:rsid w:val="5D5D29C4"/>
    <w:rsid w:val="5D690BCA"/>
    <w:rsid w:val="5D77D25C"/>
    <w:rsid w:val="5D786AB0"/>
    <w:rsid w:val="5D7AEE5E"/>
    <w:rsid w:val="5D8C3B17"/>
    <w:rsid w:val="5D9EB55A"/>
    <w:rsid w:val="5D9F7592"/>
    <w:rsid w:val="5DA68958"/>
    <w:rsid w:val="5DB24A9E"/>
    <w:rsid w:val="5DB55885"/>
    <w:rsid w:val="5DB89E17"/>
    <w:rsid w:val="5DCE3166"/>
    <w:rsid w:val="5DE89161"/>
    <w:rsid w:val="5DE8F690"/>
    <w:rsid w:val="5DF0DD19"/>
    <w:rsid w:val="5E016645"/>
    <w:rsid w:val="5E06E4FD"/>
    <w:rsid w:val="5E096D4C"/>
    <w:rsid w:val="5E0C93D1"/>
    <w:rsid w:val="5E16EA9E"/>
    <w:rsid w:val="5E23D354"/>
    <w:rsid w:val="5E241A72"/>
    <w:rsid w:val="5E2569F4"/>
    <w:rsid w:val="5E26080D"/>
    <w:rsid w:val="5E285BCC"/>
    <w:rsid w:val="5E42DFB0"/>
    <w:rsid w:val="5E4D2D87"/>
    <w:rsid w:val="5E50A813"/>
    <w:rsid w:val="5E528525"/>
    <w:rsid w:val="5E5B3A52"/>
    <w:rsid w:val="5E5D4A9D"/>
    <w:rsid w:val="5E5ED78E"/>
    <w:rsid w:val="5E6488D8"/>
    <w:rsid w:val="5E66FE17"/>
    <w:rsid w:val="5E6DEF8E"/>
    <w:rsid w:val="5E6FC800"/>
    <w:rsid w:val="5E70C184"/>
    <w:rsid w:val="5E714886"/>
    <w:rsid w:val="5E742B18"/>
    <w:rsid w:val="5E75571F"/>
    <w:rsid w:val="5E8528D4"/>
    <w:rsid w:val="5E932A49"/>
    <w:rsid w:val="5E948F73"/>
    <w:rsid w:val="5E9A6191"/>
    <w:rsid w:val="5E9D9914"/>
    <w:rsid w:val="5EA6F957"/>
    <w:rsid w:val="5EB7B24B"/>
    <w:rsid w:val="5EBAC19D"/>
    <w:rsid w:val="5EC19AEF"/>
    <w:rsid w:val="5EC3CADB"/>
    <w:rsid w:val="5EC74BF5"/>
    <w:rsid w:val="5ECB7A17"/>
    <w:rsid w:val="5ECCABB2"/>
    <w:rsid w:val="5ECEC564"/>
    <w:rsid w:val="5ED62A4F"/>
    <w:rsid w:val="5ED79DE5"/>
    <w:rsid w:val="5EDA73A4"/>
    <w:rsid w:val="5EE8717D"/>
    <w:rsid w:val="5EE9C538"/>
    <w:rsid w:val="5EF65FE5"/>
    <w:rsid w:val="5EFA9ECA"/>
    <w:rsid w:val="5F049B1E"/>
    <w:rsid w:val="5F0B4272"/>
    <w:rsid w:val="5F0D47AA"/>
    <w:rsid w:val="5F0F5896"/>
    <w:rsid w:val="5F113D5A"/>
    <w:rsid w:val="5F150DD6"/>
    <w:rsid w:val="5F195DA7"/>
    <w:rsid w:val="5F217601"/>
    <w:rsid w:val="5F366020"/>
    <w:rsid w:val="5F4008A1"/>
    <w:rsid w:val="5F42F28D"/>
    <w:rsid w:val="5F4B9238"/>
    <w:rsid w:val="5F748647"/>
    <w:rsid w:val="5F7AA0B7"/>
    <w:rsid w:val="5F82317E"/>
    <w:rsid w:val="5F932CC2"/>
    <w:rsid w:val="5F95EA2A"/>
    <w:rsid w:val="5F9ECC06"/>
    <w:rsid w:val="5FB06A1C"/>
    <w:rsid w:val="5FB6510C"/>
    <w:rsid w:val="5FBB79C7"/>
    <w:rsid w:val="5FC990BD"/>
    <w:rsid w:val="5FDD3D2C"/>
    <w:rsid w:val="5FE0C6DF"/>
    <w:rsid w:val="5FE4DEC3"/>
    <w:rsid w:val="5FEAC9FD"/>
    <w:rsid w:val="5FECB897"/>
    <w:rsid w:val="5FF06E7B"/>
    <w:rsid w:val="5FF56448"/>
    <w:rsid w:val="5FFC820F"/>
    <w:rsid w:val="60021BF7"/>
    <w:rsid w:val="600F180A"/>
    <w:rsid w:val="601154CF"/>
    <w:rsid w:val="60122C92"/>
    <w:rsid w:val="601645A2"/>
    <w:rsid w:val="601847F8"/>
    <w:rsid w:val="6019DA10"/>
    <w:rsid w:val="601E410C"/>
    <w:rsid w:val="6023424C"/>
    <w:rsid w:val="602345B1"/>
    <w:rsid w:val="6026F59F"/>
    <w:rsid w:val="602B92A0"/>
    <w:rsid w:val="602D7514"/>
    <w:rsid w:val="60448F79"/>
    <w:rsid w:val="604EF6FA"/>
    <w:rsid w:val="605A6B79"/>
    <w:rsid w:val="605F4C1D"/>
    <w:rsid w:val="605F66C6"/>
    <w:rsid w:val="606471EA"/>
    <w:rsid w:val="60694DA7"/>
    <w:rsid w:val="607BA1AE"/>
    <w:rsid w:val="609A6EF0"/>
    <w:rsid w:val="60A5250B"/>
    <w:rsid w:val="60AD60AC"/>
    <w:rsid w:val="60C3989F"/>
    <w:rsid w:val="60D49751"/>
    <w:rsid w:val="60DABB89"/>
    <w:rsid w:val="60DDE5B9"/>
    <w:rsid w:val="60EF9261"/>
    <w:rsid w:val="60F48551"/>
    <w:rsid w:val="60F815FE"/>
    <w:rsid w:val="610043E7"/>
    <w:rsid w:val="610EAF95"/>
    <w:rsid w:val="610FB904"/>
    <w:rsid w:val="61113F49"/>
    <w:rsid w:val="61122294"/>
    <w:rsid w:val="61147B98"/>
    <w:rsid w:val="611F2794"/>
    <w:rsid w:val="6120D49E"/>
    <w:rsid w:val="61312197"/>
    <w:rsid w:val="6133151C"/>
    <w:rsid w:val="6134D239"/>
    <w:rsid w:val="6136705A"/>
    <w:rsid w:val="6137998C"/>
    <w:rsid w:val="613AD254"/>
    <w:rsid w:val="613B2E35"/>
    <w:rsid w:val="613E928C"/>
    <w:rsid w:val="613FE930"/>
    <w:rsid w:val="6142F0A9"/>
    <w:rsid w:val="614DD6FE"/>
    <w:rsid w:val="61609AB4"/>
    <w:rsid w:val="6168F478"/>
    <w:rsid w:val="6169B822"/>
    <w:rsid w:val="6169DA29"/>
    <w:rsid w:val="616C730F"/>
    <w:rsid w:val="617F1A65"/>
    <w:rsid w:val="6181B08C"/>
    <w:rsid w:val="6186F0CC"/>
    <w:rsid w:val="6188C39C"/>
    <w:rsid w:val="6199D047"/>
    <w:rsid w:val="61A66A3F"/>
    <w:rsid w:val="61AB3774"/>
    <w:rsid w:val="61B2D751"/>
    <w:rsid w:val="61B6CF11"/>
    <w:rsid w:val="61BD2624"/>
    <w:rsid w:val="61BF84F6"/>
    <w:rsid w:val="61C2F19F"/>
    <w:rsid w:val="61D0B8E4"/>
    <w:rsid w:val="61D67C4D"/>
    <w:rsid w:val="61EC136C"/>
    <w:rsid w:val="61EFD83C"/>
    <w:rsid w:val="61F20363"/>
    <w:rsid w:val="61F290A8"/>
    <w:rsid w:val="61F3714A"/>
    <w:rsid w:val="61FBC891"/>
    <w:rsid w:val="620B9235"/>
    <w:rsid w:val="621262F5"/>
    <w:rsid w:val="621E5890"/>
    <w:rsid w:val="6226B47F"/>
    <w:rsid w:val="622A08C9"/>
    <w:rsid w:val="622D0B9D"/>
    <w:rsid w:val="624059CA"/>
    <w:rsid w:val="624CE18E"/>
    <w:rsid w:val="62630577"/>
    <w:rsid w:val="6266B515"/>
    <w:rsid w:val="626FFBAB"/>
    <w:rsid w:val="6286DC9D"/>
    <w:rsid w:val="628BE482"/>
    <w:rsid w:val="6293427D"/>
    <w:rsid w:val="629FAA49"/>
    <w:rsid w:val="62A11BF0"/>
    <w:rsid w:val="62ADA139"/>
    <w:rsid w:val="62B4DC94"/>
    <w:rsid w:val="62B79AB8"/>
    <w:rsid w:val="62CE94C9"/>
    <w:rsid w:val="62D2F397"/>
    <w:rsid w:val="62D57ED6"/>
    <w:rsid w:val="62DDD187"/>
    <w:rsid w:val="62DE05CB"/>
    <w:rsid w:val="62E2FE51"/>
    <w:rsid w:val="62E699CA"/>
    <w:rsid w:val="62E79E56"/>
    <w:rsid w:val="62EB508F"/>
    <w:rsid w:val="62EB5490"/>
    <w:rsid w:val="62F234CA"/>
    <w:rsid w:val="62F7DE53"/>
    <w:rsid w:val="6305EC1D"/>
    <w:rsid w:val="6311E338"/>
    <w:rsid w:val="63179C92"/>
    <w:rsid w:val="63266BE3"/>
    <w:rsid w:val="632CD741"/>
    <w:rsid w:val="633D16B5"/>
    <w:rsid w:val="6342A27E"/>
    <w:rsid w:val="6343435E"/>
    <w:rsid w:val="63437FD7"/>
    <w:rsid w:val="6347BC6B"/>
    <w:rsid w:val="634901DC"/>
    <w:rsid w:val="634F06F4"/>
    <w:rsid w:val="63596BD2"/>
    <w:rsid w:val="636435A9"/>
    <w:rsid w:val="63679154"/>
    <w:rsid w:val="6377F943"/>
    <w:rsid w:val="637B4E59"/>
    <w:rsid w:val="637F45F3"/>
    <w:rsid w:val="63851E02"/>
    <w:rsid w:val="638EC3E5"/>
    <w:rsid w:val="6393CBB4"/>
    <w:rsid w:val="63946210"/>
    <w:rsid w:val="63968C73"/>
    <w:rsid w:val="63992342"/>
    <w:rsid w:val="639DB871"/>
    <w:rsid w:val="63A5CE83"/>
    <w:rsid w:val="63B80BBD"/>
    <w:rsid w:val="63C44F73"/>
    <w:rsid w:val="63C795D8"/>
    <w:rsid w:val="63CB018E"/>
    <w:rsid w:val="63E7663F"/>
    <w:rsid w:val="63FCEEB0"/>
    <w:rsid w:val="63FD65CF"/>
    <w:rsid w:val="640EEE4A"/>
    <w:rsid w:val="641188D3"/>
    <w:rsid w:val="641588FA"/>
    <w:rsid w:val="6418926E"/>
    <w:rsid w:val="64288C92"/>
    <w:rsid w:val="642A91C7"/>
    <w:rsid w:val="6431877F"/>
    <w:rsid w:val="6431969B"/>
    <w:rsid w:val="6433230E"/>
    <w:rsid w:val="643384E4"/>
    <w:rsid w:val="643CE8D3"/>
    <w:rsid w:val="644080AB"/>
    <w:rsid w:val="6442E6BF"/>
    <w:rsid w:val="644F2412"/>
    <w:rsid w:val="6464ED50"/>
    <w:rsid w:val="6471043E"/>
    <w:rsid w:val="6472D9E5"/>
    <w:rsid w:val="647460D9"/>
    <w:rsid w:val="6480EBAC"/>
    <w:rsid w:val="648B14C7"/>
    <w:rsid w:val="64961928"/>
    <w:rsid w:val="649BDF12"/>
    <w:rsid w:val="64A7BC93"/>
    <w:rsid w:val="64A93651"/>
    <w:rsid w:val="64A9A172"/>
    <w:rsid w:val="64B1D7C7"/>
    <w:rsid w:val="64B2EC0D"/>
    <w:rsid w:val="64BC8CA9"/>
    <w:rsid w:val="64C29BF3"/>
    <w:rsid w:val="64C76EB5"/>
    <w:rsid w:val="64C8C6F3"/>
    <w:rsid w:val="64CBA9F9"/>
    <w:rsid w:val="64D0AED7"/>
    <w:rsid w:val="64D35336"/>
    <w:rsid w:val="64D7172A"/>
    <w:rsid w:val="64F0D9EA"/>
    <w:rsid w:val="64FA9B8F"/>
    <w:rsid w:val="6500FFA4"/>
    <w:rsid w:val="6505FA22"/>
    <w:rsid w:val="650C5CCC"/>
    <w:rsid w:val="651226DC"/>
    <w:rsid w:val="651378DC"/>
    <w:rsid w:val="6519C946"/>
    <w:rsid w:val="651C663E"/>
    <w:rsid w:val="651CC7E0"/>
    <w:rsid w:val="65209C74"/>
    <w:rsid w:val="65219103"/>
    <w:rsid w:val="652D1F7F"/>
    <w:rsid w:val="652E3D59"/>
    <w:rsid w:val="6534487F"/>
    <w:rsid w:val="657B7773"/>
    <w:rsid w:val="65858231"/>
    <w:rsid w:val="658B6E34"/>
    <w:rsid w:val="658B821A"/>
    <w:rsid w:val="65931CD6"/>
    <w:rsid w:val="65974576"/>
    <w:rsid w:val="65A0336A"/>
    <w:rsid w:val="65A6DD8C"/>
    <w:rsid w:val="65AF545D"/>
    <w:rsid w:val="65B0B538"/>
    <w:rsid w:val="65BEBFCD"/>
    <w:rsid w:val="65C06A6E"/>
    <w:rsid w:val="65C1076F"/>
    <w:rsid w:val="65DA6E22"/>
    <w:rsid w:val="65DE5FD8"/>
    <w:rsid w:val="65DFF06D"/>
    <w:rsid w:val="65E31D37"/>
    <w:rsid w:val="65EDF121"/>
    <w:rsid w:val="65EE72C5"/>
    <w:rsid w:val="65F68259"/>
    <w:rsid w:val="6605BC4A"/>
    <w:rsid w:val="660AD688"/>
    <w:rsid w:val="660BCAA3"/>
    <w:rsid w:val="6625F6AE"/>
    <w:rsid w:val="66287FC3"/>
    <w:rsid w:val="662CD5F1"/>
    <w:rsid w:val="662E55F8"/>
    <w:rsid w:val="663445B5"/>
    <w:rsid w:val="663B30E4"/>
    <w:rsid w:val="66462195"/>
    <w:rsid w:val="6648C4D3"/>
    <w:rsid w:val="66497DF7"/>
    <w:rsid w:val="664D49BD"/>
    <w:rsid w:val="665A36AF"/>
    <w:rsid w:val="66698634"/>
    <w:rsid w:val="669644A2"/>
    <w:rsid w:val="66AAE307"/>
    <w:rsid w:val="66AC91CB"/>
    <w:rsid w:val="66CA268C"/>
    <w:rsid w:val="66D1C6BE"/>
    <w:rsid w:val="66D42BC8"/>
    <w:rsid w:val="66D87A06"/>
    <w:rsid w:val="66D98D18"/>
    <w:rsid w:val="66E3E598"/>
    <w:rsid w:val="66F2F929"/>
    <w:rsid w:val="66F36D3D"/>
    <w:rsid w:val="66F5DC77"/>
    <w:rsid w:val="66F6D1C9"/>
    <w:rsid w:val="66FB2FEA"/>
    <w:rsid w:val="66FF3ECD"/>
    <w:rsid w:val="670A5ADB"/>
    <w:rsid w:val="6715B14B"/>
    <w:rsid w:val="671709EF"/>
    <w:rsid w:val="671FFF8B"/>
    <w:rsid w:val="67346181"/>
    <w:rsid w:val="67389658"/>
    <w:rsid w:val="67674386"/>
    <w:rsid w:val="676A33A4"/>
    <w:rsid w:val="677D405E"/>
    <w:rsid w:val="679899C6"/>
    <w:rsid w:val="679A434E"/>
    <w:rsid w:val="67B64BE7"/>
    <w:rsid w:val="67BA0A15"/>
    <w:rsid w:val="67BA5216"/>
    <w:rsid w:val="67C50839"/>
    <w:rsid w:val="67CD5EC3"/>
    <w:rsid w:val="67D5966B"/>
    <w:rsid w:val="67DBE735"/>
    <w:rsid w:val="67E49A16"/>
    <w:rsid w:val="67EB8AF1"/>
    <w:rsid w:val="67F0EA3C"/>
    <w:rsid w:val="67F9ECE8"/>
    <w:rsid w:val="68009199"/>
    <w:rsid w:val="68225308"/>
    <w:rsid w:val="6826406C"/>
    <w:rsid w:val="68381A8F"/>
    <w:rsid w:val="68414431"/>
    <w:rsid w:val="684D68F0"/>
    <w:rsid w:val="6857D92E"/>
    <w:rsid w:val="685E25A8"/>
    <w:rsid w:val="685F99BD"/>
    <w:rsid w:val="68631AA9"/>
    <w:rsid w:val="6866BFD0"/>
    <w:rsid w:val="68820FD0"/>
    <w:rsid w:val="688D6E69"/>
    <w:rsid w:val="689BBA5A"/>
    <w:rsid w:val="68AFB4AC"/>
    <w:rsid w:val="68B4D0BD"/>
    <w:rsid w:val="68BA3140"/>
    <w:rsid w:val="68BDC783"/>
    <w:rsid w:val="68CFB1E2"/>
    <w:rsid w:val="68DBA714"/>
    <w:rsid w:val="68E40B95"/>
    <w:rsid w:val="68E5762E"/>
    <w:rsid w:val="68EA3C15"/>
    <w:rsid w:val="68F12E66"/>
    <w:rsid w:val="68F8BEDC"/>
    <w:rsid w:val="690D1E5F"/>
    <w:rsid w:val="692FA5A7"/>
    <w:rsid w:val="6951073E"/>
    <w:rsid w:val="6952E53A"/>
    <w:rsid w:val="69572CFE"/>
    <w:rsid w:val="6963F3E7"/>
    <w:rsid w:val="6969CA4E"/>
    <w:rsid w:val="696A1C33"/>
    <w:rsid w:val="697426F5"/>
    <w:rsid w:val="69788C63"/>
    <w:rsid w:val="697A8BB9"/>
    <w:rsid w:val="697D92E0"/>
    <w:rsid w:val="698805CB"/>
    <w:rsid w:val="699AE1DA"/>
    <w:rsid w:val="69A40EEC"/>
    <w:rsid w:val="69AEC4B6"/>
    <w:rsid w:val="69AFFB6A"/>
    <w:rsid w:val="69B524C2"/>
    <w:rsid w:val="69BDA2B9"/>
    <w:rsid w:val="69C14965"/>
    <w:rsid w:val="69CA0025"/>
    <w:rsid w:val="69D22406"/>
    <w:rsid w:val="69E197B8"/>
    <w:rsid w:val="69F7F862"/>
    <w:rsid w:val="6A06176D"/>
    <w:rsid w:val="6A0DC3EF"/>
    <w:rsid w:val="6A105294"/>
    <w:rsid w:val="6A12D309"/>
    <w:rsid w:val="6A1CB4AF"/>
    <w:rsid w:val="6A2B81AF"/>
    <w:rsid w:val="6A37F4BE"/>
    <w:rsid w:val="6A3BFF46"/>
    <w:rsid w:val="6A44FB69"/>
    <w:rsid w:val="6A4DE1CA"/>
    <w:rsid w:val="6A51299F"/>
    <w:rsid w:val="6A52A75B"/>
    <w:rsid w:val="6A5F9AFA"/>
    <w:rsid w:val="6A68EA0D"/>
    <w:rsid w:val="6A7057C8"/>
    <w:rsid w:val="6A70E481"/>
    <w:rsid w:val="6A803668"/>
    <w:rsid w:val="6A8C008D"/>
    <w:rsid w:val="6A8E86BD"/>
    <w:rsid w:val="6A939D41"/>
    <w:rsid w:val="6A94DB02"/>
    <w:rsid w:val="6A9B8275"/>
    <w:rsid w:val="6AA425C9"/>
    <w:rsid w:val="6AA5DEFC"/>
    <w:rsid w:val="6AA61BCD"/>
    <w:rsid w:val="6AAEC992"/>
    <w:rsid w:val="6AB6F44A"/>
    <w:rsid w:val="6AB8E260"/>
    <w:rsid w:val="6AC45CAE"/>
    <w:rsid w:val="6AC5E599"/>
    <w:rsid w:val="6AC91B82"/>
    <w:rsid w:val="6AC9BEDE"/>
    <w:rsid w:val="6AC9EE1F"/>
    <w:rsid w:val="6ACA14B4"/>
    <w:rsid w:val="6AD3DF08"/>
    <w:rsid w:val="6ADB97CB"/>
    <w:rsid w:val="6ADEBF49"/>
    <w:rsid w:val="6AE071E6"/>
    <w:rsid w:val="6AE6B4AA"/>
    <w:rsid w:val="6AE7832F"/>
    <w:rsid w:val="6AE9357A"/>
    <w:rsid w:val="6AF78BE8"/>
    <w:rsid w:val="6AFD5B89"/>
    <w:rsid w:val="6AFE4A6B"/>
    <w:rsid w:val="6B04FEE0"/>
    <w:rsid w:val="6B0B4470"/>
    <w:rsid w:val="6B219385"/>
    <w:rsid w:val="6B2198FC"/>
    <w:rsid w:val="6B2706E7"/>
    <w:rsid w:val="6B2B94E2"/>
    <w:rsid w:val="6B30A058"/>
    <w:rsid w:val="6B3C11DE"/>
    <w:rsid w:val="6B3D75E3"/>
    <w:rsid w:val="6B448C3A"/>
    <w:rsid w:val="6B4CD146"/>
    <w:rsid w:val="6B56553D"/>
    <w:rsid w:val="6B65A080"/>
    <w:rsid w:val="6B7F42D7"/>
    <w:rsid w:val="6B835D91"/>
    <w:rsid w:val="6B870644"/>
    <w:rsid w:val="6B8A3108"/>
    <w:rsid w:val="6B8EA506"/>
    <w:rsid w:val="6B9895CE"/>
    <w:rsid w:val="6BA3010F"/>
    <w:rsid w:val="6BB1FFBB"/>
    <w:rsid w:val="6BB8ECB0"/>
    <w:rsid w:val="6BC22342"/>
    <w:rsid w:val="6BC9A428"/>
    <w:rsid w:val="6BDA65AF"/>
    <w:rsid w:val="6BDE0EBA"/>
    <w:rsid w:val="6BE4E8B3"/>
    <w:rsid w:val="6BE82068"/>
    <w:rsid w:val="6BE83580"/>
    <w:rsid w:val="6BEFFB5B"/>
    <w:rsid w:val="6BF2D099"/>
    <w:rsid w:val="6BF9DEF3"/>
    <w:rsid w:val="6BFC0278"/>
    <w:rsid w:val="6BFCF966"/>
    <w:rsid w:val="6C20211E"/>
    <w:rsid w:val="6C226E70"/>
    <w:rsid w:val="6C2B9B06"/>
    <w:rsid w:val="6C2E7606"/>
    <w:rsid w:val="6C2FFDAD"/>
    <w:rsid w:val="6C3B2D7E"/>
    <w:rsid w:val="6C4CBF2B"/>
    <w:rsid w:val="6C4D0041"/>
    <w:rsid w:val="6C4FBF10"/>
    <w:rsid w:val="6C5BB1BC"/>
    <w:rsid w:val="6C603F85"/>
    <w:rsid w:val="6C63755B"/>
    <w:rsid w:val="6C64C518"/>
    <w:rsid w:val="6C68DB3A"/>
    <w:rsid w:val="6C7F7C3C"/>
    <w:rsid w:val="6C84DD51"/>
    <w:rsid w:val="6C95A3B1"/>
    <w:rsid w:val="6C9879A7"/>
    <w:rsid w:val="6C9B73BA"/>
    <w:rsid w:val="6C9C5BAE"/>
    <w:rsid w:val="6CB2A68D"/>
    <w:rsid w:val="6CB62ADA"/>
    <w:rsid w:val="6CB8A298"/>
    <w:rsid w:val="6CD579BB"/>
    <w:rsid w:val="6CD8141C"/>
    <w:rsid w:val="6CE79120"/>
    <w:rsid w:val="6CF6C720"/>
    <w:rsid w:val="6D026D00"/>
    <w:rsid w:val="6D0A33F4"/>
    <w:rsid w:val="6D0C11AA"/>
    <w:rsid w:val="6D1D9BC1"/>
    <w:rsid w:val="6D290215"/>
    <w:rsid w:val="6D2A7B9F"/>
    <w:rsid w:val="6D3258C3"/>
    <w:rsid w:val="6D3398AC"/>
    <w:rsid w:val="6D3BE4CA"/>
    <w:rsid w:val="6D4038EB"/>
    <w:rsid w:val="6D442322"/>
    <w:rsid w:val="6D4E484C"/>
    <w:rsid w:val="6D54C99B"/>
    <w:rsid w:val="6D5D8E35"/>
    <w:rsid w:val="6D5EB604"/>
    <w:rsid w:val="6D623DC8"/>
    <w:rsid w:val="6D71CC3F"/>
    <w:rsid w:val="6D736E02"/>
    <w:rsid w:val="6D7DD17F"/>
    <w:rsid w:val="6D81E3C7"/>
    <w:rsid w:val="6D84EE86"/>
    <w:rsid w:val="6D9064A8"/>
    <w:rsid w:val="6D94E7E2"/>
    <w:rsid w:val="6D97EEEB"/>
    <w:rsid w:val="6D9850E0"/>
    <w:rsid w:val="6D99D6BD"/>
    <w:rsid w:val="6DA35FB1"/>
    <w:rsid w:val="6DB30EA1"/>
    <w:rsid w:val="6DB6D391"/>
    <w:rsid w:val="6DC202A9"/>
    <w:rsid w:val="6DC77A6D"/>
    <w:rsid w:val="6DD3B7D3"/>
    <w:rsid w:val="6DE332B6"/>
    <w:rsid w:val="6DE39514"/>
    <w:rsid w:val="6DE679D3"/>
    <w:rsid w:val="6E182EA2"/>
    <w:rsid w:val="6E1B8594"/>
    <w:rsid w:val="6E1B8690"/>
    <w:rsid w:val="6E25F04D"/>
    <w:rsid w:val="6E27C13A"/>
    <w:rsid w:val="6E334164"/>
    <w:rsid w:val="6E3A139A"/>
    <w:rsid w:val="6E44870C"/>
    <w:rsid w:val="6E4838CD"/>
    <w:rsid w:val="6E4CCAAF"/>
    <w:rsid w:val="6E4E1E74"/>
    <w:rsid w:val="6E56E0DF"/>
    <w:rsid w:val="6E69F89C"/>
    <w:rsid w:val="6E6F9AF5"/>
    <w:rsid w:val="6E7AF4AC"/>
    <w:rsid w:val="6E87F9E0"/>
    <w:rsid w:val="6E940AA5"/>
    <w:rsid w:val="6EAF5844"/>
    <w:rsid w:val="6EB4EDFB"/>
    <w:rsid w:val="6EB73245"/>
    <w:rsid w:val="6EC62277"/>
    <w:rsid w:val="6EC87A3B"/>
    <w:rsid w:val="6ECD198D"/>
    <w:rsid w:val="6ECEA499"/>
    <w:rsid w:val="6ED283FA"/>
    <w:rsid w:val="6ED7C622"/>
    <w:rsid w:val="6ED7D2F9"/>
    <w:rsid w:val="6ED9E22E"/>
    <w:rsid w:val="6EE18412"/>
    <w:rsid w:val="6EE474BD"/>
    <w:rsid w:val="6EF5DAAC"/>
    <w:rsid w:val="6EF5F8CE"/>
    <w:rsid w:val="6EF81372"/>
    <w:rsid w:val="6EF97392"/>
    <w:rsid w:val="6F089F61"/>
    <w:rsid w:val="6F091B26"/>
    <w:rsid w:val="6F15F03D"/>
    <w:rsid w:val="6F2120D6"/>
    <w:rsid w:val="6F29F05F"/>
    <w:rsid w:val="6F2A873C"/>
    <w:rsid w:val="6F3842D6"/>
    <w:rsid w:val="6F394491"/>
    <w:rsid w:val="6F3FC063"/>
    <w:rsid w:val="6F4DDE48"/>
    <w:rsid w:val="6F4F860D"/>
    <w:rsid w:val="6F516BB9"/>
    <w:rsid w:val="6F5355C6"/>
    <w:rsid w:val="6F536591"/>
    <w:rsid w:val="6F55A4C8"/>
    <w:rsid w:val="6F58002C"/>
    <w:rsid w:val="6F59ED23"/>
    <w:rsid w:val="6F5B94BE"/>
    <w:rsid w:val="6F5E3615"/>
    <w:rsid w:val="6F7D6666"/>
    <w:rsid w:val="6F7FFA9C"/>
    <w:rsid w:val="6F8D34FE"/>
    <w:rsid w:val="6FA761EB"/>
    <w:rsid w:val="6FA7CB01"/>
    <w:rsid w:val="6FA98D00"/>
    <w:rsid w:val="6FB2A30D"/>
    <w:rsid w:val="6FB656CC"/>
    <w:rsid w:val="6FB7D596"/>
    <w:rsid w:val="6FBF42C9"/>
    <w:rsid w:val="6FC570A1"/>
    <w:rsid w:val="6FDF7E71"/>
    <w:rsid w:val="6FE7AC06"/>
    <w:rsid w:val="6FF01CD7"/>
    <w:rsid w:val="6FFAE972"/>
    <w:rsid w:val="701E9BC0"/>
    <w:rsid w:val="702986AB"/>
    <w:rsid w:val="7029D32E"/>
    <w:rsid w:val="702B9C70"/>
    <w:rsid w:val="702D0EC9"/>
    <w:rsid w:val="702DBB89"/>
    <w:rsid w:val="7031B46D"/>
    <w:rsid w:val="703B91B9"/>
    <w:rsid w:val="7043D8CC"/>
    <w:rsid w:val="7044009E"/>
    <w:rsid w:val="7046A2A5"/>
    <w:rsid w:val="7057C919"/>
    <w:rsid w:val="7060B9B8"/>
    <w:rsid w:val="706258B6"/>
    <w:rsid w:val="7073B2EA"/>
    <w:rsid w:val="707441D6"/>
    <w:rsid w:val="7075FEEA"/>
    <w:rsid w:val="708A672F"/>
    <w:rsid w:val="7099C527"/>
    <w:rsid w:val="70A831D1"/>
    <w:rsid w:val="70AEF76E"/>
    <w:rsid w:val="70BD31D0"/>
    <w:rsid w:val="70C1B2E3"/>
    <w:rsid w:val="70C5DEA7"/>
    <w:rsid w:val="70C62566"/>
    <w:rsid w:val="70CABE5B"/>
    <w:rsid w:val="70CB6BF5"/>
    <w:rsid w:val="70CDB4F2"/>
    <w:rsid w:val="70D185B2"/>
    <w:rsid w:val="70D3CECF"/>
    <w:rsid w:val="70D780BD"/>
    <w:rsid w:val="70D9AEE6"/>
    <w:rsid w:val="70DF2639"/>
    <w:rsid w:val="70DFD4A8"/>
    <w:rsid w:val="70ED5F7D"/>
    <w:rsid w:val="710BCE74"/>
    <w:rsid w:val="710F56AC"/>
    <w:rsid w:val="7117EB55"/>
    <w:rsid w:val="71194B8E"/>
    <w:rsid w:val="711E66A4"/>
    <w:rsid w:val="712224EF"/>
    <w:rsid w:val="7122B3A8"/>
    <w:rsid w:val="71254E29"/>
    <w:rsid w:val="713DA7B7"/>
    <w:rsid w:val="7141096C"/>
    <w:rsid w:val="714AD97F"/>
    <w:rsid w:val="714CCD95"/>
    <w:rsid w:val="715D4CDF"/>
    <w:rsid w:val="71679128"/>
    <w:rsid w:val="716BAFE1"/>
    <w:rsid w:val="717011FC"/>
    <w:rsid w:val="7171AF57"/>
    <w:rsid w:val="7175E898"/>
    <w:rsid w:val="717A8FB4"/>
    <w:rsid w:val="7184886F"/>
    <w:rsid w:val="7185D2F9"/>
    <w:rsid w:val="7189CB96"/>
    <w:rsid w:val="718DA2C6"/>
    <w:rsid w:val="718F599E"/>
    <w:rsid w:val="7198CAB3"/>
    <w:rsid w:val="719E2000"/>
    <w:rsid w:val="71D18563"/>
    <w:rsid w:val="72086EFC"/>
    <w:rsid w:val="721C2A8C"/>
    <w:rsid w:val="72295546"/>
    <w:rsid w:val="722C79EE"/>
    <w:rsid w:val="7243BAED"/>
    <w:rsid w:val="724547F6"/>
    <w:rsid w:val="72472A8C"/>
    <w:rsid w:val="72476FF1"/>
    <w:rsid w:val="724789F3"/>
    <w:rsid w:val="724C47DE"/>
    <w:rsid w:val="724EFB54"/>
    <w:rsid w:val="72520E05"/>
    <w:rsid w:val="725807A8"/>
    <w:rsid w:val="72596500"/>
    <w:rsid w:val="725BC51A"/>
    <w:rsid w:val="725BE942"/>
    <w:rsid w:val="725D2EC2"/>
    <w:rsid w:val="726DAD9D"/>
    <w:rsid w:val="7271B566"/>
    <w:rsid w:val="727AD4B9"/>
    <w:rsid w:val="727BB967"/>
    <w:rsid w:val="728179EC"/>
    <w:rsid w:val="72888E73"/>
    <w:rsid w:val="728E91D0"/>
    <w:rsid w:val="728FA672"/>
    <w:rsid w:val="729433E3"/>
    <w:rsid w:val="7297ADA4"/>
    <w:rsid w:val="729F7652"/>
    <w:rsid w:val="72A28AB7"/>
    <w:rsid w:val="72A43E44"/>
    <w:rsid w:val="72AAE60C"/>
    <w:rsid w:val="72BB58EA"/>
    <w:rsid w:val="72BB7EDC"/>
    <w:rsid w:val="72C48003"/>
    <w:rsid w:val="72E2BFA9"/>
    <w:rsid w:val="72E5792A"/>
    <w:rsid w:val="72EEBF09"/>
    <w:rsid w:val="72F10674"/>
    <w:rsid w:val="72F57DBD"/>
    <w:rsid w:val="72FCDCB5"/>
    <w:rsid w:val="72FEDE2D"/>
    <w:rsid w:val="73010111"/>
    <w:rsid w:val="73056D91"/>
    <w:rsid w:val="73072207"/>
    <w:rsid w:val="730EDE86"/>
    <w:rsid w:val="7313EAE4"/>
    <w:rsid w:val="7323F029"/>
    <w:rsid w:val="7331D096"/>
    <w:rsid w:val="7332C93E"/>
    <w:rsid w:val="73338FF4"/>
    <w:rsid w:val="73348FBA"/>
    <w:rsid w:val="7337DC47"/>
    <w:rsid w:val="73399051"/>
    <w:rsid w:val="733E7280"/>
    <w:rsid w:val="73403347"/>
    <w:rsid w:val="73441042"/>
    <w:rsid w:val="73452E16"/>
    <w:rsid w:val="73452F09"/>
    <w:rsid w:val="7348220D"/>
    <w:rsid w:val="7348B2DC"/>
    <w:rsid w:val="735060DF"/>
    <w:rsid w:val="73555938"/>
    <w:rsid w:val="73595E6C"/>
    <w:rsid w:val="73622C3F"/>
    <w:rsid w:val="7364F805"/>
    <w:rsid w:val="73675379"/>
    <w:rsid w:val="7370950D"/>
    <w:rsid w:val="7379E294"/>
    <w:rsid w:val="739EA125"/>
    <w:rsid w:val="73A06F2D"/>
    <w:rsid w:val="73A6ED0E"/>
    <w:rsid w:val="73AAA8EC"/>
    <w:rsid w:val="73AE890D"/>
    <w:rsid w:val="73BD31E4"/>
    <w:rsid w:val="73C3EDFB"/>
    <w:rsid w:val="73C55C0D"/>
    <w:rsid w:val="73C849FA"/>
    <w:rsid w:val="73D0B9A1"/>
    <w:rsid w:val="73D9A1D1"/>
    <w:rsid w:val="73DF7E28"/>
    <w:rsid w:val="73E81F30"/>
    <w:rsid w:val="73EF2EDD"/>
    <w:rsid w:val="73F2ECF7"/>
    <w:rsid w:val="73F5345B"/>
    <w:rsid w:val="7408C3F8"/>
    <w:rsid w:val="740BC37D"/>
    <w:rsid w:val="7414FAA5"/>
    <w:rsid w:val="74153972"/>
    <w:rsid w:val="741E6EC5"/>
    <w:rsid w:val="742F0E9F"/>
    <w:rsid w:val="7433E3BA"/>
    <w:rsid w:val="74350D11"/>
    <w:rsid w:val="7444BD67"/>
    <w:rsid w:val="744D8EC8"/>
    <w:rsid w:val="744DEF5D"/>
    <w:rsid w:val="745BC8EE"/>
    <w:rsid w:val="746BF484"/>
    <w:rsid w:val="74808EC6"/>
    <w:rsid w:val="7485D843"/>
    <w:rsid w:val="74955DC4"/>
    <w:rsid w:val="74A839AA"/>
    <w:rsid w:val="74AD86BB"/>
    <w:rsid w:val="74B0A676"/>
    <w:rsid w:val="74B6E3AA"/>
    <w:rsid w:val="74BBFF62"/>
    <w:rsid w:val="74C3DF8D"/>
    <w:rsid w:val="74C4F148"/>
    <w:rsid w:val="74C56DF0"/>
    <w:rsid w:val="74D2339D"/>
    <w:rsid w:val="74DEF4F0"/>
    <w:rsid w:val="74E99CE8"/>
    <w:rsid w:val="74F1DBBF"/>
    <w:rsid w:val="74F319CF"/>
    <w:rsid w:val="74F4AF73"/>
    <w:rsid w:val="74FA6125"/>
    <w:rsid w:val="750476E3"/>
    <w:rsid w:val="7505C439"/>
    <w:rsid w:val="750FAF44"/>
    <w:rsid w:val="7527282B"/>
    <w:rsid w:val="752EC525"/>
    <w:rsid w:val="7537090D"/>
    <w:rsid w:val="753C5D7E"/>
    <w:rsid w:val="755BEF15"/>
    <w:rsid w:val="756CAF46"/>
    <w:rsid w:val="756F7BD1"/>
    <w:rsid w:val="75708D80"/>
    <w:rsid w:val="75797CC5"/>
    <w:rsid w:val="757A28AD"/>
    <w:rsid w:val="757DEBEF"/>
    <w:rsid w:val="75810E8C"/>
    <w:rsid w:val="75854601"/>
    <w:rsid w:val="7587C3CE"/>
    <w:rsid w:val="758B8252"/>
    <w:rsid w:val="75919E4C"/>
    <w:rsid w:val="75980CA2"/>
    <w:rsid w:val="759A90CE"/>
    <w:rsid w:val="75A60260"/>
    <w:rsid w:val="75B30295"/>
    <w:rsid w:val="75B492D6"/>
    <w:rsid w:val="75B6CDA8"/>
    <w:rsid w:val="75B85E4C"/>
    <w:rsid w:val="75CA5AA9"/>
    <w:rsid w:val="75D21047"/>
    <w:rsid w:val="75D771FA"/>
    <w:rsid w:val="75E5F117"/>
    <w:rsid w:val="75E9F810"/>
    <w:rsid w:val="75ECBF4B"/>
    <w:rsid w:val="75EE0679"/>
    <w:rsid w:val="75F7A944"/>
    <w:rsid w:val="75F8A494"/>
    <w:rsid w:val="7601125B"/>
    <w:rsid w:val="76051466"/>
    <w:rsid w:val="7606EE55"/>
    <w:rsid w:val="760CB334"/>
    <w:rsid w:val="760FCC96"/>
    <w:rsid w:val="7614877D"/>
    <w:rsid w:val="761F0885"/>
    <w:rsid w:val="762DFC7F"/>
    <w:rsid w:val="764EB5AE"/>
    <w:rsid w:val="7671CCF5"/>
    <w:rsid w:val="767B689F"/>
    <w:rsid w:val="76802F0B"/>
    <w:rsid w:val="7686DF0A"/>
    <w:rsid w:val="76996D71"/>
    <w:rsid w:val="76996EEB"/>
    <w:rsid w:val="769DE9E3"/>
    <w:rsid w:val="76A24AAC"/>
    <w:rsid w:val="76A37C2F"/>
    <w:rsid w:val="76AEBDAB"/>
    <w:rsid w:val="76B1D03C"/>
    <w:rsid w:val="76C2736C"/>
    <w:rsid w:val="76C304E5"/>
    <w:rsid w:val="76C7619A"/>
    <w:rsid w:val="76C77CE4"/>
    <w:rsid w:val="76CB47BE"/>
    <w:rsid w:val="76CD6010"/>
    <w:rsid w:val="76DF3D31"/>
    <w:rsid w:val="76ECEE1F"/>
    <w:rsid w:val="76EF2DE1"/>
    <w:rsid w:val="76F71AB8"/>
    <w:rsid w:val="770BAC80"/>
    <w:rsid w:val="770E63FB"/>
    <w:rsid w:val="7710F62E"/>
    <w:rsid w:val="7719A25F"/>
    <w:rsid w:val="7724677A"/>
    <w:rsid w:val="772F15EC"/>
    <w:rsid w:val="773485AA"/>
    <w:rsid w:val="773A0124"/>
    <w:rsid w:val="7743E9F5"/>
    <w:rsid w:val="77455EE9"/>
    <w:rsid w:val="77468154"/>
    <w:rsid w:val="774FAFF7"/>
    <w:rsid w:val="775E3474"/>
    <w:rsid w:val="776E5718"/>
    <w:rsid w:val="776EACAB"/>
    <w:rsid w:val="777CF15B"/>
    <w:rsid w:val="778A1413"/>
    <w:rsid w:val="7793E503"/>
    <w:rsid w:val="779C43F0"/>
    <w:rsid w:val="77A0D39D"/>
    <w:rsid w:val="77ACA189"/>
    <w:rsid w:val="77BC3868"/>
    <w:rsid w:val="77C67491"/>
    <w:rsid w:val="77C7A284"/>
    <w:rsid w:val="77CB76E9"/>
    <w:rsid w:val="77CDC02A"/>
    <w:rsid w:val="77D413BB"/>
    <w:rsid w:val="77D678A3"/>
    <w:rsid w:val="77D6E0AA"/>
    <w:rsid w:val="77E086DE"/>
    <w:rsid w:val="77EA82FD"/>
    <w:rsid w:val="77EF42FB"/>
    <w:rsid w:val="77F10375"/>
    <w:rsid w:val="77F5FD6C"/>
    <w:rsid w:val="78126EA4"/>
    <w:rsid w:val="7815702A"/>
    <w:rsid w:val="7815E84F"/>
    <w:rsid w:val="7820D3D7"/>
    <w:rsid w:val="7821BE2F"/>
    <w:rsid w:val="782B9F12"/>
    <w:rsid w:val="783ED563"/>
    <w:rsid w:val="7845BD07"/>
    <w:rsid w:val="784D05C7"/>
    <w:rsid w:val="7868172F"/>
    <w:rsid w:val="7877978B"/>
    <w:rsid w:val="78785EFE"/>
    <w:rsid w:val="7887F9D4"/>
    <w:rsid w:val="7888703E"/>
    <w:rsid w:val="788CE227"/>
    <w:rsid w:val="788D4026"/>
    <w:rsid w:val="78941ED3"/>
    <w:rsid w:val="7894E3AA"/>
    <w:rsid w:val="78AC63F7"/>
    <w:rsid w:val="78B0A6A7"/>
    <w:rsid w:val="78B10263"/>
    <w:rsid w:val="78B5C6B3"/>
    <w:rsid w:val="78BB0C03"/>
    <w:rsid w:val="78BB5A28"/>
    <w:rsid w:val="78C70AC9"/>
    <w:rsid w:val="78CB9184"/>
    <w:rsid w:val="78D73FC3"/>
    <w:rsid w:val="78D97F41"/>
    <w:rsid w:val="78E3941D"/>
    <w:rsid w:val="78E80B29"/>
    <w:rsid w:val="78EF4213"/>
    <w:rsid w:val="78FA2C28"/>
    <w:rsid w:val="78FD4F2B"/>
    <w:rsid w:val="78FDB156"/>
    <w:rsid w:val="79002DF9"/>
    <w:rsid w:val="791818D0"/>
    <w:rsid w:val="791F67C2"/>
    <w:rsid w:val="792EB7B6"/>
    <w:rsid w:val="793412DB"/>
    <w:rsid w:val="7939CA25"/>
    <w:rsid w:val="793E39DE"/>
    <w:rsid w:val="7944BF68"/>
    <w:rsid w:val="794E1DA2"/>
    <w:rsid w:val="7955EFAD"/>
    <w:rsid w:val="7957CB62"/>
    <w:rsid w:val="795BAFEF"/>
    <w:rsid w:val="796CB97B"/>
    <w:rsid w:val="797BC651"/>
    <w:rsid w:val="797BFA86"/>
    <w:rsid w:val="797FD800"/>
    <w:rsid w:val="79873ACB"/>
    <w:rsid w:val="798FDD0B"/>
    <w:rsid w:val="79A546D4"/>
    <w:rsid w:val="79AECE20"/>
    <w:rsid w:val="79B1D9BE"/>
    <w:rsid w:val="79BECF2B"/>
    <w:rsid w:val="79C67FFC"/>
    <w:rsid w:val="79CA1C88"/>
    <w:rsid w:val="79CE2106"/>
    <w:rsid w:val="79D07821"/>
    <w:rsid w:val="79EA2D0E"/>
    <w:rsid w:val="79FCC917"/>
    <w:rsid w:val="7A082155"/>
    <w:rsid w:val="7A0C7EAA"/>
    <w:rsid w:val="7A168F82"/>
    <w:rsid w:val="7A17079E"/>
    <w:rsid w:val="7A2AD3AB"/>
    <w:rsid w:val="7A341C6D"/>
    <w:rsid w:val="7A358A18"/>
    <w:rsid w:val="7A450DCF"/>
    <w:rsid w:val="7A47E977"/>
    <w:rsid w:val="7A575D23"/>
    <w:rsid w:val="7A5962D6"/>
    <w:rsid w:val="7A668577"/>
    <w:rsid w:val="7A693F0A"/>
    <w:rsid w:val="7A709459"/>
    <w:rsid w:val="7A75E0F1"/>
    <w:rsid w:val="7A786760"/>
    <w:rsid w:val="7A78FC9F"/>
    <w:rsid w:val="7A825224"/>
    <w:rsid w:val="7A876EE3"/>
    <w:rsid w:val="7A8F120E"/>
    <w:rsid w:val="7A96944A"/>
    <w:rsid w:val="7A9A2D65"/>
    <w:rsid w:val="7A9F24EA"/>
    <w:rsid w:val="7AA2B9A5"/>
    <w:rsid w:val="7AC1920E"/>
    <w:rsid w:val="7AC30345"/>
    <w:rsid w:val="7AC8B667"/>
    <w:rsid w:val="7ACE9D2B"/>
    <w:rsid w:val="7AD95A74"/>
    <w:rsid w:val="7ADA7F00"/>
    <w:rsid w:val="7AE95443"/>
    <w:rsid w:val="7AEA1F48"/>
    <w:rsid w:val="7AF935C4"/>
    <w:rsid w:val="7B038C2B"/>
    <w:rsid w:val="7B0AABBC"/>
    <w:rsid w:val="7B0CAE47"/>
    <w:rsid w:val="7B10B730"/>
    <w:rsid w:val="7B235869"/>
    <w:rsid w:val="7B2C3F1E"/>
    <w:rsid w:val="7B2F852E"/>
    <w:rsid w:val="7B4121CF"/>
    <w:rsid w:val="7B45024D"/>
    <w:rsid w:val="7B471206"/>
    <w:rsid w:val="7B4F8AE2"/>
    <w:rsid w:val="7B5960CC"/>
    <w:rsid w:val="7B5E867F"/>
    <w:rsid w:val="7B66365A"/>
    <w:rsid w:val="7B6E45A1"/>
    <w:rsid w:val="7B72E238"/>
    <w:rsid w:val="7B77E82F"/>
    <w:rsid w:val="7B7BDED6"/>
    <w:rsid w:val="7B8A3ECD"/>
    <w:rsid w:val="7B8EF2A9"/>
    <w:rsid w:val="7B950820"/>
    <w:rsid w:val="7BA3E367"/>
    <w:rsid w:val="7BAC6FC3"/>
    <w:rsid w:val="7BB4063C"/>
    <w:rsid w:val="7BB4553E"/>
    <w:rsid w:val="7BB91640"/>
    <w:rsid w:val="7BC829C2"/>
    <w:rsid w:val="7BCA7AE0"/>
    <w:rsid w:val="7BCC0F87"/>
    <w:rsid w:val="7BCFBF10"/>
    <w:rsid w:val="7BDBA546"/>
    <w:rsid w:val="7BDD6B9E"/>
    <w:rsid w:val="7BF7A7D2"/>
    <w:rsid w:val="7C01CC95"/>
    <w:rsid w:val="7C0D5686"/>
    <w:rsid w:val="7C0D78BC"/>
    <w:rsid w:val="7C2C645F"/>
    <w:rsid w:val="7C342C0C"/>
    <w:rsid w:val="7C49BED3"/>
    <w:rsid w:val="7C4DC3C1"/>
    <w:rsid w:val="7C581C84"/>
    <w:rsid w:val="7C5C3C9B"/>
    <w:rsid w:val="7C5EF839"/>
    <w:rsid w:val="7C60A251"/>
    <w:rsid w:val="7C65DD24"/>
    <w:rsid w:val="7C6E2A19"/>
    <w:rsid w:val="7C737817"/>
    <w:rsid w:val="7C7B918A"/>
    <w:rsid w:val="7C826D69"/>
    <w:rsid w:val="7C835A1E"/>
    <w:rsid w:val="7C8D4C71"/>
    <w:rsid w:val="7C8D9833"/>
    <w:rsid w:val="7C96BAE0"/>
    <w:rsid w:val="7CA0FA12"/>
    <w:rsid w:val="7CA30F1A"/>
    <w:rsid w:val="7CAFD5C6"/>
    <w:rsid w:val="7CB2E5E2"/>
    <w:rsid w:val="7CBB5BD4"/>
    <w:rsid w:val="7CCDDDD5"/>
    <w:rsid w:val="7D30BA1C"/>
    <w:rsid w:val="7D33D160"/>
    <w:rsid w:val="7D4BCD8C"/>
    <w:rsid w:val="7D563C15"/>
    <w:rsid w:val="7D625384"/>
    <w:rsid w:val="7D63E3FA"/>
    <w:rsid w:val="7D7F3FDC"/>
    <w:rsid w:val="7D811ABE"/>
    <w:rsid w:val="7D93D68A"/>
    <w:rsid w:val="7D95167F"/>
    <w:rsid w:val="7DA22B8F"/>
    <w:rsid w:val="7DA30089"/>
    <w:rsid w:val="7DA7E6B2"/>
    <w:rsid w:val="7DAADBAB"/>
    <w:rsid w:val="7DB8E50D"/>
    <w:rsid w:val="7DBB6DFD"/>
    <w:rsid w:val="7DC2D902"/>
    <w:rsid w:val="7DC4792E"/>
    <w:rsid w:val="7DC58482"/>
    <w:rsid w:val="7DD036FD"/>
    <w:rsid w:val="7DDA2C46"/>
    <w:rsid w:val="7DDE02CD"/>
    <w:rsid w:val="7DE0A0A2"/>
    <w:rsid w:val="7DE34AB4"/>
    <w:rsid w:val="7DE92DA4"/>
    <w:rsid w:val="7DEAC4AB"/>
    <w:rsid w:val="7E0155BC"/>
    <w:rsid w:val="7E03331B"/>
    <w:rsid w:val="7E0402D8"/>
    <w:rsid w:val="7E0B1426"/>
    <w:rsid w:val="7E14A147"/>
    <w:rsid w:val="7E165E02"/>
    <w:rsid w:val="7E1B9140"/>
    <w:rsid w:val="7E21366F"/>
    <w:rsid w:val="7E267DA6"/>
    <w:rsid w:val="7E2A4655"/>
    <w:rsid w:val="7E2FEB01"/>
    <w:rsid w:val="7E34D45D"/>
    <w:rsid w:val="7E3E5BD2"/>
    <w:rsid w:val="7E5912DB"/>
    <w:rsid w:val="7E831BA8"/>
    <w:rsid w:val="7E90624B"/>
    <w:rsid w:val="7EA2262F"/>
    <w:rsid w:val="7EA65334"/>
    <w:rsid w:val="7EAE808A"/>
    <w:rsid w:val="7EAF6BBC"/>
    <w:rsid w:val="7EB5D0E0"/>
    <w:rsid w:val="7EBB56CF"/>
    <w:rsid w:val="7EBF5801"/>
    <w:rsid w:val="7EC31830"/>
    <w:rsid w:val="7ECFD226"/>
    <w:rsid w:val="7ED64268"/>
    <w:rsid w:val="7EF178AF"/>
    <w:rsid w:val="7F00D6F4"/>
    <w:rsid w:val="7F025153"/>
    <w:rsid w:val="7F060CAF"/>
    <w:rsid w:val="7F0788AC"/>
    <w:rsid w:val="7F0880FA"/>
    <w:rsid w:val="7F1BCEA5"/>
    <w:rsid w:val="7F2D93EE"/>
    <w:rsid w:val="7F6C14C3"/>
    <w:rsid w:val="7F7A2653"/>
    <w:rsid w:val="7F7AC47E"/>
    <w:rsid w:val="7F7DB26A"/>
    <w:rsid w:val="7F804578"/>
    <w:rsid w:val="7F897855"/>
    <w:rsid w:val="7F8CA1B2"/>
    <w:rsid w:val="7F913392"/>
    <w:rsid w:val="7F988F75"/>
    <w:rsid w:val="7F9CABBF"/>
    <w:rsid w:val="7FB00FBF"/>
    <w:rsid w:val="7FB5E080"/>
    <w:rsid w:val="7FB76366"/>
    <w:rsid w:val="7FBA2E51"/>
    <w:rsid w:val="7FC390DE"/>
    <w:rsid w:val="7FC70BBC"/>
    <w:rsid w:val="7FD4B2D7"/>
    <w:rsid w:val="7FD8920F"/>
    <w:rsid w:val="7FE5B47B"/>
    <w:rsid w:val="7FF4E9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87D39"/>
  <w15:chartTrackingRefBased/>
  <w15:docId w15:val="{D9F9ECBF-5BAA-4FAB-853D-DF846820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30274"/>
    <w:pPr>
      <w:spacing w:after="240"/>
    </w:pPr>
    <w:rPr>
      <w:rFonts w:ascii="Arial" w:hAnsi="Arial"/>
    </w:rPr>
  </w:style>
  <w:style w:type="paragraph" w:styleId="Heading1">
    <w:name w:val="heading 1"/>
    <w:basedOn w:val="Normal"/>
    <w:next w:val="Normal"/>
    <w:link w:val="Heading1Char"/>
    <w:uiPriority w:val="9"/>
    <w:qFormat/>
    <w:rsid w:val="00F46F92"/>
    <w:pPr>
      <w:keepNext/>
      <w:keepLines/>
      <w:spacing w:before="240"/>
      <w:outlineLvl w:val="0"/>
    </w:pPr>
    <w:rPr>
      <w:rFonts w:eastAsiaTheme="majorEastAsia" w:cstheme="majorBidi"/>
      <w:b/>
      <w:color w:val="000000" w:themeColor="text1"/>
      <w:sz w:val="44"/>
      <w:szCs w:val="32"/>
    </w:rPr>
  </w:style>
  <w:style w:type="paragraph" w:styleId="Heading2">
    <w:name w:val="heading 2"/>
    <w:basedOn w:val="Normal"/>
    <w:next w:val="Normal"/>
    <w:link w:val="Heading2Char"/>
    <w:uiPriority w:val="9"/>
    <w:unhideWhenUsed/>
    <w:qFormat/>
    <w:rsid w:val="008A4F6B"/>
    <w:pPr>
      <w:keepNext/>
      <w:keepLines/>
      <w:spacing w:before="40"/>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114EE8"/>
    <w:pPr>
      <w:keepNext/>
      <w:keepLines/>
      <w:spacing w:before="40" w:after="120"/>
      <w:outlineLvl w:val="2"/>
    </w:pPr>
    <w:rPr>
      <w:rFonts w:eastAsiaTheme="majorEastAsia" w:cstheme="majorBidi"/>
      <w:b/>
      <w:color w:val="000000" w:themeColor="text1"/>
      <w:sz w:val="28"/>
      <w:szCs w:val="24"/>
    </w:rPr>
  </w:style>
  <w:style w:type="paragraph" w:styleId="Heading4">
    <w:name w:val="heading 4"/>
    <w:basedOn w:val="Normal"/>
    <w:next w:val="Normal"/>
    <w:link w:val="Heading4Char"/>
    <w:uiPriority w:val="9"/>
    <w:unhideWhenUsed/>
    <w:qFormat/>
    <w:rsid w:val="00230215"/>
    <w:pPr>
      <w:keepNext/>
      <w:keepLines/>
      <w:spacing w:before="40" w:after="120"/>
      <w:outlineLvl w:val="3"/>
    </w:pPr>
    <w:rPr>
      <w:rFonts w:eastAsiaTheme="majorEastAsia" w:cstheme="majorBidi"/>
      <w:b/>
      <w:iCs/>
      <w:color w:val="000000" w:themeColor="text1"/>
      <w:sz w:val="24"/>
    </w:rPr>
  </w:style>
  <w:style w:type="paragraph" w:styleId="Heading5">
    <w:name w:val="heading 5"/>
    <w:basedOn w:val="Normal"/>
    <w:next w:val="Normal"/>
    <w:link w:val="Heading5Char"/>
    <w:uiPriority w:val="9"/>
    <w:unhideWhenUsed/>
    <w:qFormat/>
    <w:rsid w:val="00C757BF"/>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C757BF"/>
    <w:pPr>
      <w:keepNext/>
      <w:keepLines/>
      <w:spacing w:before="40" w:after="0"/>
      <w:outlineLvl w:val="5"/>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ssonHeaderImpaCT" w:customStyle="1">
    <w:name w:val="Lesson Header (ImpaCT)"/>
    <w:link w:val="LessonHeaderImpaCTChar"/>
    <w:autoRedefine/>
    <w:qFormat/>
    <w:rsid w:val="001A6136"/>
    <w:pPr>
      <w:spacing w:before="60" w:after="0" w:line="240" w:lineRule="auto"/>
      <w:ind w:left="-86"/>
      <w:outlineLvl w:val="0"/>
    </w:pPr>
    <w:rPr>
      <w:rFonts w:ascii="Century Gothic" w:hAnsi="Century Gothic" w:eastAsia="Times New Roman" w:cs="Microsoft Sans Serif"/>
      <w:bCs/>
      <w:color w:val="3E4095"/>
      <w:kern w:val="0"/>
      <w:sz w:val="72"/>
      <w:szCs w:val="60"/>
      <w14:ligatures w14:val="none"/>
    </w:rPr>
  </w:style>
  <w:style w:type="character" w:styleId="LessonHeaderImpaCTChar" w:customStyle="1">
    <w:name w:val="Lesson Header (ImpaCT) Char"/>
    <w:link w:val="LessonHeaderImpaCT"/>
    <w:rsid w:val="001A6136"/>
    <w:rPr>
      <w:rFonts w:ascii="Century Gothic" w:hAnsi="Century Gothic" w:eastAsia="Times New Roman" w:cs="Microsoft Sans Serif"/>
      <w:bCs/>
      <w:color w:val="3E4095"/>
      <w:kern w:val="0"/>
      <w:sz w:val="72"/>
      <w:szCs w:val="60"/>
      <w14:ligatures w14:val="none"/>
    </w:rPr>
  </w:style>
  <w:style w:type="paragraph" w:styleId="InstructorGuideTitleImpaCT" w:customStyle="1">
    <w:name w:val="Instructor Guide Title (ImpaCT)"/>
    <w:link w:val="InstructorGuideTitleImpaCTChar"/>
    <w:autoRedefine/>
    <w:qFormat/>
    <w:rsid w:val="00660F5F"/>
    <w:pPr>
      <w:keepNext/>
      <w:keepLines/>
      <w:spacing w:before="480" w:after="0" w:line="240" w:lineRule="auto"/>
    </w:pPr>
    <w:rPr>
      <w:rFonts w:ascii="Century Gothic" w:hAnsi="Century Gothic" w:eastAsia="Times New Roman" w:cs="Microsoft Sans Serif"/>
      <w:b/>
      <w:bCs/>
      <w:color w:val="3E4095"/>
      <w:kern w:val="0"/>
      <w:sz w:val="72"/>
      <w:szCs w:val="60"/>
      <w14:ligatures w14:val="none"/>
    </w:rPr>
  </w:style>
  <w:style w:type="character" w:styleId="InstructorGuideTitleImpaCTChar" w:customStyle="1">
    <w:name w:val="Instructor Guide Title (ImpaCT) Char"/>
    <w:link w:val="InstructorGuideTitleImpaCT"/>
    <w:rsid w:val="00660F5F"/>
    <w:rPr>
      <w:rFonts w:ascii="Century Gothic" w:hAnsi="Century Gothic" w:eastAsia="Times New Roman" w:cs="Microsoft Sans Serif"/>
      <w:b/>
      <w:bCs/>
      <w:color w:val="3E4095"/>
      <w:kern w:val="0"/>
      <w:sz w:val="72"/>
      <w:szCs w:val="60"/>
      <w14:ligatures w14:val="none"/>
    </w:rPr>
  </w:style>
  <w:style w:type="paragraph" w:styleId="InstructorGuideSubtitleImpaCT" w:customStyle="1">
    <w:name w:val="Instructor Guide Subtitle (ImpaCT)"/>
    <w:link w:val="InstructorGuideSubtitleImpaCTChar"/>
    <w:autoRedefine/>
    <w:qFormat/>
    <w:rsid w:val="001A6136"/>
    <w:pPr>
      <w:keepNext/>
      <w:keepLines/>
      <w:spacing w:before="60" w:after="0" w:line="240" w:lineRule="auto"/>
      <w:outlineLvl w:val="1"/>
    </w:pPr>
    <w:rPr>
      <w:rFonts w:ascii="Century Gothic" w:hAnsi="Century Gothic" w:eastAsia="Times New Roman" w:cs="Microsoft Sans Serif"/>
      <w:bCs/>
      <w:color w:val="E37838"/>
      <w:kern w:val="0"/>
      <w:sz w:val="72"/>
      <w:szCs w:val="60"/>
      <w14:ligatures w14:val="none"/>
    </w:rPr>
  </w:style>
  <w:style w:type="character" w:styleId="InstructorGuideSubtitleImpaCTChar" w:customStyle="1">
    <w:name w:val="Instructor Guide Subtitle (ImpaCT) Char"/>
    <w:link w:val="InstructorGuideSubtitleImpaCT"/>
    <w:rsid w:val="001A6136"/>
    <w:rPr>
      <w:rFonts w:ascii="Century Gothic" w:hAnsi="Century Gothic" w:eastAsia="Times New Roman" w:cs="Microsoft Sans Serif"/>
      <w:bCs/>
      <w:color w:val="E37838"/>
      <w:kern w:val="0"/>
      <w:sz w:val="72"/>
      <w:szCs w:val="60"/>
      <w14:ligatures w14:val="none"/>
    </w:rPr>
  </w:style>
  <w:style w:type="paragraph" w:styleId="Header">
    <w:name w:val="header"/>
    <w:basedOn w:val="Normal"/>
    <w:link w:val="HeaderChar"/>
    <w:uiPriority w:val="99"/>
    <w:unhideWhenUsed/>
    <w:rsid w:val="001A6136"/>
    <w:pPr>
      <w:tabs>
        <w:tab w:val="center" w:pos="4680"/>
        <w:tab w:val="right" w:pos="9360"/>
      </w:tabs>
      <w:spacing w:after="0" w:line="240" w:lineRule="auto"/>
    </w:pPr>
  </w:style>
  <w:style w:type="character" w:styleId="HeaderChar" w:customStyle="1">
    <w:name w:val="Header Char"/>
    <w:basedOn w:val="DefaultParagraphFont"/>
    <w:link w:val="Header"/>
    <w:uiPriority w:val="99"/>
    <w:rsid w:val="001A6136"/>
  </w:style>
  <w:style w:type="paragraph" w:styleId="Footer">
    <w:name w:val="footer"/>
    <w:basedOn w:val="Normal"/>
    <w:link w:val="FooterChar"/>
    <w:uiPriority w:val="99"/>
    <w:unhideWhenUsed/>
    <w:rsid w:val="001A6136"/>
    <w:pPr>
      <w:tabs>
        <w:tab w:val="center" w:pos="4680"/>
        <w:tab w:val="right" w:pos="9360"/>
      </w:tabs>
      <w:spacing w:after="0" w:line="240" w:lineRule="auto"/>
    </w:pPr>
  </w:style>
  <w:style w:type="character" w:styleId="FooterChar" w:customStyle="1">
    <w:name w:val="Footer Char"/>
    <w:basedOn w:val="DefaultParagraphFont"/>
    <w:link w:val="Footer"/>
    <w:uiPriority w:val="99"/>
    <w:rsid w:val="001A6136"/>
  </w:style>
  <w:style w:type="character" w:styleId="Heading1Char" w:customStyle="1">
    <w:name w:val="Heading 1 Char"/>
    <w:basedOn w:val="DefaultParagraphFont"/>
    <w:link w:val="Heading1"/>
    <w:uiPriority w:val="9"/>
    <w:rsid w:val="00F46F92"/>
    <w:rPr>
      <w:rFonts w:ascii="Arial" w:hAnsi="Arial" w:eastAsiaTheme="majorEastAsia" w:cstheme="majorBidi"/>
      <w:b/>
      <w:color w:val="000000" w:themeColor="text1"/>
      <w:sz w:val="44"/>
      <w:szCs w:val="32"/>
    </w:rPr>
  </w:style>
  <w:style w:type="paragraph" w:styleId="TOCHeading">
    <w:name w:val="TOC Heading"/>
    <w:basedOn w:val="Heading1"/>
    <w:next w:val="Normal"/>
    <w:uiPriority w:val="39"/>
    <w:unhideWhenUsed/>
    <w:qFormat/>
    <w:rsid w:val="001A6136"/>
    <w:pPr>
      <w:outlineLvl w:val="9"/>
    </w:pPr>
    <w:rPr>
      <w:kern w:val="0"/>
      <w14:ligatures w14:val="none"/>
    </w:rPr>
  </w:style>
  <w:style w:type="character" w:styleId="Heading2Char" w:customStyle="1">
    <w:name w:val="Heading 2 Char"/>
    <w:basedOn w:val="DefaultParagraphFont"/>
    <w:link w:val="Heading2"/>
    <w:uiPriority w:val="9"/>
    <w:rsid w:val="008A4F6B"/>
    <w:rPr>
      <w:rFonts w:ascii="Arial" w:hAnsi="Arial" w:eastAsiaTheme="majorEastAsia" w:cstheme="majorBidi"/>
      <w:b/>
      <w:color w:val="000000" w:themeColor="text1"/>
      <w:sz w:val="32"/>
      <w:szCs w:val="26"/>
    </w:rPr>
  </w:style>
  <w:style w:type="paragraph" w:styleId="ListParagraph">
    <w:name w:val="List Paragraph"/>
    <w:basedOn w:val="Normal"/>
    <w:link w:val="ListParagraphChar"/>
    <w:uiPriority w:val="34"/>
    <w:qFormat/>
    <w:rsid w:val="001A6136"/>
    <w:pPr>
      <w:ind w:left="720"/>
      <w:contextualSpacing/>
    </w:pPr>
  </w:style>
  <w:style w:type="paragraph" w:styleId="TOC1">
    <w:name w:val="toc 1"/>
    <w:basedOn w:val="Normal"/>
    <w:next w:val="Normal"/>
    <w:autoRedefine/>
    <w:uiPriority w:val="39"/>
    <w:unhideWhenUsed/>
    <w:rsid w:val="00A4756C"/>
    <w:pPr>
      <w:tabs>
        <w:tab w:val="right" w:leader="dot" w:pos="9360"/>
      </w:tabs>
      <w:spacing w:after="100"/>
      <w:ind w:right="-2610"/>
    </w:pPr>
  </w:style>
  <w:style w:type="paragraph" w:styleId="TOC2">
    <w:name w:val="toc 2"/>
    <w:basedOn w:val="Normal"/>
    <w:next w:val="Normal"/>
    <w:autoRedefine/>
    <w:uiPriority w:val="39"/>
    <w:unhideWhenUsed/>
    <w:rsid w:val="00F976D4"/>
    <w:pPr>
      <w:tabs>
        <w:tab w:val="right" w:leader="dot" w:pos="9350"/>
      </w:tabs>
      <w:spacing w:after="100"/>
      <w:ind w:left="220"/>
    </w:pPr>
  </w:style>
  <w:style w:type="character" w:styleId="Hyperlink">
    <w:name w:val="Hyperlink"/>
    <w:basedOn w:val="DefaultParagraphFont"/>
    <w:uiPriority w:val="99"/>
    <w:unhideWhenUsed/>
    <w:rsid w:val="001A6136"/>
    <w:rPr>
      <w:color w:val="0563C1" w:themeColor="hyperlink"/>
      <w:u w:val="single"/>
    </w:rPr>
  </w:style>
  <w:style w:type="table" w:styleId="PlainTable3">
    <w:name w:val="Plain Table 3"/>
    <w:basedOn w:val="TableNormal"/>
    <w:uiPriority w:val="43"/>
    <w:rsid w:val="005A5087"/>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F6394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link w:val="NoSpacingChar"/>
    <w:uiPriority w:val="1"/>
    <w:qFormat/>
    <w:rsid w:val="002438CE"/>
    <w:pPr>
      <w:spacing w:after="0" w:line="240" w:lineRule="auto"/>
    </w:pPr>
    <w:rPr>
      <w:rFonts w:eastAsiaTheme="minorEastAsia"/>
      <w:kern w:val="0"/>
      <w14:ligatures w14:val="none"/>
    </w:rPr>
  </w:style>
  <w:style w:type="character" w:styleId="NoSpacingChar" w:customStyle="1">
    <w:name w:val="No Spacing Char"/>
    <w:basedOn w:val="DefaultParagraphFont"/>
    <w:link w:val="NoSpacing"/>
    <w:uiPriority w:val="1"/>
    <w:rsid w:val="002438CE"/>
    <w:rPr>
      <w:rFonts w:eastAsiaTheme="minorEastAsia"/>
      <w:kern w:val="0"/>
      <w14:ligatures w14:val="none"/>
    </w:rPr>
  </w:style>
  <w:style w:type="character" w:styleId="CommentReference">
    <w:name w:val="annotation reference"/>
    <w:basedOn w:val="DefaultParagraphFont"/>
    <w:uiPriority w:val="99"/>
    <w:semiHidden/>
    <w:unhideWhenUsed/>
    <w:rsid w:val="00E74F31"/>
    <w:rPr>
      <w:sz w:val="16"/>
      <w:szCs w:val="16"/>
    </w:rPr>
  </w:style>
  <w:style w:type="paragraph" w:styleId="CommentText">
    <w:name w:val="annotation text"/>
    <w:basedOn w:val="Normal"/>
    <w:link w:val="CommentTextChar"/>
    <w:uiPriority w:val="99"/>
    <w:unhideWhenUsed/>
    <w:rsid w:val="00E74F31"/>
    <w:pPr>
      <w:spacing w:line="240" w:lineRule="auto"/>
    </w:pPr>
    <w:rPr>
      <w:sz w:val="20"/>
      <w:szCs w:val="20"/>
    </w:rPr>
  </w:style>
  <w:style w:type="character" w:styleId="CommentTextChar" w:customStyle="1">
    <w:name w:val="Comment Text Char"/>
    <w:basedOn w:val="DefaultParagraphFont"/>
    <w:link w:val="CommentText"/>
    <w:uiPriority w:val="99"/>
    <w:rsid w:val="00E74F31"/>
    <w:rPr>
      <w:sz w:val="20"/>
      <w:szCs w:val="20"/>
    </w:rPr>
  </w:style>
  <w:style w:type="paragraph" w:styleId="CommentSubject">
    <w:name w:val="annotation subject"/>
    <w:basedOn w:val="CommentText"/>
    <w:next w:val="CommentText"/>
    <w:link w:val="CommentSubjectChar"/>
    <w:uiPriority w:val="99"/>
    <w:semiHidden/>
    <w:unhideWhenUsed/>
    <w:rsid w:val="00E74F31"/>
    <w:rPr>
      <w:b/>
      <w:bCs/>
    </w:rPr>
  </w:style>
  <w:style w:type="character" w:styleId="CommentSubjectChar" w:customStyle="1">
    <w:name w:val="Comment Subject Char"/>
    <w:basedOn w:val="CommentTextChar"/>
    <w:link w:val="CommentSubject"/>
    <w:uiPriority w:val="99"/>
    <w:semiHidden/>
    <w:rsid w:val="00E74F31"/>
    <w:rPr>
      <w:b/>
      <w:bCs/>
      <w:sz w:val="20"/>
      <w:szCs w:val="20"/>
    </w:rPr>
  </w:style>
  <w:style w:type="paragraph" w:styleId="NormalWeb">
    <w:name w:val="Normal (Web)"/>
    <w:basedOn w:val="Normal"/>
    <w:uiPriority w:val="99"/>
    <w:unhideWhenUsed/>
    <w:rsid w:val="00B6772F"/>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Mention">
    <w:name w:val="Mention"/>
    <w:basedOn w:val="DefaultParagraphFont"/>
    <w:uiPriority w:val="99"/>
    <w:unhideWhenUsed/>
    <w:rsid w:val="005E7369"/>
    <w:rPr>
      <w:color w:val="2B579A"/>
      <w:shd w:val="clear" w:color="auto" w:fill="E1DFDD"/>
    </w:rPr>
  </w:style>
  <w:style w:type="table" w:styleId="TableGridLight">
    <w:name w:val="Grid Table Light"/>
    <w:basedOn w:val="TableNormal"/>
    <w:uiPriority w:val="40"/>
    <w:rsid w:val="00880B34"/>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3Char" w:customStyle="1">
    <w:name w:val="Heading 3 Char"/>
    <w:basedOn w:val="DefaultParagraphFont"/>
    <w:link w:val="Heading3"/>
    <w:uiPriority w:val="9"/>
    <w:rsid w:val="00114EE8"/>
    <w:rPr>
      <w:rFonts w:ascii="Arial" w:hAnsi="Arial" w:eastAsiaTheme="majorEastAsia" w:cstheme="majorBidi"/>
      <w:b/>
      <w:color w:val="000000" w:themeColor="text1"/>
      <w:sz w:val="28"/>
      <w:szCs w:val="24"/>
    </w:rPr>
  </w:style>
  <w:style w:type="character" w:styleId="normaltextrun" w:customStyle="1">
    <w:name w:val="normaltextrun"/>
    <w:basedOn w:val="DefaultParagraphFont"/>
    <w:rsid w:val="00960021"/>
    <w:rPr>
      <w:rFonts w:asciiTheme="minorHAnsi" w:hAnsiTheme="minorHAnsi" w:eastAsiaTheme="minorEastAsia" w:cstheme="minorBidi"/>
      <w:sz w:val="24"/>
      <w:szCs w:val="24"/>
    </w:rPr>
  </w:style>
  <w:style w:type="character" w:styleId="eop" w:customStyle="1">
    <w:name w:val="eop"/>
    <w:basedOn w:val="DefaultParagraphFont"/>
    <w:rsid w:val="00960021"/>
    <w:rPr>
      <w:rFonts w:asciiTheme="minorHAnsi" w:hAnsiTheme="minorHAnsi" w:eastAsiaTheme="minorEastAsia" w:cstheme="minorBidi"/>
      <w:sz w:val="24"/>
      <w:szCs w:val="24"/>
    </w:rPr>
  </w:style>
  <w:style w:type="character" w:styleId="ListParagraphChar" w:customStyle="1">
    <w:name w:val="List Paragraph Char"/>
    <w:basedOn w:val="DefaultParagraphFont"/>
    <w:link w:val="ListParagraph"/>
    <w:uiPriority w:val="34"/>
    <w:rsid w:val="00B607F2"/>
  </w:style>
  <w:style w:type="character" w:styleId="Heading4Char" w:customStyle="1">
    <w:name w:val="Heading 4 Char"/>
    <w:basedOn w:val="DefaultParagraphFont"/>
    <w:link w:val="Heading4"/>
    <w:uiPriority w:val="9"/>
    <w:rsid w:val="00230215"/>
    <w:rPr>
      <w:rFonts w:ascii="Arial" w:hAnsi="Arial" w:eastAsiaTheme="majorEastAsia" w:cstheme="majorBidi"/>
      <w:b/>
      <w:iCs/>
      <w:color w:val="000000" w:themeColor="text1"/>
      <w:sz w:val="24"/>
    </w:rPr>
  </w:style>
  <w:style w:type="paragraph" w:styleId="ArrowList" w:customStyle="1">
    <w:name w:val="Arrow List"/>
    <w:basedOn w:val="ListParagraph"/>
    <w:link w:val="ArrowListChar"/>
    <w:qFormat/>
    <w:rsid w:val="00666B9B"/>
    <w:pPr>
      <w:numPr>
        <w:numId w:val="10"/>
      </w:numPr>
      <w:spacing w:line="278" w:lineRule="auto"/>
    </w:pPr>
    <w:rPr>
      <w:rFonts w:cs="Arial"/>
      <w:sz w:val="24"/>
      <w:szCs w:val="24"/>
    </w:rPr>
  </w:style>
  <w:style w:type="character" w:styleId="ArrowListChar" w:customStyle="1">
    <w:name w:val="Arrow List Char"/>
    <w:basedOn w:val="ListParagraphChar"/>
    <w:link w:val="ArrowList"/>
    <w:rsid w:val="00666B9B"/>
    <w:rPr>
      <w:rFonts w:ascii="Arial" w:hAnsi="Arial" w:cs="Arial"/>
      <w:sz w:val="24"/>
      <w:szCs w:val="24"/>
    </w:rPr>
  </w:style>
  <w:style w:type="character" w:styleId="Strong">
    <w:name w:val="Strong"/>
    <w:basedOn w:val="DefaultParagraphFont"/>
    <w:uiPriority w:val="22"/>
    <w:qFormat/>
    <w:rsid w:val="00112010"/>
    <w:rPr>
      <w:b/>
      <w:bCs/>
    </w:rPr>
  </w:style>
  <w:style w:type="character" w:styleId="PlaceholderText">
    <w:name w:val="Placeholder Text"/>
    <w:basedOn w:val="DefaultParagraphFont"/>
    <w:uiPriority w:val="99"/>
    <w:semiHidden/>
    <w:rsid w:val="00E41E9F"/>
    <w:rPr>
      <w:color w:val="808080"/>
    </w:rPr>
  </w:style>
  <w:style w:type="character" w:styleId="IntenseEmphasis">
    <w:name w:val="Intense Emphasis"/>
    <w:basedOn w:val="DefaultParagraphFont"/>
    <w:uiPriority w:val="21"/>
    <w:qFormat/>
    <w:rsid w:val="003659A0"/>
    <w:rPr>
      <w:i/>
      <w:iCs/>
      <w:color w:val="2F5496" w:themeColor="accent1" w:themeShade="BF"/>
    </w:rPr>
  </w:style>
  <w:style w:type="paragraph" w:styleId="paragraph" w:customStyle="1">
    <w:name w:val="paragraph"/>
    <w:basedOn w:val="Normal"/>
    <w:rsid w:val="00282BD3"/>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cf01" w:customStyle="1">
    <w:name w:val="cf01"/>
    <w:basedOn w:val="DefaultParagraphFont"/>
    <w:rsid w:val="007D4106"/>
    <w:rPr>
      <w:rFonts w:hint="default" w:ascii="Segoe UI" w:hAnsi="Segoe UI" w:cs="Segoe UI"/>
      <w:sz w:val="18"/>
      <w:szCs w:val="18"/>
    </w:rPr>
  </w:style>
  <w:style w:type="character" w:styleId="Heading5Char" w:customStyle="1">
    <w:name w:val="Heading 5 Char"/>
    <w:basedOn w:val="DefaultParagraphFont"/>
    <w:link w:val="Heading5"/>
    <w:uiPriority w:val="9"/>
    <w:rsid w:val="00C757BF"/>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rsid w:val="00C757BF"/>
    <w:rPr>
      <w:rFonts w:asciiTheme="majorHAnsi" w:hAnsiTheme="majorHAnsi" w:eastAsiaTheme="majorEastAsia" w:cstheme="majorBidi"/>
      <w:color w:val="1F3763" w:themeColor="accent1" w:themeShade="7F"/>
    </w:rPr>
  </w:style>
  <w:style w:type="character" w:styleId="UnresolvedMention">
    <w:name w:val="Unresolved Mention"/>
    <w:basedOn w:val="DefaultParagraphFont"/>
    <w:uiPriority w:val="99"/>
    <w:semiHidden/>
    <w:unhideWhenUsed/>
    <w:rsid w:val="00C757BF"/>
    <w:rPr>
      <w:color w:val="605E5C"/>
      <w:shd w:val="clear" w:color="auto" w:fill="E1DFDD"/>
    </w:rPr>
  </w:style>
  <w:style w:type="paragraph" w:styleId="TableParagraph" w:customStyle="1">
    <w:name w:val="Table Paragraph"/>
    <w:basedOn w:val="Normal"/>
    <w:uiPriority w:val="1"/>
    <w:qFormat/>
    <w:rsid w:val="00254F63"/>
    <w:pPr>
      <w:ind w:left="90"/>
    </w:pPr>
    <w:rPr>
      <w:rFonts w:eastAsiaTheme="minorEastAsia"/>
      <w:lang w:bidi="en-US"/>
    </w:rPr>
  </w:style>
  <w:style w:type="character" w:styleId="tabchar" w:customStyle="1">
    <w:name w:val="tabchar"/>
    <w:basedOn w:val="DefaultParagraphFont"/>
    <w:rsid w:val="00810D91"/>
  </w:style>
  <w:style w:type="numbering" w:styleId="NoList1" w:customStyle="1">
    <w:name w:val="No List1"/>
    <w:next w:val="NoList"/>
    <w:uiPriority w:val="99"/>
    <w:semiHidden/>
    <w:unhideWhenUsed/>
    <w:rsid w:val="00280FCC"/>
  </w:style>
  <w:style w:type="paragraph" w:styleId="msonormal0" w:customStyle="1">
    <w:name w:val="msonormal"/>
    <w:basedOn w:val="Normal"/>
    <w:rsid w:val="00280FCC"/>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textrun" w:customStyle="1">
    <w:name w:val="textrun"/>
    <w:basedOn w:val="DefaultParagraphFont"/>
    <w:rsid w:val="00280FCC"/>
  </w:style>
  <w:style w:type="character" w:styleId="linebreakblob" w:customStyle="1">
    <w:name w:val="linebreakblob"/>
    <w:basedOn w:val="DefaultParagraphFont"/>
    <w:rsid w:val="00280FCC"/>
  </w:style>
  <w:style w:type="character" w:styleId="scxw156767884" w:customStyle="1">
    <w:name w:val="scxw156767884"/>
    <w:basedOn w:val="DefaultParagraphFont"/>
    <w:rsid w:val="00280FCC"/>
  </w:style>
  <w:style w:type="paragraph" w:styleId="outlineelement" w:customStyle="1">
    <w:name w:val="outlineelement"/>
    <w:basedOn w:val="Normal"/>
    <w:rsid w:val="00280FCC"/>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FollowedHyperlink">
    <w:name w:val="FollowedHyperlink"/>
    <w:basedOn w:val="DefaultParagraphFont"/>
    <w:uiPriority w:val="99"/>
    <w:semiHidden/>
    <w:unhideWhenUsed/>
    <w:rsid w:val="00280FCC"/>
    <w:rPr>
      <w:color w:val="800080"/>
      <w:u w:val="single"/>
    </w:rPr>
  </w:style>
  <w:style w:type="paragraph" w:styleId="Title">
    <w:name w:val="Title"/>
    <w:basedOn w:val="Normal"/>
    <w:next w:val="Normal"/>
    <w:link w:val="TitleChar"/>
    <w:uiPriority w:val="10"/>
    <w:qFormat/>
    <w:rsid w:val="00C236A3"/>
    <w:pPr>
      <w:spacing w:line="240" w:lineRule="auto"/>
      <w:contextualSpacing/>
      <w:jc w:val="center"/>
    </w:pPr>
    <w:rPr>
      <w:rFonts w:eastAsiaTheme="majorEastAsia" w:cstheme="majorBidi"/>
      <w:b/>
      <w:color w:val="2F5496" w:themeColor="accent1" w:themeShade="BF"/>
      <w:spacing w:val="-10"/>
      <w:kern w:val="28"/>
      <w:sz w:val="44"/>
      <w:szCs w:val="56"/>
    </w:rPr>
  </w:style>
  <w:style w:type="character" w:styleId="TitleChar" w:customStyle="1">
    <w:name w:val="Title Char"/>
    <w:basedOn w:val="DefaultParagraphFont"/>
    <w:link w:val="Title"/>
    <w:uiPriority w:val="10"/>
    <w:rsid w:val="00C236A3"/>
    <w:rPr>
      <w:rFonts w:ascii="Arial" w:hAnsi="Arial" w:eastAsiaTheme="majorEastAsia" w:cstheme="majorBidi"/>
      <w:b/>
      <w:color w:val="2F5496" w:themeColor="accent1" w:themeShade="BF"/>
      <w:spacing w:val="-10"/>
      <w:kern w:val="28"/>
      <w:sz w:val="44"/>
      <w:szCs w:val="56"/>
    </w:rPr>
  </w:style>
  <w:style w:type="paragraph" w:styleId="TOC3">
    <w:name w:val="toc 3"/>
    <w:basedOn w:val="Normal"/>
    <w:next w:val="Normal"/>
    <w:autoRedefine/>
    <w:uiPriority w:val="39"/>
    <w:unhideWhenUsed/>
    <w:rsid w:val="00EA011A"/>
    <w:pPr>
      <w:spacing w:after="100"/>
      <w:ind w:left="440"/>
    </w:pPr>
  </w:style>
  <w:style w:type="paragraph" w:styleId="TOC4">
    <w:name w:val="toc 4"/>
    <w:basedOn w:val="Normal"/>
    <w:next w:val="Normal"/>
    <w:autoRedefine/>
    <w:uiPriority w:val="39"/>
    <w:unhideWhenUsed/>
    <w:rsid w:val="00113916"/>
    <w:pPr>
      <w:spacing w:after="100" w:line="278" w:lineRule="auto"/>
      <w:ind w:left="720"/>
    </w:pPr>
    <w:rPr>
      <w:rFonts w:asciiTheme="minorHAnsi" w:hAnsiTheme="minorHAnsi" w:eastAsiaTheme="minorEastAsia"/>
      <w:sz w:val="24"/>
      <w:szCs w:val="24"/>
    </w:rPr>
  </w:style>
  <w:style w:type="paragraph" w:styleId="TOC5">
    <w:name w:val="toc 5"/>
    <w:basedOn w:val="Normal"/>
    <w:next w:val="Normal"/>
    <w:autoRedefine/>
    <w:uiPriority w:val="39"/>
    <w:unhideWhenUsed/>
    <w:rsid w:val="00113916"/>
    <w:pPr>
      <w:spacing w:after="100" w:line="278" w:lineRule="auto"/>
      <w:ind w:left="960"/>
    </w:pPr>
    <w:rPr>
      <w:rFonts w:asciiTheme="minorHAnsi" w:hAnsiTheme="minorHAnsi" w:eastAsiaTheme="minorEastAsia"/>
      <w:sz w:val="24"/>
      <w:szCs w:val="24"/>
    </w:rPr>
  </w:style>
  <w:style w:type="paragraph" w:styleId="TOC6">
    <w:name w:val="toc 6"/>
    <w:basedOn w:val="Normal"/>
    <w:next w:val="Normal"/>
    <w:autoRedefine/>
    <w:uiPriority w:val="39"/>
    <w:unhideWhenUsed/>
    <w:rsid w:val="00113916"/>
    <w:pPr>
      <w:spacing w:after="100" w:line="278" w:lineRule="auto"/>
      <w:ind w:left="1200"/>
    </w:pPr>
    <w:rPr>
      <w:rFonts w:asciiTheme="minorHAnsi" w:hAnsiTheme="minorHAnsi" w:eastAsiaTheme="minorEastAsia"/>
      <w:sz w:val="24"/>
      <w:szCs w:val="24"/>
    </w:rPr>
  </w:style>
  <w:style w:type="paragraph" w:styleId="TOC7">
    <w:name w:val="toc 7"/>
    <w:basedOn w:val="Normal"/>
    <w:next w:val="Normal"/>
    <w:autoRedefine/>
    <w:uiPriority w:val="39"/>
    <w:unhideWhenUsed/>
    <w:rsid w:val="00113916"/>
    <w:pPr>
      <w:spacing w:after="100" w:line="278" w:lineRule="auto"/>
      <w:ind w:left="1440"/>
    </w:pPr>
    <w:rPr>
      <w:rFonts w:asciiTheme="minorHAnsi" w:hAnsiTheme="minorHAnsi" w:eastAsiaTheme="minorEastAsia"/>
      <w:sz w:val="24"/>
      <w:szCs w:val="24"/>
    </w:rPr>
  </w:style>
  <w:style w:type="paragraph" w:styleId="TOC8">
    <w:name w:val="toc 8"/>
    <w:basedOn w:val="Normal"/>
    <w:next w:val="Normal"/>
    <w:autoRedefine/>
    <w:uiPriority w:val="39"/>
    <w:unhideWhenUsed/>
    <w:rsid w:val="00113916"/>
    <w:pPr>
      <w:spacing w:after="100" w:line="278" w:lineRule="auto"/>
      <w:ind w:left="1680"/>
    </w:pPr>
    <w:rPr>
      <w:rFonts w:asciiTheme="minorHAnsi" w:hAnsiTheme="minorHAnsi" w:eastAsiaTheme="minorEastAsia"/>
      <w:sz w:val="24"/>
      <w:szCs w:val="24"/>
    </w:rPr>
  </w:style>
  <w:style w:type="paragraph" w:styleId="TOC9">
    <w:name w:val="toc 9"/>
    <w:basedOn w:val="Normal"/>
    <w:next w:val="Normal"/>
    <w:autoRedefine/>
    <w:uiPriority w:val="39"/>
    <w:unhideWhenUsed/>
    <w:rsid w:val="00113916"/>
    <w:pPr>
      <w:spacing w:after="100" w:line="278" w:lineRule="auto"/>
      <w:ind w:left="1920"/>
    </w:pPr>
    <w:rPr>
      <w:rFonts w:asciiTheme="minorHAnsi" w:hAnsiTheme="minorHAnsi" w:eastAsiaTheme="minorEastAsia"/>
      <w:sz w:val="24"/>
      <w:szCs w:val="24"/>
    </w:rPr>
  </w:style>
  <w:style w:type="paragraph" w:styleId="NumberedList" w:customStyle="1">
    <w:name w:val="Numbered List"/>
    <w:basedOn w:val="Normal"/>
    <w:next w:val="Normal"/>
    <w:uiPriority w:val="1"/>
    <w:qFormat/>
    <w:rsid w:val="007D286E"/>
    <w:pPr>
      <w:numPr>
        <w:numId w:val="14"/>
      </w:numPr>
      <w:spacing w:after="0" w:line="240" w:lineRule="auto"/>
      <w:contextualSpacing/>
    </w:pPr>
    <w:rPr>
      <w:rFonts w:asciiTheme="minorHAnsi" w:hAnsiTheme="minorHAnsi" w:eastAsiaTheme="minorEastAsia"/>
      <w:color w:val="000000" w:themeColor="text1"/>
    </w:rPr>
  </w:style>
  <w:style w:type="character" w:styleId="scxw187526896" w:customStyle="1">
    <w:name w:val="scxw187526896"/>
    <w:basedOn w:val="DefaultParagraphFont"/>
    <w:uiPriority w:val="1"/>
    <w:rsid w:val="007D286E"/>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6291">
      <w:bodyDiv w:val="1"/>
      <w:marLeft w:val="0"/>
      <w:marRight w:val="0"/>
      <w:marTop w:val="0"/>
      <w:marBottom w:val="0"/>
      <w:divBdr>
        <w:top w:val="none" w:sz="0" w:space="0" w:color="auto"/>
        <w:left w:val="none" w:sz="0" w:space="0" w:color="auto"/>
        <w:bottom w:val="none" w:sz="0" w:space="0" w:color="auto"/>
        <w:right w:val="none" w:sz="0" w:space="0" w:color="auto"/>
      </w:divBdr>
      <w:divsChild>
        <w:div w:id="1556891444">
          <w:marLeft w:val="0"/>
          <w:marRight w:val="0"/>
          <w:marTop w:val="0"/>
          <w:marBottom w:val="0"/>
          <w:divBdr>
            <w:top w:val="none" w:sz="0" w:space="0" w:color="auto"/>
            <w:left w:val="none" w:sz="0" w:space="0" w:color="auto"/>
            <w:bottom w:val="none" w:sz="0" w:space="0" w:color="auto"/>
            <w:right w:val="none" w:sz="0" w:space="0" w:color="auto"/>
          </w:divBdr>
        </w:div>
      </w:divsChild>
    </w:div>
    <w:div w:id="97528969">
      <w:bodyDiv w:val="1"/>
      <w:marLeft w:val="0"/>
      <w:marRight w:val="0"/>
      <w:marTop w:val="0"/>
      <w:marBottom w:val="0"/>
      <w:divBdr>
        <w:top w:val="none" w:sz="0" w:space="0" w:color="auto"/>
        <w:left w:val="none" w:sz="0" w:space="0" w:color="auto"/>
        <w:bottom w:val="none" w:sz="0" w:space="0" w:color="auto"/>
        <w:right w:val="none" w:sz="0" w:space="0" w:color="auto"/>
      </w:divBdr>
      <w:divsChild>
        <w:div w:id="268860238">
          <w:marLeft w:val="0"/>
          <w:marRight w:val="0"/>
          <w:marTop w:val="0"/>
          <w:marBottom w:val="0"/>
          <w:divBdr>
            <w:top w:val="none" w:sz="0" w:space="0" w:color="auto"/>
            <w:left w:val="none" w:sz="0" w:space="0" w:color="auto"/>
            <w:bottom w:val="none" w:sz="0" w:space="0" w:color="auto"/>
            <w:right w:val="none" w:sz="0" w:space="0" w:color="auto"/>
          </w:divBdr>
        </w:div>
        <w:div w:id="745758774">
          <w:marLeft w:val="0"/>
          <w:marRight w:val="0"/>
          <w:marTop w:val="0"/>
          <w:marBottom w:val="0"/>
          <w:divBdr>
            <w:top w:val="none" w:sz="0" w:space="0" w:color="auto"/>
            <w:left w:val="none" w:sz="0" w:space="0" w:color="auto"/>
            <w:bottom w:val="none" w:sz="0" w:space="0" w:color="auto"/>
            <w:right w:val="none" w:sz="0" w:space="0" w:color="auto"/>
          </w:divBdr>
        </w:div>
        <w:div w:id="904338135">
          <w:marLeft w:val="0"/>
          <w:marRight w:val="0"/>
          <w:marTop w:val="0"/>
          <w:marBottom w:val="0"/>
          <w:divBdr>
            <w:top w:val="none" w:sz="0" w:space="0" w:color="auto"/>
            <w:left w:val="none" w:sz="0" w:space="0" w:color="auto"/>
            <w:bottom w:val="none" w:sz="0" w:space="0" w:color="auto"/>
            <w:right w:val="none" w:sz="0" w:space="0" w:color="auto"/>
          </w:divBdr>
        </w:div>
        <w:div w:id="1373656652">
          <w:marLeft w:val="0"/>
          <w:marRight w:val="0"/>
          <w:marTop w:val="0"/>
          <w:marBottom w:val="0"/>
          <w:divBdr>
            <w:top w:val="none" w:sz="0" w:space="0" w:color="auto"/>
            <w:left w:val="none" w:sz="0" w:space="0" w:color="auto"/>
            <w:bottom w:val="none" w:sz="0" w:space="0" w:color="auto"/>
            <w:right w:val="none" w:sz="0" w:space="0" w:color="auto"/>
          </w:divBdr>
        </w:div>
        <w:div w:id="2033143493">
          <w:marLeft w:val="0"/>
          <w:marRight w:val="0"/>
          <w:marTop w:val="0"/>
          <w:marBottom w:val="0"/>
          <w:divBdr>
            <w:top w:val="none" w:sz="0" w:space="0" w:color="auto"/>
            <w:left w:val="none" w:sz="0" w:space="0" w:color="auto"/>
            <w:bottom w:val="none" w:sz="0" w:space="0" w:color="auto"/>
            <w:right w:val="none" w:sz="0" w:space="0" w:color="auto"/>
          </w:divBdr>
        </w:div>
      </w:divsChild>
    </w:div>
    <w:div w:id="142742500">
      <w:bodyDiv w:val="1"/>
      <w:marLeft w:val="0"/>
      <w:marRight w:val="0"/>
      <w:marTop w:val="0"/>
      <w:marBottom w:val="0"/>
      <w:divBdr>
        <w:top w:val="none" w:sz="0" w:space="0" w:color="auto"/>
        <w:left w:val="none" w:sz="0" w:space="0" w:color="auto"/>
        <w:bottom w:val="none" w:sz="0" w:space="0" w:color="auto"/>
        <w:right w:val="none" w:sz="0" w:space="0" w:color="auto"/>
      </w:divBdr>
    </w:div>
    <w:div w:id="247927721">
      <w:bodyDiv w:val="1"/>
      <w:marLeft w:val="0"/>
      <w:marRight w:val="0"/>
      <w:marTop w:val="0"/>
      <w:marBottom w:val="0"/>
      <w:divBdr>
        <w:top w:val="none" w:sz="0" w:space="0" w:color="auto"/>
        <w:left w:val="none" w:sz="0" w:space="0" w:color="auto"/>
        <w:bottom w:val="none" w:sz="0" w:space="0" w:color="auto"/>
        <w:right w:val="none" w:sz="0" w:space="0" w:color="auto"/>
      </w:divBdr>
      <w:divsChild>
        <w:div w:id="435176029">
          <w:marLeft w:val="1267"/>
          <w:marRight w:val="0"/>
          <w:marTop w:val="0"/>
          <w:marBottom w:val="0"/>
          <w:divBdr>
            <w:top w:val="none" w:sz="0" w:space="0" w:color="auto"/>
            <w:left w:val="none" w:sz="0" w:space="0" w:color="auto"/>
            <w:bottom w:val="none" w:sz="0" w:space="0" w:color="auto"/>
            <w:right w:val="none" w:sz="0" w:space="0" w:color="auto"/>
          </w:divBdr>
        </w:div>
        <w:div w:id="856119609">
          <w:marLeft w:val="1267"/>
          <w:marRight w:val="0"/>
          <w:marTop w:val="0"/>
          <w:marBottom w:val="160"/>
          <w:divBdr>
            <w:top w:val="none" w:sz="0" w:space="0" w:color="auto"/>
            <w:left w:val="none" w:sz="0" w:space="0" w:color="auto"/>
            <w:bottom w:val="none" w:sz="0" w:space="0" w:color="auto"/>
            <w:right w:val="none" w:sz="0" w:space="0" w:color="auto"/>
          </w:divBdr>
        </w:div>
        <w:div w:id="2074621232">
          <w:marLeft w:val="1267"/>
          <w:marRight w:val="0"/>
          <w:marTop w:val="0"/>
          <w:marBottom w:val="0"/>
          <w:divBdr>
            <w:top w:val="none" w:sz="0" w:space="0" w:color="auto"/>
            <w:left w:val="none" w:sz="0" w:space="0" w:color="auto"/>
            <w:bottom w:val="none" w:sz="0" w:space="0" w:color="auto"/>
            <w:right w:val="none" w:sz="0" w:space="0" w:color="auto"/>
          </w:divBdr>
        </w:div>
      </w:divsChild>
    </w:div>
    <w:div w:id="311912538">
      <w:bodyDiv w:val="1"/>
      <w:marLeft w:val="0"/>
      <w:marRight w:val="0"/>
      <w:marTop w:val="0"/>
      <w:marBottom w:val="0"/>
      <w:divBdr>
        <w:top w:val="none" w:sz="0" w:space="0" w:color="auto"/>
        <w:left w:val="none" w:sz="0" w:space="0" w:color="auto"/>
        <w:bottom w:val="none" w:sz="0" w:space="0" w:color="auto"/>
        <w:right w:val="none" w:sz="0" w:space="0" w:color="auto"/>
      </w:divBdr>
      <w:divsChild>
        <w:div w:id="217791819">
          <w:marLeft w:val="0"/>
          <w:marRight w:val="0"/>
          <w:marTop w:val="0"/>
          <w:marBottom w:val="0"/>
          <w:divBdr>
            <w:top w:val="none" w:sz="0" w:space="0" w:color="auto"/>
            <w:left w:val="none" w:sz="0" w:space="0" w:color="auto"/>
            <w:bottom w:val="none" w:sz="0" w:space="0" w:color="auto"/>
            <w:right w:val="none" w:sz="0" w:space="0" w:color="auto"/>
          </w:divBdr>
          <w:divsChild>
            <w:div w:id="1242134800">
              <w:marLeft w:val="0"/>
              <w:marRight w:val="0"/>
              <w:marTop w:val="0"/>
              <w:marBottom w:val="0"/>
              <w:divBdr>
                <w:top w:val="none" w:sz="0" w:space="0" w:color="auto"/>
                <w:left w:val="none" w:sz="0" w:space="0" w:color="auto"/>
                <w:bottom w:val="none" w:sz="0" w:space="0" w:color="auto"/>
                <w:right w:val="none" w:sz="0" w:space="0" w:color="auto"/>
              </w:divBdr>
              <w:divsChild>
                <w:div w:id="806627373">
                  <w:marLeft w:val="0"/>
                  <w:marRight w:val="0"/>
                  <w:marTop w:val="0"/>
                  <w:marBottom w:val="0"/>
                  <w:divBdr>
                    <w:top w:val="none" w:sz="0" w:space="0" w:color="auto"/>
                    <w:left w:val="none" w:sz="0" w:space="0" w:color="auto"/>
                    <w:bottom w:val="none" w:sz="0" w:space="0" w:color="auto"/>
                    <w:right w:val="none" w:sz="0" w:space="0" w:color="auto"/>
                  </w:divBdr>
                  <w:divsChild>
                    <w:div w:id="147058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545325">
      <w:bodyDiv w:val="1"/>
      <w:marLeft w:val="0"/>
      <w:marRight w:val="0"/>
      <w:marTop w:val="0"/>
      <w:marBottom w:val="0"/>
      <w:divBdr>
        <w:top w:val="none" w:sz="0" w:space="0" w:color="auto"/>
        <w:left w:val="none" w:sz="0" w:space="0" w:color="auto"/>
        <w:bottom w:val="none" w:sz="0" w:space="0" w:color="auto"/>
        <w:right w:val="none" w:sz="0" w:space="0" w:color="auto"/>
      </w:divBdr>
      <w:divsChild>
        <w:div w:id="455218036">
          <w:marLeft w:val="0"/>
          <w:marRight w:val="0"/>
          <w:marTop w:val="0"/>
          <w:marBottom w:val="0"/>
          <w:divBdr>
            <w:top w:val="none" w:sz="0" w:space="0" w:color="auto"/>
            <w:left w:val="none" w:sz="0" w:space="0" w:color="auto"/>
            <w:bottom w:val="none" w:sz="0" w:space="0" w:color="auto"/>
            <w:right w:val="none" w:sz="0" w:space="0" w:color="auto"/>
          </w:divBdr>
        </w:div>
        <w:div w:id="1291739565">
          <w:marLeft w:val="0"/>
          <w:marRight w:val="0"/>
          <w:marTop w:val="0"/>
          <w:marBottom w:val="0"/>
          <w:divBdr>
            <w:top w:val="none" w:sz="0" w:space="0" w:color="auto"/>
            <w:left w:val="none" w:sz="0" w:space="0" w:color="auto"/>
            <w:bottom w:val="none" w:sz="0" w:space="0" w:color="auto"/>
            <w:right w:val="none" w:sz="0" w:space="0" w:color="auto"/>
          </w:divBdr>
        </w:div>
        <w:div w:id="1631090396">
          <w:marLeft w:val="0"/>
          <w:marRight w:val="0"/>
          <w:marTop w:val="0"/>
          <w:marBottom w:val="0"/>
          <w:divBdr>
            <w:top w:val="none" w:sz="0" w:space="0" w:color="auto"/>
            <w:left w:val="none" w:sz="0" w:space="0" w:color="auto"/>
            <w:bottom w:val="none" w:sz="0" w:space="0" w:color="auto"/>
            <w:right w:val="none" w:sz="0" w:space="0" w:color="auto"/>
          </w:divBdr>
        </w:div>
      </w:divsChild>
    </w:div>
    <w:div w:id="355470525">
      <w:bodyDiv w:val="1"/>
      <w:marLeft w:val="0"/>
      <w:marRight w:val="0"/>
      <w:marTop w:val="0"/>
      <w:marBottom w:val="0"/>
      <w:divBdr>
        <w:top w:val="none" w:sz="0" w:space="0" w:color="auto"/>
        <w:left w:val="none" w:sz="0" w:space="0" w:color="auto"/>
        <w:bottom w:val="none" w:sz="0" w:space="0" w:color="auto"/>
        <w:right w:val="none" w:sz="0" w:space="0" w:color="auto"/>
      </w:divBdr>
      <w:divsChild>
        <w:div w:id="232276961">
          <w:marLeft w:val="0"/>
          <w:marRight w:val="0"/>
          <w:marTop w:val="0"/>
          <w:marBottom w:val="0"/>
          <w:divBdr>
            <w:top w:val="none" w:sz="0" w:space="0" w:color="auto"/>
            <w:left w:val="none" w:sz="0" w:space="0" w:color="auto"/>
            <w:bottom w:val="none" w:sz="0" w:space="0" w:color="auto"/>
            <w:right w:val="none" w:sz="0" w:space="0" w:color="auto"/>
          </w:divBdr>
        </w:div>
        <w:div w:id="250432530">
          <w:marLeft w:val="0"/>
          <w:marRight w:val="0"/>
          <w:marTop w:val="0"/>
          <w:marBottom w:val="0"/>
          <w:divBdr>
            <w:top w:val="none" w:sz="0" w:space="0" w:color="auto"/>
            <w:left w:val="none" w:sz="0" w:space="0" w:color="auto"/>
            <w:bottom w:val="none" w:sz="0" w:space="0" w:color="auto"/>
            <w:right w:val="none" w:sz="0" w:space="0" w:color="auto"/>
          </w:divBdr>
        </w:div>
        <w:div w:id="684792254">
          <w:marLeft w:val="0"/>
          <w:marRight w:val="0"/>
          <w:marTop w:val="0"/>
          <w:marBottom w:val="0"/>
          <w:divBdr>
            <w:top w:val="none" w:sz="0" w:space="0" w:color="auto"/>
            <w:left w:val="none" w:sz="0" w:space="0" w:color="auto"/>
            <w:bottom w:val="none" w:sz="0" w:space="0" w:color="auto"/>
            <w:right w:val="none" w:sz="0" w:space="0" w:color="auto"/>
          </w:divBdr>
        </w:div>
        <w:div w:id="1044984812">
          <w:marLeft w:val="0"/>
          <w:marRight w:val="0"/>
          <w:marTop w:val="0"/>
          <w:marBottom w:val="0"/>
          <w:divBdr>
            <w:top w:val="none" w:sz="0" w:space="0" w:color="auto"/>
            <w:left w:val="none" w:sz="0" w:space="0" w:color="auto"/>
            <w:bottom w:val="none" w:sz="0" w:space="0" w:color="auto"/>
            <w:right w:val="none" w:sz="0" w:space="0" w:color="auto"/>
          </w:divBdr>
        </w:div>
        <w:div w:id="2105955626">
          <w:marLeft w:val="0"/>
          <w:marRight w:val="0"/>
          <w:marTop w:val="0"/>
          <w:marBottom w:val="0"/>
          <w:divBdr>
            <w:top w:val="none" w:sz="0" w:space="0" w:color="auto"/>
            <w:left w:val="none" w:sz="0" w:space="0" w:color="auto"/>
            <w:bottom w:val="none" w:sz="0" w:space="0" w:color="auto"/>
            <w:right w:val="none" w:sz="0" w:space="0" w:color="auto"/>
          </w:divBdr>
        </w:div>
      </w:divsChild>
    </w:div>
    <w:div w:id="370959217">
      <w:bodyDiv w:val="1"/>
      <w:marLeft w:val="0"/>
      <w:marRight w:val="0"/>
      <w:marTop w:val="0"/>
      <w:marBottom w:val="0"/>
      <w:divBdr>
        <w:top w:val="none" w:sz="0" w:space="0" w:color="auto"/>
        <w:left w:val="none" w:sz="0" w:space="0" w:color="auto"/>
        <w:bottom w:val="none" w:sz="0" w:space="0" w:color="auto"/>
        <w:right w:val="none" w:sz="0" w:space="0" w:color="auto"/>
      </w:divBdr>
      <w:divsChild>
        <w:div w:id="111050387">
          <w:marLeft w:val="1080"/>
          <w:marRight w:val="0"/>
          <w:marTop w:val="100"/>
          <w:marBottom w:val="0"/>
          <w:divBdr>
            <w:top w:val="none" w:sz="0" w:space="0" w:color="auto"/>
            <w:left w:val="none" w:sz="0" w:space="0" w:color="auto"/>
            <w:bottom w:val="none" w:sz="0" w:space="0" w:color="auto"/>
            <w:right w:val="none" w:sz="0" w:space="0" w:color="auto"/>
          </w:divBdr>
        </w:div>
        <w:div w:id="389966993">
          <w:marLeft w:val="1080"/>
          <w:marRight w:val="0"/>
          <w:marTop w:val="100"/>
          <w:marBottom w:val="0"/>
          <w:divBdr>
            <w:top w:val="none" w:sz="0" w:space="0" w:color="auto"/>
            <w:left w:val="none" w:sz="0" w:space="0" w:color="auto"/>
            <w:bottom w:val="none" w:sz="0" w:space="0" w:color="auto"/>
            <w:right w:val="none" w:sz="0" w:space="0" w:color="auto"/>
          </w:divBdr>
        </w:div>
        <w:div w:id="562300280">
          <w:marLeft w:val="1080"/>
          <w:marRight w:val="0"/>
          <w:marTop w:val="100"/>
          <w:marBottom w:val="0"/>
          <w:divBdr>
            <w:top w:val="none" w:sz="0" w:space="0" w:color="auto"/>
            <w:left w:val="none" w:sz="0" w:space="0" w:color="auto"/>
            <w:bottom w:val="none" w:sz="0" w:space="0" w:color="auto"/>
            <w:right w:val="none" w:sz="0" w:space="0" w:color="auto"/>
          </w:divBdr>
        </w:div>
        <w:div w:id="1001543121">
          <w:marLeft w:val="1080"/>
          <w:marRight w:val="0"/>
          <w:marTop w:val="100"/>
          <w:marBottom w:val="0"/>
          <w:divBdr>
            <w:top w:val="none" w:sz="0" w:space="0" w:color="auto"/>
            <w:left w:val="none" w:sz="0" w:space="0" w:color="auto"/>
            <w:bottom w:val="none" w:sz="0" w:space="0" w:color="auto"/>
            <w:right w:val="none" w:sz="0" w:space="0" w:color="auto"/>
          </w:divBdr>
        </w:div>
        <w:div w:id="1002123134">
          <w:marLeft w:val="360"/>
          <w:marRight w:val="0"/>
          <w:marTop w:val="200"/>
          <w:marBottom w:val="0"/>
          <w:divBdr>
            <w:top w:val="none" w:sz="0" w:space="0" w:color="auto"/>
            <w:left w:val="none" w:sz="0" w:space="0" w:color="auto"/>
            <w:bottom w:val="none" w:sz="0" w:space="0" w:color="auto"/>
            <w:right w:val="none" w:sz="0" w:space="0" w:color="auto"/>
          </w:divBdr>
        </w:div>
        <w:div w:id="1293707534">
          <w:marLeft w:val="360"/>
          <w:marRight w:val="0"/>
          <w:marTop w:val="200"/>
          <w:marBottom w:val="0"/>
          <w:divBdr>
            <w:top w:val="none" w:sz="0" w:space="0" w:color="auto"/>
            <w:left w:val="none" w:sz="0" w:space="0" w:color="auto"/>
            <w:bottom w:val="none" w:sz="0" w:space="0" w:color="auto"/>
            <w:right w:val="none" w:sz="0" w:space="0" w:color="auto"/>
          </w:divBdr>
        </w:div>
        <w:div w:id="1469935923">
          <w:marLeft w:val="1080"/>
          <w:marRight w:val="0"/>
          <w:marTop w:val="100"/>
          <w:marBottom w:val="0"/>
          <w:divBdr>
            <w:top w:val="none" w:sz="0" w:space="0" w:color="auto"/>
            <w:left w:val="none" w:sz="0" w:space="0" w:color="auto"/>
            <w:bottom w:val="none" w:sz="0" w:space="0" w:color="auto"/>
            <w:right w:val="none" w:sz="0" w:space="0" w:color="auto"/>
          </w:divBdr>
        </w:div>
        <w:div w:id="1870485467">
          <w:marLeft w:val="1080"/>
          <w:marRight w:val="0"/>
          <w:marTop w:val="100"/>
          <w:marBottom w:val="0"/>
          <w:divBdr>
            <w:top w:val="none" w:sz="0" w:space="0" w:color="auto"/>
            <w:left w:val="none" w:sz="0" w:space="0" w:color="auto"/>
            <w:bottom w:val="none" w:sz="0" w:space="0" w:color="auto"/>
            <w:right w:val="none" w:sz="0" w:space="0" w:color="auto"/>
          </w:divBdr>
        </w:div>
      </w:divsChild>
    </w:div>
    <w:div w:id="459299305">
      <w:bodyDiv w:val="1"/>
      <w:marLeft w:val="0"/>
      <w:marRight w:val="0"/>
      <w:marTop w:val="0"/>
      <w:marBottom w:val="0"/>
      <w:divBdr>
        <w:top w:val="none" w:sz="0" w:space="0" w:color="auto"/>
        <w:left w:val="none" w:sz="0" w:space="0" w:color="auto"/>
        <w:bottom w:val="none" w:sz="0" w:space="0" w:color="auto"/>
        <w:right w:val="none" w:sz="0" w:space="0" w:color="auto"/>
      </w:divBdr>
    </w:div>
    <w:div w:id="525947570">
      <w:bodyDiv w:val="1"/>
      <w:marLeft w:val="0"/>
      <w:marRight w:val="0"/>
      <w:marTop w:val="0"/>
      <w:marBottom w:val="0"/>
      <w:divBdr>
        <w:top w:val="none" w:sz="0" w:space="0" w:color="auto"/>
        <w:left w:val="none" w:sz="0" w:space="0" w:color="auto"/>
        <w:bottom w:val="none" w:sz="0" w:space="0" w:color="auto"/>
        <w:right w:val="none" w:sz="0" w:space="0" w:color="auto"/>
      </w:divBdr>
      <w:divsChild>
        <w:div w:id="377751530">
          <w:marLeft w:val="806"/>
          <w:marRight w:val="0"/>
          <w:marTop w:val="200"/>
          <w:marBottom w:val="0"/>
          <w:divBdr>
            <w:top w:val="none" w:sz="0" w:space="0" w:color="auto"/>
            <w:left w:val="none" w:sz="0" w:space="0" w:color="auto"/>
            <w:bottom w:val="none" w:sz="0" w:space="0" w:color="auto"/>
            <w:right w:val="none" w:sz="0" w:space="0" w:color="auto"/>
          </w:divBdr>
        </w:div>
        <w:div w:id="611548805">
          <w:marLeft w:val="806"/>
          <w:marRight w:val="0"/>
          <w:marTop w:val="200"/>
          <w:marBottom w:val="0"/>
          <w:divBdr>
            <w:top w:val="none" w:sz="0" w:space="0" w:color="auto"/>
            <w:left w:val="none" w:sz="0" w:space="0" w:color="auto"/>
            <w:bottom w:val="none" w:sz="0" w:space="0" w:color="auto"/>
            <w:right w:val="none" w:sz="0" w:space="0" w:color="auto"/>
          </w:divBdr>
        </w:div>
      </w:divsChild>
    </w:div>
    <w:div w:id="540048681">
      <w:bodyDiv w:val="1"/>
      <w:marLeft w:val="0"/>
      <w:marRight w:val="0"/>
      <w:marTop w:val="0"/>
      <w:marBottom w:val="0"/>
      <w:divBdr>
        <w:top w:val="none" w:sz="0" w:space="0" w:color="auto"/>
        <w:left w:val="none" w:sz="0" w:space="0" w:color="auto"/>
        <w:bottom w:val="none" w:sz="0" w:space="0" w:color="auto"/>
        <w:right w:val="none" w:sz="0" w:space="0" w:color="auto"/>
      </w:divBdr>
      <w:divsChild>
        <w:div w:id="13770459">
          <w:marLeft w:val="0"/>
          <w:marRight w:val="0"/>
          <w:marTop w:val="0"/>
          <w:marBottom w:val="0"/>
          <w:divBdr>
            <w:top w:val="none" w:sz="0" w:space="0" w:color="auto"/>
            <w:left w:val="none" w:sz="0" w:space="0" w:color="auto"/>
            <w:bottom w:val="none" w:sz="0" w:space="0" w:color="auto"/>
            <w:right w:val="none" w:sz="0" w:space="0" w:color="auto"/>
          </w:divBdr>
        </w:div>
        <w:div w:id="92096092">
          <w:marLeft w:val="0"/>
          <w:marRight w:val="0"/>
          <w:marTop w:val="0"/>
          <w:marBottom w:val="0"/>
          <w:divBdr>
            <w:top w:val="none" w:sz="0" w:space="0" w:color="auto"/>
            <w:left w:val="none" w:sz="0" w:space="0" w:color="auto"/>
            <w:bottom w:val="none" w:sz="0" w:space="0" w:color="auto"/>
            <w:right w:val="none" w:sz="0" w:space="0" w:color="auto"/>
          </w:divBdr>
        </w:div>
        <w:div w:id="101347431">
          <w:marLeft w:val="0"/>
          <w:marRight w:val="0"/>
          <w:marTop w:val="0"/>
          <w:marBottom w:val="0"/>
          <w:divBdr>
            <w:top w:val="none" w:sz="0" w:space="0" w:color="auto"/>
            <w:left w:val="none" w:sz="0" w:space="0" w:color="auto"/>
            <w:bottom w:val="none" w:sz="0" w:space="0" w:color="auto"/>
            <w:right w:val="none" w:sz="0" w:space="0" w:color="auto"/>
          </w:divBdr>
        </w:div>
        <w:div w:id="188035789">
          <w:marLeft w:val="0"/>
          <w:marRight w:val="0"/>
          <w:marTop w:val="0"/>
          <w:marBottom w:val="0"/>
          <w:divBdr>
            <w:top w:val="none" w:sz="0" w:space="0" w:color="auto"/>
            <w:left w:val="none" w:sz="0" w:space="0" w:color="auto"/>
            <w:bottom w:val="none" w:sz="0" w:space="0" w:color="auto"/>
            <w:right w:val="none" w:sz="0" w:space="0" w:color="auto"/>
          </w:divBdr>
        </w:div>
        <w:div w:id="211507330">
          <w:marLeft w:val="0"/>
          <w:marRight w:val="0"/>
          <w:marTop w:val="0"/>
          <w:marBottom w:val="0"/>
          <w:divBdr>
            <w:top w:val="none" w:sz="0" w:space="0" w:color="auto"/>
            <w:left w:val="none" w:sz="0" w:space="0" w:color="auto"/>
            <w:bottom w:val="none" w:sz="0" w:space="0" w:color="auto"/>
            <w:right w:val="none" w:sz="0" w:space="0" w:color="auto"/>
          </w:divBdr>
        </w:div>
        <w:div w:id="287395166">
          <w:marLeft w:val="0"/>
          <w:marRight w:val="0"/>
          <w:marTop w:val="0"/>
          <w:marBottom w:val="0"/>
          <w:divBdr>
            <w:top w:val="none" w:sz="0" w:space="0" w:color="auto"/>
            <w:left w:val="none" w:sz="0" w:space="0" w:color="auto"/>
            <w:bottom w:val="none" w:sz="0" w:space="0" w:color="auto"/>
            <w:right w:val="none" w:sz="0" w:space="0" w:color="auto"/>
          </w:divBdr>
        </w:div>
        <w:div w:id="373312768">
          <w:marLeft w:val="0"/>
          <w:marRight w:val="0"/>
          <w:marTop w:val="0"/>
          <w:marBottom w:val="0"/>
          <w:divBdr>
            <w:top w:val="none" w:sz="0" w:space="0" w:color="auto"/>
            <w:left w:val="none" w:sz="0" w:space="0" w:color="auto"/>
            <w:bottom w:val="none" w:sz="0" w:space="0" w:color="auto"/>
            <w:right w:val="none" w:sz="0" w:space="0" w:color="auto"/>
          </w:divBdr>
        </w:div>
        <w:div w:id="499854844">
          <w:marLeft w:val="0"/>
          <w:marRight w:val="0"/>
          <w:marTop w:val="0"/>
          <w:marBottom w:val="0"/>
          <w:divBdr>
            <w:top w:val="none" w:sz="0" w:space="0" w:color="auto"/>
            <w:left w:val="none" w:sz="0" w:space="0" w:color="auto"/>
            <w:bottom w:val="none" w:sz="0" w:space="0" w:color="auto"/>
            <w:right w:val="none" w:sz="0" w:space="0" w:color="auto"/>
          </w:divBdr>
        </w:div>
        <w:div w:id="582883810">
          <w:marLeft w:val="0"/>
          <w:marRight w:val="0"/>
          <w:marTop w:val="0"/>
          <w:marBottom w:val="0"/>
          <w:divBdr>
            <w:top w:val="none" w:sz="0" w:space="0" w:color="auto"/>
            <w:left w:val="none" w:sz="0" w:space="0" w:color="auto"/>
            <w:bottom w:val="none" w:sz="0" w:space="0" w:color="auto"/>
            <w:right w:val="none" w:sz="0" w:space="0" w:color="auto"/>
          </w:divBdr>
        </w:div>
        <w:div w:id="641274648">
          <w:marLeft w:val="0"/>
          <w:marRight w:val="0"/>
          <w:marTop w:val="0"/>
          <w:marBottom w:val="0"/>
          <w:divBdr>
            <w:top w:val="none" w:sz="0" w:space="0" w:color="auto"/>
            <w:left w:val="none" w:sz="0" w:space="0" w:color="auto"/>
            <w:bottom w:val="none" w:sz="0" w:space="0" w:color="auto"/>
            <w:right w:val="none" w:sz="0" w:space="0" w:color="auto"/>
          </w:divBdr>
        </w:div>
        <w:div w:id="737484657">
          <w:marLeft w:val="0"/>
          <w:marRight w:val="0"/>
          <w:marTop w:val="0"/>
          <w:marBottom w:val="0"/>
          <w:divBdr>
            <w:top w:val="none" w:sz="0" w:space="0" w:color="auto"/>
            <w:left w:val="none" w:sz="0" w:space="0" w:color="auto"/>
            <w:bottom w:val="none" w:sz="0" w:space="0" w:color="auto"/>
            <w:right w:val="none" w:sz="0" w:space="0" w:color="auto"/>
          </w:divBdr>
        </w:div>
        <w:div w:id="770201418">
          <w:marLeft w:val="0"/>
          <w:marRight w:val="0"/>
          <w:marTop w:val="0"/>
          <w:marBottom w:val="0"/>
          <w:divBdr>
            <w:top w:val="none" w:sz="0" w:space="0" w:color="auto"/>
            <w:left w:val="none" w:sz="0" w:space="0" w:color="auto"/>
            <w:bottom w:val="none" w:sz="0" w:space="0" w:color="auto"/>
            <w:right w:val="none" w:sz="0" w:space="0" w:color="auto"/>
          </w:divBdr>
        </w:div>
        <w:div w:id="954753731">
          <w:marLeft w:val="0"/>
          <w:marRight w:val="0"/>
          <w:marTop w:val="0"/>
          <w:marBottom w:val="0"/>
          <w:divBdr>
            <w:top w:val="none" w:sz="0" w:space="0" w:color="auto"/>
            <w:left w:val="none" w:sz="0" w:space="0" w:color="auto"/>
            <w:bottom w:val="none" w:sz="0" w:space="0" w:color="auto"/>
            <w:right w:val="none" w:sz="0" w:space="0" w:color="auto"/>
          </w:divBdr>
        </w:div>
        <w:div w:id="959800654">
          <w:marLeft w:val="0"/>
          <w:marRight w:val="0"/>
          <w:marTop w:val="0"/>
          <w:marBottom w:val="0"/>
          <w:divBdr>
            <w:top w:val="none" w:sz="0" w:space="0" w:color="auto"/>
            <w:left w:val="none" w:sz="0" w:space="0" w:color="auto"/>
            <w:bottom w:val="none" w:sz="0" w:space="0" w:color="auto"/>
            <w:right w:val="none" w:sz="0" w:space="0" w:color="auto"/>
          </w:divBdr>
        </w:div>
        <w:div w:id="963460407">
          <w:marLeft w:val="0"/>
          <w:marRight w:val="0"/>
          <w:marTop w:val="0"/>
          <w:marBottom w:val="0"/>
          <w:divBdr>
            <w:top w:val="none" w:sz="0" w:space="0" w:color="auto"/>
            <w:left w:val="none" w:sz="0" w:space="0" w:color="auto"/>
            <w:bottom w:val="none" w:sz="0" w:space="0" w:color="auto"/>
            <w:right w:val="none" w:sz="0" w:space="0" w:color="auto"/>
          </w:divBdr>
        </w:div>
        <w:div w:id="1378165358">
          <w:marLeft w:val="0"/>
          <w:marRight w:val="0"/>
          <w:marTop w:val="0"/>
          <w:marBottom w:val="0"/>
          <w:divBdr>
            <w:top w:val="none" w:sz="0" w:space="0" w:color="auto"/>
            <w:left w:val="none" w:sz="0" w:space="0" w:color="auto"/>
            <w:bottom w:val="none" w:sz="0" w:space="0" w:color="auto"/>
            <w:right w:val="none" w:sz="0" w:space="0" w:color="auto"/>
          </w:divBdr>
        </w:div>
        <w:div w:id="1476920155">
          <w:marLeft w:val="0"/>
          <w:marRight w:val="0"/>
          <w:marTop w:val="0"/>
          <w:marBottom w:val="0"/>
          <w:divBdr>
            <w:top w:val="none" w:sz="0" w:space="0" w:color="auto"/>
            <w:left w:val="none" w:sz="0" w:space="0" w:color="auto"/>
            <w:bottom w:val="none" w:sz="0" w:space="0" w:color="auto"/>
            <w:right w:val="none" w:sz="0" w:space="0" w:color="auto"/>
          </w:divBdr>
        </w:div>
        <w:div w:id="1482498928">
          <w:marLeft w:val="0"/>
          <w:marRight w:val="0"/>
          <w:marTop w:val="0"/>
          <w:marBottom w:val="0"/>
          <w:divBdr>
            <w:top w:val="none" w:sz="0" w:space="0" w:color="auto"/>
            <w:left w:val="none" w:sz="0" w:space="0" w:color="auto"/>
            <w:bottom w:val="none" w:sz="0" w:space="0" w:color="auto"/>
            <w:right w:val="none" w:sz="0" w:space="0" w:color="auto"/>
          </w:divBdr>
        </w:div>
        <w:div w:id="1493252984">
          <w:marLeft w:val="0"/>
          <w:marRight w:val="0"/>
          <w:marTop w:val="0"/>
          <w:marBottom w:val="0"/>
          <w:divBdr>
            <w:top w:val="none" w:sz="0" w:space="0" w:color="auto"/>
            <w:left w:val="none" w:sz="0" w:space="0" w:color="auto"/>
            <w:bottom w:val="none" w:sz="0" w:space="0" w:color="auto"/>
            <w:right w:val="none" w:sz="0" w:space="0" w:color="auto"/>
          </w:divBdr>
        </w:div>
        <w:div w:id="1748961534">
          <w:marLeft w:val="0"/>
          <w:marRight w:val="0"/>
          <w:marTop w:val="0"/>
          <w:marBottom w:val="0"/>
          <w:divBdr>
            <w:top w:val="none" w:sz="0" w:space="0" w:color="auto"/>
            <w:left w:val="none" w:sz="0" w:space="0" w:color="auto"/>
            <w:bottom w:val="none" w:sz="0" w:space="0" w:color="auto"/>
            <w:right w:val="none" w:sz="0" w:space="0" w:color="auto"/>
          </w:divBdr>
        </w:div>
        <w:div w:id="1943760744">
          <w:marLeft w:val="0"/>
          <w:marRight w:val="0"/>
          <w:marTop w:val="0"/>
          <w:marBottom w:val="0"/>
          <w:divBdr>
            <w:top w:val="none" w:sz="0" w:space="0" w:color="auto"/>
            <w:left w:val="none" w:sz="0" w:space="0" w:color="auto"/>
            <w:bottom w:val="none" w:sz="0" w:space="0" w:color="auto"/>
            <w:right w:val="none" w:sz="0" w:space="0" w:color="auto"/>
          </w:divBdr>
        </w:div>
        <w:div w:id="2108378312">
          <w:marLeft w:val="0"/>
          <w:marRight w:val="0"/>
          <w:marTop w:val="0"/>
          <w:marBottom w:val="0"/>
          <w:divBdr>
            <w:top w:val="none" w:sz="0" w:space="0" w:color="auto"/>
            <w:left w:val="none" w:sz="0" w:space="0" w:color="auto"/>
            <w:bottom w:val="none" w:sz="0" w:space="0" w:color="auto"/>
            <w:right w:val="none" w:sz="0" w:space="0" w:color="auto"/>
          </w:divBdr>
        </w:div>
        <w:div w:id="2139833297">
          <w:marLeft w:val="0"/>
          <w:marRight w:val="0"/>
          <w:marTop w:val="0"/>
          <w:marBottom w:val="0"/>
          <w:divBdr>
            <w:top w:val="none" w:sz="0" w:space="0" w:color="auto"/>
            <w:left w:val="none" w:sz="0" w:space="0" w:color="auto"/>
            <w:bottom w:val="none" w:sz="0" w:space="0" w:color="auto"/>
            <w:right w:val="none" w:sz="0" w:space="0" w:color="auto"/>
          </w:divBdr>
        </w:div>
      </w:divsChild>
    </w:div>
    <w:div w:id="543174945">
      <w:bodyDiv w:val="1"/>
      <w:marLeft w:val="0"/>
      <w:marRight w:val="0"/>
      <w:marTop w:val="0"/>
      <w:marBottom w:val="0"/>
      <w:divBdr>
        <w:top w:val="none" w:sz="0" w:space="0" w:color="auto"/>
        <w:left w:val="none" w:sz="0" w:space="0" w:color="auto"/>
        <w:bottom w:val="none" w:sz="0" w:space="0" w:color="auto"/>
        <w:right w:val="none" w:sz="0" w:space="0" w:color="auto"/>
      </w:divBdr>
      <w:divsChild>
        <w:div w:id="1711950907">
          <w:marLeft w:val="0"/>
          <w:marRight w:val="0"/>
          <w:marTop w:val="0"/>
          <w:marBottom w:val="0"/>
          <w:divBdr>
            <w:top w:val="none" w:sz="0" w:space="0" w:color="auto"/>
            <w:left w:val="none" w:sz="0" w:space="0" w:color="auto"/>
            <w:bottom w:val="none" w:sz="0" w:space="0" w:color="auto"/>
            <w:right w:val="none" w:sz="0" w:space="0" w:color="auto"/>
          </w:divBdr>
          <w:divsChild>
            <w:div w:id="5127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619859">
      <w:bodyDiv w:val="1"/>
      <w:marLeft w:val="0"/>
      <w:marRight w:val="0"/>
      <w:marTop w:val="0"/>
      <w:marBottom w:val="0"/>
      <w:divBdr>
        <w:top w:val="none" w:sz="0" w:space="0" w:color="auto"/>
        <w:left w:val="none" w:sz="0" w:space="0" w:color="auto"/>
        <w:bottom w:val="none" w:sz="0" w:space="0" w:color="auto"/>
        <w:right w:val="none" w:sz="0" w:space="0" w:color="auto"/>
      </w:divBdr>
      <w:divsChild>
        <w:div w:id="1347246386">
          <w:marLeft w:val="0"/>
          <w:marRight w:val="0"/>
          <w:marTop w:val="0"/>
          <w:marBottom w:val="0"/>
          <w:divBdr>
            <w:top w:val="none" w:sz="0" w:space="0" w:color="auto"/>
            <w:left w:val="none" w:sz="0" w:space="0" w:color="auto"/>
            <w:bottom w:val="none" w:sz="0" w:space="0" w:color="auto"/>
            <w:right w:val="none" w:sz="0" w:space="0" w:color="auto"/>
          </w:divBdr>
        </w:div>
        <w:div w:id="1666010225">
          <w:marLeft w:val="0"/>
          <w:marRight w:val="0"/>
          <w:marTop w:val="0"/>
          <w:marBottom w:val="0"/>
          <w:divBdr>
            <w:top w:val="none" w:sz="0" w:space="0" w:color="auto"/>
            <w:left w:val="none" w:sz="0" w:space="0" w:color="auto"/>
            <w:bottom w:val="none" w:sz="0" w:space="0" w:color="auto"/>
            <w:right w:val="none" w:sz="0" w:space="0" w:color="auto"/>
          </w:divBdr>
        </w:div>
      </w:divsChild>
    </w:div>
    <w:div w:id="607547223">
      <w:bodyDiv w:val="1"/>
      <w:marLeft w:val="0"/>
      <w:marRight w:val="0"/>
      <w:marTop w:val="0"/>
      <w:marBottom w:val="0"/>
      <w:divBdr>
        <w:top w:val="none" w:sz="0" w:space="0" w:color="auto"/>
        <w:left w:val="none" w:sz="0" w:space="0" w:color="auto"/>
        <w:bottom w:val="none" w:sz="0" w:space="0" w:color="auto"/>
        <w:right w:val="none" w:sz="0" w:space="0" w:color="auto"/>
      </w:divBdr>
    </w:div>
    <w:div w:id="618072927">
      <w:bodyDiv w:val="1"/>
      <w:marLeft w:val="0"/>
      <w:marRight w:val="0"/>
      <w:marTop w:val="0"/>
      <w:marBottom w:val="0"/>
      <w:divBdr>
        <w:top w:val="none" w:sz="0" w:space="0" w:color="auto"/>
        <w:left w:val="none" w:sz="0" w:space="0" w:color="auto"/>
        <w:bottom w:val="none" w:sz="0" w:space="0" w:color="auto"/>
        <w:right w:val="none" w:sz="0" w:space="0" w:color="auto"/>
      </w:divBdr>
    </w:div>
    <w:div w:id="621503192">
      <w:bodyDiv w:val="1"/>
      <w:marLeft w:val="0"/>
      <w:marRight w:val="0"/>
      <w:marTop w:val="0"/>
      <w:marBottom w:val="0"/>
      <w:divBdr>
        <w:top w:val="none" w:sz="0" w:space="0" w:color="auto"/>
        <w:left w:val="none" w:sz="0" w:space="0" w:color="auto"/>
        <w:bottom w:val="none" w:sz="0" w:space="0" w:color="auto"/>
        <w:right w:val="none" w:sz="0" w:space="0" w:color="auto"/>
      </w:divBdr>
      <w:divsChild>
        <w:div w:id="483473263">
          <w:marLeft w:val="0"/>
          <w:marRight w:val="0"/>
          <w:marTop w:val="0"/>
          <w:marBottom w:val="0"/>
          <w:divBdr>
            <w:top w:val="none" w:sz="0" w:space="0" w:color="auto"/>
            <w:left w:val="none" w:sz="0" w:space="0" w:color="auto"/>
            <w:bottom w:val="none" w:sz="0" w:space="0" w:color="auto"/>
            <w:right w:val="none" w:sz="0" w:space="0" w:color="auto"/>
          </w:divBdr>
          <w:divsChild>
            <w:div w:id="508449508">
              <w:marLeft w:val="0"/>
              <w:marRight w:val="0"/>
              <w:marTop w:val="0"/>
              <w:marBottom w:val="0"/>
              <w:divBdr>
                <w:top w:val="none" w:sz="0" w:space="0" w:color="auto"/>
                <w:left w:val="none" w:sz="0" w:space="0" w:color="auto"/>
                <w:bottom w:val="none" w:sz="0" w:space="0" w:color="auto"/>
                <w:right w:val="none" w:sz="0" w:space="0" w:color="auto"/>
              </w:divBdr>
              <w:divsChild>
                <w:div w:id="1841579711">
                  <w:marLeft w:val="0"/>
                  <w:marRight w:val="0"/>
                  <w:marTop w:val="0"/>
                  <w:marBottom w:val="0"/>
                  <w:divBdr>
                    <w:top w:val="none" w:sz="0" w:space="0" w:color="auto"/>
                    <w:left w:val="none" w:sz="0" w:space="0" w:color="auto"/>
                    <w:bottom w:val="none" w:sz="0" w:space="0" w:color="auto"/>
                    <w:right w:val="none" w:sz="0" w:space="0" w:color="auto"/>
                  </w:divBdr>
                  <w:divsChild>
                    <w:div w:id="162400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749349">
      <w:bodyDiv w:val="1"/>
      <w:marLeft w:val="0"/>
      <w:marRight w:val="0"/>
      <w:marTop w:val="0"/>
      <w:marBottom w:val="0"/>
      <w:divBdr>
        <w:top w:val="none" w:sz="0" w:space="0" w:color="auto"/>
        <w:left w:val="none" w:sz="0" w:space="0" w:color="auto"/>
        <w:bottom w:val="none" w:sz="0" w:space="0" w:color="auto"/>
        <w:right w:val="none" w:sz="0" w:space="0" w:color="auto"/>
      </w:divBdr>
      <w:divsChild>
        <w:div w:id="253247542">
          <w:marLeft w:val="0"/>
          <w:marRight w:val="0"/>
          <w:marTop w:val="0"/>
          <w:marBottom w:val="0"/>
          <w:divBdr>
            <w:top w:val="none" w:sz="0" w:space="0" w:color="auto"/>
            <w:left w:val="none" w:sz="0" w:space="0" w:color="auto"/>
            <w:bottom w:val="none" w:sz="0" w:space="0" w:color="auto"/>
            <w:right w:val="none" w:sz="0" w:space="0" w:color="auto"/>
          </w:divBdr>
        </w:div>
        <w:div w:id="621883009">
          <w:marLeft w:val="0"/>
          <w:marRight w:val="0"/>
          <w:marTop w:val="0"/>
          <w:marBottom w:val="0"/>
          <w:divBdr>
            <w:top w:val="none" w:sz="0" w:space="0" w:color="auto"/>
            <w:left w:val="none" w:sz="0" w:space="0" w:color="auto"/>
            <w:bottom w:val="none" w:sz="0" w:space="0" w:color="auto"/>
            <w:right w:val="none" w:sz="0" w:space="0" w:color="auto"/>
          </w:divBdr>
        </w:div>
        <w:div w:id="857694105">
          <w:marLeft w:val="0"/>
          <w:marRight w:val="0"/>
          <w:marTop w:val="0"/>
          <w:marBottom w:val="0"/>
          <w:divBdr>
            <w:top w:val="none" w:sz="0" w:space="0" w:color="auto"/>
            <w:left w:val="none" w:sz="0" w:space="0" w:color="auto"/>
            <w:bottom w:val="none" w:sz="0" w:space="0" w:color="auto"/>
            <w:right w:val="none" w:sz="0" w:space="0" w:color="auto"/>
          </w:divBdr>
        </w:div>
        <w:div w:id="1504272602">
          <w:marLeft w:val="0"/>
          <w:marRight w:val="0"/>
          <w:marTop w:val="0"/>
          <w:marBottom w:val="0"/>
          <w:divBdr>
            <w:top w:val="none" w:sz="0" w:space="0" w:color="auto"/>
            <w:left w:val="none" w:sz="0" w:space="0" w:color="auto"/>
            <w:bottom w:val="none" w:sz="0" w:space="0" w:color="auto"/>
            <w:right w:val="none" w:sz="0" w:space="0" w:color="auto"/>
          </w:divBdr>
        </w:div>
        <w:div w:id="2073582400">
          <w:marLeft w:val="0"/>
          <w:marRight w:val="0"/>
          <w:marTop w:val="0"/>
          <w:marBottom w:val="0"/>
          <w:divBdr>
            <w:top w:val="none" w:sz="0" w:space="0" w:color="auto"/>
            <w:left w:val="none" w:sz="0" w:space="0" w:color="auto"/>
            <w:bottom w:val="none" w:sz="0" w:space="0" w:color="auto"/>
            <w:right w:val="none" w:sz="0" w:space="0" w:color="auto"/>
          </w:divBdr>
        </w:div>
      </w:divsChild>
    </w:div>
    <w:div w:id="655844647">
      <w:bodyDiv w:val="1"/>
      <w:marLeft w:val="0"/>
      <w:marRight w:val="0"/>
      <w:marTop w:val="0"/>
      <w:marBottom w:val="0"/>
      <w:divBdr>
        <w:top w:val="none" w:sz="0" w:space="0" w:color="auto"/>
        <w:left w:val="none" w:sz="0" w:space="0" w:color="auto"/>
        <w:bottom w:val="none" w:sz="0" w:space="0" w:color="auto"/>
        <w:right w:val="none" w:sz="0" w:space="0" w:color="auto"/>
      </w:divBdr>
    </w:div>
    <w:div w:id="675112724">
      <w:bodyDiv w:val="1"/>
      <w:marLeft w:val="0"/>
      <w:marRight w:val="0"/>
      <w:marTop w:val="0"/>
      <w:marBottom w:val="0"/>
      <w:divBdr>
        <w:top w:val="none" w:sz="0" w:space="0" w:color="auto"/>
        <w:left w:val="none" w:sz="0" w:space="0" w:color="auto"/>
        <w:bottom w:val="none" w:sz="0" w:space="0" w:color="auto"/>
        <w:right w:val="none" w:sz="0" w:space="0" w:color="auto"/>
      </w:divBdr>
      <w:divsChild>
        <w:div w:id="118844294">
          <w:marLeft w:val="0"/>
          <w:marRight w:val="0"/>
          <w:marTop w:val="0"/>
          <w:marBottom w:val="0"/>
          <w:divBdr>
            <w:top w:val="none" w:sz="0" w:space="0" w:color="auto"/>
            <w:left w:val="none" w:sz="0" w:space="0" w:color="auto"/>
            <w:bottom w:val="none" w:sz="0" w:space="0" w:color="auto"/>
            <w:right w:val="none" w:sz="0" w:space="0" w:color="auto"/>
          </w:divBdr>
        </w:div>
        <w:div w:id="1913735104">
          <w:marLeft w:val="0"/>
          <w:marRight w:val="0"/>
          <w:marTop w:val="0"/>
          <w:marBottom w:val="0"/>
          <w:divBdr>
            <w:top w:val="none" w:sz="0" w:space="0" w:color="auto"/>
            <w:left w:val="none" w:sz="0" w:space="0" w:color="auto"/>
            <w:bottom w:val="none" w:sz="0" w:space="0" w:color="auto"/>
            <w:right w:val="none" w:sz="0" w:space="0" w:color="auto"/>
          </w:divBdr>
        </w:div>
      </w:divsChild>
    </w:div>
    <w:div w:id="701514743">
      <w:bodyDiv w:val="1"/>
      <w:marLeft w:val="0"/>
      <w:marRight w:val="0"/>
      <w:marTop w:val="0"/>
      <w:marBottom w:val="0"/>
      <w:divBdr>
        <w:top w:val="none" w:sz="0" w:space="0" w:color="auto"/>
        <w:left w:val="none" w:sz="0" w:space="0" w:color="auto"/>
        <w:bottom w:val="none" w:sz="0" w:space="0" w:color="auto"/>
        <w:right w:val="none" w:sz="0" w:space="0" w:color="auto"/>
      </w:divBdr>
    </w:div>
    <w:div w:id="750781791">
      <w:bodyDiv w:val="1"/>
      <w:marLeft w:val="0"/>
      <w:marRight w:val="0"/>
      <w:marTop w:val="0"/>
      <w:marBottom w:val="0"/>
      <w:divBdr>
        <w:top w:val="none" w:sz="0" w:space="0" w:color="auto"/>
        <w:left w:val="none" w:sz="0" w:space="0" w:color="auto"/>
        <w:bottom w:val="none" w:sz="0" w:space="0" w:color="auto"/>
        <w:right w:val="none" w:sz="0" w:space="0" w:color="auto"/>
      </w:divBdr>
      <w:divsChild>
        <w:div w:id="132062898">
          <w:marLeft w:val="0"/>
          <w:marRight w:val="0"/>
          <w:marTop w:val="0"/>
          <w:marBottom w:val="0"/>
          <w:divBdr>
            <w:top w:val="none" w:sz="0" w:space="0" w:color="auto"/>
            <w:left w:val="none" w:sz="0" w:space="0" w:color="auto"/>
            <w:bottom w:val="none" w:sz="0" w:space="0" w:color="auto"/>
            <w:right w:val="none" w:sz="0" w:space="0" w:color="auto"/>
          </w:divBdr>
        </w:div>
        <w:div w:id="2130121149">
          <w:marLeft w:val="0"/>
          <w:marRight w:val="0"/>
          <w:marTop w:val="0"/>
          <w:marBottom w:val="0"/>
          <w:divBdr>
            <w:top w:val="none" w:sz="0" w:space="0" w:color="auto"/>
            <w:left w:val="none" w:sz="0" w:space="0" w:color="auto"/>
            <w:bottom w:val="none" w:sz="0" w:space="0" w:color="auto"/>
            <w:right w:val="none" w:sz="0" w:space="0" w:color="auto"/>
          </w:divBdr>
        </w:div>
      </w:divsChild>
    </w:div>
    <w:div w:id="870918232">
      <w:bodyDiv w:val="1"/>
      <w:marLeft w:val="0"/>
      <w:marRight w:val="0"/>
      <w:marTop w:val="0"/>
      <w:marBottom w:val="0"/>
      <w:divBdr>
        <w:top w:val="none" w:sz="0" w:space="0" w:color="auto"/>
        <w:left w:val="none" w:sz="0" w:space="0" w:color="auto"/>
        <w:bottom w:val="none" w:sz="0" w:space="0" w:color="auto"/>
        <w:right w:val="none" w:sz="0" w:space="0" w:color="auto"/>
      </w:divBdr>
      <w:divsChild>
        <w:div w:id="655888209">
          <w:marLeft w:val="0"/>
          <w:marRight w:val="0"/>
          <w:marTop w:val="0"/>
          <w:marBottom w:val="0"/>
          <w:divBdr>
            <w:top w:val="none" w:sz="0" w:space="0" w:color="auto"/>
            <w:left w:val="none" w:sz="0" w:space="0" w:color="auto"/>
            <w:bottom w:val="none" w:sz="0" w:space="0" w:color="auto"/>
            <w:right w:val="none" w:sz="0" w:space="0" w:color="auto"/>
          </w:divBdr>
        </w:div>
        <w:div w:id="1229728068">
          <w:marLeft w:val="0"/>
          <w:marRight w:val="0"/>
          <w:marTop w:val="0"/>
          <w:marBottom w:val="0"/>
          <w:divBdr>
            <w:top w:val="none" w:sz="0" w:space="0" w:color="auto"/>
            <w:left w:val="none" w:sz="0" w:space="0" w:color="auto"/>
            <w:bottom w:val="none" w:sz="0" w:space="0" w:color="auto"/>
            <w:right w:val="none" w:sz="0" w:space="0" w:color="auto"/>
          </w:divBdr>
        </w:div>
      </w:divsChild>
    </w:div>
    <w:div w:id="928392935">
      <w:bodyDiv w:val="1"/>
      <w:marLeft w:val="0"/>
      <w:marRight w:val="0"/>
      <w:marTop w:val="0"/>
      <w:marBottom w:val="0"/>
      <w:divBdr>
        <w:top w:val="none" w:sz="0" w:space="0" w:color="auto"/>
        <w:left w:val="none" w:sz="0" w:space="0" w:color="auto"/>
        <w:bottom w:val="none" w:sz="0" w:space="0" w:color="auto"/>
        <w:right w:val="none" w:sz="0" w:space="0" w:color="auto"/>
      </w:divBdr>
    </w:div>
    <w:div w:id="976255959">
      <w:bodyDiv w:val="1"/>
      <w:marLeft w:val="0"/>
      <w:marRight w:val="0"/>
      <w:marTop w:val="0"/>
      <w:marBottom w:val="0"/>
      <w:divBdr>
        <w:top w:val="none" w:sz="0" w:space="0" w:color="auto"/>
        <w:left w:val="none" w:sz="0" w:space="0" w:color="auto"/>
        <w:bottom w:val="none" w:sz="0" w:space="0" w:color="auto"/>
        <w:right w:val="none" w:sz="0" w:space="0" w:color="auto"/>
      </w:divBdr>
    </w:div>
    <w:div w:id="993797021">
      <w:bodyDiv w:val="1"/>
      <w:marLeft w:val="0"/>
      <w:marRight w:val="0"/>
      <w:marTop w:val="0"/>
      <w:marBottom w:val="0"/>
      <w:divBdr>
        <w:top w:val="none" w:sz="0" w:space="0" w:color="auto"/>
        <w:left w:val="none" w:sz="0" w:space="0" w:color="auto"/>
        <w:bottom w:val="none" w:sz="0" w:space="0" w:color="auto"/>
        <w:right w:val="none" w:sz="0" w:space="0" w:color="auto"/>
      </w:divBdr>
      <w:divsChild>
        <w:div w:id="1474562565">
          <w:marLeft w:val="0"/>
          <w:marRight w:val="0"/>
          <w:marTop w:val="0"/>
          <w:marBottom w:val="0"/>
          <w:divBdr>
            <w:top w:val="none" w:sz="0" w:space="0" w:color="auto"/>
            <w:left w:val="none" w:sz="0" w:space="0" w:color="auto"/>
            <w:bottom w:val="none" w:sz="0" w:space="0" w:color="auto"/>
            <w:right w:val="none" w:sz="0" w:space="0" w:color="auto"/>
          </w:divBdr>
        </w:div>
        <w:div w:id="1705055939">
          <w:marLeft w:val="0"/>
          <w:marRight w:val="0"/>
          <w:marTop w:val="0"/>
          <w:marBottom w:val="0"/>
          <w:divBdr>
            <w:top w:val="none" w:sz="0" w:space="0" w:color="auto"/>
            <w:left w:val="none" w:sz="0" w:space="0" w:color="auto"/>
            <w:bottom w:val="none" w:sz="0" w:space="0" w:color="auto"/>
            <w:right w:val="none" w:sz="0" w:space="0" w:color="auto"/>
          </w:divBdr>
        </w:div>
      </w:divsChild>
    </w:div>
    <w:div w:id="1008019344">
      <w:bodyDiv w:val="1"/>
      <w:marLeft w:val="0"/>
      <w:marRight w:val="0"/>
      <w:marTop w:val="0"/>
      <w:marBottom w:val="0"/>
      <w:divBdr>
        <w:top w:val="none" w:sz="0" w:space="0" w:color="auto"/>
        <w:left w:val="none" w:sz="0" w:space="0" w:color="auto"/>
        <w:bottom w:val="none" w:sz="0" w:space="0" w:color="auto"/>
        <w:right w:val="none" w:sz="0" w:space="0" w:color="auto"/>
      </w:divBdr>
    </w:div>
    <w:div w:id="1023169940">
      <w:bodyDiv w:val="1"/>
      <w:marLeft w:val="0"/>
      <w:marRight w:val="0"/>
      <w:marTop w:val="0"/>
      <w:marBottom w:val="0"/>
      <w:divBdr>
        <w:top w:val="none" w:sz="0" w:space="0" w:color="auto"/>
        <w:left w:val="none" w:sz="0" w:space="0" w:color="auto"/>
        <w:bottom w:val="none" w:sz="0" w:space="0" w:color="auto"/>
        <w:right w:val="none" w:sz="0" w:space="0" w:color="auto"/>
      </w:divBdr>
      <w:divsChild>
        <w:div w:id="1926063553">
          <w:marLeft w:val="0"/>
          <w:marRight w:val="0"/>
          <w:marTop w:val="0"/>
          <w:marBottom w:val="0"/>
          <w:divBdr>
            <w:top w:val="none" w:sz="0" w:space="0" w:color="auto"/>
            <w:left w:val="none" w:sz="0" w:space="0" w:color="auto"/>
            <w:bottom w:val="none" w:sz="0" w:space="0" w:color="auto"/>
            <w:right w:val="none" w:sz="0" w:space="0" w:color="auto"/>
          </w:divBdr>
          <w:divsChild>
            <w:div w:id="735205448">
              <w:marLeft w:val="0"/>
              <w:marRight w:val="0"/>
              <w:marTop w:val="0"/>
              <w:marBottom w:val="0"/>
              <w:divBdr>
                <w:top w:val="none" w:sz="0" w:space="0" w:color="auto"/>
                <w:left w:val="none" w:sz="0" w:space="0" w:color="auto"/>
                <w:bottom w:val="none" w:sz="0" w:space="0" w:color="auto"/>
                <w:right w:val="none" w:sz="0" w:space="0" w:color="auto"/>
              </w:divBdr>
              <w:divsChild>
                <w:div w:id="974140414">
                  <w:marLeft w:val="0"/>
                  <w:marRight w:val="0"/>
                  <w:marTop w:val="0"/>
                  <w:marBottom w:val="0"/>
                  <w:divBdr>
                    <w:top w:val="none" w:sz="0" w:space="0" w:color="auto"/>
                    <w:left w:val="none" w:sz="0" w:space="0" w:color="auto"/>
                    <w:bottom w:val="none" w:sz="0" w:space="0" w:color="auto"/>
                    <w:right w:val="none" w:sz="0" w:space="0" w:color="auto"/>
                  </w:divBdr>
                  <w:divsChild>
                    <w:div w:id="13069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557836">
      <w:bodyDiv w:val="1"/>
      <w:marLeft w:val="0"/>
      <w:marRight w:val="0"/>
      <w:marTop w:val="0"/>
      <w:marBottom w:val="0"/>
      <w:divBdr>
        <w:top w:val="none" w:sz="0" w:space="0" w:color="auto"/>
        <w:left w:val="none" w:sz="0" w:space="0" w:color="auto"/>
        <w:bottom w:val="none" w:sz="0" w:space="0" w:color="auto"/>
        <w:right w:val="none" w:sz="0" w:space="0" w:color="auto"/>
      </w:divBdr>
    </w:div>
    <w:div w:id="1106005053">
      <w:bodyDiv w:val="1"/>
      <w:marLeft w:val="0"/>
      <w:marRight w:val="0"/>
      <w:marTop w:val="0"/>
      <w:marBottom w:val="0"/>
      <w:divBdr>
        <w:top w:val="none" w:sz="0" w:space="0" w:color="auto"/>
        <w:left w:val="none" w:sz="0" w:space="0" w:color="auto"/>
        <w:bottom w:val="none" w:sz="0" w:space="0" w:color="auto"/>
        <w:right w:val="none" w:sz="0" w:space="0" w:color="auto"/>
      </w:divBdr>
    </w:div>
    <w:div w:id="1212962821">
      <w:bodyDiv w:val="1"/>
      <w:marLeft w:val="0"/>
      <w:marRight w:val="0"/>
      <w:marTop w:val="0"/>
      <w:marBottom w:val="0"/>
      <w:divBdr>
        <w:top w:val="none" w:sz="0" w:space="0" w:color="auto"/>
        <w:left w:val="none" w:sz="0" w:space="0" w:color="auto"/>
        <w:bottom w:val="none" w:sz="0" w:space="0" w:color="auto"/>
        <w:right w:val="none" w:sz="0" w:space="0" w:color="auto"/>
      </w:divBdr>
      <w:divsChild>
        <w:div w:id="215048028">
          <w:marLeft w:val="0"/>
          <w:marRight w:val="0"/>
          <w:marTop w:val="0"/>
          <w:marBottom w:val="0"/>
          <w:divBdr>
            <w:top w:val="none" w:sz="0" w:space="0" w:color="auto"/>
            <w:left w:val="none" w:sz="0" w:space="0" w:color="auto"/>
            <w:bottom w:val="none" w:sz="0" w:space="0" w:color="auto"/>
            <w:right w:val="none" w:sz="0" w:space="0" w:color="auto"/>
          </w:divBdr>
        </w:div>
        <w:div w:id="429010403">
          <w:marLeft w:val="0"/>
          <w:marRight w:val="0"/>
          <w:marTop w:val="0"/>
          <w:marBottom w:val="0"/>
          <w:divBdr>
            <w:top w:val="none" w:sz="0" w:space="0" w:color="auto"/>
            <w:left w:val="none" w:sz="0" w:space="0" w:color="auto"/>
            <w:bottom w:val="none" w:sz="0" w:space="0" w:color="auto"/>
            <w:right w:val="none" w:sz="0" w:space="0" w:color="auto"/>
          </w:divBdr>
        </w:div>
        <w:div w:id="499463051">
          <w:marLeft w:val="0"/>
          <w:marRight w:val="0"/>
          <w:marTop w:val="0"/>
          <w:marBottom w:val="0"/>
          <w:divBdr>
            <w:top w:val="none" w:sz="0" w:space="0" w:color="auto"/>
            <w:left w:val="none" w:sz="0" w:space="0" w:color="auto"/>
            <w:bottom w:val="none" w:sz="0" w:space="0" w:color="auto"/>
            <w:right w:val="none" w:sz="0" w:space="0" w:color="auto"/>
          </w:divBdr>
        </w:div>
        <w:div w:id="576673692">
          <w:marLeft w:val="0"/>
          <w:marRight w:val="0"/>
          <w:marTop w:val="0"/>
          <w:marBottom w:val="0"/>
          <w:divBdr>
            <w:top w:val="none" w:sz="0" w:space="0" w:color="auto"/>
            <w:left w:val="none" w:sz="0" w:space="0" w:color="auto"/>
            <w:bottom w:val="none" w:sz="0" w:space="0" w:color="auto"/>
            <w:right w:val="none" w:sz="0" w:space="0" w:color="auto"/>
          </w:divBdr>
        </w:div>
        <w:div w:id="580915112">
          <w:marLeft w:val="0"/>
          <w:marRight w:val="0"/>
          <w:marTop w:val="0"/>
          <w:marBottom w:val="0"/>
          <w:divBdr>
            <w:top w:val="none" w:sz="0" w:space="0" w:color="auto"/>
            <w:left w:val="none" w:sz="0" w:space="0" w:color="auto"/>
            <w:bottom w:val="none" w:sz="0" w:space="0" w:color="auto"/>
            <w:right w:val="none" w:sz="0" w:space="0" w:color="auto"/>
          </w:divBdr>
        </w:div>
        <w:div w:id="717971232">
          <w:marLeft w:val="0"/>
          <w:marRight w:val="0"/>
          <w:marTop w:val="0"/>
          <w:marBottom w:val="0"/>
          <w:divBdr>
            <w:top w:val="none" w:sz="0" w:space="0" w:color="auto"/>
            <w:left w:val="none" w:sz="0" w:space="0" w:color="auto"/>
            <w:bottom w:val="none" w:sz="0" w:space="0" w:color="auto"/>
            <w:right w:val="none" w:sz="0" w:space="0" w:color="auto"/>
          </w:divBdr>
        </w:div>
        <w:div w:id="817918532">
          <w:marLeft w:val="0"/>
          <w:marRight w:val="0"/>
          <w:marTop w:val="0"/>
          <w:marBottom w:val="0"/>
          <w:divBdr>
            <w:top w:val="none" w:sz="0" w:space="0" w:color="auto"/>
            <w:left w:val="none" w:sz="0" w:space="0" w:color="auto"/>
            <w:bottom w:val="none" w:sz="0" w:space="0" w:color="auto"/>
            <w:right w:val="none" w:sz="0" w:space="0" w:color="auto"/>
          </w:divBdr>
        </w:div>
        <w:div w:id="894315742">
          <w:marLeft w:val="0"/>
          <w:marRight w:val="0"/>
          <w:marTop w:val="0"/>
          <w:marBottom w:val="0"/>
          <w:divBdr>
            <w:top w:val="none" w:sz="0" w:space="0" w:color="auto"/>
            <w:left w:val="none" w:sz="0" w:space="0" w:color="auto"/>
            <w:bottom w:val="none" w:sz="0" w:space="0" w:color="auto"/>
            <w:right w:val="none" w:sz="0" w:space="0" w:color="auto"/>
          </w:divBdr>
        </w:div>
        <w:div w:id="969361833">
          <w:marLeft w:val="0"/>
          <w:marRight w:val="0"/>
          <w:marTop w:val="0"/>
          <w:marBottom w:val="0"/>
          <w:divBdr>
            <w:top w:val="none" w:sz="0" w:space="0" w:color="auto"/>
            <w:left w:val="none" w:sz="0" w:space="0" w:color="auto"/>
            <w:bottom w:val="none" w:sz="0" w:space="0" w:color="auto"/>
            <w:right w:val="none" w:sz="0" w:space="0" w:color="auto"/>
          </w:divBdr>
        </w:div>
        <w:div w:id="975404597">
          <w:marLeft w:val="0"/>
          <w:marRight w:val="0"/>
          <w:marTop w:val="0"/>
          <w:marBottom w:val="0"/>
          <w:divBdr>
            <w:top w:val="none" w:sz="0" w:space="0" w:color="auto"/>
            <w:left w:val="none" w:sz="0" w:space="0" w:color="auto"/>
            <w:bottom w:val="none" w:sz="0" w:space="0" w:color="auto"/>
            <w:right w:val="none" w:sz="0" w:space="0" w:color="auto"/>
          </w:divBdr>
        </w:div>
        <w:div w:id="1142113109">
          <w:marLeft w:val="0"/>
          <w:marRight w:val="0"/>
          <w:marTop w:val="0"/>
          <w:marBottom w:val="0"/>
          <w:divBdr>
            <w:top w:val="none" w:sz="0" w:space="0" w:color="auto"/>
            <w:left w:val="none" w:sz="0" w:space="0" w:color="auto"/>
            <w:bottom w:val="none" w:sz="0" w:space="0" w:color="auto"/>
            <w:right w:val="none" w:sz="0" w:space="0" w:color="auto"/>
          </w:divBdr>
        </w:div>
        <w:div w:id="1256018541">
          <w:marLeft w:val="0"/>
          <w:marRight w:val="0"/>
          <w:marTop w:val="0"/>
          <w:marBottom w:val="0"/>
          <w:divBdr>
            <w:top w:val="none" w:sz="0" w:space="0" w:color="auto"/>
            <w:left w:val="none" w:sz="0" w:space="0" w:color="auto"/>
            <w:bottom w:val="none" w:sz="0" w:space="0" w:color="auto"/>
            <w:right w:val="none" w:sz="0" w:space="0" w:color="auto"/>
          </w:divBdr>
        </w:div>
        <w:div w:id="1312323987">
          <w:marLeft w:val="0"/>
          <w:marRight w:val="0"/>
          <w:marTop w:val="0"/>
          <w:marBottom w:val="0"/>
          <w:divBdr>
            <w:top w:val="none" w:sz="0" w:space="0" w:color="auto"/>
            <w:left w:val="none" w:sz="0" w:space="0" w:color="auto"/>
            <w:bottom w:val="none" w:sz="0" w:space="0" w:color="auto"/>
            <w:right w:val="none" w:sz="0" w:space="0" w:color="auto"/>
          </w:divBdr>
        </w:div>
        <w:div w:id="1500929787">
          <w:marLeft w:val="0"/>
          <w:marRight w:val="0"/>
          <w:marTop w:val="0"/>
          <w:marBottom w:val="0"/>
          <w:divBdr>
            <w:top w:val="none" w:sz="0" w:space="0" w:color="auto"/>
            <w:left w:val="none" w:sz="0" w:space="0" w:color="auto"/>
            <w:bottom w:val="none" w:sz="0" w:space="0" w:color="auto"/>
            <w:right w:val="none" w:sz="0" w:space="0" w:color="auto"/>
          </w:divBdr>
        </w:div>
        <w:div w:id="1525679357">
          <w:marLeft w:val="0"/>
          <w:marRight w:val="0"/>
          <w:marTop w:val="0"/>
          <w:marBottom w:val="0"/>
          <w:divBdr>
            <w:top w:val="none" w:sz="0" w:space="0" w:color="auto"/>
            <w:left w:val="none" w:sz="0" w:space="0" w:color="auto"/>
            <w:bottom w:val="none" w:sz="0" w:space="0" w:color="auto"/>
            <w:right w:val="none" w:sz="0" w:space="0" w:color="auto"/>
          </w:divBdr>
        </w:div>
        <w:div w:id="1588349091">
          <w:marLeft w:val="0"/>
          <w:marRight w:val="0"/>
          <w:marTop w:val="0"/>
          <w:marBottom w:val="0"/>
          <w:divBdr>
            <w:top w:val="none" w:sz="0" w:space="0" w:color="auto"/>
            <w:left w:val="none" w:sz="0" w:space="0" w:color="auto"/>
            <w:bottom w:val="none" w:sz="0" w:space="0" w:color="auto"/>
            <w:right w:val="none" w:sz="0" w:space="0" w:color="auto"/>
          </w:divBdr>
        </w:div>
        <w:div w:id="1683507588">
          <w:marLeft w:val="0"/>
          <w:marRight w:val="0"/>
          <w:marTop w:val="0"/>
          <w:marBottom w:val="0"/>
          <w:divBdr>
            <w:top w:val="none" w:sz="0" w:space="0" w:color="auto"/>
            <w:left w:val="none" w:sz="0" w:space="0" w:color="auto"/>
            <w:bottom w:val="none" w:sz="0" w:space="0" w:color="auto"/>
            <w:right w:val="none" w:sz="0" w:space="0" w:color="auto"/>
          </w:divBdr>
        </w:div>
        <w:div w:id="1746301080">
          <w:marLeft w:val="0"/>
          <w:marRight w:val="0"/>
          <w:marTop w:val="0"/>
          <w:marBottom w:val="0"/>
          <w:divBdr>
            <w:top w:val="none" w:sz="0" w:space="0" w:color="auto"/>
            <w:left w:val="none" w:sz="0" w:space="0" w:color="auto"/>
            <w:bottom w:val="none" w:sz="0" w:space="0" w:color="auto"/>
            <w:right w:val="none" w:sz="0" w:space="0" w:color="auto"/>
          </w:divBdr>
        </w:div>
        <w:div w:id="1790976155">
          <w:marLeft w:val="0"/>
          <w:marRight w:val="0"/>
          <w:marTop w:val="0"/>
          <w:marBottom w:val="0"/>
          <w:divBdr>
            <w:top w:val="none" w:sz="0" w:space="0" w:color="auto"/>
            <w:left w:val="none" w:sz="0" w:space="0" w:color="auto"/>
            <w:bottom w:val="none" w:sz="0" w:space="0" w:color="auto"/>
            <w:right w:val="none" w:sz="0" w:space="0" w:color="auto"/>
          </w:divBdr>
        </w:div>
        <w:div w:id="1965497437">
          <w:marLeft w:val="0"/>
          <w:marRight w:val="0"/>
          <w:marTop w:val="0"/>
          <w:marBottom w:val="0"/>
          <w:divBdr>
            <w:top w:val="none" w:sz="0" w:space="0" w:color="auto"/>
            <w:left w:val="none" w:sz="0" w:space="0" w:color="auto"/>
            <w:bottom w:val="none" w:sz="0" w:space="0" w:color="auto"/>
            <w:right w:val="none" w:sz="0" w:space="0" w:color="auto"/>
          </w:divBdr>
        </w:div>
        <w:div w:id="2052996998">
          <w:marLeft w:val="0"/>
          <w:marRight w:val="0"/>
          <w:marTop w:val="0"/>
          <w:marBottom w:val="0"/>
          <w:divBdr>
            <w:top w:val="none" w:sz="0" w:space="0" w:color="auto"/>
            <w:left w:val="none" w:sz="0" w:space="0" w:color="auto"/>
            <w:bottom w:val="none" w:sz="0" w:space="0" w:color="auto"/>
            <w:right w:val="none" w:sz="0" w:space="0" w:color="auto"/>
          </w:divBdr>
        </w:div>
        <w:div w:id="2060661638">
          <w:marLeft w:val="0"/>
          <w:marRight w:val="0"/>
          <w:marTop w:val="0"/>
          <w:marBottom w:val="0"/>
          <w:divBdr>
            <w:top w:val="none" w:sz="0" w:space="0" w:color="auto"/>
            <w:left w:val="none" w:sz="0" w:space="0" w:color="auto"/>
            <w:bottom w:val="none" w:sz="0" w:space="0" w:color="auto"/>
            <w:right w:val="none" w:sz="0" w:space="0" w:color="auto"/>
          </w:divBdr>
        </w:div>
        <w:div w:id="2065904865">
          <w:marLeft w:val="0"/>
          <w:marRight w:val="0"/>
          <w:marTop w:val="0"/>
          <w:marBottom w:val="0"/>
          <w:divBdr>
            <w:top w:val="none" w:sz="0" w:space="0" w:color="auto"/>
            <w:left w:val="none" w:sz="0" w:space="0" w:color="auto"/>
            <w:bottom w:val="none" w:sz="0" w:space="0" w:color="auto"/>
            <w:right w:val="none" w:sz="0" w:space="0" w:color="auto"/>
          </w:divBdr>
        </w:div>
      </w:divsChild>
    </w:div>
    <w:div w:id="1260137318">
      <w:bodyDiv w:val="1"/>
      <w:marLeft w:val="0"/>
      <w:marRight w:val="0"/>
      <w:marTop w:val="0"/>
      <w:marBottom w:val="0"/>
      <w:divBdr>
        <w:top w:val="none" w:sz="0" w:space="0" w:color="auto"/>
        <w:left w:val="none" w:sz="0" w:space="0" w:color="auto"/>
        <w:bottom w:val="none" w:sz="0" w:space="0" w:color="auto"/>
        <w:right w:val="none" w:sz="0" w:space="0" w:color="auto"/>
      </w:divBdr>
      <w:divsChild>
        <w:div w:id="2140997070">
          <w:marLeft w:val="0"/>
          <w:marRight w:val="0"/>
          <w:marTop w:val="0"/>
          <w:marBottom w:val="0"/>
          <w:divBdr>
            <w:top w:val="none" w:sz="0" w:space="0" w:color="auto"/>
            <w:left w:val="none" w:sz="0" w:space="0" w:color="auto"/>
            <w:bottom w:val="none" w:sz="0" w:space="0" w:color="auto"/>
            <w:right w:val="none" w:sz="0" w:space="0" w:color="auto"/>
          </w:divBdr>
        </w:div>
      </w:divsChild>
    </w:div>
    <w:div w:id="1290284968">
      <w:bodyDiv w:val="1"/>
      <w:marLeft w:val="0"/>
      <w:marRight w:val="0"/>
      <w:marTop w:val="0"/>
      <w:marBottom w:val="0"/>
      <w:divBdr>
        <w:top w:val="none" w:sz="0" w:space="0" w:color="auto"/>
        <w:left w:val="none" w:sz="0" w:space="0" w:color="auto"/>
        <w:bottom w:val="none" w:sz="0" w:space="0" w:color="auto"/>
        <w:right w:val="none" w:sz="0" w:space="0" w:color="auto"/>
      </w:divBdr>
      <w:divsChild>
        <w:div w:id="1138453155">
          <w:marLeft w:val="0"/>
          <w:marRight w:val="0"/>
          <w:marTop w:val="0"/>
          <w:marBottom w:val="0"/>
          <w:divBdr>
            <w:top w:val="none" w:sz="0" w:space="0" w:color="auto"/>
            <w:left w:val="none" w:sz="0" w:space="0" w:color="auto"/>
            <w:bottom w:val="none" w:sz="0" w:space="0" w:color="auto"/>
            <w:right w:val="none" w:sz="0" w:space="0" w:color="auto"/>
          </w:divBdr>
        </w:div>
      </w:divsChild>
    </w:div>
    <w:div w:id="1368214811">
      <w:bodyDiv w:val="1"/>
      <w:marLeft w:val="0"/>
      <w:marRight w:val="0"/>
      <w:marTop w:val="0"/>
      <w:marBottom w:val="0"/>
      <w:divBdr>
        <w:top w:val="none" w:sz="0" w:space="0" w:color="auto"/>
        <w:left w:val="none" w:sz="0" w:space="0" w:color="auto"/>
        <w:bottom w:val="none" w:sz="0" w:space="0" w:color="auto"/>
        <w:right w:val="none" w:sz="0" w:space="0" w:color="auto"/>
      </w:divBdr>
      <w:divsChild>
        <w:div w:id="92478910">
          <w:marLeft w:val="0"/>
          <w:marRight w:val="0"/>
          <w:marTop w:val="0"/>
          <w:marBottom w:val="0"/>
          <w:divBdr>
            <w:top w:val="none" w:sz="0" w:space="0" w:color="auto"/>
            <w:left w:val="none" w:sz="0" w:space="0" w:color="auto"/>
            <w:bottom w:val="none" w:sz="0" w:space="0" w:color="auto"/>
            <w:right w:val="none" w:sz="0" w:space="0" w:color="auto"/>
          </w:divBdr>
        </w:div>
        <w:div w:id="188225006">
          <w:marLeft w:val="0"/>
          <w:marRight w:val="0"/>
          <w:marTop w:val="0"/>
          <w:marBottom w:val="0"/>
          <w:divBdr>
            <w:top w:val="none" w:sz="0" w:space="0" w:color="auto"/>
            <w:left w:val="none" w:sz="0" w:space="0" w:color="auto"/>
            <w:bottom w:val="none" w:sz="0" w:space="0" w:color="auto"/>
            <w:right w:val="none" w:sz="0" w:space="0" w:color="auto"/>
          </w:divBdr>
        </w:div>
      </w:divsChild>
    </w:div>
    <w:div w:id="1385956166">
      <w:bodyDiv w:val="1"/>
      <w:marLeft w:val="0"/>
      <w:marRight w:val="0"/>
      <w:marTop w:val="0"/>
      <w:marBottom w:val="0"/>
      <w:divBdr>
        <w:top w:val="none" w:sz="0" w:space="0" w:color="auto"/>
        <w:left w:val="none" w:sz="0" w:space="0" w:color="auto"/>
        <w:bottom w:val="none" w:sz="0" w:space="0" w:color="auto"/>
        <w:right w:val="none" w:sz="0" w:space="0" w:color="auto"/>
      </w:divBdr>
      <w:divsChild>
        <w:div w:id="439688530">
          <w:marLeft w:val="0"/>
          <w:marRight w:val="0"/>
          <w:marTop w:val="0"/>
          <w:marBottom w:val="0"/>
          <w:divBdr>
            <w:top w:val="none" w:sz="0" w:space="0" w:color="auto"/>
            <w:left w:val="none" w:sz="0" w:space="0" w:color="auto"/>
            <w:bottom w:val="none" w:sz="0" w:space="0" w:color="auto"/>
            <w:right w:val="none" w:sz="0" w:space="0" w:color="auto"/>
          </w:divBdr>
        </w:div>
        <w:div w:id="500896415">
          <w:marLeft w:val="0"/>
          <w:marRight w:val="0"/>
          <w:marTop w:val="0"/>
          <w:marBottom w:val="0"/>
          <w:divBdr>
            <w:top w:val="none" w:sz="0" w:space="0" w:color="auto"/>
            <w:left w:val="none" w:sz="0" w:space="0" w:color="auto"/>
            <w:bottom w:val="none" w:sz="0" w:space="0" w:color="auto"/>
            <w:right w:val="none" w:sz="0" w:space="0" w:color="auto"/>
          </w:divBdr>
        </w:div>
        <w:div w:id="1850020606">
          <w:marLeft w:val="0"/>
          <w:marRight w:val="0"/>
          <w:marTop w:val="0"/>
          <w:marBottom w:val="0"/>
          <w:divBdr>
            <w:top w:val="none" w:sz="0" w:space="0" w:color="auto"/>
            <w:left w:val="none" w:sz="0" w:space="0" w:color="auto"/>
            <w:bottom w:val="none" w:sz="0" w:space="0" w:color="auto"/>
            <w:right w:val="none" w:sz="0" w:space="0" w:color="auto"/>
          </w:divBdr>
        </w:div>
        <w:div w:id="1892232032">
          <w:marLeft w:val="0"/>
          <w:marRight w:val="0"/>
          <w:marTop w:val="0"/>
          <w:marBottom w:val="0"/>
          <w:divBdr>
            <w:top w:val="none" w:sz="0" w:space="0" w:color="auto"/>
            <w:left w:val="none" w:sz="0" w:space="0" w:color="auto"/>
            <w:bottom w:val="none" w:sz="0" w:space="0" w:color="auto"/>
            <w:right w:val="none" w:sz="0" w:space="0" w:color="auto"/>
          </w:divBdr>
        </w:div>
        <w:div w:id="2040161933">
          <w:marLeft w:val="0"/>
          <w:marRight w:val="0"/>
          <w:marTop w:val="0"/>
          <w:marBottom w:val="0"/>
          <w:divBdr>
            <w:top w:val="none" w:sz="0" w:space="0" w:color="auto"/>
            <w:left w:val="none" w:sz="0" w:space="0" w:color="auto"/>
            <w:bottom w:val="none" w:sz="0" w:space="0" w:color="auto"/>
            <w:right w:val="none" w:sz="0" w:space="0" w:color="auto"/>
          </w:divBdr>
        </w:div>
      </w:divsChild>
    </w:div>
    <w:div w:id="1404258790">
      <w:bodyDiv w:val="1"/>
      <w:marLeft w:val="0"/>
      <w:marRight w:val="0"/>
      <w:marTop w:val="0"/>
      <w:marBottom w:val="0"/>
      <w:divBdr>
        <w:top w:val="none" w:sz="0" w:space="0" w:color="auto"/>
        <w:left w:val="none" w:sz="0" w:space="0" w:color="auto"/>
        <w:bottom w:val="none" w:sz="0" w:space="0" w:color="auto"/>
        <w:right w:val="none" w:sz="0" w:space="0" w:color="auto"/>
      </w:divBdr>
      <w:divsChild>
        <w:div w:id="15430377">
          <w:marLeft w:val="0"/>
          <w:marRight w:val="0"/>
          <w:marTop w:val="0"/>
          <w:marBottom w:val="0"/>
          <w:divBdr>
            <w:top w:val="none" w:sz="0" w:space="0" w:color="auto"/>
            <w:left w:val="none" w:sz="0" w:space="0" w:color="auto"/>
            <w:bottom w:val="none" w:sz="0" w:space="0" w:color="auto"/>
            <w:right w:val="none" w:sz="0" w:space="0" w:color="auto"/>
          </w:divBdr>
        </w:div>
      </w:divsChild>
    </w:div>
    <w:div w:id="1411808912">
      <w:bodyDiv w:val="1"/>
      <w:marLeft w:val="0"/>
      <w:marRight w:val="0"/>
      <w:marTop w:val="0"/>
      <w:marBottom w:val="0"/>
      <w:divBdr>
        <w:top w:val="none" w:sz="0" w:space="0" w:color="auto"/>
        <w:left w:val="none" w:sz="0" w:space="0" w:color="auto"/>
        <w:bottom w:val="none" w:sz="0" w:space="0" w:color="auto"/>
        <w:right w:val="none" w:sz="0" w:space="0" w:color="auto"/>
      </w:divBdr>
      <w:divsChild>
        <w:div w:id="500002420">
          <w:marLeft w:val="0"/>
          <w:marRight w:val="0"/>
          <w:marTop w:val="0"/>
          <w:marBottom w:val="0"/>
          <w:divBdr>
            <w:top w:val="none" w:sz="0" w:space="0" w:color="auto"/>
            <w:left w:val="none" w:sz="0" w:space="0" w:color="auto"/>
            <w:bottom w:val="none" w:sz="0" w:space="0" w:color="auto"/>
            <w:right w:val="none" w:sz="0" w:space="0" w:color="auto"/>
          </w:divBdr>
        </w:div>
        <w:div w:id="1043405396">
          <w:marLeft w:val="0"/>
          <w:marRight w:val="0"/>
          <w:marTop w:val="0"/>
          <w:marBottom w:val="0"/>
          <w:divBdr>
            <w:top w:val="none" w:sz="0" w:space="0" w:color="auto"/>
            <w:left w:val="none" w:sz="0" w:space="0" w:color="auto"/>
            <w:bottom w:val="none" w:sz="0" w:space="0" w:color="auto"/>
            <w:right w:val="none" w:sz="0" w:space="0" w:color="auto"/>
          </w:divBdr>
        </w:div>
        <w:div w:id="1085492094">
          <w:marLeft w:val="0"/>
          <w:marRight w:val="0"/>
          <w:marTop w:val="0"/>
          <w:marBottom w:val="0"/>
          <w:divBdr>
            <w:top w:val="none" w:sz="0" w:space="0" w:color="auto"/>
            <w:left w:val="none" w:sz="0" w:space="0" w:color="auto"/>
            <w:bottom w:val="none" w:sz="0" w:space="0" w:color="auto"/>
            <w:right w:val="none" w:sz="0" w:space="0" w:color="auto"/>
          </w:divBdr>
        </w:div>
        <w:div w:id="1852260141">
          <w:marLeft w:val="0"/>
          <w:marRight w:val="0"/>
          <w:marTop w:val="0"/>
          <w:marBottom w:val="0"/>
          <w:divBdr>
            <w:top w:val="none" w:sz="0" w:space="0" w:color="auto"/>
            <w:left w:val="none" w:sz="0" w:space="0" w:color="auto"/>
            <w:bottom w:val="none" w:sz="0" w:space="0" w:color="auto"/>
            <w:right w:val="none" w:sz="0" w:space="0" w:color="auto"/>
          </w:divBdr>
        </w:div>
      </w:divsChild>
    </w:div>
    <w:div w:id="1412239448">
      <w:bodyDiv w:val="1"/>
      <w:marLeft w:val="0"/>
      <w:marRight w:val="0"/>
      <w:marTop w:val="0"/>
      <w:marBottom w:val="0"/>
      <w:divBdr>
        <w:top w:val="none" w:sz="0" w:space="0" w:color="auto"/>
        <w:left w:val="none" w:sz="0" w:space="0" w:color="auto"/>
        <w:bottom w:val="none" w:sz="0" w:space="0" w:color="auto"/>
        <w:right w:val="none" w:sz="0" w:space="0" w:color="auto"/>
      </w:divBdr>
    </w:div>
    <w:div w:id="1421441479">
      <w:bodyDiv w:val="1"/>
      <w:marLeft w:val="0"/>
      <w:marRight w:val="0"/>
      <w:marTop w:val="0"/>
      <w:marBottom w:val="0"/>
      <w:divBdr>
        <w:top w:val="none" w:sz="0" w:space="0" w:color="auto"/>
        <w:left w:val="none" w:sz="0" w:space="0" w:color="auto"/>
        <w:bottom w:val="none" w:sz="0" w:space="0" w:color="auto"/>
        <w:right w:val="none" w:sz="0" w:space="0" w:color="auto"/>
      </w:divBdr>
      <w:divsChild>
        <w:div w:id="574360209">
          <w:marLeft w:val="0"/>
          <w:marRight w:val="0"/>
          <w:marTop w:val="0"/>
          <w:marBottom w:val="0"/>
          <w:divBdr>
            <w:top w:val="none" w:sz="0" w:space="0" w:color="auto"/>
            <w:left w:val="none" w:sz="0" w:space="0" w:color="auto"/>
            <w:bottom w:val="none" w:sz="0" w:space="0" w:color="auto"/>
            <w:right w:val="none" w:sz="0" w:space="0" w:color="auto"/>
          </w:divBdr>
        </w:div>
        <w:div w:id="1500537038">
          <w:marLeft w:val="0"/>
          <w:marRight w:val="0"/>
          <w:marTop w:val="0"/>
          <w:marBottom w:val="0"/>
          <w:divBdr>
            <w:top w:val="none" w:sz="0" w:space="0" w:color="auto"/>
            <w:left w:val="none" w:sz="0" w:space="0" w:color="auto"/>
            <w:bottom w:val="none" w:sz="0" w:space="0" w:color="auto"/>
            <w:right w:val="none" w:sz="0" w:space="0" w:color="auto"/>
          </w:divBdr>
        </w:div>
      </w:divsChild>
    </w:div>
    <w:div w:id="1437091826">
      <w:bodyDiv w:val="1"/>
      <w:marLeft w:val="0"/>
      <w:marRight w:val="0"/>
      <w:marTop w:val="0"/>
      <w:marBottom w:val="0"/>
      <w:divBdr>
        <w:top w:val="none" w:sz="0" w:space="0" w:color="auto"/>
        <w:left w:val="none" w:sz="0" w:space="0" w:color="auto"/>
        <w:bottom w:val="none" w:sz="0" w:space="0" w:color="auto"/>
        <w:right w:val="none" w:sz="0" w:space="0" w:color="auto"/>
      </w:divBdr>
    </w:div>
    <w:div w:id="1483503264">
      <w:bodyDiv w:val="1"/>
      <w:marLeft w:val="0"/>
      <w:marRight w:val="0"/>
      <w:marTop w:val="0"/>
      <w:marBottom w:val="0"/>
      <w:divBdr>
        <w:top w:val="none" w:sz="0" w:space="0" w:color="auto"/>
        <w:left w:val="none" w:sz="0" w:space="0" w:color="auto"/>
        <w:bottom w:val="none" w:sz="0" w:space="0" w:color="auto"/>
        <w:right w:val="none" w:sz="0" w:space="0" w:color="auto"/>
      </w:divBdr>
    </w:div>
    <w:div w:id="1572346706">
      <w:bodyDiv w:val="1"/>
      <w:marLeft w:val="0"/>
      <w:marRight w:val="0"/>
      <w:marTop w:val="0"/>
      <w:marBottom w:val="0"/>
      <w:divBdr>
        <w:top w:val="none" w:sz="0" w:space="0" w:color="auto"/>
        <w:left w:val="none" w:sz="0" w:space="0" w:color="auto"/>
        <w:bottom w:val="none" w:sz="0" w:space="0" w:color="auto"/>
        <w:right w:val="none" w:sz="0" w:space="0" w:color="auto"/>
      </w:divBdr>
      <w:divsChild>
        <w:div w:id="1138230386">
          <w:marLeft w:val="0"/>
          <w:marRight w:val="0"/>
          <w:marTop w:val="0"/>
          <w:marBottom w:val="0"/>
          <w:divBdr>
            <w:top w:val="none" w:sz="0" w:space="0" w:color="auto"/>
            <w:left w:val="none" w:sz="0" w:space="0" w:color="auto"/>
            <w:bottom w:val="none" w:sz="0" w:space="0" w:color="auto"/>
            <w:right w:val="none" w:sz="0" w:space="0" w:color="auto"/>
          </w:divBdr>
          <w:divsChild>
            <w:div w:id="74580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436991">
      <w:bodyDiv w:val="1"/>
      <w:marLeft w:val="0"/>
      <w:marRight w:val="0"/>
      <w:marTop w:val="0"/>
      <w:marBottom w:val="0"/>
      <w:divBdr>
        <w:top w:val="none" w:sz="0" w:space="0" w:color="auto"/>
        <w:left w:val="none" w:sz="0" w:space="0" w:color="auto"/>
        <w:bottom w:val="none" w:sz="0" w:space="0" w:color="auto"/>
        <w:right w:val="none" w:sz="0" w:space="0" w:color="auto"/>
      </w:divBdr>
    </w:div>
    <w:div w:id="1818646142">
      <w:bodyDiv w:val="1"/>
      <w:marLeft w:val="0"/>
      <w:marRight w:val="0"/>
      <w:marTop w:val="0"/>
      <w:marBottom w:val="0"/>
      <w:divBdr>
        <w:top w:val="none" w:sz="0" w:space="0" w:color="auto"/>
        <w:left w:val="none" w:sz="0" w:space="0" w:color="auto"/>
        <w:bottom w:val="none" w:sz="0" w:space="0" w:color="auto"/>
        <w:right w:val="none" w:sz="0" w:space="0" w:color="auto"/>
      </w:divBdr>
    </w:div>
    <w:div w:id="1897473248">
      <w:bodyDiv w:val="1"/>
      <w:marLeft w:val="0"/>
      <w:marRight w:val="0"/>
      <w:marTop w:val="0"/>
      <w:marBottom w:val="0"/>
      <w:divBdr>
        <w:top w:val="none" w:sz="0" w:space="0" w:color="auto"/>
        <w:left w:val="none" w:sz="0" w:space="0" w:color="auto"/>
        <w:bottom w:val="none" w:sz="0" w:space="0" w:color="auto"/>
        <w:right w:val="none" w:sz="0" w:space="0" w:color="auto"/>
      </w:divBdr>
      <w:divsChild>
        <w:div w:id="1210337090">
          <w:marLeft w:val="0"/>
          <w:marRight w:val="0"/>
          <w:marTop w:val="0"/>
          <w:marBottom w:val="0"/>
          <w:divBdr>
            <w:top w:val="none" w:sz="0" w:space="0" w:color="auto"/>
            <w:left w:val="none" w:sz="0" w:space="0" w:color="auto"/>
            <w:bottom w:val="none" w:sz="0" w:space="0" w:color="auto"/>
            <w:right w:val="none" w:sz="0" w:space="0" w:color="auto"/>
          </w:divBdr>
        </w:div>
        <w:div w:id="1572041068">
          <w:marLeft w:val="0"/>
          <w:marRight w:val="0"/>
          <w:marTop w:val="0"/>
          <w:marBottom w:val="0"/>
          <w:divBdr>
            <w:top w:val="none" w:sz="0" w:space="0" w:color="auto"/>
            <w:left w:val="none" w:sz="0" w:space="0" w:color="auto"/>
            <w:bottom w:val="none" w:sz="0" w:space="0" w:color="auto"/>
            <w:right w:val="none" w:sz="0" w:space="0" w:color="auto"/>
          </w:divBdr>
        </w:div>
        <w:div w:id="1764567432">
          <w:marLeft w:val="0"/>
          <w:marRight w:val="0"/>
          <w:marTop w:val="0"/>
          <w:marBottom w:val="0"/>
          <w:divBdr>
            <w:top w:val="none" w:sz="0" w:space="0" w:color="auto"/>
            <w:left w:val="none" w:sz="0" w:space="0" w:color="auto"/>
            <w:bottom w:val="none" w:sz="0" w:space="0" w:color="auto"/>
            <w:right w:val="none" w:sz="0" w:space="0" w:color="auto"/>
          </w:divBdr>
        </w:div>
        <w:div w:id="1947275843">
          <w:marLeft w:val="0"/>
          <w:marRight w:val="0"/>
          <w:marTop w:val="0"/>
          <w:marBottom w:val="0"/>
          <w:divBdr>
            <w:top w:val="none" w:sz="0" w:space="0" w:color="auto"/>
            <w:left w:val="none" w:sz="0" w:space="0" w:color="auto"/>
            <w:bottom w:val="none" w:sz="0" w:space="0" w:color="auto"/>
            <w:right w:val="none" w:sz="0" w:space="0" w:color="auto"/>
          </w:divBdr>
        </w:div>
      </w:divsChild>
    </w:div>
    <w:div w:id="1969238466">
      <w:bodyDiv w:val="1"/>
      <w:marLeft w:val="0"/>
      <w:marRight w:val="0"/>
      <w:marTop w:val="0"/>
      <w:marBottom w:val="0"/>
      <w:divBdr>
        <w:top w:val="none" w:sz="0" w:space="0" w:color="auto"/>
        <w:left w:val="none" w:sz="0" w:space="0" w:color="auto"/>
        <w:bottom w:val="none" w:sz="0" w:space="0" w:color="auto"/>
        <w:right w:val="none" w:sz="0" w:space="0" w:color="auto"/>
      </w:divBdr>
    </w:div>
    <w:div w:id="1973293352">
      <w:bodyDiv w:val="1"/>
      <w:marLeft w:val="0"/>
      <w:marRight w:val="0"/>
      <w:marTop w:val="0"/>
      <w:marBottom w:val="0"/>
      <w:divBdr>
        <w:top w:val="none" w:sz="0" w:space="0" w:color="auto"/>
        <w:left w:val="none" w:sz="0" w:space="0" w:color="auto"/>
        <w:bottom w:val="none" w:sz="0" w:space="0" w:color="auto"/>
        <w:right w:val="none" w:sz="0" w:space="0" w:color="auto"/>
      </w:divBdr>
      <w:divsChild>
        <w:div w:id="97727079">
          <w:marLeft w:val="0"/>
          <w:marRight w:val="0"/>
          <w:marTop w:val="0"/>
          <w:marBottom w:val="0"/>
          <w:divBdr>
            <w:top w:val="none" w:sz="0" w:space="0" w:color="auto"/>
            <w:left w:val="none" w:sz="0" w:space="0" w:color="auto"/>
            <w:bottom w:val="none" w:sz="0" w:space="0" w:color="auto"/>
            <w:right w:val="none" w:sz="0" w:space="0" w:color="auto"/>
          </w:divBdr>
        </w:div>
        <w:div w:id="385615889">
          <w:marLeft w:val="0"/>
          <w:marRight w:val="0"/>
          <w:marTop w:val="0"/>
          <w:marBottom w:val="0"/>
          <w:divBdr>
            <w:top w:val="none" w:sz="0" w:space="0" w:color="auto"/>
            <w:left w:val="none" w:sz="0" w:space="0" w:color="auto"/>
            <w:bottom w:val="none" w:sz="0" w:space="0" w:color="auto"/>
            <w:right w:val="none" w:sz="0" w:space="0" w:color="auto"/>
          </w:divBdr>
        </w:div>
        <w:div w:id="1452548846">
          <w:marLeft w:val="0"/>
          <w:marRight w:val="0"/>
          <w:marTop w:val="0"/>
          <w:marBottom w:val="0"/>
          <w:divBdr>
            <w:top w:val="none" w:sz="0" w:space="0" w:color="auto"/>
            <w:left w:val="none" w:sz="0" w:space="0" w:color="auto"/>
            <w:bottom w:val="none" w:sz="0" w:space="0" w:color="auto"/>
            <w:right w:val="none" w:sz="0" w:space="0" w:color="auto"/>
          </w:divBdr>
        </w:div>
        <w:div w:id="1938174678">
          <w:marLeft w:val="0"/>
          <w:marRight w:val="0"/>
          <w:marTop w:val="0"/>
          <w:marBottom w:val="0"/>
          <w:divBdr>
            <w:top w:val="none" w:sz="0" w:space="0" w:color="auto"/>
            <w:left w:val="none" w:sz="0" w:space="0" w:color="auto"/>
            <w:bottom w:val="none" w:sz="0" w:space="0" w:color="auto"/>
            <w:right w:val="none" w:sz="0" w:space="0" w:color="auto"/>
          </w:divBdr>
        </w:div>
      </w:divsChild>
    </w:div>
    <w:div w:id="1990592884">
      <w:bodyDiv w:val="1"/>
      <w:marLeft w:val="0"/>
      <w:marRight w:val="0"/>
      <w:marTop w:val="0"/>
      <w:marBottom w:val="0"/>
      <w:divBdr>
        <w:top w:val="none" w:sz="0" w:space="0" w:color="auto"/>
        <w:left w:val="none" w:sz="0" w:space="0" w:color="auto"/>
        <w:bottom w:val="none" w:sz="0" w:space="0" w:color="auto"/>
        <w:right w:val="none" w:sz="0" w:space="0" w:color="auto"/>
      </w:divBdr>
      <w:divsChild>
        <w:div w:id="410273284">
          <w:marLeft w:val="0"/>
          <w:marRight w:val="0"/>
          <w:marTop w:val="0"/>
          <w:marBottom w:val="0"/>
          <w:divBdr>
            <w:top w:val="none" w:sz="0" w:space="0" w:color="auto"/>
            <w:left w:val="none" w:sz="0" w:space="0" w:color="auto"/>
            <w:bottom w:val="none" w:sz="0" w:space="0" w:color="auto"/>
            <w:right w:val="none" w:sz="0" w:space="0" w:color="auto"/>
          </w:divBdr>
        </w:div>
        <w:div w:id="570846553">
          <w:marLeft w:val="0"/>
          <w:marRight w:val="0"/>
          <w:marTop w:val="0"/>
          <w:marBottom w:val="0"/>
          <w:divBdr>
            <w:top w:val="none" w:sz="0" w:space="0" w:color="auto"/>
            <w:left w:val="none" w:sz="0" w:space="0" w:color="auto"/>
            <w:bottom w:val="none" w:sz="0" w:space="0" w:color="auto"/>
            <w:right w:val="none" w:sz="0" w:space="0" w:color="auto"/>
          </w:divBdr>
        </w:div>
        <w:div w:id="784890314">
          <w:marLeft w:val="0"/>
          <w:marRight w:val="0"/>
          <w:marTop w:val="0"/>
          <w:marBottom w:val="0"/>
          <w:divBdr>
            <w:top w:val="none" w:sz="0" w:space="0" w:color="auto"/>
            <w:left w:val="none" w:sz="0" w:space="0" w:color="auto"/>
            <w:bottom w:val="none" w:sz="0" w:space="0" w:color="auto"/>
            <w:right w:val="none" w:sz="0" w:space="0" w:color="auto"/>
          </w:divBdr>
        </w:div>
        <w:div w:id="1905943810">
          <w:marLeft w:val="0"/>
          <w:marRight w:val="0"/>
          <w:marTop w:val="0"/>
          <w:marBottom w:val="0"/>
          <w:divBdr>
            <w:top w:val="none" w:sz="0" w:space="0" w:color="auto"/>
            <w:left w:val="none" w:sz="0" w:space="0" w:color="auto"/>
            <w:bottom w:val="none" w:sz="0" w:space="0" w:color="auto"/>
            <w:right w:val="none" w:sz="0" w:space="0" w:color="auto"/>
          </w:divBdr>
        </w:div>
      </w:divsChild>
    </w:div>
    <w:div w:id="2013411463">
      <w:bodyDiv w:val="1"/>
      <w:marLeft w:val="0"/>
      <w:marRight w:val="0"/>
      <w:marTop w:val="0"/>
      <w:marBottom w:val="0"/>
      <w:divBdr>
        <w:top w:val="none" w:sz="0" w:space="0" w:color="auto"/>
        <w:left w:val="none" w:sz="0" w:space="0" w:color="auto"/>
        <w:bottom w:val="none" w:sz="0" w:space="0" w:color="auto"/>
        <w:right w:val="none" w:sz="0" w:space="0" w:color="auto"/>
      </w:divBdr>
    </w:div>
    <w:div w:id="2029983182">
      <w:bodyDiv w:val="1"/>
      <w:marLeft w:val="0"/>
      <w:marRight w:val="0"/>
      <w:marTop w:val="0"/>
      <w:marBottom w:val="0"/>
      <w:divBdr>
        <w:top w:val="none" w:sz="0" w:space="0" w:color="auto"/>
        <w:left w:val="none" w:sz="0" w:space="0" w:color="auto"/>
        <w:bottom w:val="none" w:sz="0" w:space="0" w:color="auto"/>
        <w:right w:val="none" w:sz="0" w:space="0" w:color="auto"/>
      </w:divBdr>
      <w:divsChild>
        <w:div w:id="414786762">
          <w:marLeft w:val="0"/>
          <w:marRight w:val="0"/>
          <w:marTop w:val="0"/>
          <w:marBottom w:val="0"/>
          <w:divBdr>
            <w:top w:val="none" w:sz="0" w:space="0" w:color="auto"/>
            <w:left w:val="none" w:sz="0" w:space="0" w:color="auto"/>
            <w:bottom w:val="none" w:sz="0" w:space="0" w:color="auto"/>
            <w:right w:val="none" w:sz="0" w:space="0" w:color="auto"/>
          </w:divBdr>
        </w:div>
        <w:div w:id="2041781409">
          <w:marLeft w:val="0"/>
          <w:marRight w:val="0"/>
          <w:marTop w:val="0"/>
          <w:marBottom w:val="0"/>
          <w:divBdr>
            <w:top w:val="none" w:sz="0" w:space="0" w:color="auto"/>
            <w:left w:val="none" w:sz="0" w:space="0" w:color="auto"/>
            <w:bottom w:val="none" w:sz="0" w:space="0" w:color="auto"/>
            <w:right w:val="none" w:sz="0" w:space="0" w:color="auto"/>
          </w:divBdr>
        </w:div>
      </w:divsChild>
    </w:div>
    <w:div w:id="2128113962">
      <w:bodyDiv w:val="1"/>
      <w:marLeft w:val="0"/>
      <w:marRight w:val="0"/>
      <w:marTop w:val="0"/>
      <w:marBottom w:val="0"/>
      <w:divBdr>
        <w:top w:val="none" w:sz="0" w:space="0" w:color="auto"/>
        <w:left w:val="none" w:sz="0" w:space="0" w:color="auto"/>
        <w:bottom w:val="none" w:sz="0" w:space="0" w:color="auto"/>
        <w:right w:val="none" w:sz="0" w:space="0" w:color="auto"/>
      </w:divBdr>
      <w:divsChild>
        <w:div w:id="741759954">
          <w:marLeft w:val="360"/>
          <w:marRight w:val="0"/>
          <w:marTop w:val="200"/>
          <w:marBottom w:val="0"/>
          <w:divBdr>
            <w:top w:val="none" w:sz="0" w:space="0" w:color="auto"/>
            <w:left w:val="none" w:sz="0" w:space="0" w:color="auto"/>
            <w:bottom w:val="none" w:sz="0" w:space="0" w:color="auto"/>
            <w:right w:val="none" w:sz="0" w:space="0" w:color="auto"/>
          </w:divBdr>
        </w:div>
        <w:div w:id="1731230915">
          <w:marLeft w:val="360"/>
          <w:marRight w:val="0"/>
          <w:marTop w:val="200"/>
          <w:marBottom w:val="0"/>
          <w:divBdr>
            <w:top w:val="none" w:sz="0" w:space="0" w:color="auto"/>
            <w:left w:val="none" w:sz="0" w:space="0" w:color="auto"/>
            <w:bottom w:val="none" w:sz="0" w:space="0" w:color="auto"/>
            <w:right w:val="none" w:sz="0" w:space="0" w:color="auto"/>
          </w:divBdr>
        </w:div>
        <w:div w:id="191582221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png" Id="rId13" /><Relationship Type="http://schemas.microsoft.com/office/2019/05/relationships/documenttasks" Target="documenttasks/documenttasks1.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9BFAF8B6-0929-4F89-927F-58D7BC151DB1}">
    <t:Anchor>
      <t:Comment id="1049769907"/>
    </t:Anchor>
    <t:History>
      <t:Event id="{3233478A-8B5C-44CF-A27D-A9F67D85ABE8}" time="2026-08-04T18:31:47.578Z">
        <t:Attribution userId="S::justin.burdick@otsi.ca.gov::8cbd3fac-ec20-4873-a7ed-a61dcdf03646" userProvider="AD" userName="Burdick, Justin@OTSI"/>
        <t:Anchor>
          <t:Comment id="1049769907"/>
        </t:Anchor>
        <t:Create/>
      </t:Event>
      <t:Event id="{CF51D6CF-ABC9-4BB7-87A6-B67C553048D8}" time="2026-08-04T18:31:47.578Z">
        <t:Attribution userId="S::justin.burdick@otsi.ca.gov::8cbd3fac-ec20-4873-a7ed-a61dcdf03646" userProvider="AD" userName="Burdick, Justin@OTSI"/>
        <t:Anchor>
          <t:Comment id="1049769907"/>
        </t:Anchor>
        <t:Assign userId="S::Brianna.Ferrara@otsi.ca.gov::4f5b95ce-89d2-4503-98c1-32ce949e9b5f" userProvider="AD" userName="Ferrara, Brianna@OTSI"/>
      </t:Event>
      <t:Event id="{7D9F0F3C-581C-44FA-B4EC-9A6300E6FC6D}" time="2026-08-04T18:31:47.578Z">
        <t:Attribution userId="S::justin.burdick@otsi.ca.gov::8cbd3fac-ec20-4873-a7ed-a61dcdf03646" userProvider="AD" userName="Burdick, Justin@OTSI"/>
        <t:Anchor>
          <t:Comment id="1049769907"/>
        </t:Anchor>
        <t:SetTitle title="@Ferrara, Brianna@OTSI only the father has been added to the case"/>
      </t:Event>
    </t:History>
  </t:Task>
  <t:Task id="{BED2E9FB-50E6-4791-AAD2-5101BC42D5E4}">
    <t:Anchor>
      <t:Comment id="88548043"/>
    </t:Anchor>
    <t:History>
      <t:Event id="{86F7CD60-5F3D-4DE1-862F-21B24DF53F67}" time="2026-08-04T18:41:22.634Z">
        <t:Attribution userId="S::justin.burdick@otsi.ca.gov::8cbd3fac-ec20-4873-a7ed-a61dcdf03646" userProvider="AD" userName="Burdick, Justin@OTSI"/>
        <t:Anchor>
          <t:Comment id="88548043"/>
        </t:Anchor>
        <t:Create/>
      </t:Event>
      <t:Event id="{7A93A0EF-9A2A-42A4-9432-2F1EA5CEC084}" time="2026-08-04T18:41:22.634Z">
        <t:Attribution userId="S::justin.burdick@otsi.ca.gov::8cbd3fac-ec20-4873-a7ed-a61dcdf03646" userProvider="AD" userName="Burdick, Justin@OTSI"/>
        <t:Anchor>
          <t:Comment id="88548043"/>
        </t:Anchor>
        <t:Assign userId="S::Brianna.Ferrara@otsi.ca.gov::4f5b95ce-89d2-4503-98c1-32ce949e9b5f" userProvider="AD" userName="Ferrara, Brianna@OTSI"/>
      </t:Event>
      <t:Event id="{C1EA4D6E-FB3C-4D7E-8CEE-88EE7567EC34}" time="2026-08-04T18:41:22.634Z">
        <t:Attribution userId="S::justin.burdick@otsi.ca.gov::8cbd3fac-ec20-4873-a7ed-a61dcdf03646" userProvider="AD" userName="Burdick, Justin@OTSI"/>
        <t:Anchor>
          <t:Comment id="88548043"/>
        </t:Anchor>
        <t:SetTitle title="@Ferrara, Brianna@OTSI are wee keeping SOGIE information in the FG?"/>
      </t:Event>
    </t:History>
  </t:Task>
  <t:Task id="{AECD8CB2-B7EA-4459-BC11-65FC034AC735}">
    <t:Anchor>
      <t:Comment id="1377094597"/>
    </t:Anchor>
    <t:History>
      <t:Event id="{F83A4241-21C5-4F9D-8BE1-2E02C411613B}" time="2026-08-04T21:51:11.926Z">
        <t:Attribution userId="S::justin.burdick@otsi.ca.gov::8cbd3fac-ec20-4873-a7ed-a61dcdf03646" userProvider="AD" userName="Burdick, Justin@OTSI"/>
        <t:Anchor>
          <t:Comment id="1377094597"/>
        </t:Anchor>
        <t:Create/>
      </t:Event>
      <t:Event id="{F7B35BD2-94FD-4EFF-9849-2FBC7433573F}" time="2026-08-04T21:51:11.926Z">
        <t:Attribution userId="S::justin.burdick@otsi.ca.gov::8cbd3fac-ec20-4873-a7ed-a61dcdf03646" userProvider="AD" userName="Burdick, Justin@OTSI"/>
        <t:Anchor>
          <t:Comment id="1377094597"/>
        </t:Anchor>
        <t:Assign userId="S::Brianna.Ferrara@otsi.ca.gov::4f5b95ce-89d2-4503-98c1-32ce949e9b5f" userProvider="AD" userName="Ferrara, Brianna@OTSI"/>
      </t:Event>
      <t:Event id="{27A97227-4111-4277-9E1A-BD003874A73B}" time="2026-08-04T21:51:11.926Z">
        <t:Attribution userId="S::justin.burdick@otsi.ca.gov::8cbd3fac-ec20-4873-a7ed-a61dcdf03646" userProvider="AD" userName="Burdick, Justin@OTSI"/>
        <t:Anchor>
          <t:Comment id="1377094597"/>
        </t:Anchor>
        <t:SetTitle title="@Ferrara, Brianna@OTSI do we need seeded data doe this?"/>
      </t:Event>
    </t:History>
  </t:Task>
  <t:Task id="{19B6AD9E-2A1A-4CEE-B50B-FBE445D07786}">
    <t:Anchor>
      <t:Comment id="308672903"/>
    </t:Anchor>
    <t:History>
      <t:Event id="{272CEDCB-7CE2-447F-9291-0809E0927EB9}" time="2026-08-05T15:47:43.34Z">
        <t:Attribution userId="S::Bradley.New@otsi.ca.gov::1fb51b3b-17e0-4a57-b174-97a08d233fe3" userProvider="AD" userName="New, Bradley@OTSI"/>
        <t:Anchor>
          <t:Comment id="2144335908"/>
        </t:Anchor>
        <t:Create/>
      </t:Event>
      <t:Event id="{D218D0CC-38ED-433E-BAED-3F83CEEC93C2}" time="2026-08-05T15:47:43.34Z">
        <t:Attribution userId="S::Bradley.New@otsi.ca.gov::1fb51b3b-17e0-4a57-b174-97a08d233fe3" userProvider="AD" userName="New, Bradley@OTSI"/>
        <t:Anchor>
          <t:Comment id="2144335908"/>
        </t:Anchor>
        <t:Assign userId="S::Brianna.Ferrara@otsi.ca.gov::4f5b95ce-89d2-4503-98c1-32ce949e9b5f" userProvider="AD" userName="Ferrara, Brianna@OTSI"/>
      </t:Event>
      <t:Event id="{B0E9A77D-BA81-42BB-9BBC-6983DA88CB99}" time="2026-08-05T15:47:43.34Z">
        <t:Attribution userId="S::Bradley.New@otsi.ca.gov::1fb51b3b-17e0-4a57-b174-97a08d233fe3" userProvider="AD" userName="New, Bradley@OTSI"/>
        <t:Anchor>
          <t:Comment id="2144335908"/>
        </t:Anchor>
        <t:SetTitle title="@Ferrara, Brianna@OTSI This error is stating access restriction. Do permissions need adjustment?  This error is stating access restriction. Do permissions need adjustment? "/>
      </t:Event>
    </t:History>
  </t:Task>
  <t:Task id="{89166896-43D7-4A97-96B0-33174CBAAE1B}">
    <t:Anchor>
      <t:Comment id="862199163"/>
    </t:Anchor>
    <t:History>
      <t:Event id="{704768E1-4E3B-425E-B504-CC14470CB8DE}" time="2026-08-04T21:53:21.502Z">
        <t:Attribution userId="S::justin.burdick@otsi.ca.gov::8cbd3fac-ec20-4873-a7ed-a61dcdf03646" userProvider="AD" userName="Burdick, Justin@OTSI"/>
        <t:Anchor>
          <t:Comment id="862199163"/>
        </t:Anchor>
        <t:Create/>
      </t:Event>
      <t:Event id="{1CCA2156-D38E-48D5-A1CC-CA34DF425C14}" time="2026-08-04T21:53:21.502Z">
        <t:Attribution userId="S::justin.burdick@otsi.ca.gov::8cbd3fac-ec20-4873-a7ed-a61dcdf03646" userProvider="AD" userName="Burdick, Justin@OTSI"/>
        <t:Anchor>
          <t:Comment id="862199163"/>
        </t:Anchor>
        <t:Assign userId="S::Brianna.Ferrara@otsi.ca.gov::4f5b95ce-89d2-4503-98c1-32ce949e9b5f" userProvider="AD" userName="Ferrara, Brianna@OTSI"/>
      </t:Event>
      <t:Event id="{7F8673D8-51B4-4354-9023-C1A52CA9C061}" time="2026-08-04T21:53:21.502Z">
        <t:Attribution userId="S::justin.burdick@otsi.ca.gov::8cbd3fac-ec20-4873-a7ed-a61dcdf03646" userProvider="AD" userName="Burdick, Justin@OTSI"/>
        <t:Anchor>
          <t:Comment id="862199163"/>
        </t:Anchor>
        <t:SetTitle title="@Ferrara, Brianna@OTSI Is data needed for this as well?"/>
      </t:Event>
    </t:History>
  </t:Task>
  <t:Task id="{103F918F-279D-41F5-9EDA-B2D040D94E20}">
    <t:Anchor>
      <t:Comment id="1848673910"/>
    </t:Anchor>
    <t:History>
      <t:Event id="{347222B9-F51A-41BC-AEF6-FE5F98628DFC}" time="2026-08-05T15:25:40.634Z">
        <t:Attribution userId="S::Bradley.New@otsi.ca.gov::1fb51b3b-17e0-4a57-b174-97a08d233fe3" userProvider="AD" userName="New, Bradley@OTSI"/>
        <t:Anchor>
          <t:Comment id="257188390"/>
        </t:Anchor>
        <t:Create/>
      </t:Event>
      <t:Event id="{A6E1B769-7120-4ABD-9B04-583F2DF7E8C3}" time="2026-08-05T15:25:40.634Z">
        <t:Attribution userId="S::Bradley.New@otsi.ca.gov::1fb51b3b-17e0-4a57-b174-97a08d233fe3" userProvider="AD" userName="New, Bradley@OTSI"/>
        <t:Anchor>
          <t:Comment id="257188390"/>
        </t:Anchor>
        <t:Assign userId="S::Brianna.Ferrara@otsi.ca.gov::4f5b95ce-89d2-4503-98c1-32ce949e9b5f" userProvider="AD" userName="Ferrara, Brianna@OTSI"/>
      </t:Event>
      <t:Event id="{3A8E2195-D3D1-4FB4-B139-D0DE114135D7}" time="2026-08-05T15:25:40.634Z">
        <t:Attribution userId="S::Bradley.New@otsi.ca.gov::1fb51b3b-17e0-4a57-b174-97a08d233fe3" userProvider="AD" userName="New, Bradley@OTSI"/>
        <t:Anchor>
          <t:Comment id="257188390"/>
        </t:Anchor>
        <t:SetTitle title="@Ferrara, Brianna@OTSI Thanks!"/>
      </t:Event>
      <t:Event id="{D2546A90-BC49-4A66-B5DF-3C7C18D9D27B}" time="2026-08-06T13:26:47.929Z">
        <t:Attribution userId="S::brianna.ferrara@otsi.ca.gov::4f5b95ce-89d2-4503-98c1-32ce949e9b5f" userProvider="AD" userName="Ferrara, Brianna@OTSI"/>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5bce90d6-5a2c-47e0-8337-aac7acda0e97" ContentTypeId="0x0101" PreviousValue="false" LastSyncTimeStamp="2017-02-08T00:21:31.923Z"/>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500343c0-af67-4d55-b6f3-a7838e163d14">RCJ5YXZNKWNZ-1068808933-53294</_dlc_DocId>
    <_dlc_DocIdUrl xmlns="500343c0-af67-4d55-b6f3-a7838e163d14">
      <Url>https://osicagov.sharepoint.com/sites/CWDS/Implementation/_layouts/15/DocIdRedir.aspx?ID=RCJ5YXZNKWNZ-1068808933-53294</Url>
      <Description>RCJ5YXZNKWNZ-1068808933-53294</Description>
    </_dlc_DocIdUrl>
    <TaxCatchAll xmlns="4eb7c661-5355-418f-a04b-13b4df5d1a0a" xsi:nil="true"/>
    <lcf76f155ced4ddcb4097134ff3c332f xmlns="94cd0665-381a-4015-9256-769fcceda64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6426B96481C9664D9A87DD43BEC0EDF3" ma:contentTypeVersion="14" ma:contentTypeDescription="Create a new document." ma:contentTypeScope="" ma:versionID="016526c95bb4a60eb1f6b7870b63103f">
  <xsd:schema xmlns:xsd="http://www.w3.org/2001/XMLSchema" xmlns:xs="http://www.w3.org/2001/XMLSchema" xmlns:p="http://schemas.microsoft.com/office/2006/metadata/properties" xmlns:ns2="500343c0-af67-4d55-b6f3-a7838e163d14" xmlns:ns3="94cd0665-381a-4015-9256-769fcceda643" xmlns:ns4="4eb7c661-5355-418f-a04b-13b4df5d1a0a" targetNamespace="http://schemas.microsoft.com/office/2006/metadata/properties" ma:root="true" ma:fieldsID="a8277036dbcd4dcb3e8773e6a9deebf6" ns2:_="" ns3:_="" ns4:_="">
    <xsd:import namespace="500343c0-af67-4d55-b6f3-a7838e163d14"/>
    <xsd:import namespace="94cd0665-381a-4015-9256-769fcceda643"/>
    <xsd:import namespace="4eb7c661-5355-418f-a04b-13b4df5d1a0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cd0665-381a-4015-9256-769fcceda6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b7c661-5355-418f-a04b-13b4df5d1a0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1bd0914-e572-4d1d-b5cf-766b5be58804}" ma:internalName="TaxCatchAll" ma:showField="CatchAllData" ma:web="4eb7c661-5355-418f-a04b-13b4df5d1a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76E0CE-2291-4A85-8D7E-0F8383F41404}">
  <ds:schemaRefs>
    <ds:schemaRef ds:uri="Microsoft.SharePoint.Taxonomy.ContentTypeSync"/>
  </ds:schemaRefs>
</ds:datastoreItem>
</file>

<file path=customXml/itemProps2.xml><?xml version="1.0" encoding="utf-8"?>
<ds:datastoreItem xmlns:ds="http://schemas.openxmlformats.org/officeDocument/2006/customXml" ds:itemID="{CC9F16A9-3DA5-46DC-820D-E321C898D339}">
  <ds:schemaRefs>
    <ds:schemaRef ds:uri="http://schemas.microsoft.com/sharepoint/v3/contenttype/forms"/>
  </ds:schemaRefs>
</ds:datastoreItem>
</file>

<file path=customXml/itemProps3.xml><?xml version="1.0" encoding="utf-8"?>
<ds:datastoreItem xmlns:ds="http://schemas.openxmlformats.org/officeDocument/2006/customXml" ds:itemID="{68554A80-187F-4FAB-A2AE-FE6065F832AC}">
  <ds:schemaRefs>
    <ds:schemaRef ds:uri="http://schemas.microsoft.com/office/2006/metadata/properties"/>
    <ds:schemaRef ds:uri="http://schemas.microsoft.com/office/infopath/2007/PartnerControls"/>
    <ds:schemaRef ds:uri="500343c0-af67-4d55-b6f3-a7838e163d14"/>
    <ds:schemaRef ds:uri="4eb7c661-5355-418f-a04b-13b4df5d1a0a"/>
    <ds:schemaRef ds:uri="94cd0665-381a-4015-9256-769fcceda643"/>
  </ds:schemaRefs>
</ds:datastoreItem>
</file>

<file path=customXml/itemProps4.xml><?xml version="1.0" encoding="utf-8"?>
<ds:datastoreItem xmlns:ds="http://schemas.openxmlformats.org/officeDocument/2006/customXml" ds:itemID="{0AC1C108-6AA8-4609-8147-E8C1C5619149}">
  <ds:schemaRefs>
    <ds:schemaRef ds:uri="http://schemas.openxmlformats.org/officeDocument/2006/bibliography"/>
  </ds:schemaRefs>
</ds:datastoreItem>
</file>

<file path=customXml/itemProps5.xml><?xml version="1.0" encoding="utf-8"?>
<ds:datastoreItem xmlns:ds="http://schemas.openxmlformats.org/officeDocument/2006/customXml" ds:itemID="{9FFDFDFE-5BDD-48C8-9611-4BF230C67D8A}">
  <ds:schemaRefs>
    <ds:schemaRef ds:uri="http://schemas.microsoft.com/sharepoint/events"/>
  </ds:schemaRefs>
</ds:datastoreItem>
</file>

<file path=customXml/itemProps6.xml><?xml version="1.0" encoding="utf-8"?>
<ds:datastoreItem xmlns:ds="http://schemas.openxmlformats.org/officeDocument/2006/customXml" ds:itemID="{D206C34A-7288-4CA2-9CDD-7255B9A08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343c0-af67-4d55-b6f3-a7838e163d14"/>
    <ds:schemaRef ds:uri="94cd0665-381a-4015-9256-769fcceda643"/>
    <ds:schemaRef ds:uri="4eb7c661-5355-418f-a04b-13b4df5d1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Hartnett, Savannah@OTSI</dc:creator>
  <keywords/>
  <dc:description/>
  <lastModifiedBy>Tsotakos, Nicholas@OTSI</lastModifiedBy>
  <revision>1847</revision>
  <dcterms:created xsi:type="dcterms:W3CDTF">2026-07-02T01:42:00.0000000Z</dcterms:created>
  <dcterms:modified xsi:type="dcterms:W3CDTF">2026-09-17T19:47:11.9884718Z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0x0101006426B96481C9664D9A87DD43BEC0EDF3</vt:lpwstr>
  </property>
  <property fmtid="{D5CDD505-2E9C-101B-9397-08002B2CF9AE}" pid="3" name="MediaServiceImageTags">
    <vt:lpwstr/>
  </property>
  <property fmtid="{D5CDD505-2E9C-101B-9397-08002B2CF9AE}" pid="4" name="_dlc_DocIdItemGuid">
    <vt:lpwstr>d2f399a4-a76a-4e07-9ba4-4e7deb678b67</vt:lpwstr>
  </property>
</Properties>
</file>